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2 Mbps</w:t>
      </w:r>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,000 frames per minute. Each Frame is carrying 10,000 bits</w:t>
      </w:r>
    </w:p>
    <w:p w:rsidR="00BC6256" w:rsidRPr="0096300D" w:rsidRDefault="00AB26E2" w:rsidP="00BC6256">
      <w:pPr>
        <w:rPr>
          <w:rFonts w:cstheme="minorHAnsi"/>
          <w:sz w:val="24"/>
          <w:szCs w:val="24"/>
        </w:rPr>
      </w:pPr>
      <w:r>
        <w:rPr>
          <w:rFonts w:cstheme="minorHAnsi"/>
          <w:sz w:val="24"/>
          <w:szCs w:val="24"/>
        </w:rPr>
        <w:t>So, 15,000 * 8</w:t>
      </w:r>
      <w:r w:rsidR="00BC6256" w:rsidRPr="0096300D">
        <w:rPr>
          <w:rFonts w:cstheme="minorHAnsi"/>
          <w:sz w:val="24"/>
          <w:szCs w:val="24"/>
        </w:rPr>
        <w:t>,000 / 60 seconds.</w:t>
      </w:r>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lastRenderedPageBreak/>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(B) 2,000,000 bps</w:t>
      </w:r>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1,200,00,000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lastRenderedPageBreak/>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Using RSA algorithm, what is the value of cipher text C, if the plain text M = 5 and p = 3, q = 11 &amp; d = 7 ?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p=3,q=11. n=(p X q) = (3 X 11)=33</w:t>
      </w:r>
      <w:r w:rsidRPr="00807E88">
        <w:br/>
        <w:t>  </w:t>
      </w:r>
      <w:r>
        <w:t xml:space="preserve">         </w:t>
      </w:r>
      <w:r w:rsidRPr="00807E88">
        <w:t>m=(p-1)X(q-1) = (2 X 10)=20</w:t>
      </w:r>
      <w:r w:rsidRPr="00807E88">
        <w:br/>
        <w:t>Find a small odd integer e, that is relatively prime to m.</w:t>
      </w:r>
      <w:r w:rsidRPr="00807E88">
        <w:br/>
        <w:t>If e=3, then GCD(3,20)=1. e should be small and prime and so we let e=3.</w:t>
      </w:r>
      <w:r w:rsidRPr="00807E88">
        <w:br/>
        <w:t>d is given, d=7.</w:t>
      </w:r>
      <w:r w:rsidRPr="00807E88">
        <w:br/>
        <w:t>Public key = (e,n). (Values of e and n are known).</w:t>
      </w:r>
      <w:r w:rsidRPr="00807E88">
        <w:br/>
        <w:t>To encrypt a message, we apply the public key to the function </w:t>
      </w:r>
      <w:r w:rsidRPr="00807E88">
        <w:br/>
      </w:r>
      <w:r w:rsidRPr="00807E88">
        <w:rPr>
          <w:rStyle w:val="Strong"/>
          <w:rFonts w:cstheme="minorHAnsi"/>
          <w:color w:val="444444"/>
        </w:rPr>
        <w:t>E(s) = s</w:t>
      </w:r>
      <w:r w:rsidRPr="00807E88">
        <w:rPr>
          <w:rStyle w:val="Strong"/>
          <w:rFonts w:cstheme="minorHAnsi"/>
          <w:color w:val="444444"/>
          <w:vertAlign w:val="superscript"/>
        </w:rPr>
        <w:t>e</w:t>
      </w:r>
      <w:r w:rsidRPr="00807E88">
        <w:rPr>
          <w:rStyle w:val="Strong"/>
          <w:rFonts w:cstheme="minorHAnsi"/>
          <w:color w:val="444444"/>
        </w:rPr>
        <w:t>(mod n)</w:t>
      </w:r>
    </w:p>
    <w:p w:rsidR="00807E88" w:rsidRDefault="00807E88" w:rsidP="00807E88">
      <w:r w:rsidRPr="00807E88">
        <w:t>where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t>As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lastRenderedPageBreak/>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lastRenderedPageBreak/>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lastRenderedPageBreak/>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A text is made up of the characters α, β, γ, δ and σ with the probability 0.12, 0.40, 0.15, 0.08 and 0.25 respectively. The optimal coding technique will have the average length of (NET - 2014 - june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lastRenderedPageBreak/>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lastRenderedPageBreak/>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lastRenderedPageBreak/>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lastRenderedPageBreak/>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lastRenderedPageBreak/>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w:t>
      </w:r>
      <w:r w:rsidRPr="00943EC8">
        <w:rPr>
          <w:rFonts w:cstheme="minorHAnsi"/>
          <w:sz w:val="24"/>
          <w:szCs w:val="24"/>
        </w:rPr>
        <w:lastRenderedPageBreak/>
        <w:t>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E7C71"/>
    <w:rsid w:val="007F1E3C"/>
    <w:rsid w:val="00803445"/>
    <w:rsid w:val="00804E71"/>
    <w:rsid w:val="00807E88"/>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68F0"/>
    <w:rsid w:val="00BE42BE"/>
    <w:rsid w:val="00BF46D2"/>
    <w:rsid w:val="00C137B8"/>
    <w:rsid w:val="00C214E2"/>
    <w:rsid w:val="00C21A46"/>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86D4E"/>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26</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530</cp:revision>
  <dcterms:created xsi:type="dcterms:W3CDTF">2016-10-21T07:14:00Z</dcterms:created>
  <dcterms:modified xsi:type="dcterms:W3CDTF">2021-11-25T06:13:00Z</dcterms:modified>
</cp:coreProperties>
</file>