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C9" w:rsidRDefault="005F57C9" w:rsidP="001825DE">
      <w:pPr>
        <w:pStyle w:val="Heading1"/>
      </w:pPr>
    </w:p>
    <w:p w:rsidR="005F57C9" w:rsidRDefault="005F57C9" w:rsidP="001825DE">
      <w:pPr>
        <w:pStyle w:val="Heading1"/>
      </w:pPr>
    </w:p>
    <w:p w:rsidR="005F57C9" w:rsidRDefault="005F57C9" w:rsidP="001825DE">
      <w:pPr>
        <w:pStyle w:val="Heading1"/>
      </w:pPr>
    </w:p>
    <w:p w:rsidR="005F57C9" w:rsidRDefault="005F57C9" w:rsidP="001825DE">
      <w:pPr>
        <w:pStyle w:val="Heading1"/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F57C9" w:rsidRDefault="005F57C9" w:rsidP="001825DE">
      <w:pPr>
        <w:pStyle w:val="Heading1"/>
      </w:pPr>
    </w:p>
    <w:p w:rsidR="00736BC0" w:rsidRPr="00E22FC0" w:rsidRDefault="00736BC0" w:rsidP="00E22FC0">
      <w:pPr>
        <w:jc w:val="right"/>
        <w:rPr>
          <w:b/>
          <w:sz w:val="32"/>
        </w:rPr>
      </w:pPr>
      <w:r w:rsidRPr="00E22FC0">
        <w:rPr>
          <w:b/>
          <w:sz w:val="32"/>
        </w:rPr>
        <w:t>Joeys</w:t>
      </w:r>
      <w:r w:rsidRPr="00E22FC0">
        <w:rPr>
          <w:b/>
          <w:sz w:val="32"/>
        </w:rPr>
        <w:t>’</w:t>
      </w:r>
      <w:r w:rsidRPr="00E22FC0">
        <w:rPr>
          <w:b/>
          <w:sz w:val="32"/>
        </w:rPr>
        <w:t>s Hamburger Barn</w:t>
      </w:r>
    </w:p>
    <w:p w:rsidR="00736BC0" w:rsidRDefault="00736BC0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2631"/>
        <w:gridCol w:w="1917"/>
        <w:gridCol w:w="3327"/>
      </w:tblGrid>
      <w:tr w:rsidR="00564D15" w:rsidRPr="00564D15" w:rsidTr="00564D15">
        <w:tc>
          <w:tcPr>
            <w:tcW w:w="1475" w:type="dxa"/>
          </w:tcPr>
          <w:p w:rsidR="00564D15" w:rsidRPr="00564D15" w:rsidRDefault="00564D15" w:rsidP="00736BC0">
            <w:pPr>
              <w:rPr>
                <w:b/>
              </w:rPr>
            </w:pPr>
            <w:r w:rsidRPr="00564D15">
              <w:rPr>
                <w:b/>
              </w:rPr>
              <w:t>Author</w:t>
            </w:r>
          </w:p>
        </w:tc>
        <w:tc>
          <w:tcPr>
            <w:tcW w:w="2631" w:type="dxa"/>
          </w:tcPr>
          <w:p w:rsidR="00564D15" w:rsidRPr="00564D15" w:rsidRDefault="00564D15" w:rsidP="00736BC0">
            <w:pPr>
              <w:rPr>
                <w:b/>
              </w:rPr>
            </w:pPr>
            <w:r w:rsidRPr="00564D15">
              <w:rPr>
                <w:b/>
              </w:rPr>
              <w:t>Version</w:t>
            </w:r>
          </w:p>
        </w:tc>
        <w:tc>
          <w:tcPr>
            <w:tcW w:w="1917" w:type="dxa"/>
          </w:tcPr>
          <w:p w:rsidR="00564D15" w:rsidRPr="00564D15" w:rsidRDefault="00564D15" w:rsidP="00736BC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327" w:type="dxa"/>
          </w:tcPr>
          <w:p w:rsidR="00564D15" w:rsidRPr="00564D15" w:rsidRDefault="00564D15" w:rsidP="00736BC0">
            <w:pPr>
              <w:rPr>
                <w:b/>
              </w:rPr>
            </w:pPr>
            <w:r w:rsidRPr="00564D15">
              <w:rPr>
                <w:b/>
              </w:rPr>
              <w:t>Remarks</w:t>
            </w:r>
          </w:p>
        </w:tc>
      </w:tr>
      <w:tr w:rsidR="00564D15" w:rsidTr="00564D15">
        <w:tc>
          <w:tcPr>
            <w:tcW w:w="1475" w:type="dxa"/>
          </w:tcPr>
          <w:p w:rsidR="00564D15" w:rsidRDefault="00564D15" w:rsidP="00736BC0">
            <w:r>
              <w:t>Antony Nirmal</w:t>
            </w:r>
          </w:p>
        </w:tc>
        <w:tc>
          <w:tcPr>
            <w:tcW w:w="2631" w:type="dxa"/>
          </w:tcPr>
          <w:p w:rsidR="00564D15" w:rsidRDefault="00564D15" w:rsidP="00736BC0">
            <w:r>
              <w:t>0.1</w:t>
            </w:r>
          </w:p>
        </w:tc>
        <w:tc>
          <w:tcPr>
            <w:tcW w:w="1917" w:type="dxa"/>
          </w:tcPr>
          <w:p w:rsidR="00564D15" w:rsidRDefault="00564D15" w:rsidP="00736BC0">
            <w:r>
              <w:t>21/05/2017</w:t>
            </w:r>
          </w:p>
        </w:tc>
        <w:tc>
          <w:tcPr>
            <w:tcW w:w="3327" w:type="dxa"/>
          </w:tcPr>
          <w:p w:rsidR="00564D15" w:rsidRDefault="00564D15" w:rsidP="00736BC0">
            <w:r>
              <w:t>Draft</w:t>
            </w:r>
          </w:p>
        </w:tc>
      </w:tr>
      <w:tr w:rsidR="00564D15" w:rsidTr="00564D15">
        <w:tc>
          <w:tcPr>
            <w:tcW w:w="1475" w:type="dxa"/>
          </w:tcPr>
          <w:p w:rsidR="00564D15" w:rsidRDefault="00564D15" w:rsidP="00736BC0">
            <w:r>
              <w:t>Antony Nirmal</w:t>
            </w:r>
          </w:p>
        </w:tc>
        <w:tc>
          <w:tcPr>
            <w:tcW w:w="2631" w:type="dxa"/>
          </w:tcPr>
          <w:p w:rsidR="00564D15" w:rsidRDefault="00564D15" w:rsidP="00736BC0">
            <w:r>
              <w:t>1.0</w:t>
            </w:r>
          </w:p>
        </w:tc>
        <w:tc>
          <w:tcPr>
            <w:tcW w:w="1917" w:type="dxa"/>
          </w:tcPr>
          <w:p w:rsidR="00564D15" w:rsidRDefault="00564D15" w:rsidP="00736BC0">
            <w:r>
              <w:t>22/05/2017</w:t>
            </w:r>
          </w:p>
        </w:tc>
        <w:tc>
          <w:tcPr>
            <w:tcW w:w="3327" w:type="dxa"/>
          </w:tcPr>
          <w:p w:rsidR="00564D15" w:rsidRDefault="00564D15" w:rsidP="00736BC0">
            <w:r>
              <w:t>Final</w:t>
            </w:r>
          </w:p>
        </w:tc>
      </w:tr>
    </w:tbl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5F57C9" w:rsidRDefault="005F57C9" w:rsidP="00736BC0"/>
    <w:p w:rsidR="00E22FC0" w:rsidRDefault="00E22FC0" w:rsidP="00736BC0"/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AU" w:eastAsia="en-AU"/>
        </w:rPr>
        <w:id w:val="-2609903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57C9" w:rsidRDefault="005F57C9">
          <w:pPr>
            <w:pStyle w:val="TOCHeading"/>
          </w:pPr>
          <w:r>
            <w:t>Table of Contents</w:t>
          </w:r>
        </w:p>
        <w:p w:rsidR="00E22FC0" w:rsidRDefault="005F57C9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32189" w:history="1">
            <w:r w:rsidR="00E22FC0" w:rsidRPr="00085C1C">
              <w:rPr>
                <w:rStyle w:val="Hyperlink"/>
                <w:noProof/>
              </w:rPr>
              <w:t>Overview: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_Toc483232189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3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0" w:history="1">
            <w:r w:rsidR="00E22FC0" w:rsidRPr="00085C1C">
              <w:rPr>
                <w:rStyle w:val="Hyperlink"/>
                <w:noProof/>
              </w:rPr>
              <w:t>Requirement: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_Toc483232190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3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1" w:history="1">
            <w:r w:rsidR="00E22FC0" w:rsidRPr="00085C1C">
              <w:rPr>
                <w:rStyle w:val="Hyperlink"/>
                <w:noProof/>
              </w:rPr>
              <w:t>Use Cases: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_Toc483232191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3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2" w:history="1">
            <w:r w:rsidR="00E22FC0" w:rsidRPr="00085C1C">
              <w:rPr>
                <w:rStyle w:val="Hyperlink"/>
                <w:noProof/>
              </w:rPr>
              <w:t>Use Case #1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_Toc483232192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3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3" w:history="1">
            <w:r w:rsidR="00E22FC0" w:rsidRPr="00085C1C">
              <w:rPr>
                <w:rStyle w:val="Hyperlink"/>
                <w:noProof/>
              </w:rPr>
              <w:t>Flow of Events: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_Toc483232193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3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4" w:history="1">
            <w:r w:rsidR="00E22FC0" w:rsidRPr="00085C1C">
              <w:rPr>
                <w:rStyle w:val="Hyperlink"/>
                <w:noProof/>
              </w:rPr>
              <w:t>Use Case #2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_Toc483232194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4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5" w:history="1">
            <w:r w:rsidR="00E22FC0" w:rsidRPr="00085C1C">
              <w:rPr>
                <w:rStyle w:val="Hyperlink"/>
                <w:noProof/>
              </w:rPr>
              <w:t>Flow of Events: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_Toc483232195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4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6" w:history="1">
            <w:r w:rsidR="00E22FC0" w:rsidRPr="00085C1C">
              <w:rPr>
                <w:rStyle w:val="Hyperlink"/>
                <w:noProof/>
              </w:rPr>
              <w:t>Design: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_Toc483232196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4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7" w:history="1">
            <w:r w:rsidR="00E22FC0" w:rsidRPr="00085C1C">
              <w:rPr>
                <w:rStyle w:val="Hyperlink"/>
                <w:noProof/>
              </w:rPr>
              <w:t>Scope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_Toc483232197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4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8" w:history="1">
            <w:r w:rsidR="00E22FC0" w:rsidRPr="00085C1C">
              <w:rPr>
                <w:rStyle w:val="Hyperlink"/>
                <w:noProof/>
              </w:rPr>
              <w:t>Simple Object View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_Toc483232198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4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2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199" w:history="1">
            <w:r w:rsidR="00E22FC0" w:rsidRPr="00085C1C">
              <w:rPr>
                <w:rStyle w:val="Hyperlink"/>
                <w:noProof/>
              </w:rPr>
              <w:t>Design / Testing Evidence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_Toc483232199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5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0" w:history="1">
            <w:r w:rsidR="00E22FC0" w:rsidRPr="00085C1C">
              <w:rPr>
                <w:rStyle w:val="Hyperlink"/>
                <w:noProof/>
              </w:rPr>
              <w:t>Start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_Toc483232200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5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1" w:history="1">
            <w:r w:rsidR="00E22FC0" w:rsidRPr="00085C1C">
              <w:rPr>
                <w:rStyle w:val="Hyperlink"/>
                <w:noProof/>
              </w:rPr>
              <w:t>Order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_Toc483232201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5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2" w:history="1">
            <w:r w:rsidR="00E22FC0" w:rsidRPr="00085C1C">
              <w:rPr>
                <w:rStyle w:val="Hyperlink"/>
                <w:noProof/>
              </w:rPr>
              <w:t>Order Success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_Toc483232202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6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3" w:history="1">
            <w:r w:rsidR="00E22FC0" w:rsidRPr="00085C1C">
              <w:rPr>
                <w:rStyle w:val="Hyperlink"/>
                <w:noProof/>
              </w:rPr>
              <w:t>Report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_Toc483232203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6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4" w:history="1">
            <w:r w:rsidR="00E22FC0" w:rsidRPr="00085C1C">
              <w:rPr>
                <w:rStyle w:val="Hyperlink"/>
                <w:noProof/>
              </w:rPr>
              <w:t>Order Validation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_Toc483232204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7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3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5" w:history="1">
            <w:r w:rsidR="00E22FC0" w:rsidRPr="00085C1C">
              <w:rPr>
                <w:rStyle w:val="Hyperlink"/>
                <w:noProof/>
              </w:rPr>
              <w:t>Quantity Validation Screen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_Toc483232205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7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E22FC0" w:rsidRDefault="00F274A7">
          <w:pPr>
            <w:pStyle w:val="TOC1"/>
            <w:tabs>
              <w:tab w:val="right" w:leader="dot" w:pos="9350"/>
            </w:tabs>
            <w:rPr>
              <w:rFonts w:eastAsiaTheme="minorEastAsia" w:hAnsiTheme="minorHAnsi" w:cstheme="minorBidi"/>
              <w:noProof/>
            </w:rPr>
          </w:pPr>
          <w:hyperlink w:anchor="_Toc483232206" w:history="1">
            <w:r w:rsidR="00E22FC0" w:rsidRPr="00085C1C">
              <w:rPr>
                <w:rStyle w:val="Hyperlink"/>
                <w:noProof/>
              </w:rPr>
              <w:t>Possible Improvements</w:t>
            </w:r>
            <w:r w:rsidR="00E22FC0">
              <w:rPr>
                <w:noProof/>
                <w:webHidden/>
              </w:rPr>
              <w:tab/>
            </w:r>
            <w:r w:rsidR="00E22FC0">
              <w:rPr>
                <w:noProof/>
                <w:webHidden/>
              </w:rPr>
              <w:fldChar w:fldCharType="begin"/>
            </w:r>
            <w:r w:rsidR="00E22FC0">
              <w:rPr>
                <w:noProof/>
                <w:webHidden/>
              </w:rPr>
              <w:instrText xml:space="preserve"> PAGEREF _Toc483232206 \h </w:instrText>
            </w:r>
            <w:r w:rsidR="00E22FC0">
              <w:rPr>
                <w:noProof/>
                <w:webHidden/>
              </w:rPr>
            </w:r>
            <w:r w:rsidR="00E22FC0">
              <w:rPr>
                <w:noProof/>
                <w:webHidden/>
              </w:rPr>
              <w:fldChar w:fldCharType="separate"/>
            </w:r>
            <w:r w:rsidR="00E22FC0">
              <w:rPr>
                <w:noProof/>
                <w:webHidden/>
              </w:rPr>
              <w:t>8</w:t>
            </w:r>
            <w:r w:rsidR="00E22FC0">
              <w:rPr>
                <w:noProof/>
                <w:webHidden/>
              </w:rPr>
              <w:fldChar w:fldCharType="end"/>
            </w:r>
          </w:hyperlink>
        </w:p>
        <w:p w:rsidR="005F57C9" w:rsidRDefault="005F57C9">
          <w:r>
            <w:rPr>
              <w:b/>
              <w:bCs/>
              <w:noProof/>
            </w:rPr>
            <w:fldChar w:fldCharType="end"/>
          </w:r>
        </w:p>
      </w:sdtContent>
    </w:sdt>
    <w:p w:rsidR="005F57C9" w:rsidRDefault="005F57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36BC0" w:rsidRDefault="00736BC0" w:rsidP="00736BC0">
      <w:pPr>
        <w:pStyle w:val="Heading1"/>
      </w:pPr>
      <w:bookmarkStart w:id="0" w:name="_Toc483232189"/>
      <w:r>
        <w:lastRenderedPageBreak/>
        <w:t>Overview:</w:t>
      </w:r>
      <w:bookmarkEnd w:id="0"/>
    </w:p>
    <w:p w:rsidR="007E7BC9" w:rsidRPr="007E7BC9" w:rsidRDefault="007E7BC9" w:rsidP="007E7BC9"/>
    <w:p w:rsidR="00736BC0" w:rsidRPr="00736BC0" w:rsidRDefault="00736BC0" w:rsidP="00736BC0">
      <w:pPr>
        <w:pStyle w:val="Default"/>
        <w:spacing w:after="145"/>
        <w:rPr>
          <w:rFonts w:asciiTheme="minorHAnsi" w:hAnsiTheme="minorHAnsi" w:cstheme="minorHAnsi"/>
          <w:sz w:val="22"/>
          <w:szCs w:val="22"/>
        </w:rPr>
      </w:pPr>
      <w:r w:rsidRPr="00736BC0">
        <w:rPr>
          <w:rFonts w:asciiTheme="minorHAnsi" w:hAnsiTheme="minorHAnsi" w:cstheme="minorHAnsi"/>
          <w:sz w:val="22"/>
          <w:szCs w:val="22"/>
        </w:rPr>
        <w:t>This document contains initial requirements, use cases, Design consideration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736BC0">
        <w:rPr>
          <w:rFonts w:asciiTheme="minorHAnsi" w:hAnsiTheme="minorHAnsi" w:cstheme="minorHAnsi"/>
          <w:sz w:val="22"/>
          <w:szCs w:val="22"/>
        </w:rPr>
        <w:t>Testing evidences</w:t>
      </w:r>
      <w:r>
        <w:rPr>
          <w:rFonts w:asciiTheme="minorHAnsi" w:hAnsiTheme="minorHAnsi" w:cstheme="minorHAnsi"/>
          <w:sz w:val="22"/>
          <w:szCs w:val="22"/>
        </w:rPr>
        <w:t xml:space="preserve"> and deliverables and instructions. The development was completed in about 12 hours of time.</w:t>
      </w:r>
      <w:r w:rsidR="00756236">
        <w:rPr>
          <w:rFonts w:asciiTheme="minorHAnsi" w:hAnsiTheme="minorHAnsi" w:cstheme="minorHAnsi"/>
          <w:sz w:val="22"/>
          <w:szCs w:val="22"/>
        </w:rPr>
        <w:t xml:space="preserve"> Developed using Eclipse IDE in Java </w:t>
      </w:r>
      <w:bookmarkStart w:id="1" w:name="_GoBack"/>
      <w:bookmarkEnd w:id="1"/>
      <w:r w:rsidR="00756236">
        <w:rPr>
          <w:rFonts w:asciiTheme="minorHAnsi" w:hAnsiTheme="minorHAnsi" w:cstheme="minorHAnsi"/>
          <w:sz w:val="22"/>
          <w:szCs w:val="22"/>
        </w:rPr>
        <w:t>8.</w:t>
      </w:r>
    </w:p>
    <w:p w:rsidR="00A218EC" w:rsidRPr="001825DE" w:rsidRDefault="005E1BA1" w:rsidP="001825DE">
      <w:pPr>
        <w:pStyle w:val="Heading1"/>
      </w:pPr>
      <w:bookmarkStart w:id="2" w:name="_Toc483232190"/>
      <w:r w:rsidRPr="001825DE">
        <w:t>Requirement</w:t>
      </w:r>
      <w:r w:rsidR="00A218EC" w:rsidRPr="001825DE">
        <w:t>:</w:t>
      </w:r>
      <w:bookmarkEnd w:id="2"/>
    </w:p>
    <w:p w:rsidR="00A218EC" w:rsidRPr="001825DE" w:rsidRDefault="00A218EC" w:rsidP="00A218E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25D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218EC" w:rsidRPr="001825DE" w:rsidRDefault="00A218EC" w:rsidP="00A218EC">
      <w:pPr>
        <w:pStyle w:val="Default"/>
        <w:spacing w:after="145"/>
        <w:rPr>
          <w:rFonts w:asciiTheme="minorHAnsi" w:hAnsiTheme="minorHAnsi" w:cstheme="minorHAnsi"/>
          <w:sz w:val="22"/>
          <w:szCs w:val="22"/>
        </w:rPr>
      </w:pPr>
      <w:r w:rsidRPr="001825DE">
        <w:rPr>
          <w:rFonts w:asciiTheme="minorHAnsi" w:hAnsiTheme="minorHAnsi" w:cstheme="minorHAnsi"/>
          <w:sz w:val="22"/>
          <w:szCs w:val="22"/>
        </w:rPr>
        <w:t xml:space="preserve">1. The applicant is required to write a standalone java application that will display a simple Swing user interface, allowing them to pick items to order. </w:t>
      </w:r>
    </w:p>
    <w:p w:rsidR="00A218EC" w:rsidRPr="001825DE" w:rsidRDefault="00A218EC" w:rsidP="00A218EC">
      <w:pPr>
        <w:pStyle w:val="Default"/>
        <w:spacing w:after="145"/>
        <w:rPr>
          <w:rFonts w:asciiTheme="minorHAnsi" w:hAnsiTheme="minorHAnsi" w:cstheme="minorHAnsi"/>
          <w:sz w:val="22"/>
          <w:szCs w:val="22"/>
        </w:rPr>
      </w:pPr>
      <w:r w:rsidRPr="001825DE">
        <w:rPr>
          <w:rFonts w:asciiTheme="minorHAnsi" w:hAnsiTheme="minorHAnsi" w:cstheme="minorHAnsi"/>
          <w:sz w:val="22"/>
          <w:szCs w:val="22"/>
        </w:rPr>
        <w:t xml:space="preserve">2. As the items are ordered, they are listed along with their price, and a total price is shown and updated. </w:t>
      </w:r>
    </w:p>
    <w:p w:rsidR="00A218EC" w:rsidRPr="001825DE" w:rsidRDefault="00A218EC" w:rsidP="00A218E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25DE">
        <w:rPr>
          <w:rFonts w:asciiTheme="minorHAnsi" w:hAnsiTheme="minorHAnsi" w:cstheme="minorHAnsi"/>
          <w:sz w:val="22"/>
          <w:szCs w:val="22"/>
        </w:rPr>
        <w:t xml:space="preserve">3. The application will include a button in the frame that, when clicked, saves the items as a sale, and clears the list ready for a new sale. </w:t>
      </w:r>
    </w:p>
    <w:p w:rsidR="00A218EC" w:rsidRPr="001825DE" w:rsidRDefault="00A218EC">
      <w:pPr>
        <w:rPr>
          <w:rFonts w:hAnsiTheme="minorHAnsi" w:cstheme="minorHAnsi"/>
        </w:rPr>
      </w:pPr>
    </w:p>
    <w:p w:rsidR="00F655FA" w:rsidRDefault="00A218EC" w:rsidP="001825DE">
      <w:pPr>
        <w:pStyle w:val="Heading1"/>
      </w:pPr>
      <w:bookmarkStart w:id="3" w:name="_Toc483232191"/>
      <w:r w:rsidRPr="001825DE">
        <w:t>Use Case</w:t>
      </w:r>
      <w:r w:rsidR="00176E5A" w:rsidRPr="001825DE">
        <w:t>s</w:t>
      </w:r>
      <w:r w:rsidRPr="001825DE">
        <w:t>:</w:t>
      </w:r>
      <w:bookmarkEnd w:id="3"/>
    </w:p>
    <w:p w:rsidR="007E7BC9" w:rsidRPr="007E7BC9" w:rsidRDefault="007E7BC9" w:rsidP="007E7BC9"/>
    <w:p w:rsidR="00176E5A" w:rsidRPr="001825DE" w:rsidRDefault="00176E5A" w:rsidP="001825DE">
      <w:pPr>
        <w:pStyle w:val="Heading2"/>
      </w:pPr>
      <w:bookmarkStart w:id="4" w:name="_Toc483232192"/>
      <w:r w:rsidRPr="001825DE">
        <w:t>Use Case #1</w:t>
      </w:r>
      <w:bookmarkEnd w:id="4"/>
    </w:p>
    <w:p w:rsidR="0048348E" w:rsidRPr="001825DE" w:rsidRDefault="0048348E" w:rsidP="00176E5A">
      <w:pPr>
        <w:pStyle w:val="ListParagraph"/>
        <w:rPr>
          <w:rFonts w:hAnsiTheme="minorHAnsi" w:cstheme="minorHAnsi"/>
        </w:rPr>
      </w:pPr>
      <w:r w:rsidRPr="001825DE">
        <w:rPr>
          <w:rFonts w:hAnsiTheme="minorHAnsi" w:cstheme="minorHAnsi"/>
        </w:rPr>
        <w:t xml:space="preserve">Order Items from the order screen. </w:t>
      </w:r>
    </w:p>
    <w:p w:rsidR="0048348E" w:rsidRPr="001825DE" w:rsidRDefault="0048348E" w:rsidP="0048348E">
      <w:pPr>
        <w:pStyle w:val="ListParagraph"/>
        <w:rPr>
          <w:rFonts w:hAnsiTheme="minorHAnsi" w:cstheme="minorHAnsi"/>
        </w:rPr>
      </w:pPr>
    </w:p>
    <w:p w:rsidR="0048348E" w:rsidRPr="001825DE" w:rsidRDefault="0048348E" w:rsidP="001825DE">
      <w:pPr>
        <w:pStyle w:val="Heading3"/>
      </w:pPr>
      <w:bookmarkStart w:id="5" w:name="_Toc483232193"/>
      <w:r w:rsidRPr="001825DE">
        <w:t>Flow of Events:</w:t>
      </w:r>
      <w:bookmarkEnd w:id="5"/>
    </w:p>
    <w:p w:rsidR="0048348E" w:rsidRPr="001825DE" w:rsidRDefault="005E1BA1" w:rsidP="001825DE">
      <w:pPr>
        <w:pStyle w:val="Heading4"/>
      </w:pPr>
      <w:r w:rsidRPr="001825DE">
        <w:t>Basic</w:t>
      </w:r>
      <w:r w:rsidR="0048348E" w:rsidRPr="001825DE">
        <w:t xml:space="preserve"> Flow: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 xml:space="preserve">User Selects </w:t>
      </w:r>
      <w:r w:rsidR="00176E5A" w:rsidRPr="001825DE">
        <w:rPr>
          <w:rFonts w:hAnsiTheme="minorHAnsi" w:cstheme="minorHAnsi"/>
        </w:rPr>
        <w:t>an i</w:t>
      </w:r>
      <w:r w:rsidRPr="001825DE">
        <w:rPr>
          <w:rFonts w:hAnsiTheme="minorHAnsi" w:cstheme="minorHAnsi"/>
        </w:rPr>
        <w:t>tem.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Enters valid Quantity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Clicks Add button to add the item to the order list.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Repeats Step 2 to 4 for adding more items to the order list.</w:t>
      </w:r>
    </w:p>
    <w:p w:rsidR="00176E5A" w:rsidRPr="001825DE" w:rsidRDefault="00176E5A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Application calculates the total and shows at the bottom of the order list.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User clicks the order button to place the order.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Application shows an Order successful info.</w:t>
      </w:r>
    </w:p>
    <w:p w:rsidR="0048348E" w:rsidRPr="001825DE" w:rsidRDefault="0048348E" w:rsidP="00176E5A">
      <w:pPr>
        <w:pStyle w:val="ListParagraph"/>
        <w:numPr>
          <w:ilvl w:val="0"/>
          <w:numId w:val="6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Clears the Order list for taking the next order.</w:t>
      </w:r>
    </w:p>
    <w:p w:rsidR="0048348E" w:rsidRPr="001825DE" w:rsidRDefault="0048348E" w:rsidP="0048348E">
      <w:pPr>
        <w:pStyle w:val="ListParagraph"/>
        <w:rPr>
          <w:rFonts w:hAnsiTheme="minorHAnsi" w:cstheme="minorHAnsi"/>
        </w:rPr>
      </w:pPr>
    </w:p>
    <w:p w:rsidR="0048348E" w:rsidRPr="001825DE" w:rsidRDefault="0048348E" w:rsidP="001825DE">
      <w:pPr>
        <w:pStyle w:val="Heading4"/>
      </w:pPr>
      <w:r w:rsidRPr="001825DE">
        <w:t>Alternate Flow</w:t>
      </w:r>
      <w:r w:rsidR="00176E5A" w:rsidRPr="001825DE">
        <w:t xml:space="preserve"> #1</w:t>
      </w:r>
      <w:r w:rsidRPr="001825DE">
        <w:t>:</w:t>
      </w:r>
    </w:p>
    <w:p w:rsidR="0048348E" w:rsidRPr="001825DE" w:rsidRDefault="0048348E" w:rsidP="0048348E">
      <w:pPr>
        <w:pStyle w:val="ListParagraph"/>
        <w:numPr>
          <w:ilvl w:val="0"/>
          <w:numId w:val="4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User clicks Order button without adding item to the order list.</w:t>
      </w:r>
    </w:p>
    <w:p w:rsidR="0048348E" w:rsidRPr="001825DE" w:rsidRDefault="0048348E" w:rsidP="0048348E">
      <w:pPr>
        <w:pStyle w:val="ListParagraph"/>
        <w:numPr>
          <w:ilvl w:val="0"/>
          <w:numId w:val="4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 xml:space="preserve">Application shows a warning message to add item(s) </w:t>
      </w:r>
      <w:r w:rsidR="00176E5A" w:rsidRPr="001825DE">
        <w:rPr>
          <w:rFonts w:hAnsiTheme="minorHAnsi" w:cstheme="minorHAnsi"/>
        </w:rPr>
        <w:t>before ordering.</w:t>
      </w:r>
    </w:p>
    <w:p w:rsidR="00176E5A" w:rsidRPr="001825DE" w:rsidRDefault="00176E5A" w:rsidP="00176E5A">
      <w:pPr>
        <w:pStyle w:val="ListParagraph"/>
        <w:ind w:left="1080"/>
        <w:rPr>
          <w:rFonts w:hAnsiTheme="minorHAnsi" w:cstheme="minorHAnsi"/>
        </w:rPr>
      </w:pPr>
    </w:p>
    <w:p w:rsidR="00176E5A" w:rsidRPr="001825DE" w:rsidRDefault="00176E5A" w:rsidP="001825DE">
      <w:pPr>
        <w:pStyle w:val="Heading4"/>
      </w:pPr>
      <w:r w:rsidRPr="001825DE">
        <w:t>Alternate Flow #2</w:t>
      </w:r>
    </w:p>
    <w:p w:rsidR="0048348E" w:rsidRPr="001825DE" w:rsidRDefault="00176E5A" w:rsidP="00176E5A">
      <w:pPr>
        <w:pStyle w:val="ListParagraph"/>
        <w:numPr>
          <w:ilvl w:val="0"/>
          <w:numId w:val="5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User selects an item.</w:t>
      </w:r>
    </w:p>
    <w:p w:rsidR="00176E5A" w:rsidRPr="001825DE" w:rsidRDefault="00176E5A" w:rsidP="00176E5A">
      <w:pPr>
        <w:pStyle w:val="ListParagraph"/>
        <w:numPr>
          <w:ilvl w:val="0"/>
          <w:numId w:val="5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User clears quantity text box or enters non-numerical value.</w:t>
      </w:r>
    </w:p>
    <w:p w:rsidR="00176E5A" w:rsidRPr="001825DE" w:rsidRDefault="00176E5A" w:rsidP="00176E5A">
      <w:pPr>
        <w:pStyle w:val="ListParagraph"/>
        <w:numPr>
          <w:ilvl w:val="0"/>
          <w:numId w:val="5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 xml:space="preserve">Application shows a warning message to enter valid Quantity. </w:t>
      </w:r>
    </w:p>
    <w:p w:rsidR="0048348E" w:rsidRPr="001825DE" w:rsidRDefault="0048348E" w:rsidP="00176E5A">
      <w:pPr>
        <w:pStyle w:val="ListParagraph"/>
        <w:ind w:left="1080"/>
        <w:rPr>
          <w:rFonts w:hAnsiTheme="minorHAnsi" w:cstheme="minorHAnsi"/>
        </w:rPr>
      </w:pPr>
    </w:p>
    <w:p w:rsidR="00176E5A" w:rsidRPr="001825DE" w:rsidRDefault="00176E5A" w:rsidP="001825DE">
      <w:pPr>
        <w:pStyle w:val="Heading3"/>
      </w:pPr>
      <w:bookmarkStart w:id="6" w:name="_Toc483232194"/>
      <w:r w:rsidRPr="001825DE">
        <w:t>Use Case #2</w:t>
      </w:r>
      <w:bookmarkEnd w:id="6"/>
    </w:p>
    <w:p w:rsidR="00176E5A" w:rsidRPr="001825DE" w:rsidRDefault="00176E5A" w:rsidP="00176E5A">
      <w:pPr>
        <w:pStyle w:val="ListParagraph"/>
        <w:rPr>
          <w:rFonts w:hAnsiTheme="minorHAnsi" w:cstheme="minorHAnsi"/>
        </w:rPr>
      </w:pPr>
      <w:r w:rsidRPr="001825DE">
        <w:rPr>
          <w:rFonts w:hAnsiTheme="minorHAnsi" w:cstheme="minorHAnsi"/>
        </w:rPr>
        <w:t>Report the Order made.</w:t>
      </w:r>
    </w:p>
    <w:p w:rsidR="00176E5A" w:rsidRPr="001825DE" w:rsidRDefault="00176E5A" w:rsidP="001825DE">
      <w:pPr>
        <w:pStyle w:val="Heading4"/>
      </w:pPr>
      <w:r w:rsidRPr="001825DE">
        <w:t>Pre-Requisite:</w:t>
      </w:r>
    </w:p>
    <w:p w:rsidR="00176E5A" w:rsidRPr="001825DE" w:rsidRDefault="00176E5A" w:rsidP="00176E5A">
      <w:pPr>
        <w:pStyle w:val="ListParagraph"/>
        <w:rPr>
          <w:rFonts w:hAnsiTheme="minorHAnsi" w:cstheme="minorHAnsi"/>
        </w:rPr>
      </w:pPr>
      <w:r w:rsidRPr="001825DE">
        <w:rPr>
          <w:rFonts w:hAnsiTheme="minorHAnsi" w:cstheme="minorHAnsi"/>
        </w:rPr>
        <w:t>Use Case #1 should be executed before. Otherwise a blank report is displayed.</w:t>
      </w:r>
    </w:p>
    <w:p w:rsidR="00176E5A" w:rsidRPr="001825DE" w:rsidRDefault="00176E5A" w:rsidP="001825DE">
      <w:pPr>
        <w:pStyle w:val="Heading3"/>
      </w:pPr>
      <w:bookmarkStart w:id="7" w:name="_Toc483232195"/>
      <w:r w:rsidRPr="001825DE">
        <w:t>Flow of Events:</w:t>
      </w:r>
      <w:bookmarkEnd w:id="7"/>
    </w:p>
    <w:p w:rsidR="00176E5A" w:rsidRPr="001825DE" w:rsidRDefault="005E1BA1" w:rsidP="001825DE">
      <w:pPr>
        <w:pStyle w:val="Heading4"/>
      </w:pPr>
      <w:r w:rsidRPr="001825DE">
        <w:t xml:space="preserve">Basic </w:t>
      </w:r>
      <w:r w:rsidR="00176E5A" w:rsidRPr="001825DE">
        <w:t>Flow:</w:t>
      </w:r>
    </w:p>
    <w:p w:rsidR="00176E5A" w:rsidRPr="001825DE" w:rsidRDefault="00176E5A" w:rsidP="00176E5A">
      <w:pPr>
        <w:pStyle w:val="ListParagraph"/>
        <w:numPr>
          <w:ilvl w:val="0"/>
          <w:numId w:val="7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User click report tab.</w:t>
      </w:r>
    </w:p>
    <w:p w:rsidR="00176E5A" w:rsidRPr="001825DE" w:rsidRDefault="00176E5A" w:rsidP="00176E5A">
      <w:pPr>
        <w:pStyle w:val="ListParagraph"/>
        <w:numPr>
          <w:ilvl w:val="0"/>
          <w:numId w:val="7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Shows all the order made and total at the bottom of the report.</w:t>
      </w:r>
    </w:p>
    <w:p w:rsidR="00176E5A" w:rsidRPr="001825DE" w:rsidRDefault="00176E5A" w:rsidP="00176E5A">
      <w:pPr>
        <w:pStyle w:val="ListParagraph"/>
        <w:numPr>
          <w:ilvl w:val="0"/>
          <w:numId w:val="7"/>
        </w:numPr>
        <w:rPr>
          <w:rFonts w:hAnsiTheme="minorHAnsi" w:cstheme="minorHAnsi"/>
        </w:rPr>
      </w:pPr>
      <w:r w:rsidRPr="001825DE">
        <w:rPr>
          <w:rFonts w:hAnsiTheme="minorHAnsi" w:cstheme="minorHAnsi"/>
        </w:rPr>
        <w:t>Clears the Order list for taking the next order.</w:t>
      </w:r>
    </w:p>
    <w:p w:rsidR="0048348E" w:rsidRPr="001825DE" w:rsidRDefault="0048348E" w:rsidP="00176E5A">
      <w:pPr>
        <w:rPr>
          <w:rFonts w:hAnsiTheme="minorHAnsi" w:cstheme="minorHAnsi"/>
        </w:rPr>
      </w:pPr>
    </w:p>
    <w:p w:rsidR="00A218EC" w:rsidRPr="001825DE" w:rsidRDefault="00A218EC" w:rsidP="001825DE">
      <w:pPr>
        <w:pStyle w:val="Heading1"/>
      </w:pPr>
      <w:bookmarkStart w:id="8" w:name="_Toc483232196"/>
      <w:r w:rsidRPr="001825DE">
        <w:t>Design:</w:t>
      </w:r>
      <w:bookmarkEnd w:id="8"/>
    </w:p>
    <w:p w:rsidR="001825DE" w:rsidRDefault="001825DE" w:rsidP="001825DE">
      <w:pPr>
        <w:pStyle w:val="ListParagraph"/>
        <w:rPr>
          <w:rFonts w:hAnsiTheme="minorHAnsi" w:cstheme="minorHAnsi"/>
        </w:rPr>
      </w:pPr>
    </w:p>
    <w:p w:rsidR="001825DE" w:rsidRDefault="001825DE" w:rsidP="001825DE">
      <w:pPr>
        <w:pStyle w:val="Heading2"/>
      </w:pPr>
      <w:bookmarkStart w:id="9" w:name="_Toc483232197"/>
      <w:r>
        <w:t>Scope</w:t>
      </w:r>
      <w:bookmarkEnd w:id="9"/>
    </w:p>
    <w:p w:rsidR="00A218EC" w:rsidRDefault="001825DE" w:rsidP="001825DE">
      <w:pPr>
        <w:pStyle w:val="ListParagraph"/>
        <w:rPr>
          <w:rFonts w:hAnsiTheme="minorHAnsi" w:cstheme="minorHAnsi"/>
        </w:rPr>
      </w:pPr>
      <w:r>
        <w:rPr>
          <w:rFonts w:hAnsiTheme="minorHAnsi" w:cstheme="minorHAnsi"/>
        </w:rPr>
        <w:t>Simple User interface is created using Java SE 8 Swing API.  Tabbed panes will be created for Order and Report respectively. No database is considered for this development. MVC pattern shall be used for development.</w:t>
      </w:r>
    </w:p>
    <w:p w:rsidR="00736BC0" w:rsidRDefault="00736BC0" w:rsidP="001825DE">
      <w:pPr>
        <w:pStyle w:val="ListParagraph"/>
        <w:rPr>
          <w:rFonts w:hAnsiTheme="minorHAnsi" w:cstheme="minorHAnsi"/>
        </w:rPr>
      </w:pPr>
    </w:p>
    <w:p w:rsidR="00B70521" w:rsidRPr="00B70521" w:rsidRDefault="00B70521" w:rsidP="00B70521">
      <w:pPr>
        <w:pStyle w:val="Heading2"/>
      </w:pPr>
      <w:bookmarkStart w:id="10" w:name="_Toc483232198"/>
      <w:r>
        <w:t>Simple Object View</w:t>
      </w:r>
      <w:bookmarkEnd w:id="10"/>
    </w:p>
    <w:p w:rsidR="00B70521" w:rsidRDefault="00B70521" w:rsidP="001825DE">
      <w:pPr>
        <w:pStyle w:val="ListParagraph"/>
        <w:rPr>
          <w:rFonts w:hAnsiTheme="minorHAnsi" w:cstheme="minorHAnsi"/>
        </w:rPr>
      </w:pPr>
    </w:p>
    <w:p w:rsidR="00736BC0" w:rsidRDefault="007E7BC9" w:rsidP="001825DE">
      <w:pPr>
        <w:pStyle w:val="ListParagraph"/>
        <w:rPr>
          <w:rFonts w:hAnsiTheme="minorHAnsi" w:cstheme="minorHAnsi"/>
        </w:rPr>
      </w:pPr>
      <w:r>
        <w:rPr>
          <w:noProof/>
        </w:rPr>
        <w:drawing>
          <wp:inline distT="0" distB="0" distL="0" distR="0">
            <wp:extent cx="5943600" cy="3000467"/>
            <wp:effectExtent l="0" t="0" r="0" b="9525"/>
            <wp:docPr id="9" name="Picture 9" descr="C:\Users\Nirmal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mal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C0" w:rsidRDefault="00736BC0" w:rsidP="001825DE">
      <w:pPr>
        <w:pStyle w:val="ListParagraph"/>
        <w:rPr>
          <w:rFonts w:hAnsiTheme="minorHAnsi" w:cstheme="minorHAnsi"/>
        </w:rPr>
      </w:pPr>
    </w:p>
    <w:p w:rsidR="0005468E" w:rsidRDefault="0005468E" w:rsidP="001825DE">
      <w:pPr>
        <w:pStyle w:val="ListParagraph"/>
        <w:rPr>
          <w:rFonts w:hAnsiTheme="minorHAnsi" w:cstheme="minorHAnsi"/>
        </w:rPr>
      </w:pPr>
    </w:p>
    <w:p w:rsidR="0005468E" w:rsidRDefault="0005468E">
      <w:pPr>
        <w:rPr>
          <w:rFonts w:hAnsiTheme="minorHAnsi" w:cstheme="minorHAnsi"/>
        </w:rPr>
      </w:pPr>
      <w:r>
        <w:rPr>
          <w:rFonts w:hAnsiTheme="minorHAnsi" w:cstheme="minorHAnsi"/>
        </w:rPr>
        <w:lastRenderedPageBreak/>
        <w:br w:type="page"/>
      </w:r>
    </w:p>
    <w:p w:rsidR="00736BC0" w:rsidRDefault="00E22FC0" w:rsidP="0005468E">
      <w:pPr>
        <w:pStyle w:val="Heading2"/>
      </w:pPr>
      <w:bookmarkStart w:id="11" w:name="_Toc483232199"/>
      <w:r>
        <w:lastRenderedPageBreak/>
        <w:t xml:space="preserve">Design / </w:t>
      </w:r>
      <w:r w:rsidR="005D375C" w:rsidRPr="0005468E">
        <w:t>Testing Evidence</w:t>
      </w:r>
      <w:bookmarkEnd w:id="11"/>
    </w:p>
    <w:p w:rsidR="0005468E" w:rsidRPr="0005468E" w:rsidRDefault="0005468E" w:rsidP="0005468E"/>
    <w:p w:rsidR="005D375C" w:rsidRDefault="0005468E" w:rsidP="0005468E">
      <w:pPr>
        <w:pStyle w:val="Heading3"/>
      </w:pPr>
      <w:bookmarkStart w:id="12" w:name="_Toc483232200"/>
      <w:r>
        <w:t>Start screen</w:t>
      </w:r>
      <w:bookmarkEnd w:id="12"/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7AF9C39C" wp14:editId="4C6E0FA8">
            <wp:extent cx="3164598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893" cy="32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Pr="0005468E" w:rsidRDefault="0005468E" w:rsidP="0005468E">
      <w:pPr>
        <w:pStyle w:val="Heading3"/>
      </w:pPr>
      <w:bookmarkStart w:id="13" w:name="_Toc483232201"/>
      <w:r w:rsidRPr="0005468E">
        <w:t>Order Screen</w:t>
      </w:r>
      <w:bookmarkEnd w:id="13"/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595C5694" wp14:editId="12482043">
            <wp:extent cx="3185160" cy="32374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250" cy="32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Pr="0005468E" w:rsidRDefault="0005468E" w:rsidP="0005468E">
      <w:pPr>
        <w:pStyle w:val="Heading3"/>
      </w:pPr>
      <w:bookmarkStart w:id="14" w:name="_Toc483232202"/>
      <w:r>
        <w:lastRenderedPageBreak/>
        <w:t>Order Success</w:t>
      </w:r>
      <w:r w:rsidRPr="0005468E">
        <w:t xml:space="preserve"> Screen</w:t>
      </w:r>
      <w:bookmarkEnd w:id="14"/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5EC1E893" wp14:editId="0CACF34B">
            <wp:extent cx="2915775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230" cy="29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Pr="0005468E" w:rsidRDefault="0005468E" w:rsidP="0005468E">
      <w:pPr>
        <w:pStyle w:val="Heading3"/>
      </w:pPr>
      <w:bookmarkStart w:id="15" w:name="_Toc483232203"/>
      <w:r w:rsidRPr="0005468E">
        <w:t>Report Screen</w:t>
      </w:r>
      <w:bookmarkEnd w:id="15"/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3E822F3F" wp14:editId="3841F4C5">
            <wp:extent cx="2970137" cy="30251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721" cy="30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Default="0005468E">
      <w:pPr>
        <w:rPr>
          <w:rFonts w:hAnsiTheme="minorHAnsi" w:cstheme="minorHAnsi"/>
        </w:rPr>
      </w:pPr>
      <w:r>
        <w:rPr>
          <w:rFonts w:hAnsiTheme="minorHAnsi" w:cstheme="minorHAnsi"/>
        </w:rPr>
        <w:br w:type="page"/>
      </w:r>
    </w:p>
    <w:p w:rsidR="0005468E" w:rsidRDefault="0005468E" w:rsidP="0005468E">
      <w:pPr>
        <w:pStyle w:val="Heading3"/>
      </w:pPr>
      <w:bookmarkStart w:id="16" w:name="_Toc483232204"/>
      <w:r>
        <w:lastRenderedPageBreak/>
        <w:t>Order Validation Screen</w:t>
      </w:r>
      <w:bookmarkEnd w:id="16"/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12687F56" wp14:editId="1ABD3710">
            <wp:extent cx="2977871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11" cy="30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8E" w:rsidRDefault="0005468E" w:rsidP="0005468E">
      <w:pPr>
        <w:pStyle w:val="ListParagraph"/>
        <w:ind w:left="1080"/>
        <w:rPr>
          <w:rFonts w:hAnsiTheme="minorHAnsi" w:cstheme="minorHAnsi"/>
        </w:rPr>
      </w:pPr>
    </w:p>
    <w:p w:rsidR="0005468E" w:rsidRDefault="0005468E" w:rsidP="0005468E">
      <w:pPr>
        <w:pStyle w:val="Heading3"/>
      </w:pPr>
      <w:bookmarkStart w:id="17" w:name="_Toc483232205"/>
      <w:r>
        <w:t>Quantity Validation Screen</w:t>
      </w:r>
      <w:bookmarkEnd w:id="17"/>
    </w:p>
    <w:p w:rsidR="00BD511F" w:rsidRDefault="0005468E" w:rsidP="0005468E">
      <w:pPr>
        <w:pStyle w:val="ListParagraph"/>
        <w:ind w:left="1080"/>
        <w:rPr>
          <w:rFonts w:hAnsiTheme="minorHAnsi" w:cstheme="minorHAnsi"/>
        </w:rPr>
      </w:pPr>
      <w:r>
        <w:rPr>
          <w:noProof/>
        </w:rPr>
        <w:drawing>
          <wp:inline distT="0" distB="0" distL="0" distR="0" wp14:anchorId="75C6FB91" wp14:editId="4A98DF60">
            <wp:extent cx="2998739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330" cy="3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F" w:rsidRDefault="00BD511F">
      <w:pPr>
        <w:rPr>
          <w:rFonts w:hAnsiTheme="minorHAnsi" w:cstheme="minorHAnsi"/>
        </w:rPr>
      </w:pPr>
      <w:r>
        <w:rPr>
          <w:rFonts w:hAnsiTheme="minorHAnsi" w:cstheme="minorHAnsi"/>
        </w:rPr>
        <w:br w:type="page"/>
      </w:r>
    </w:p>
    <w:p w:rsidR="0005468E" w:rsidRDefault="00C31BBD" w:rsidP="00BD511F">
      <w:pPr>
        <w:pStyle w:val="Heading1"/>
      </w:pPr>
      <w:bookmarkStart w:id="18" w:name="_Toc483232206"/>
      <w:r>
        <w:lastRenderedPageBreak/>
        <w:t xml:space="preserve">Possible </w:t>
      </w:r>
      <w:r w:rsidR="00BD511F">
        <w:t>Improvements</w:t>
      </w:r>
      <w:bookmarkEnd w:id="18"/>
    </w:p>
    <w:p w:rsidR="00C31BBD" w:rsidRDefault="00C31BBD" w:rsidP="00BD511F"/>
    <w:p w:rsidR="00BD511F" w:rsidRDefault="00BD511F" w:rsidP="00BD511F">
      <w:r>
        <w:t xml:space="preserve">User interface - </w:t>
      </w:r>
      <w:r w:rsidR="00C31BBD">
        <w:t>c</w:t>
      </w:r>
      <w:r>
        <w:t>ould be changed to avoid extra mouse clicks and minimal usage of keys.</w:t>
      </w:r>
    </w:p>
    <w:p w:rsidR="00BD511F" w:rsidRDefault="008E3BFF" w:rsidP="00BD511F">
      <w:r>
        <w:t xml:space="preserve">Limited </w:t>
      </w:r>
      <w:r w:rsidR="00BD511F">
        <w:t xml:space="preserve">Exception handling </w:t>
      </w:r>
      <w:r w:rsidR="00C31BBD">
        <w:t xml:space="preserve">and documentation </w:t>
      </w:r>
      <w:r>
        <w:t xml:space="preserve">are done and this </w:t>
      </w:r>
      <w:r w:rsidR="00C31BBD">
        <w:t>can be more extensive</w:t>
      </w:r>
      <w:r w:rsidR="00E22FC0">
        <w:t xml:space="preserve"> and consistent.</w:t>
      </w:r>
    </w:p>
    <w:p w:rsidR="005751EB" w:rsidRPr="00BD511F" w:rsidRDefault="005751EB" w:rsidP="00BD511F"/>
    <w:sectPr w:rsidR="005751EB" w:rsidRPr="00BD511F" w:rsidSect="008D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4A7" w:rsidRDefault="00F274A7" w:rsidP="00DC63F9">
      <w:pPr>
        <w:spacing w:after="0" w:line="240" w:lineRule="auto"/>
      </w:pPr>
      <w:r>
        <w:separator/>
      </w:r>
    </w:p>
  </w:endnote>
  <w:endnote w:type="continuationSeparator" w:id="0">
    <w:p w:rsidR="00F274A7" w:rsidRDefault="00F274A7" w:rsidP="00DC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4A7" w:rsidRDefault="00F274A7" w:rsidP="00DC63F9">
      <w:pPr>
        <w:spacing w:after="0" w:line="240" w:lineRule="auto"/>
      </w:pPr>
      <w:r>
        <w:separator/>
      </w:r>
    </w:p>
  </w:footnote>
  <w:footnote w:type="continuationSeparator" w:id="0">
    <w:p w:rsidR="00F274A7" w:rsidRDefault="00F274A7" w:rsidP="00DC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7D86"/>
    <w:multiLevelType w:val="hybridMultilevel"/>
    <w:tmpl w:val="F2AEAADA"/>
    <w:lvl w:ilvl="0" w:tplc="CC6A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04F7A"/>
    <w:multiLevelType w:val="hybridMultilevel"/>
    <w:tmpl w:val="DA5A4522"/>
    <w:lvl w:ilvl="0" w:tplc="CC6A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25710"/>
    <w:multiLevelType w:val="hybridMultilevel"/>
    <w:tmpl w:val="78189B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7416"/>
    <w:multiLevelType w:val="hybridMultilevel"/>
    <w:tmpl w:val="10AAB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37F58"/>
    <w:multiLevelType w:val="hybridMultilevel"/>
    <w:tmpl w:val="9A24E2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6939"/>
    <w:multiLevelType w:val="hybridMultilevel"/>
    <w:tmpl w:val="FB1284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442D2"/>
    <w:multiLevelType w:val="hybridMultilevel"/>
    <w:tmpl w:val="F2AEAADA"/>
    <w:lvl w:ilvl="0" w:tplc="CC6A8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2C081F"/>
    <w:multiLevelType w:val="hybridMultilevel"/>
    <w:tmpl w:val="9A24E2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DD8"/>
    <w:multiLevelType w:val="hybridMultilevel"/>
    <w:tmpl w:val="9A24E2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EC"/>
    <w:rsid w:val="0005468E"/>
    <w:rsid w:val="00074ADF"/>
    <w:rsid w:val="00176E5A"/>
    <w:rsid w:val="001825DE"/>
    <w:rsid w:val="001D5557"/>
    <w:rsid w:val="0048348E"/>
    <w:rsid w:val="00523243"/>
    <w:rsid w:val="00564D15"/>
    <w:rsid w:val="005751EB"/>
    <w:rsid w:val="005D375C"/>
    <w:rsid w:val="005E1BA1"/>
    <w:rsid w:val="005F0C05"/>
    <w:rsid w:val="005F57C9"/>
    <w:rsid w:val="00736BC0"/>
    <w:rsid w:val="00756236"/>
    <w:rsid w:val="0078003A"/>
    <w:rsid w:val="007E7BC9"/>
    <w:rsid w:val="008A134E"/>
    <w:rsid w:val="008D2A50"/>
    <w:rsid w:val="008E3BFF"/>
    <w:rsid w:val="00A218EC"/>
    <w:rsid w:val="00AA4EB2"/>
    <w:rsid w:val="00B45DC5"/>
    <w:rsid w:val="00B70521"/>
    <w:rsid w:val="00BD511F"/>
    <w:rsid w:val="00C31BBD"/>
    <w:rsid w:val="00DC63F9"/>
    <w:rsid w:val="00E22FC0"/>
    <w:rsid w:val="00F274A7"/>
    <w:rsid w:val="00F43046"/>
    <w:rsid w:val="00F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81A7"/>
  <w15:chartTrackingRefBased/>
  <w15:docId w15:val="{F0A98D9D-19B5-4AC6-8C0D-840669ED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18EC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8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5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F9"/>
  </w:style>
  <w:style w:type="paragraph" w:styleId="Footer">
    <w:name w:val="footer"/>
    <w:basedOn w:val="Normal"/>
    <w:link w:val="FooterChar"/>
    <w:uiPriority w:val="99"/>
    <w:unhideWhenUsed/>
    <w:rsid w:val="00D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F9"/>
  </w:style>
  <w:style w:type="paragraph" w:styleId="TOCHeading">
    <w:name w:val="TOC Heading"/>
    <w:basedOn w:val="Heading1"/>
    <w:next w:val="Normal"/>
    <w:uiPriority w:val="39"/>
    <w:unhideWhenUsed/>
    <w:qFormat/>
    <w:rsid w:val="005F57C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5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57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57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57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AB44-D204-45E9-9FC9-2890B864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Nirmal Raj P</dc:creator>
  <cp:keywords/>
  <dc:description/>
  <cp:lastModifiedBy>Antony Nirmal Raj P</cp:lastModifiedBy>
  <cp:revision>17</cp:revision>
  <dcterms:created xsi:type="dcterms:W3CDTF">2017-05-22T03:34:00Z</dcterms:created>
  <dcterms:modified xsi:type="dcterms:W3CDTF">2017-05-22T06:08:00Z</dcterms:modified>
</cp:coreProperties>
</file>