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5168E6" w14:textId="34EDC01E" w:rsidR="000D49BB" w:rsidRPr="000D49BB" w:rsidRDefault="000D49BB" w:rsidP="000D49BB">
      <w:pPr>
        <w:spacing w:before="280" w:line="432" w:lineRule="auto"/>
        <w:rPr>
          <w:b/>
          <w:color w:val="F79646" w:themeColor="accent6"/>
          <w:sz w:val="40"/>
          <w:szCs w:val="40"/>
          <w:highlight w:val="white"/>
        </w:rPr>
      </w:pPr>
      <w:bookmarkStart w:id="0" w:name="_gjdgxs" w:colFirst="0" w:colLast="0"/>
      <w:bookmarkEnd w:id="0"/>
      <w:r w:rsidRPr="000D49BB">
        <w:rPr>
          <w:b/>
          <w:color w:val="F79646" w:themeColor="accent6"/>
          <w:sz w:val="40"/>
          <w:szCs w:val="40"/>
          <w:highlight w:val="white"/>
        </w:rPr>
        <w:t xml:space="preserve">Tableau Desktop: </w:t>
      </w:r>
      <w:r w:rsidR="007A45FD" w:rsidRPr="007A45FD">
        <w:rPr>
          <w:b/>
          <w:color w:val="F79646" w:themeColor="accent6"/>
          <w:sz w:val="40"/>
          <w:szCs w:val="40"/>
          <w:highlight w:val="white"/>
        </w:rPr>
        <w:t>Intermediate</w:t>
      </w:r>
    </w:p>
    <w:p w14:paraId="4403C11D" w14:textId="2AEF06AA" w:rsidR="000D49BB" w:rsidRPr="000D49BB" w:rsidRDefault="0051199F" w:rsidP="000D49BB">
      <w:pPr>
        <w:spacing w:before="280" w:line="432" w:lineRule="auto"/>
        <w:rPr>
          <w:b/>
          <w:sz w:val="24"/>
          <w:szCs w:val="24"/>
          <w:highlight w:val="white"/>
        </w:rPr>
      </w:pPr>
      <w:r>
        <w:rPr>
          <w:b/>
          <w:sz w:val="24"/>
          <w:szCs w:val="24"/>
          <w:highlight w:val="white"/>
        </w:rPr>
        <w:t xml:space="preserve">Title: </w:t>
      </w:r>
      <w:r w:rsidR="000D49BB" w:rsidRPr="000D49BB">
        <w:rPr>
          <w:b/>
          <w:sz w:val="24"/>
          <w:szCs w:val="24"/>
          <w:highlight w:val="white"/>
        </w:rPr>
        <w:t xml:space="preserve">Tableau Desktop: </w:t>
      </w:r>
      <w:r w:rsidR="007A45FD" w:rsidRPr="007A45FD">
        <w:rPr>
          <w:b/>
          <w:sz w:val="24"/>
          <w:szCs w:val="24"/>
          <w:highlight w:val="white"/>
        </w:rPr>
        <w:t>Intermediate</w:t>
      </w:r>
    </w:p>
    <w:p w14:paraId="3C8E19EE" w14:textId="1C7EB573" w:rsidR="0051199F" w:rsidRDefault="0051199F" w:rsidP="0051199F">
      <w:pPr>
        <w:spacing w:before="280" w:line="432" w:lineRule="auto"/>
        <w:rPr>
          <w:sz w:val="24"/>
          <w:szCs w:val="24"/>
          <w:highlight w:val="white"/>
        </w:rPr>
      </w:pPr>
      <w:r>
        <w:rPr>
          <w:b/>
          <w:sz w:val="24"/>
          <w:szCs w:val="24"/>
          <w:highlight w:val="white"/>
        </w:rPr>
        <w:t xml:space="preserve">Duration: </w:t>
      </w:r>
      <w:r>
        <w:rPr>
          <w:sz w:val="24"/>
          <w:szCs w:val="24"/>
          <w:highlight w:val="white"/>
        </w:rPr>
        <w:t>1 day</w:t>
      </w:r>
    </w:p>
    <w:p w14:paraId="7944AB20" w14:textId="753B3C53" w:rsidR="000D49BB" w:rsidRPr="000D49BB" w:rsidRDefault="0051199F" w:rsidP="000D49BB">
      <w:pPr>
        <w:autoSpaceDE w:val="0"/>
        <w:autoSpaceDN w:val="0"/>
        <w:adjustRightInd w:val="0"/>
        <w:spacing w:line="360" w:lineRule="auto"/>
        <w:rPr>
          <w:sz w:val="24"/>
          <w:szCs w:val="24"/>
          <w:highlight w:val="white"/>
        </w:rPr>
      </w:pPr>
      <w:r>
        <w:rPr>
          <w:b/>
          <w:sz w:val="24"/>
          <w:szCs w:val="24"/>
          <w:highlight w:val="white"/>
        </w:rPr>
        <w:t xml:space="preserve">Pre-requisite: </w:t>
      </w:r>
      <w:r w:rsidR="000D49BB" w:rsidRPr="000D49BB">
        <w:rPr>
          <w:sz w:val="24"/>
          <w:szCs w:val="24"/>
          <w:highlight w:val="white"/>
        </w:rPr>
        <w:t xml:space="preserve">SQL and Data knowledge preferred. </w:t>
      </w:r>
      <w:r w:rsidR="007A45FD" w:rsidRPr="007A45FD">
        <w:rPr>
          <w:sz w:val="24"/>
          <w:szCs w:val="24"/>
          <w:highlight w:val="white"/>
        </w:rPr>
        <w:t xml:space="preserve">Tableau Desktop: Beginner </w:t>
      </w:r>
      <w:r w:rsidR="007A45FD">
        <w:rPr>
          <w:sz w:val="24"/>
          <w:szCs w:val="24"/>
          <w:highlight w:val="white"/>
        </w:rPr>
        <w:t>course or equivalent</w:t>
      </w:r>
      <w:r w:rsidR="007A45FD" w:rsidRPr="007A45FD">
        <w:rPr>
          <w:sz w:val="24"/>
          <w:szCs w:val="24"/>
          <w:highlight w:val="white"/>
        </w:rPr>
        <w:t xml:space="preserve"> knowledge of Tableau</w:t>
      </w:r>
      <w:r w:rsidR="007A45FD">
        <w:rPr>
          <w:sz w:val="24"/>
          <w:szCs w:val="24"/>
          <w:highlight w:val="white"/>
        </w:rPr>
        <w:t xml:space="preserve"> desktop tool</w:t>
      </w:r>
      <w:r w:rsidR="007A45FD" w:rsidRPr="007A45FD">
        <w:rPr>
          <w:sz w:val="24"/>
          <w:szCs w:val="24"/>
          <w:highlight w:val="white"/>
        </w:rPr>
        <w:t xml:space="preserve">. SQL installation with valid data tables (optional). </w:t>
      </w:r>
      <w:r w:rsidR="000D49BB" w:rsidRPr="000D49BB">
        <w:rPr>
          <w:sz w:val="24"/>
          <w:szCs w:val="24"/>
          <w:highlight w:val="white"/>
        </w:rPr>
        <w:t>Installation of Tableau Desktop trial version, 1 day before training (Free trial is only 14 days)</w:t>
      </w:r>
    </w:p>
    <w:p w14:paraId="0420ED73" w14:textId="7C864112" w:rsidR="007A45FD" w:rsidRPr="007A45FD" w:rsidRDefault="008819BF" w:rsidP="007A45FD">
      <w:pPr>
        <w:autoSpaceDE w:val="0"/>
        <w:autoSpaceDN w:val="0"/>
        <w:adjustRightInd w:val="0"/>
        <w:spacing w:line="360" w:lineRule="auto"/>
        <w:rPr>
          <w:color w:val="0000FF"/>
          <w:sz w:val="24"/>
          <w:szCs w:val="24"/>
        </w:rPr>
      </w:pPr>
      <w:hyperlink r:id="rId7" w:history="1">
        <w:r w:rsidR="000D49BB" w:rsidRPr="000D49BB">
          <w:rPr>
            <w:rStyle w:val="Hyperlink"/>
            <w:sz w:val="24"/>
            <w:szCs w:val="24"/>
          </w:rPr>
          <w:t>https://www.tableau.com/products/desktop/download</w:t>
        </w:r>
      </w:hyperlink>
    </w:p>
    <w:p w14:paraId="49EC956E" w14:textId="0F0A4942" w:rsidR="0051199F" w:rsidRDefault="00F14E7F" w:rsidP="0051199F">
      <w:pPr>
        <w:spacing w:before="280" w:line="432" w:lineRule="auto"/>
        <w:rPr>
          <w:b/>
          <w:sz w:val="24"/>
          <w:szCs w:val="24"/>
          <w:highlight w:val="white"/>
        </w:rPr>
      </w:pPr>
      <w:r>
        <w:rPr>
          <w:b/>
          <w:sz w:val="24"/>
          <w:szCs w:val="24"/>
          <w:highlight w:val="white"/>
        </w:rPr>
        <w:t xml:space="preserve">Short </w:t>
      </w:r>
      <w:r w:rsidR="0051199F">
        <w:rPr>
          <w:b/>
          <w:sz w:val="24"/>
          <w:szCs w:val="24"/>
          <w:highlight w:val="white"/>
        </w:rPr>
        <w:t>Description:</w:t>
      </w:r>
      <w:r w:rsidR="004D1D9C">
        <w:rPr>
          <w:b/>
          <w:sz w:val="24"/>
          <w:szCs w:val="24"/>
          <w:highlight w:val="white"/>
        </w:rPr>
        <w:t xml:space="preserve"> (254 characters only)</w:t>
      </w:r>
      <w:bookmarkStart w:id="1" w:name="_GoBack"/>
      <w:bookmarkEnd w:id="1"/>
    </w:p>
    <w:p w14:paraId="1CA6B3DF" w14:textId="3D6C7B08" w:rsidR="00F14E7F" w:rsidRDefault="00F14E7F" w:rsidP="001B6915">
      <w:pPr>
        <w:shd w:val="clear" w:color="auto" w:fill="FFFFFF"/>
        <w:spacing w:after="158" w:line="240" w:lineRule="auto"/>
        <w:rPr>
          <w:sz w:val="24"/>
          <w:szCs w:val="24"/>
          <w:highlight w:val="white"/>
        </w:rPr>
      </w:pPr>
      <w:r>
        <w:rPr>
          <w:sz w:val="24"/>
          <w:szCs w:val="24"/>
          <w:highlight w:val="white"/>
        </w:rPr>
        <w:t xml:space="preserve">The </w:t>
      </w:r>
      <w:r w:rsidR="000D49BB" w:rsidRPr="000D49BB">
        <w:rPr>
          <w:sz w:val="24"/>
          <w:szCs w:val="24"/>
          <w:highlight w:val="white"/>
        </w:rPr>
        <w:t>Tableau</w:t>
      </w:r>
      <w:r w:rsidR="000D49BB">
        <w:rPr>
          <w:sz w:val="24"/>
          <w:szCs w:val="24"/>
          <w:highlight w:val="white"/>
        </w:rPr>
        <w:t xml:space="preserve"> </w:t>
      </w:r>
      <w:r w:rsidR="000D49BB" w:rsidRPr="000D49BB">
        <w:rPr>
          <w:sz w:val="24"/>
          <w:szCs w:val="24"/>
          <w:highlight w:val="white"/>
        </w:rPr>
        <w:t xml:space="preserve">Desktop: </w:t>
      </w:r>
      <w:r w:rsidR="007A45FD" w:rsidRPr="007A45FD">
        <w:rPr>
          <w:sz w:val="24"/>
          <w:szCs w:val="24"/>
        </w:rPr>
        <w:t>Intermediate</w:t>
      </w:r>
      <w:r w:rsidR="007A45FD" w:rsidRPr="007A45FD">
        <w:rPr>
          <w:sz w:val="24"/>
          <w:szCs w:val="24"/>
          <w:highlight w:val="white"/>
        </w:rPr>
        <w:t xml:space="preserve"> </w:t>
      </w:r>
      <w:r w:rsidR="00E83C4D" w:rsidRPr="00E83C4D">
        <w:rPr>
          <w:sz w:val="24"/>
          <w:szCs w:val="24"/>
          <w:highlight w:val="white"/>
        </w:rPr>
        <w:t xml:space="preserve">course will </w:t>
      </w:r>
      <w:r w:rsidR="007A45FD">
        <w:rPr>
          <w:sz w:val="24"/>
          <w:szCs w:val="24"/>
          <w:highlight w:val="white"/>
        </w:rPr>
        <w:t>advance your knowledge of</w:t>
      </w:r>
      <w:r w:rsidR="00E83C4D" w:rsidRPr="00E83C4D">
        <w:rPr>
          <w:sz w:val="24"/>
          <w:szCs w:val="24"/>
          <w:highlight w:val="white"/>
        </w:rPr>
        <w:t xml:space="preserve"> </w:t>
      </w:r>
      <w:r w:rsidR="000D49BB">
        <w:rPr>
          <w:sz w:val="24"/>
          <w:szCs w:val="24"/>
          <w:highlight w:val="white"/>
        </w:rPr>
        <w:t>Tableau Desktop visualization tool</w:t>
      </w:r>
      <w:r w:rsidR="007A45FD">
        <w:rPr>
          <w:sz w:val="24"/>
          <w:szCs w:val="24"/>
          <w:highlight w:val="white"/>
        </w:rPr>
        <w:t xml:space="preserve"> with advanced </w:t>
      </w:r>
      <w:r w:rsidR="00B63185">
        <w:rPr>
          <w:sz w:val="24"/>
          <w:szCs w:val="24"/>
          <w:highlight w:val="white"/>
        </w:rPr>
        <w:t>connectors, features</w:t>
      </w:r>
      <w:r w:rsidR="007A45FD">
        <w:rPr>
          <w:sz w:val="24"/>
          <w:szCs w:val="24"/>
          <w:highlight w:val="white"/>
        </w:rPr>
        <w:t xml:space="preserve"> and </w:t>
      </w:r>
      <w:r w:rsidR="00B63185">
        <w:rPr>
          <w:sz w:val="24"/>
          <w:szCs w:val="24"/>
          <w:highlight w:val="white"/>
        </w:rPr>
        <w:t>graphs</w:t>
      </w:r>
      <w:r>
        <w:rPr>
          <w:sz w:val="24"/>
          <w:szCs w:val="24"/>
          <w:highlight w:val="white"/>
        </w:rPr>
        <w:t xml:space="preserve">. It is </w:t>
      </w:r>
      <w:r w:rsidR="000D49BB">
        <w:rPr>
          <w:sz w:val="24"/>
          <w:szCs w:val="24"/>
          <w:highlight w:val="white"/>
        </w:rPr>
        <w:t>a leader in the industry for visualization and easy drag and drop interface to create high quality graphs and dashboards</w:t>
      </w:r>
      <w:r>
        <w:rPr>
          <w:sz w:val="24"/>
          <w:szCs w:val="24"/>
          <w:highlight w:val="white"/>
        </w:rPr>
        <w:t>.</w:t>
      </w:r>
    </w:p>
    <w:p w14:paraId="71807C87" w14:textId="79810715" w:rsidR="00F14E7F" w:rsidRPr="00F14E7F" w:rsidRDefault="00F14E7F" w:rsidP="001B6915">
      <w:pPr>
        <w:shd w:val="clear" w:color="auto" w:fill="FFFFFF"/>
        <w:spacing w:after="158" w:line="240" w:lineRule="auto"/>
        <w:rPr>
          <w:b/>
          <w:sz w:val="24"/>
          <w:szCs w:val="24"/>
          <w:highlight w:val="white"/>
        </w:rPr>
      </w:pPr>
      <w:r w:rsidRPr="00F14E7F">
        <w:rPr>
          <w:b/>
          <w:sz w:val="24"/>
          <w:szCs w:val="24"/>
          <w:highlight w:val="white"/>
        </w:rPr>
        <w:t>Long Description:</w:t>
      </w:r>
    </w:p>
    <w:p w14:paraId="40155746" w14:textId="18136213" w:rsidR="007A45FD" w:rsidRPr="007A45FD" w:rsidRDefault="00EA2F38" w:rsidP="007A45FD">
      <w:pPr>
        <w:shd w:val="clear" w:color="auto" w:fill="FFFFFF"/>
        <w:spacing w:after="158" w:line="240" w:lineRule="auto"/>
        <w:rPr>
          <w:sz w:val="24"/>
          <w:szCs w:val="24"/>
        </w:rPr>
      </w:pPr>
      <w:r w:rsidRPr="00EA2F38">
        <w:rPr>
          <w:sz w:val="24"/>
          <w:szCs w:val="24"/>
        </w:rPr>
        <w:t xml:space="preserve">The Tableau Desktop: Beginner </w:t>
      </w:r>
      <w:r w:rsidR="007A45FD" w:rsidRPr="007A45FD">
        <w:rPr>
          <w:sz w:val="24"/>
          <w:szCs w:val="24"/>
        </w:rPr>
        <w:t xml:space="preserve">helped us to understand what is Data Analysis &amp; how to create multiple visualization using Tableau. This intermediate session helps the trainees to initially remember all the basic knowledge received during Beginners session. The session then deep dives into the tool and create additional graphs and reports with geographic data. The usage of map graph in the real world and how to correct the issues in the data to generate appropriate maps graph is one of the main topics we are going to discuss. We will learn to perform calculations in Tableau using the raw data sets received during analysis and simulate data analyst’s real time work in Tableau. Later we connect the Tableau tool to SQL database and learn how to extract data from single / multiple tables, use joins to analyze the data </w:t>
      </w:r>
      <w:r w:rsidR="00B63185" w:rsidRPr="007A45FD">
        <w:rPr>
          <w:sz w:val="24"/>
          <w:szCs w:val="24"/>
        </w:rPr>
        <w:t>to</w:t>
      </w:r>
      <w:r w:rsidR="007A45FD" w:rsidRPr="007A45FD">
        <w:rPr>
          <w:sz w:val="24"/>
          <w:szCs w:val="24"/>
        </w:rPr>
        <w:t xml:space="preserve"> create a better dashboard for presentation.  We also view how to connect to few more data sources during the day 1 session.</w:t>
      </w:r>
    </w:p>
    <w:p w14:paraId="0DC1E77C" w14:textId="77777777" w:rsidR="007A45FD" w:rsidRPr="007A45FD" w:rsidRDefault="007A45FD" w:rsidP="007A45FD">
      <w:pPr>
        <w:shd w:val="clear" w:color="auto" w:fill="FFFFFF"/>
        <w:spacing w:after="158" w:line="240" w:lineRule="auto"/>
        <w:rPr>
          <w:sz w:val="24"/>
          <w:szCs w:val="24"/>
        </w:rPr>
      </w:pPr>
      <w:r w:rsidRPr="007A45FD">
        <w:rPr>
          <w:sz w:val="24"/>
          <w:szCs w:val="24"/>
        </w:rPr>
        <w:t xml:space="preserve">During Day 2, we will learn about R programming tool (high level introduction only) and establish the connectivity between R and Tableau Desktop. We use the calculations to measure the data and perform basic operations using R’s capability. Generate graphs and dashboards using these calculated fields and verify how the changes in the data / </w:t>
      </w:r>
      <w:r w:rsidRPr="007A45FD">
        <w:rPr>
          <w:sz w:val="24"/>
          <w:szCs w:val="24"/>
        </w:rPr>
        <w:lastRenderedPageBreak/>
        <w:t>calculation affect the reports / dashboards. One other important topic we will focus is on the Tableau Public profile we create during the training. We will use some basic data to start generating basic visualization in our Tableau Public profile, analyze how to use it effectively in real world, share few reports / graphs we generated in the class with fellow trainees. Learn about way forward to keep us busy and visible in the Tableau users world.</w:t>
      </w:r>
    </w:p>
    <w:p w14:paraId="192DA879" w14:textId="6BE80BB0" w:rsidR="00EA2F38" w:rsidRPr="001B6915" w:rsidRDefault="00EA2F38" w:rsidP="001B6915">
      <w:pPr>
        <w:shd w:val="clear" w:color="auto" w:fill="FFFFFF"/>
        <w:spacing w:after="158" w:line="240" w:lineRule="auto"/>
        <w:rPr>
          <w:sz w:val="24"/>
          <w:szCs w:val="24"/>
          <w:highlight w:val="white"/>
        </w:rPr>
      </w:pPr>
    </w:p>
    <w:p w14:paraId="77EA591A" w14:textId="77777777" w:rsidR="001B6915" w:rsidRDefault="003539DC" w:rsidP="001B6915">
      <w:pPr>
        <w:pBdr>
          <w:top w:val="none" w:sz="0" w:space="0" w:color="000000"/>
          <w:left w:val="none" w:sz="0" w:space="0" w:color="000000"/>
          <w:bottom w:val="none" w:sz="0" w:space="0" w:color="000000"/>
          <w:right w:val="none" w:sz="0" w:space="0" w:color="000000"/>
          <w:between w:val="none" w:sz="0" w:space="0" w:color="000000"/>
        </w:pBdr>
        <w:spacing w:line="480" w:lineRule="auto"/>
        <w:rPr>
          <w:b/>
          <w:sz w:val="24"/>
          <w:szCs w:val="24"/>
          <w:highlight w:val="white"/>
        </w:rPr>
      </w:pPr>
      <w:r>
        <w:rPr>
          <w:b/>
          <w:sz w:val="24"/>
          <w:szCs w:val="24"/>
          <w:highlight w:val="white"/>
        </w:rPr>
        <w:t>Learning</w:t>
      </w:r>
      <w:r w:rsidR="006010BF">
        <w:rPr>
          <w:b/>
          <w:sz w:val="24"/>
          <w:szCs w:val="24"/>
          <w:highlight w:val="white"/>
        </w:rPr>
        <w:t xml:space="preserve"> Objectives:</w:t>
      </w:r>
    </w:p>
    <w:p w14:paraId="55B8B888" w14:textId="3EC6DACF" w:rsidR="00B63185" w:rsidRPr="00B63185" w:rsidRDefault="006010BF" w:rsidP="00B63185">
      <w:pPr>
        <w:pBdr>
          <w:top w:val="none" w:sz="0" w:space="0" w:color="000000"/>
          <w:left w:val="none" w:sz="0" w:space="0" w:color="000000"/>
          <w:bottom w:val="none" w:sz="0" w:space="0" w:color="000000"/>
          <w:right w:val="none" w:sz="0" w:space="0" w:color="000000"/>
          <w:between w:val="none" w:sz="0" w:space="0" w:color="000000"/>
        </w:pBdr>
        <w:spacing w:line="480" w:lineRule="auto"/>
        <w:rPr>
          <w:b/>
          <w:sz w:val="24"/>
          <w:szCs w:val="24"/>
          <w:highlight w:val="white"/>
        </w:rPr>
      </w:pPr>
      <w:r w:rsidRPr="003539DC">
        <w:rPr>
          <w:sz w:val="24"/>
          <w:szCs w:val="24"/>
          <w:highlight w:val="white"/>
        </w:rPr>
        <w:t>After this course, you will be able to:</w:t>
      </w:r>
    </w:p>
    <w:p w14:paraId="5DADE852" w14:textId="2353E7FD" w:rsidR="00B63185" w:rsidRPr="00B63185" w:rsidRDefault="00B63185" w:rsidP="00B63185">
      <w:pPr>
        <w:pStyle w:val="ListParagraph"/>
        <w:numPr>
          <w:ilvl w:val="0"/>
          <w:numId w:val="3"/>
        </w:numPr>
        <w:spacing w:after="160" w:line="259" w:lineRule="auto"/>
        <w:rPr>
          <w:sz w:val="24"/>
          <w:szCs w:val="24"/>
        </w:rPr>
      </w:pPr>
      <w:r w:rsidRPr="00B63185">
        <w:rPr>
          <w:sz w:val="24"/>
          <w:szCs w:val="24"/>
        </w:rPr>
        <w:t>Actively recall the basic features we learnt during Beginners training</w:t>
      </w:r>
    </w:p>
    <w:p w14:paraId="73B67A3C" w14:textId="64F7A4C8" w:rsidR="00B63185" w:rsidRPr="00B63185" w:rsidRDefault="00B63185" w:rsidP="00B63185">
      <w:pPr>
        <w:pStyle w:val="ListParagraph"/>
        <w:numPr>
          <w:ilvl w:val="0"/>
          <w:numId w:val="3"/>
        </w:numPr>
        <w:spacing w:after="160" w:line="259" w:lineRule="auto"/>
        <w:rPr>
          <w:sz w:val="24"/>
          <w:szCs w:val="24"/>
        </w:rPr>
      </w:pPr>
      <w:r w:rsidRPr="00B63185">
        <w:rPr>
          <w:sz w:val="24"/>
          <w:szCs w:val="24"/>
        </w:rPr>
        <w:t>Understand how to create various type of reports for each type of datasets</w:t>
      </w:r>
    </w:p>
    <w:p w14:paraId="3A7C57F1" w14:textId="2123FA62" w:rsidR="00B63185" w:rsidRPr="00B63185" w:rsidRDefault="00B63185" w:rsidP="00B63185">
      <w:pPr>
        <w:pStyle w:val="ListParagraph"/>
        <w:numPr>
          <w:ilvl w:val="0"/>
          <w:numId w:val="3"/>
        </w:numPr>
        <w:spacing w:after="160" w:line="259" w:lineRule="auto"/>
        <w:rPr>
          <w:sz w:val="24"/>
          <w:szCs w:val="24"/>
        </w:rPr>
      </w:pPr>
      <w:r w:rsidRPr="00B63185">
        <w:rPr>
          <w:sz w:val="24"/>
          <w:szCs w:val="24"/>
        </w:rPr>
        <w:t>Perform some analytical operation and do calculations in Tableau</w:t>
      </w:r>
    </w:p>
    <w:p w14:paraId="4F46940A" w14:textId="7C49555E" w:rsidR="00B63185" w:rsidRPr="00B63185" w:rsidRDefault="00B63185" w:rsidP="00B63185">
      <w:pPr>
        <w:pStyle w:val="ListParagraph"/>
        <w:numPr>
          <w:ilvl w:val="0"/>
          <w:numId w:val="3"/>
        </w:numPr>
        <w:spacing w:after="160" w:line="259" w:lineRule="auto"/>
        <w:rPr>
          <w:sz w:val="24"/>
          <w:szCs w:val="24"/>
        </w:rPr>
      </w:pPr>
      <w:r w:rsidRPr="00B63185">
        <w:rPr>
          <w:sz w:val="24"/>
          <w:szCs w:val="24"/>
        </w:rPr>
        <w:t>Introduction to Maps / identify unrecognized co-ordinates / custom geo-coding</w:t>
      </w:r>
    </w:p>
    <w:p w14:paraId="61AA1527" w14:textId="245CFA33" w:rsidR="00B63185" w:rsidRPr="00B63185" w:rsidRDefault="00B63185" w:rsidP="00B63185">
      <w:pPr>
        <w:pStyle w:val="ListParagraph"/>
        <w:numPr>
          <w:ilvl w:val="0"/>
          <w:numId w:val="3"/>
        </w:numPr>
        <w:spacing w:after="160" w:line="259" w:lineRule="auto"/>
        <w:rPr>
          <w:sz w:val="24"/>
          <w:szCs w:val="24"/>
        </w:rPr>
      </w:pPr>
      <w:r w:rsidRPr="00B63185">
        <w:rPr>
          <w:sz w:val="24"/>
          <w:szCs w:val="24"/>
        </w:rPr>
        <w:t>Connect to SQL tables and generate reports / dashboards / story</w:t>
      </w:r>
    </w:p>
    <w:p w14:paraId="54FA6AFC" w14:textId="1DF74488" w:rsidR="00B63185" w:rsidRPr="00B63185" w:rsidRDefault="00B63185" w:rsidP="00B63185">
      <w:pPr>
        <w:pStyle w:val="ListParagraph"/>
        <w:numPr>
          <w:ilvl w:val="0"/>
          <w:numId w:val="3"/>
        </w:numPr>
        <w:spacing w:after="160" w:line="259" w:lineRule="auto"/>
        <w:rPr>
          <w:sz w:val="24"/>
          <w:szCs w:val="24"/>
        </w:rPr>
      </w:pPr>
      <w:r w:rsidRPr="00B63185">
        <w:rPr>
          <w:sz w:val="24"/>
          <w:szCs w:val="24"/>
        </w:rPr>
        <w:t xml:space="preserve">Brief introduction to R tool and learn its integration / benefits with Tableau </w:t>
      </w:r>
    </w:p>
    <w:p w14:paraId="25E71C04" w14:textId="320CCC41" w:rsidR="00B63185" w:rsidRPr="00B63185" w:rsidRDefault="00B63185" w:rsidP="00B63185">
      <w:pPr>
        <w:pStyle w:val="ListParagraph"/>
        <w:numPr>
          <w:ilvl w:val="0"/>
          <w:numId w:val="3"/>
        </w:numPr>
        <w:spacing w:after="160" w:line="259" w:lineRule="auto"/>
        <w:rPr>
          <w:sz w:val="24"/>
          <w:szCs w:val="24"/>
        </w:rPr>
      </w:pPr>
      <w:r w:rsidRPr="00B63185">
        <w:rPr>
          <w:sz w:val="24"/>
          <w:szCs w:val="24"/>
        </w:rPr>
        <w:t xml:space="preserve">Connect to R tool and calculate basic measures, use it to plot graph </w:t>
      </w:r>
    </w:p>
    <w:p w14:paraId="2E2A9075" w14:textId="3004B1F4" w:rsidR="00B63185" w:rsidRPr="00B63185" w:rsidRDefault="00B63185" w:rsidP="00B63185">
      <w:pPr>
        <w:pStyle w:val="ListParagraph"/>
        <w:numPr>
          <w:ilvl w:val="0"/>
          <w:numId w:val="3"/>
        </w:numPr>
        <w:spacing w:after="160" w:line="259" w:lineRule="auto"/>
        <w:rPr>
          <w:sz w:val="24"/>
          <w:szCs w:val="24"/>
        </w:rPr>
      </w:pPr>
      <w:r w:rsidRPr="00B63185">
        <w:rPr>
          <w:sz w:val="24"/>
          <w:szCs w:val="24"/>
        </w:rPr>
        <w:t>Learn about Tableau Public, its usage and create tableau public profile</w:t>
      </w:r>
    </w:p>
    <w:p w14:paraId="31F4AB87" w14:textId="3F2BBD66" w:rsidR="00B63185" w:rsidRPr="00B63185" w:rsidRDefault="00B63185" w:rsidP="00B63185">
      <w:pPr>
        <w:pStyle w:val="ListParagraph"/>
        <w:numPr>
          <w:ilvl w:val="0"/>
          <w:numId w:val="3"/>
        </w:numPr>
        <w:spacing w:after="160" w:line="259" w:lineRule="auto"/>
        <w:rPr>
          <w:sz w:val="24"/>
          <w:szCs w:val="24"/>
        </w:rPr>
      </w:pPr>
      <w:r w:rsidRPr="00B63185">
        <w:rPr>
          <w:sz w:val="24"/>
          <w:szCs w:val="24"/>
        </w:rPr>
        <w:t xml:space="preserve">Create interactive data visualization in Tableau Public and publish it to the web </w:t>
      </w:r>
    </w:p>
    <w:p w14:paraId="1265176A" w14:textId="091D18D0" w:rsidR="00B63185" w:rsidRPr="00B63185" w:rsidRDefault="00B63185" w:rsidP="00B63185">
      <w:pPr>
        <w:pStyle w:val="ListParagraph"/>
        <w:numPr>
          <w:ilvl w:val="0"/>
          <w:numId w:val="3"/>
        </w:numPr>
        <w:spacing w:after="160" w:line="259" w:lineRule="auto"/>
        <w:rPr>
          <w:sz w:val="24"/>
          <w:szCs w:val="24"/>
        </w:rPr>
      </w:pPr>
      <w:r w:rsidRPr="00B63185">
        <w:rPr>
          <w:sz w:val="24"/>
          <w:szCs w:val="24"/>
        </w:rPr>
        <w:t xml:space="preserve">Share the data visualization via email with the fellow trainees in the room </w:t>
      </w:r>
    </w:p>
    <w:p w14:paraId="2A8C2681" w14:textId="77777777" w:rsidR="00B63185" w:rsidRPr="00E83C4D" w:rsidRDefault="00B63185" w:rsidP="000D49BB">
      <w:pPr>
        <w:pStyle w:val="ListParagraph"/>
        <w:spacing w:after="160" w:line="259" w:lineRule="auto"/>
        <w:rPr>
          <w:sz w:val="24"/>
          <w:szCs w:val="24"/>
        </w:rPr>
      </w:pPr>
    </w:p>
    <w:p w14:paraId="7168CD1E" w14:textId="403C412E" w:rsidR="00A45844" w:rsidRDefault="00C5796E">
      <w:pPr>
        <w:spacing w:before="280" w:line="432" w:lineRule="auto"/>
        <w:rPr>
          <w:b/>
          <w:sz w:val="24"/>
          <w:szCs w:val="24"/>
          <w:highlight w:val="white"/>
        </w:rPr>
      </w:pPr>
      <w:r>
        <w:rPr>
          <w:b/>
          <w:sz w:val="24"/>
          <w:szCs w:val="24"/>
          <w:highlight w:val="white"/>
        </w:rPr>
        <w:t>Topic</w:t>
      </w:r>
      <w:r w:rsidR="006010BF">
        <w:rPr>
          <w:b/>
          <w:sz w:val="24"/>
          <w:szCs w:val="24"/>
          <w:highlight w:val="white"/>
        </w:rPr>
        <w:t xml:space="preserve"> Outline:</w:t>
      </w:r>
    </w:p>
    <w:p w14:paraId="7434A70D" w14:textId="77777777" w:rsidR="000D49BB" w:rsidRPr="00E83C4D" w:rsidRDefault="000D49BB" w:rsidP="000D49BB">
      <w:pPr>
        <w:ind w:left="720"/>
        <w:rPr>
          <w:sz w:val="24"/>
          <w:szCs w:val="24"/>
        </w:rPr>
      </w:pPr>
    </w:p>
    <w:p w14:paraId="3FD29F6D" w14:textId="77777777" w:rsidR="00B63185" w:rsidRPr="00B63185" w:rsidRDefault="00B63185" w:rsidP="00B63185">
      <w:pPr>
        <w:autoSpaceDE w:val="0"/>
        <w:autoSpaceDN w:val="0"/>
        <w:adjustRightInd w:val="0"/>
        <w:spacing w:line="360" w:lineRule="auto"/>
        <w:rPr>
          <w:sz w:val="24"/>
          <w:szCs w:val="24"/>
        </w:rPr>
      </w:pPr>
      <w:r w:rsidRPr="00B63185">
        <w:rPr>
          <w:sz w:val="24"/>
          <w:szCs w:val="24"/>
        </w:rPr>
        <w:t>Day 1</w:t>
      </w:r>
    </w:p>
    <w:p w14:paraId="0E3ADFDC" w14:textId="561422F0" w:rsidR="00B63185" w:rsidRPr="00B63185" w:rsidRDefault="00B63185" w:rsidP="00B63185">
      <w:pPr>
        <w:numPr>
          <w:ilvl w:val="0"/>
          <w:numId w:val="8"/>
        </w:numPr>
        <w:rPr>
          <w:sz w:val="24"/>
          <w:szCs w:val="24"/>
        </w:rPr>
      </w:pPr>
      <w:r w:rsidRPr="00B63185">
        <w:rPr>
          <w:sz w:val="24"/>
          <w:szCs w:val="24"/>
        </w:rPr>
        <w:t>Course Introduction</w:t>
      </w:r>
    </w:p>
    <w:p w14:paraId="03AAA470" w14:textId="5D8D2628" w:rsidR="00B63185" w:rsidRPr="00B63185" w:rsidRDefault="00B63185" w:rsidP="00B63185">
      <w:pPr>
        <w:numPr>
          <w:ilvl w:val="0"/>
          <w:numId w:val="8"/>
        </w:numPr>
        <w:rPr>
          <w:sz w:val="24"/>
          <w:szCs w:val="24"/>
        </w:rPr>
      </w:pPr>
      <w:r w:rsidRPr="00B63185">
        <w:rPr>
          <w:sz w:val="24"/>
          <w:szCs w:val="24"/>
        </w:rPr>
        <w:t xml:space="preserve">Recall the Introduction to Tableau session with the trainer </w:t>
      </w:r>
    </w:p>
    <w:p w14:paraId="447301ED" w14:textId="0AFDA5A0" w:rsidR="00B63185" w:rsidRPr="00B63185" w:rsidRDefault="00B63185" w:rsidP="00B63185">
      <w:pPr>
        <w:numPr>
          <w:ilvl w:val="0"/>
          <w:numId w:val="8"/>
        </w:numPr>
        <w:rPr>
          <w:sz w:val="24"/>
          <w:szCs w:val="24"/>
        </w:rPr>
      </w:pPr>
      <w:r w:rsidRPr="00B63185">
        <w:rPr>
          <w:sz w:val="24"/>
          <w:szCs w:val="24"/>
        </w:rPr>
        <w:t xml:space="preserve">Discuss briefly about the features &amp; functionalities of Tableau learnt during Beginners session. </w:t>
      </w:r>
    </w:p>
    <w:p w14:paraId="0B1DC581" w14:textId="3FC79D7A" w:rsidR="00B63185" w:rsidRPr="00B63185" w:rsidRDefault="00B63185" w:rsidP="00B63185">
      <w:pPr>
        <w:numPr>
          <w:ilvl w:val="0"/>
          <w:numId w:val="8"/>
        </w:numPr>
        <w:rPr>
          <w:sz w:val="24"/>
          <w:szCs w:val="24"/>
        </w:rPr>
      </w:pPr>
      <w:r w:rsidRPr="00B63185">
        <w:rPr>
          <w:sz w:val="24"/>
          <w:szCs w:val="24"/>
        </w:rPr>
        <w:t>Connect to excel datasheet, walkthrough the trainer to create a report, use all the cards we familiarized during last session</w:t>
      </w:r>
    </w:p>
    <w:p w14:paraId="102EA8A1" w14:textId="67F12D8E" w:rsidR="00B63185" w:rsidRPr="00B63185" w:rsidRDefault="00B63185" w:rsidP="00B63185">
      <w:pPr>
        <w:numPr>
          <w:ilvl w:val="0"/>
          <w:numId w:val="8"/>
        </w:numPr>
        <w:rPr>
          <w:sz w:val="24"/>
          <w:szCs w:val="24"/>
        </w:rPr>
      </w:pPr>
      <w:r w:rsidRPr="00B63185">
        <w:rPr>
          <w:sz w:val="24"/>
          <w:szCs w:val="24"/>
        </w:rPr>
        <w:t xml:space="preserve">Introduction to table calculations in Tableau Desktop </w:t>
      </w:r>
    </w:p>
    <w:p w14:paraId="6907D5E5" w14:textId="2A6D916E" w:rsidR="00B63185" w:rsidRPr="00B63185" w:rsidRDefault="00B63185" w:rsidP="00B63185">
      <w:pPr>
        <w:numPr>
          <w:ilvl w:val="0"/>
          <w:numId w:val="8"/>
        </w:numPr>
        <w:rPr>
          <w:sz w:val="24"/>
          <w:szCs w:val="24"/>
        </w:rPr>
      </w:pPr>
      <w:r w:rsidRPr="00B63185">
        <w:rPr>
          <w:sz w:val="24"/>
          <w:szCs w:val="24"/>
        </w:rPr>
        <w:t>Perform basic arithmetic calculations, data math, logic statement, string manipulation using the data sets we are analyzing</w:t>
      </w:r>
    </w:p>
    <w:p w14:paraId="6CA58EE0" w14:textId="4870F191" w:rsidR="00B63185" w:rsidRPr="00B63185" w:rsidRDefault="00B63185" w:rsidP="00B63185">
      <w:pPr>
        <w:numPr>
          <w:ilvl w:val="0"/>
          <w:numId w:val="8"/>
        </w:numPr>
        <w:rPr>
          <w:sz w:val="24"/>
          <w:szCs w:val="24"/>
        </w:rPr>
      </w:pPr>
      <w:r w:rsidRPr="00B63185">
        <w:rPr>
          <w:sz w:val="24"/>
          <w:szCs w:val="24"/>
        </w:rPr>
        <w:t>Introduction to Maps graph and its usage</w:t>
      </w:r>
    </w:p>
    <w:p w14:paraId="26671BAA" w14:textId="2FF021E4" w:rsidR="00B63185" w:rsidRPr="00B63185" w:rsidRDefault="00B63185" w:rsidP="00B63185">
      <w:pPr>
        <w:numPr>
          <w:ilvl w:val="0"/>
          <w:numId w:val="8"/>
        </w:numPr>
        <w:rPr>
          <w:sz w:val="24"/>
          <w:szCs w:val="24"/>
        </w:rPr>
      </w:pPr>
      <w:r w:rsidRPr="00B63185">
        <w:rPr>
          <w:sz w:val="24"/>
          <w:szCs w:val="24"/>
        </w:rPr>
        <w:t>Plot the co-ordinate points on the map and analyze multiple views</w:t>
      </w:r>
    </w:p>
    <w:p w14:paraId="5C9D1F00" w14:textId="2A50F5FB" w:rsidR="00B63185" w:rsidRPr="00B63185" w:rsidRDefault="00B63185" w:rsidP="00B63185">
      <w:pPr>
        <w:numPr>
          <w:ilvl w:val="0"/>
          <w:numId w:val="8"/>
        </w:numPr>
        <w:rPr>
          <w:sz w:val="24"/>
          <w:szCs w:val="24"/>
        </w:rPr>
      </w:pPr>
      <w:r w:rsidRPr="00B63185">
        <w:rPr>
          <w:sz w:val="24"/>
          <w:szCs w:val="24"/>
        </w:rPr>
        <w:lastRenderedPageBreak/>
        <w:t>Correct the unrecognized co-ordinates and custom geocoding</w:t>
      </w:r>
    </w:p>
    <w:p w14:paraId="12BB1F77" w14:textId="7EF962F7" w:rsidR="00B63185" w:rsidRPr="00B63185" w:rsidRDefault="00B63185" w:rsidP="00B63185">
      <w:pPr>
        <w:numPr>
          <w:ilvl w:val="0"/>
          <w:numId w:val="8"/>
        </w:numPr>
        <w:rPr>
          <w:sz w:val="24"/>
          <w:szCs w:val="24"/>
        </w:rPr>
      </w:pPr>
      <w:r w:rsidRPr="00B63185">
        <w:rPr>
          <w:sz w:val="24"/>
          <w:szCs w:val="24"/>
        </w:rPr>
        <w:t>Connect to SQL database and plot graphs using single table data</w:t>
      </w:r>
    </w:p>
    <w:p w14:paraId="2FB2D141" w14:textId="40569431" w:rsidR="00B63185" w:rsidRPr="00B63185" w:rsidRDefault="00B63185" w:rsidP="00B63185">
      <w:pPr>
        <w:numPr>
          <w:ilvl w:val="0"/>
          <w:numId w:val="8"/>
        </w:numPr>
        <w:rPr>
          <w:sz w:val="24"/>
          <w:szCs w:val="24"/>
        </w:rPr>
      </w:pPr>
      <w:r w:rsidRPr="00B63185">
        <w:rPr>
          <w:sz w:val="24"/>
          <w:szCs w:val="24"/>
        </w:rPr>
        <w:t>Connect to multiple data tables, use joins, plot graphs, analyze the data and create dashboards for presentation</w:t>
      </w:r>
    </w:p>
    <w:p w14:paraId="7A1266DA" w14:textId="64C3B8CC" w:rsidR="00B63185" w:rsidRPr="00B63185" w:rsidRDefault="00B63185" w:rsidP="00B63185">
      <w:pPr>
        <w:numPr>
          <w:ilvl w:val="0"/>
          <w:numId w:val="8"/>
        </w:numPr>
        <w:rPr>
          <w:sz w:val="24"/>
          <w:szCs w:val="24"/>
        </w:rPr>
      </w:pPr>
      <w:r w:rsidRPr="00B63185">
        <w:rPr>
          <w:sz w:val="24"/>
          <w:szCs w:val="24"/>
        </w:rPr>
        <w:t>Solve a real-time business problem in the class and simulate the real time working environment by yourself</w:t>
      </w:r>
    </w:p>
    <w:p w14:paraId="2F00BAE6" w14:textId="77777777" w:rsidR="00B63185" w:rsidRDefault="00B63185" w:rsidP="00B63185">
      <w:pPr>
        <w:autoSpaceDE w:val="0"/>
        <w:autoSpaceDN w:val="0"/>
        <w:adjustRightInd w:val="0"/>
        <w:spacing w:line="360" w:lineRule="auto"/>
        <w:rPr>
          <w:rFonts w:ascii="Times New Roman" w:hAnsi="Times New Roman" w:cs="Times New Roman"/>
          <w:color w:val="000000"/>
        </w:rPr>
      </w:pPr>
    </w:p>
    <w:p w14:paraId="4A0ECD37" w14:textId="77777777" w:rsidR="00B63185" w:rsidRPr="00B63185" w:rsidRDefault="00B63185" w:rsidP="00B63185">
      <w:pPr>
        <w:autoSpaceDE w:val="0"/>
        <w:autoSpaceDN w:val="0"/>
        <w:adjustRightInd w:val="0"/>
        <w:spacing w:line="360" w:lineRule="auto"/>
        <w:rPr>
          <w:sz w:val="24"/>
          <w:szCs w:val="24"/>
        </w:rPr>
      </w:pPr>
      <w:r w:rsidRPr="00B63185">
        <w:rPr>
          <w:sz w:val="24"/>
          <w:szCs w:val="24"/>
        </w:rPr>
        <w:t>Day 2</w:t>
      </w:r>
    </w:p>
    <w:p w14:paraId="34E391A5" w14:textId="0E9BE922" w:rsidR="00B63185" w:rsidRPr="00B63185" w:rsidRDefault="00B63185" w:rsidP="00B63185">
      <w:pPr>
        <w:numPr>
          <w:ilvl w:val="0"/>
          <w:numId w:val="8"/>
        </w:numPr>
        <w:rPr>
          <w:sz w:val="24"/>
          <w:szCs w:val="24"/>
        </w:rPr>
      </w:pPr>
      <w:r w:rsidRPr="00B63185">
        <w:rPr>
          <w:sz w:val="24"/>
          <w:szCs w:val="24"/>
        </w:rPr>
        <w:t>Introduction to R programming</w:t>
      </w:r>
    </w:p>
    <w:p w14:paraId="1957388A" w14:textId="7F960249" w:rsidR="00B63185" w:rsidRPr="00B63185" w:rsidRDefault="00B63185" w:rsidP="00B63185">
      <w:pPr>
        <w:numPr>
          <w:ilvl w:val="0"/>
          <w:numId w:val="8"/>
        </w:numPr>
        <w:rPr>
          <w:sz w:val="24"/>
          <w:szCs w:val="24"/>
        </w:rPr>
      </w:pPr>
      <w:r w:rsidRPr="00B63185">
        <w:rPr>
          <w:sz w:val="24"/>
          <w:szCs w:val="24"/>
        </w:rPr>
        <w:t>Benefits for R and Tableau integration during data analysis</w:t>
      </w:r>
    </w:p>
    <w:p w14:paraId="4220D88E" w14:textId="6CAAB6B5" w:rsidR="00B63185" w:rsidRPr="00B63185" w:rsidRDefault="00B63185" w:rsidP="00B63185">
      <w:pPr>
        <w:numPr>
          <w:ilvl w:val="0"/>
          <w:numId w:val="8"/>
        </w:numPr>
        <w:rPr>
          <w:sz w:val="24"/>
          <w:szCs w:val="24"/>
        </w:rPr>
      </w:pPr>
      <w:r w:rsidRPr="00B63185">
        <w:rPr>
          <w:sz w:val="24"/>
          <w:szCs w:val="24"/>
        </w:rPr>
        <w:t>Installation of R / R Serve Packages in the class</w:t>
      </w:r>
    </w:p>
    <w:p w14:paraId="012091F0" w14:textId="10026622" w:rsidR="00B63185" w:rsidRPr="00B63185" w:rsidRDefault="00B63185" w:rsidP="00B63185">
      <w:pPr>
        <w:numPr>
          <w:ilvl w:val="0"/>
          <w:numId w:val="8"/>
        </w:numPr>
        <w:rPr>
          <w:sz w:val="24"/>
          <w:szCs w:val="24"/>
        </w:rPr>
      </w:pPr>
      <w:r w:rsidRPr="00B63185">
        <w:rPr>
          <w:sz w:val="24"/>
          <w:szCs w:val="24"/>
        </w:rPr>
        <w:t>Integration of R and Tableau</w:t>
      </w:r>
    </w:p>
    <w:p w14:paraId="598B4933" w14:textId="07375D35" w:rsidR="00B63185" w:rsidRPr="00B63185" w:rsidRDefault="00B63185" w:rsidP="00B63185">
      <w:pPr>
        <w:numPr>
          <w:ilvl w:val="0"/>
          <w:numId w:val="8"/>
        </w:numPr>
        <w:rPr>
          <w:sz w:val="24"/>
          <w:szCs w:val="24"/>
        </w:rPr>
      </w:pPr>
      <w:r w:rsidRPr="00B63185">
        <w:rPr>
          <w:sz w:val="24"/>
          <w:szCs w:val="24"/>
        </w:rPr>
        <w:t>Calculation of measures using R</w:t>
      </w:r>
    </w:p>
    <w:p w14:paraId="4F841F64" w14:textId="6EE23373" w:rsidR="00B63185" w:rsidRPr="00B63185" w:rsidRDefault="00B63185" w:rsidP="00B63185">
      <w:pPr>
        <w:numPr>
          <w:ilvl w:val="0"/>
          <w:numId w:val="8"/>
        </w:numPr>
        <w:rPr>
          <w:sz w:val="24"/>
          <w:szCs w:val="24"/>
        </w:rPr>
      </w:pPr>
      <w:r w:rsidRPr="00B63185">
        <w:rPr>
          <w:sz w:val="24"/>
          <w:szCs w:val="24"/>
        </w:rPr>
        <w:t>Integrated visualization using Tableau</w:t>
      </w:r>
    </w:p>
    <w:p w14:paraId="1AB519EB" w14:textId="76DCAA1A" w:rsidR="00B63185" w:rsidRPr="00B63185" w:rsidRDefault="00B63185" w:rsidP="00B63185">
      <w:pPr>
        <w:numPr>
          <w:ilvl w:val="0"/>
          <w:numId w:val="8"/>
        </w:numPr>
        <w:rPr>
          <w:sz w:val="24"/>
          <w:szCs w:val="24"/>
        </w:rPr>
      </w:pPr>
      <w:r w:rsidRPr="00B63185">
        <w:rPr>
          <w:sz w:val="24"/>
          <w:szCs w:val="24"/>
        </w:rPr>
        <w:t xml:space="preserve">Generate graphs and dashboards using these calculated fields </w:t>
      </w:r>
    </w:p>
    <w:p w14:paraId="30B01700" w14:textId="02137F33" w:rsidR="00B63185" w:rsidRPr="00B63185" w:rsidRDefault="00B63185" w:rsidP="00B63185">
      <w:pPr>
        <w:numPr>
          <w:ilvl w:val="0"/>
          <w:numId w:val="8"/>
        </w:numPr>
        <w:rPr>
          <w:sz w:val="24"/>
          <w:szCs w:val="24"/>
        </w:rPr>
      </w:pPr>
      <w:r w:rsidRPr="00B63185">
        <w:rPr>
          <w:sz w:val="24"/>
          <w:szCs w:val="24"/>
        </w:rPr>
        <w:t>Verify how the changes in the data / calculation reflects in the reports / dashboards.</w:t>
      </w:r>
    </w:p>
    <w:p w14:paraId="6E6F318A" w14:textId="3ADDE635" w:rsidR="00B63185" w:rsidRPr="00B63185" w:rsidRDefault="00B63185" w:rsidP="00B63185">
      <w:pPr>
        <w:numPr>
          <w:ilvl w:val="0"/>
          <w:numId w:val="8"/>
        </w:numPr>
        <w:rPr>
          <w:sz w:val="24"/>
          <w:szCs w:val="24"/>
        </w:rPr>
      </w:pPr>
      <w:r w:rsidRPr="00B63185">
        <w:rPr>
          <w:sz w:val="24"/>
          <w:szCs w:val="24"/>
        </w:rPr>
        <w:t>Learning about Tableau Public profile creation and its benefits</w:t>
      </w:r>
    </w:p>
    <w:p w14:paraId="3ACC7378" w14:textId="29C5620D" w:rsidR="00B63185" w:rsidRPr="00B63185" w:rsidRDefault="00B63185" w:rsidP="00B63185">
      <w:pPr>
        <w:numPr>
          <w:ilvl w:val="0"/>
          <w:numId w:val="8"/>
        </w:numPr>
        <w:rPr>
          <w:sz w:val="24"/>
          <w:szCs w:val="24"/>
        </w:rPr>
      </w:pPr>
      <w:r w:rsidRPr="00B63185">
        <w:rPr>
          <w:sz w:val="24"/>
          <w:szCs w:val="24"/>
        </w:rPr>
        <w:t>Creation of Tableau Public profile in the class</w:t>
      </w:r>
    </w:p>
    <w:p w14:paraId="507691A4" w14:textId="43DC8278" w:rsidR="00B63185" w:rsidRPr="00B63185" w:rsidRDefault="00B63185" w:rsidP="00B63185">
      <w:pPr>
        <w:numPr>
          <w:ilvl w:val="0"/>
          <w:numId w:val="8"/>
        </w:numPr>
        <w:rPr>
          <w:sz w:val="24"/>
          <w:szCs w:val="24"/>
        </w:rPr>
      </w:pPr>
      <w:r w:rsidRPr="00B63185">
        <w:rPr>
          <w:sz w:val="24"/>
          <w:szCs w:val="24"/>
        </w:rPr>
        <w:t xml:space="preserve">Generate basic visualization in your Tableau Public profile </w:t>
      </w:r>
    </w:p>
    <w:p w14:paraId="6FBE329E" w14:textId="1B27A5B5" w:rsidR="00B63185" w:rsidRPr="00B63185" w:rsidRDefault="00B63185" w:rsidP="00B63185">
      <w:pPr>
        <w:numPr>
          <w:ilvl w:val="0"/>
          <w:numId w:val="8"/>
        </w:numPr>
        <w:rPr>
          <w:sz w:val="24"/>
          <w:szCs w:val="24"/>
        </w:rPr>
      </w:pPr>
      <w:r w:rsidRPr="00B63185">
        <w:rPr>
          <w:sz w:val="24"/>
          <w:szCs w:val="24"/>
        </w:rPr>
        <w:t>Share the visualization in the web and via email with your fellow trainees</w:t>
      </w:r>
    </w:p>
    <w:p w14:paraId="6EA8C2C5" w14:textId="135262CC" w:rsidR="00B63185" w:rsidRPr="00B63185" w:rsidRDefault="00B63185" w:rsidP="00B63185">
      <w:pPr>
        <w:numPr>
          <w:ilvl w:val="0"/>
          <w:numId w:val="8"/>
        </w:numPr>
        <w:rPr>
          <w:sz w:val="24"/>
          <w:szCs w:val="24"/>
        </w:rPr>
      </w:pPr>
      <w:r w:rsidRPr="00B63185">
        <w:rPr>
          <w:sz w:val="24"/>
          <w:szCs w:val="24"/>
        </w:rPr>
        <w:t>Collaborate and work on the visualization in the class forming a group of 2 or more</w:t>
      </w:r>
    </w:p>
    <w:p w14:paraId="5B44E4A5" w14:textId="5AA4FB02" w:rsidR="00B63185" w:rsidRPr="00B63185" w:rsidRDefault="00B63185" w:rsidP="00B63185">
      <w:pPr>
        <w:numPr>
          <w:ilvl w:val="0"/>
          <w:numId w:val="8"/>
        </w:numPr>
        <w:rPr>
          <w:sz w:val="24"/>
          <w:szCs w:val="24"/>
        </w:rPr>
      </w:pPr>
      <w:r w:rsidRPr="00B63185">
        <w:rPr>
          <w:sz w:val="24"/>
          <w:szCs w:val="24"/>
        </w:rPr>
        <w:t>References and Next steps</w:t>
      </w:r>
    </w:p>
    <w:p w14:paraId="5A0B052E" w14:textId="77777777" w:rsidR="00A45844" w:rsidRDefault="00A45844"/>
    <w:p w14:paraId="519A5582" w14:textId="6CB0B170" w:rsidR="00C5796E" w:rsidRDefault="00026C35" w:rsidP="00C5796E">
      <w:pPr>
        <w:spacing w:before="280" w:line="432" w:lineRule="auto"/>
        <w:rPr>
          <w:b/>
          <w:sz w:val="24"/>
          <w:szCs w:val="24"/>
          <w:highlight w:val="white"/>
        </w:rPr>
      </w:pPr>
      <w:r>
        <w:rPr>
          <w:b/>
          <w:sz w:val="24"/>
          <w:szCs w:val="24"/>
          <w:highlight w:val="white"/>
        </w:rPr>
        <w:t>Structured A</w:t>
      </w:r>
      <w:r w:rsidR="00C5796E">
        <w:rPr>
          <w:b/>
          <w:sz w:val="24"/>
          <w:szCs w:val="24"/>
          <w:highlight w:val="white"/>
        </w:rPr>
        <w:t>ctivity/Exercises/Case Studies:</w:t>
      </w:r>
    </w:p>
    <w:p w14:paraId="4A78438C" w14:textId="77777777" w:rsidR="00B63185" w:rsidRDefault="00B63185" w:rsidP="00B63185">
      <w:pPr>
        <w:rPr>
          <w:sz w:val="24"/>
          <w:szCs w:val="24"/>
        </w:rPr>
      </w:pPr>
    </w:p>
    <w:p w14:paraId="2FF8B28C" w14:textId="77777777" w:rsidR="00B63185" w:rsidRPr="00B63185" w:rsidRDefault="00B63185" w:rsidP="00B63185">
      <w:pPr>
        <w:autoSpaceDE w:val="0"/>
        <w:autoSpaceDN w:val="0"/>
        <w:adjustRightInd w:val="0"/>
        <w:spacing w:line="360" w:lineRule="auto"/>
        <w:rPr>
          <w:sz w:val="24"/>
          <w:szCs w:val="24"/>
        </w:rPr>
      </w:pPr>
      <w:r w:rsidRPr="00B63185">
        <w:rPr>
          <w:sz w:val="24"/>
          <w:szCs w:val="24"/>
        </w:rPr>
        <w:t>Day 1:</w:t>
      </w:r>
    </w:p>
    <w:p w14:paraId="72E65F9A" w14:textId="31613385" w:rsidR="00B63185" w:rsidRPr="00B63185" w:rsidRDefault="00B63185" w:rsidP="00B63185">
      <w:pPr>
        <w:pStyle w:val="ListParagraph"/>
        <w:numPr>
          <w:ilvl w:val="0"/>
          <w:numId w:val="13"/>
        </w:numPr>
        <w:rPr>
          <w:sz w:val="24"/>
          <w:szCs w:val="24"/>
        </w:rPr>
      </w:pPr>
      <w:r w:rsidRPr="00B63185">
        <w:rPr>
          <w:sz w:val="24"/>
          <w:szCs w:val="24"/>
        </w:rPr>
        <w:t>Exercise 1 – Create Maps, plot unrecognized geo co-ordinates in the graphs</w:t>
      </w:r>
    </w:p>
    <w:p w14:paraId="0AEE805F" w14:textId="790247F6" w:rsidR="00B63185" w:rsidRPr="00B63185" w:rsidRDefault="00B63185" w:rsidP="00B63185">
      <w:pPr>
        <w:pStyle w:val="ListParagraph"/>
        <w:numPr>
          <w:ilvl w:val="0"/>
          <w:numId w:val="13"/>
        </w:numPr>
        <w:rPr>
          <w:sz w:val="24"/>
          <w:szCs w:val="24"/>
        </w:rPr>
      </w:pPr>
      <w:r w:rsidRPr="00B63185">
        <w:rPr>
          <w:sz w:val="24"/>
          <w:szCs w:val="24"/>
        </w:rPr>
        <w:t>Exercise 2 – Connect to SQL and join multiple tables to create dashboards to present (optional)</w:t>
      </w:r>
    </w:p>
    <w:p w14:paraId="7ABF85DD" w14:textId="678F8F9E" w:rsidR="00B63185" w:rsidRPr="00B63185" w:rsidRDefault="00B63185" w:rsidP="00B63185">
      <w:pPr>
        <w:pStyle w:val="ListParagraph"/>
        <w:numPr>
          <w:ilvl w:val="0"/>
          <w:numId w:val="13"/>
        </w:numPr>
        <w:rPr>
          <w:sz w:val="24"/>
          <w:szCs w:val="24"/>
        </w:rPr>
      </w:pPr>
      <w:r w:rsidRPr="00B63185">
        <w:rPr>
          <w:sz w:val="24"/>
          <w:szCs w:val="24"/>
        </w:rPr>
        <w:t xml:space="preserve">Exercise 3 – Use calculations to analyze the data directly in Tableau </w:t>
      </w:r>
    </w:p>
    <w:p w14:paraId="207F68D2" w14:textId="6479B0F4" w:rsidR="00B63185" w:rsidRDefault="00B63185" w:rsidP="00B63185">
      <w:pPr>
        <w:pStyle w:val="ListParagraph"/>
        <w:numPr>
          <w:ilvl w:val="0"/>
          <w:numId w:val="13"/>
        </w:numPr>
        <w:rPr>
          <w:sz w:val="24"/>
          <w:szCs w:val="24"/>
        </w:rPr>
      </w:pPr>
      <w:r w:rsidRPr="00B63185">
        <w:rPr>
          <w:sz w:val="24"/>
          <w:szCs w:val="24"/>
        </w:rPr>
        <w:t xml:space="preserve">Exercise 4 – Solve a business problem and present the analysis story in Tableau </w:t>
      </w:r>
    </w:p>
    <w:p w14:paraId="2B86802C" w14:textId="77777777" w:rsidR="00B63185" w:rsidRPr="00B63185" w:rsidRDefault="00B63185" w:rsidP="00B63185">
      <w:pPr>
        <w:pStyle w:val="ListParagraph"/>
        <w:rPr>
          <w:sz w:val="24"/>
          <w:szCs w:val="24"/>
        </w:rPr>
      </w:pPr>
    </w:p>
    <w:p w14:paraId="52E50BBE" w14:textId="77777777" w:rsidR="00B63185" w:rsidRPr="00B63185" w:rsidRDefault="00B63185" w:rsidP="00B63185">
      <w:pPr>
        <w:autoSpaceDE w:val="0"/>
        <w:autoSpaceDN w:val="0"/>
        <w:adjustRightInd w:val="0"/>
        <w:spacing w:line="360" w:lineRule="auto"/>
        <w:rPr>
          <w:sz w:val="24"/>
          <w:szCs w:val="24"/>
        </w:rPr>
      </w:pPr>
      <w:r w:rsidRPr="00B63185">
        <w:rPr>
          <w:sz w:val="24"/>
          <w:szCs w:val="24"/>
        </w:rPr>
        <w:lastRenderedPageBreak/>
        <w:t>Day 2:</w:t>
      </w:r>
    </w:p>
    <w:p w14:paraId="38004E7E" w14:textId="2ABB269A" w:rsidR="00B63185" w:rsidRPr="00B63185" w:rsidRDefault="00B63185" w:rsidP="00B63185">
      <w:pPr>
        <w:pStyle w:val="ListParagraph"/>
        <w:numPr>
          <w:ilvl w:val="0"/>
          <w:numId w:val="13"/>
        </w:numPr>
        <w:rPr>
          <w:sz w:val="24"/>
          <w:szCs w:val="24"/>
        </w:rPr>
      </w:pPr>
      <w:r w:rsidRPr="00B63185">
        <w:rPr>
          <w:sz w:val="24"/>
          <w:szCs w:val="24"/>
        </w:rPr>
        <w:t xml:space="preserve">Exercise 5 – Connect to R and use calculated measures to generate the dashboard in Tableau </w:t>
      </w:r>
    </w:p>
    <w:p w14:paraId="7ED002C6" w14:textId="68C49891" w:rsidR="00B63185" w:rsidRPr="00B63185" w:rsidRDefault="00B63185" w:rsidP="00B63185">
      <w:pPr>
        <w:pStyle w:val="ListParagraph"/>
        <w:numPr>
          <w:ilvl w:val="0"/>
          <w:numId w:val="13"/>
        </w:numPr>
        <w:rPr>
          <w:sz w:val="24"/>
          <w:szCs w:val="24"/>
        </w:rPr>
      </w:pPr>
      <w:r w:rsidRPr="00B63185">
        <w:rPr>
          <w:sz w:val="24"/>
          <w:szCs w:val="24"/>
        </w:rPr>
        <w:t>Exercise 6 – Create Tableau Public profile, generate visualization and collaborate with team to analyze your data analysis results</w:t>
      </w:r>
    </w:p>
    <w:p w14:paraId="3DBDA892" w14:textId="77777777" w:rsidR="00B63185" w:rsidRPr="00B63185" w:rsidRDefault="00B63185" w:rsidP="00B63185">
      <w:pPr>
        <w:rPr>
          <w:sz w:val="24"/>
          <w:szCs w:val="24"/>
        </w:rPr>
      </w:pPr>
    </w:p>
    <w:p w14:paraId="3FE7217B" w14:textId="00ED6803" w:rsidR="00C5796E" w:rsidRDefault="00C5796E" w:rsidP="00C5796E">
      <w:pPr>
        <w:spacing w:before="280" w:line="432" w:lineRule="auto"/>
        <w:rPr>
          <w:b/>
          <w:sz w:val="24"/>
          <w:szCs w:val="24"/>
          <w:highlight w:val="white"/>
        </w:rPr>
      </w:pPr>
      <w:r>
        <w:rPr>
          <w:b/>
          <w:sz w:val="24"/>
          <w:szCs w:val="24"/>
          <w:highlight w:val="white"/>
        </w:rPr>
        <w:t xml:space="preserve">Training material provided: </w:t>
      </w:r>
      <w:r>
        <w:rPr>
          <w:sz w:val="24"/>
          <w:szCs w:val="24"/>
          <w:highlight w:val="white"/>
        </w:rPr>
        <w:t>Yes (Digital format)</w:t>
      </w:r>
    </w:p>
    <w:p w14:paraId="28CF3B2A" w14:textId="7F482497" w:rsidR="00C5796E" w:rsidRPr="00C5796E" w:rsidRDefault="00C5796E" w:rsidP="00C5796E">
      <w:pPr>
        <w:spacing w:before="280" w:line="432" w:lineRule="auto"/>
        <w:rPr>
          <w:b/>
          <w:sz w:val="24"/>
          <w:szCs w:val="24"/>
          <w:highlight w:val="white"/>
        </w:rPr>
      </w:pPr>
    </w:p>
    <w:sectPr w:rsidR="00C5796E" w:rsidRPr="00C5796E">
      <w:head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55CB27" w14:textId="77777777" w:rsidR="008819BF" w:rsidRDefault="008819BF" w:rsidP="002D4212">
      <w:pPr>
        <w:spacing w:line="240" w:lineRule="auto"/>
      </w:pPr>
      <w:r>
        <w:separator/>
      </w:r>
    </w:p>
  </w:endnote>
  <w:endnote w:type="continuationSeparator" w:id="0">
    <w:p w14:paraId="52D59307" w14:textId="77777777" w:rsidR="008819BF" w:rsidRDefault="008819BF" w:rsidP="002D42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Noto Sans Symbols">
    <w:altName w:val="Times New Roman"/>
    <w:charset w:val="00"/>
    <w:family w:val="auto"/>
    <w:pitch w:val="default"/>
  </w:font>
  <w:font w:name="Trebuchet MS">
    <w:panose1 w:val="020B06030202020202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F17550" w14:textId="77777777" w:rsidR="008819BF" w:rsidRDefault="008819BF" w:rsidP="002D4212">
      <w:pPr>
        <w:spacing w:line="240" w:lineRule="auto"/>
      </w:pPr>
      <w:r>
        <w:separator/>
      </w:r>
    </w:p>
  </w:footnote>
  <w:footnote w:type="continuationSeparator" w:id="0">
    <w:p w14:paraId="630AEFE5" w14:textId="77777777" w:rsidR="008819BF" w:rsidRDefault="008819BF" w:rsidP="002D421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F0B185" w14:textId="77777777" w:rsidR="002D4212" w:rsidRDefault="002D4212">
    <w:pPr>
      <w:pStyle w:val="Header"/>
    </w:pPr>
  </w:p>
  <w:p w14:paraId="68D73752" w14:textId="77777777" w:rsidR="002D4212" w:rsidRDefault="002D4212" w:rsidP="002D4212">
    <w:pPr>
      <w:pStyle w:val="Header"/>
      <w:jc w:val="center"/>
    </w:pPr>
    <w:r>
      <w:rPr>
        <w:b/>
        <w:noProof/>
        <w:color w:val="CC5B0F"/>
        <w:sz w:val="40"/>
        <w:szCs w:val="40"/>
        <w:highlight w:val="white"/>
      </w:rPr>
      <w:drawing>
        <wp:inline distT="0" distB="0" distL="0" distR="0" wp14:anchorId="413AAAD5" wp14:editId="02B88A72">
          <wp:extent cx="2886466" cy="698272"/>
          <wp:effectExtent l="0" t="0" r="9525" b="0"/>
          <wp:docPr id="2" name="Picture 2" descr="logo250x50-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50x50-cop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09442" cy="703830"/>
                  </a:xfrm>
                  <a:prstGeom prst="rect">
                    <a:avLst/>
                  </a:prstGeom>
                  <a:noFill/>
                  <a:ln>
                    <a:noFill/>
                  </a:ln>
                </pic:spPr>
              </pic:pic>
            </a:graphicData>
          </a:graphic>
        </wp:inline>
      </w:drawing>
    </w:r>
  </w:p>
  <w:p w14:paraId="2372364F" w14:textId="77777777" w:rsidR="002D4212" w:rsidRDefault="002D4212" w:rsidP="002D4212">
    <w:pPr>
      <w:pStyle w:val="Header"/>
      <w:jc w:val="center"/>
    </w:pPr>
  </w:p>
  <w:p w14:paraId="6F9A2F4A" w14:textId="77777777" w:rsidR="002D4212" w:rsidRDefault="008819BF" w:rsidP="002D4212">
    <w:pPr>
      <w:pStyle w:val="Header"/>
      <w:pBdr>
        <w:bottom w:val="single" w:sz="6" w:space="1" w:color="auto"/>
      </w:pBdr>
      <w:rPr>
        <w:color w:val="000000" w:themeColor="text1"/>
      </w:rPr>
    </w:pPr>
    <w:hyperlink r:id="rId2" w:history="1">
      <w:r w:rsidR="002D4212" w:rsidRPr="002D4212">
        <w:rPr>
          <w:rStyle w:val="Hyperlink"/>
          <w:color w:val="000000" w:themeColor="text1"/>
        </w:rPr>
        <w:t>www.BigDataTrunk.com</w:t>
      </w:r>
    </w:hyperlink>
    <w:r w:rsidR="002D4212">
      <w:rPr>
        <w:color w:val="000000" w:themeColor="text1"/>
      </w:rPr>
      <w:tab/>
    </w:r>
    <w:r w:rsidR="002D4212">
      <w:rPr>
        <w:color w:val="000000" w:themeColor="text1"/>
      </w:rPr>
      <w:tab/>
    </w:r>
    <w:r w:rsidR="002D4212" w:rsidRPr="002D4212">
      <w:rPr>
        <w:color w:val="000000" w:themeColor="text1"/>
      </w:rPr>
      <w:t xml:space="preserve">Email: </w:t>
    </w:r>
    <w:hyperlink r:id="rId3" w:history="1">
      <w:r w:rsidR="002D4212" w:rsidRPr="002D4212">
        <w:rPr>
          <w:rStyle w:val="Hyperlink"/>
          <w:color w:val="000000" w:themeColor="text1"/>
        </w:rPr>
        <w:t>training@bigdatatrunk.com</w:t>
      </w:r>
    </w:hyperlink>
  </w:p>
  <w:p w14:paraId="09152BBD" w14:textId="77777777" w:rsidR="002D4212" w:rsidRDefault="002D4212" w:rsidP="002D4212">
    <w:pPr>
      <w:pStyle w:val="Header"/>
      <w:pBdr>
        <w:bottom w:val="single" w:sz="6" w:space="1" w:color="auto"/>
      </w:pBdr>
      <w:rPr>
        <w:color w:val="000000" w:themeColor="text1"/>
      </w:rPr>
    </w:pPr>
  </w:p>
  <w:p w14:paraId="65FECF9C" w14:textId="77777777" w:rsidR="002D4212" w:rsidRDefault="002D4212" w:rsidP="003539D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B4070"/>
    <w:multiLevelType w:val="hybridMultilevel"/>
    <w:tmpl w:val="B8AE9D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4B7230"/>
    <w:multiLevelType w:val="hybridMultilevel"/>
    <w:tmpl w:val="804E9F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697650A"/>
    <w:multiLevelType w:val="hybridMultilevel"/>
    <w:tmpl w:val="137A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A71AE4"/>
    <w:multiLevelType w:val="hybridMultilevel"/>
    <w:tmpl w:val="8EDE5A9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FAF04D9"/>
    <w:multiLevelType w:val="hybridMultilevel"/>
    <w:tmpl w:val="C9E63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7365A5"/>
    <w:multiLevelType w:val="hybridMultilevel"/>
    <w:tmpl w:val="04E07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F97FD5"/>
    <w:multiLevelType w:val="hybridMultilevel"/>
    <w:tmpl w:val="D8305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513C4C"/>
    <w:multiLevelType w:val="hybridMultilevel"/>
    <w:tmpl w:val="D7824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5968DE"/>
    <w:multiLevelType w:val="hybridMultilevel"/>
    <w:tmpl w:val="B0E83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F93421"/>
    <w:multiLevelType w:val="multilevel"/>
    <w:tmpl w:val="178802DA"/>
    <w:lvl w:ilvl="0">
      <w:start w:val="1"/>
      <w:numFmt w:val="bullet"/>
      <w:lvlText w:val="●"/>
      <w:lvlJc w:val="left"/>
      <w:pPr>
        <w:ind w:left="720" w:hanging="360"/>
      </w:pPr>
      <w:rPr>
        <w:rFonts w:ascii="Arial" w:eastAsia="Arial" w:hAnsi="Arial" w:cs="Arial"/>
        <w:sz w:val="18"/>
        <w:szCs w:val="18"/>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77771FC"/>
    <w:multiLevelType w:val="hybridMultilevel"/>
    <w:tmpl w:val="21D8D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4B7665"/>
    <w:multiLevelType w:val="hybridMultilevel"/>
    <w:tmpl w:val="AEC07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71746C"/>
    <w:multiLevelType w:val="multilevel"/>
    <w:tmpl w:val="69F0941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12"/>
  </w:num>
  <w:num w:numId="2">
    <w:abstractNumId w:val="9"/>
  </w:num>
  <w:num w:numId="3">
    <w:abstractNumId w:val="2"/>
  </w:num>
  <w:num w:numId="4">
    <w:abstractNumId w:val="8"/>
  </w:num>
  <w:num w:numId="5">
    <w:abstractNumId w:val="4"/>
  </w:num>
  <w:num w:numId="6">
    <w:abstractNumId w:val="5"/>
  </w:num>
  <w:num w:numId="7">
    <w:abstractNumId w:val="1"/>
  </w:num>
  <w:num w:numId="8">
    <w:abstractNumId w:val="0"/>
  </w:num>
  <w:num w:numId="9">
    <w:abstractNumId w:val="11"/>
  </w:num>
  <w:num w:numId="10">
    <w:abstractNumId w:val="3"/>
  </w:num>
  <w:num w:numId="11">
    <w:abstractNumId w:val="7"/>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4"/>
  </w:compat>
  <w:docVars>
    <w:docVar w:name="MacDisableGlyphATSUI" w:val="0"/>
  </w:docVars>
  <w:rsids>
    <w:rsidRoot w:val="00A45844"/>
    <w:rsid w:val="00026C35"/>
    <w:rsid w:val="000276C5"/>
    <w:rsid w:val="0007796C"/>
    <w:rsid w:val="000C3FE1"/>
    <w:rsid w:val="000D49BB"/>
    <w:rsid w:val="000D5461"/>
    <w:rsid w:val="0019649C"/>
    <w:rsid w:val="001B12D3"/>
    <w:rsid w:val="001B6915"/>
    <w:rsid w:val="00237E81"/>
    <w:rsid w:val="0028136C"/>
    <w:rsid w:val="002D4212"/>
    <w:rsid w:val="003027CC"/>
    <w:rsid w:val="003539DC"/>
    <w:rsid w:val="00356A69"/>
    <w:rsid w:val="003938FB"/>
    <w:rsid w:val="004402F0"/>
    <w:rsid w:val="004423FF"/>
    <w:rsid w:val="00445012"/>
    <w:rsid w:val="00484FC9"/>
    <w:rsid w:val="004D1D9C"/>
    <w:rsid w:val="004E1AD6"/>
    <w:rsid w:val="004F0BAC"/>
    <w:rsid w:val="004F54F6"/>
    <w:rsid w:val="0051199F"/>
    <w:rsid w:val="0059209D"/>
    <w:rsid w:val="006010BF"/>
    <w:rsid w:val="00667BAA"/>
    <w:rsid w:val="006C7CAE"/>
    <w:rsid w:val="00745FE4"/>
    <w:rsid w:val="007A45FD"/>
    <w:rsid w:val="007E051D"/>
    <w:rsid w:val="00804E58"/>
    <w:rsid w:val="00810C40"/>
    <w:rsid w:val="00811429"/>
    <w:rsid w:val="0082029A"/>
    <w:rsid w:val="0085728E"/>
    <w:rsid w:val="008819BF"/>
    <w:rsid w:val="009150D5"/>
    <w:rsid w:val="00917794"/>
    <w:rsid w:val="00A45844"/>
    <w:rsid w:val="00AC172F"/>
    <w:rsid w:val="00B63185"/>
    <w:rsid w:val="00C5796E"/>
    <w:rsid w:val="00D66811"/>
    <w:rsid w:val="00D86B67"/>
    <w:rsid w:val="00E83C4D"/>
    <w:rsid w:val="00EA2F38"/>
    <w:rsid w:val="00EC478F"/>
    <w:rsid w:val="00F14E7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6DEA5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2D4212"/>
    <w:pPr>
      <w:tabs>
        <w:tab w:val="center" w:pos="4680"/>
        <w:tab w:val="right" w:pos="9360"/>
      </w:tabs>
      <w:spacing w:line="240" w:lineRule="auto"/>
    </w:pPr>
  </w:style>
  <w:style w:type="character" w:customStyle="1" w:styleId="HeaderChar">
    <w:name w:val="Header Char"/>
    <w:basedOn w:val="DefaultParagraphFont"/>
    <w:link w:val="Header"/>
    <w:uiPriority w:val="99"/>
    <w:rsid w:val="002D4212"/>
  </w:style>
  <w:style w:type="paragraph" w:styleId="Footer">
    <w:name w:val="footer"/>
    <w:basedOn w:val="Normal"/>
    <w:link w:val="FooterChar"/>
    <w:uiPriority w:val="99"/>
    <w:unhideWhenUsed/>
    <w:rsid w:val="002D4212"/>
    <w:pPr>
      <w:tabs>
        <w:tab w:val="center" w:pos="4680"/>
        <w:tab w:val="right" w:pos="9360"/>
      </w:tabs>
      <w:spacing w:line="240" w:lineRule="auto"/>
    </w:pPr>
  </w:style>
  <w:style w:type="character" w:customStyle="1" w:styleId="FooterChar">
    <w:name w:val="Footer Char"/>
    <w:basedOn w:val="DefaultParagraphFont"/>
    <w:link w:val="Footer"/>
    <w:uiPriority w:val="99"/>
    <w:rsid w:val="002D4212"/>
  </w:style>
  <w:style w:type="character" w:styleId="Hyperlink">
    <w:name w:val="Hyperlink"/>
    <w:basedOn w:val="DefaultParagraphFont"/>
    <w:uiPriority w:val="99"/>
    <w:unhideWhenUsed/>
    <w:rsid w:val="002D4212"/>
    <w:rPr>
      <w:color w:val="0000FF" w:themeColor="hyperlink"/>
      <w:u w:val="single"/>
    </w:rPr>
  </w:style>
  <w:style w:type="paragraph" w:styleId="ListParagraph">
    <w:name w:val="List Paragraph"/>
    <w:basedOn w:val="Normal"/>
    <w:uiPriority w:val="34"/>
    <w:qFormat/>
    <w:rsid w:val="001964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356584">
      <w:bodyDiv w:val="1"/>
      <w:marLeft w:val="0"/>
      <w:marRight w:val="0"/>
      <w:marTop w:val="0"/>
      <w:marBottom w:val="0"/>
      <w:divBdr>
        <w:top w:val="none" w:sz="0" w:space="0" w:color="auto"/>
        <w:left w:val="none" w:sz="0" w:space="0" w:color="auto"/>
        <w:bottom w:val="none" w:sz="0" w:space="0" w:color="auto"/>
        <w:right w:val="none" w:sz="0" w:space="0" w:color="auto"/>
      </w:divBdr>
    </w:div>
    <w:div w:id="288316941">
      <w:bodyDiv w:val="1"/>
      <w:marLeft w:val="0"/>
      <w:marRight w:val="0"/>
      <w:marTop w:val="0"/>
      <w:marBottom w:val="0"/>
      <w:divBdr>
        <w:top w:val="none" w:sz="0" w:space="0" w:color="auto"/>
        <w:left w:val="none" w:sz="0" w:space="0" w:color="auto"/>
        <w:bottom w:val="none" w:sz="0" w:space="0" w:color="auto"/>
        <w:right w:val="none" w:sz="0" w:space="0" w:color="auto"/>
      </w:divBdr>
    </w:div>
    <w:div w:id="319695573">
      <w:bodyDiv w:val="1"/>
      <w:marLeft w:val="0"/>
      <w:marRight w:val="0"/>
      <w:marTop w:val="0"/>
      <w:marBottom w:val="0"/>
      <w:divBdr>
        <w:top w:val="none" w:sz="0" w:space="0" w:color="auto"/>
        <w:left w:val="none" w:sz="0" w:space="0" w:color="auto"/>
        <w:bottom w:val="none" w:sz="0" w:space="0" w:color="auto"/>
        <w:right w:val="none" w:sz="0" w:space="0" w:color="auto"/>
      </w:divBdr>
    </w:div>
    <w:div w:id="344020472">
      <w:bodyDiv w:val="1"/>
      <w:marLeft w:val="0"/>
      <w:marRight w:val="0"/>
      <w:marTop w:val="0"/>
      <w:marBottom w:val="0"/>
      <w:divBdr>
        <w:top w:val="none" w:sz="0" w:space="0" w:color="auto"/>
        <w:left w:val="none" w:sz="0" w:space="0" w:color="auto"/>
        <w:bottom w:val="none" w:sz="0" w:space="0" w:color="auto"/>
        <w:right w:val="none" w:sz="0" w:space="0" w:color="auto"/>
      </w:divBdr>
    </w:div>
    <w:div w:id="507257038">
      <w:bodyDiv w:val="1"/>
      <w:marLeft w:val="0"/>
      <w:marRight w:val="0"/>
      <w:marTop w:val="0"/>
      <w:marBottom w:val="0"/>
      <w:divBdr>
        <w:top w:val="none" w:sz="0" w:space="0" w:color="auto"/>
        <w:left w:val="none" w:sz="0" w:space="0" w:color="auto"/>
        <w:bottom w:val="none" w:sz="0" w:space="0" w:color="auto"/>
        <w:right w:val="none" w:sz="0" w:space="0" w:color="auto"/>
      </w:divBdr>
    </w:div>
    <w:div w:id="810243856">
      <w:bodyDiv w:val="1"/>
      <w:marLeft w:val="0"/>
      <w:marRight w:val="0"/>
      <w:marTop w:val="0"/>
      <w:marBottom w:val="0"/>
      <w:divBdr>
        <w:top w:val="none" w:sz="0" w:space="0" w:color="auto"/>
        <w:left w:val="none" w:sz="0" w:space="0" w:color="auto"/>
        <w:bottom w:val="none" w:sz="0" w:space="0" w:color="auto"/>
        <w:right w:val="none" w:sz="0" w:space="0" w:color="auto"/>
      </w:divBdr>
    </w:div>
    <w:div w:id="1376194915">
      <w:bodyDiv w:val="1"/>
      <w:marLeft w:val="0"/>
      <w:marRight w:val="0"/>
      <w:marTop w:val="0"/>
      <w:marBottom w:val="0"/>
      <w:divBdr>
        <w:top w:val="none" w:sz="0" w:space="0" w:color="auto"/>
        <w:left w:val="none" w:sz="0" w:space="0" w:color="auto"/>
        <w:bottom w:val="none" w:sz="0" w:space="0" w:color="auto"/>
        <w:right w:val="none" w:sz="0" w:space="0" w:color="auto"/>
      </w:divBdr>
    </w:div>
    <w:div w:id="1558514564">
      <w:bodyDiv w:val="1"/>
      <w:marLeft w:val="0"/>
      <w:marRight w:val="0"/>
      <w:marTop w:val="0"/>
      <w:marBottom w:val="0"/>
      <w:divBdr>
        <w:top w:val="none" w:sz="0" w:space="0" w:color="auto"/>
        <w:left w:val="none" w:sz="0" w:space="0" w:color="auto"/>
        <w:bottom w:val="none" w:sz="0" w:space="0" w:color="auto"/>
        <w:right w:val="none" w:sz="0" w:space="0" w:color="auto"/>
      </w:divBdr>
    </w:div>
    <w:div w:id="1562714629">
      <w:bodyDiv w:val="1"/>
      <w:marLeft w:val="0"/>
      <w:marRight w:val="0"/>
      <w:marTop w:val="0"/>
      <w:marBottom w:val="0"/>
      <w:divBdr>
        <w:top w:val="none" w:sz="0" w:space="0" w:color="auto"/>
        <w:left w:val="none" w:sz="0" w:space="0" w:color="auto"/>
        <w:bottom w:val="none" w:sz="0" w:space="0" w:color="auto"/>
        <w:right w:val="none" w:sz="0" w:space="0" w:color="auto"/>
      </w:divBdr>
    </w:div>
    <w:div w:id="1769152394">
      <w:bodyDiv w:val="1"/>
      <w:marLeft w:val="0"/>
      <w:marRight w:val="0"/>
      <w:marTop w:val="0"/>
      <w:marBottom w:val="0"/>
      <w:divBdr>
        <w:top w:val="none" w:sz="0" w:space="0" w:color="auto"/>
        <w:left w:val="none" w:sz="0" w:space="0" w:color="auto"/>
        <w:bottom w:val="none" w:sz="0" w:space="0" w:color="auto"/>
        <w:right w:val="none" w:sz="0" w:space="0" w:color="auto"/>
      </w:divBdr>
    </w:div>
    <w:div w:id="1848597235">
      <w:bodyDiv w:val="1"/>
      <w:marLeft w:val="0"/>
      <w:marRight w:val="0"/>
      <w:marTop w:val="0"/>
      <w:marBottom w:val="0"/>
      <w:divBdr>
        <w:top w:val="none" w:sz="0" w:space="0" w:color="auto"/>
        <w:left w:val="none" w:sz="0" w:space="0" w:color="auto"/>
        <w:bottom w:val="none" w:sz="0" w:space="0" w:color="auto"/>
        <w:right w:val="none" w:sz="0" w:space="0" w:color="auto"/>
      </w:divBdr>
    </w:div>
    <w:div w:id="194001761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tableau.com/products/desktop/download"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www.BigDataTrunk.com" TargetMode="External"/><Relationship Id="rId3" Type="http://schemas.openxmlformats.org/officeDocument/2006/relationships/hyperlink" Target="mailto:training@bigdatatrun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855</Words>
  <Characters>4878</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Aashita Jadhav</cp:lastModifiedBy>
  <cp:revision>5</cp:revision>
  <dcterms:created xsi:type="dcterms:W3CDTF">2019-05-06T05:09:00Z</dcterms:created>
  <dcterms:modified xsi:type="dcterms:W3CDTF">2019-05-21T07:21:00Z</dcterms:modified>
</cp:coreProperties>
</file>