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141" w:rsidRPr="00961408" w:rsidRDefault="005D01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Fundamentals of </w:t>
      </w:r>
      <w:r w:rsidR="00961408" w:rsidRPr="00961408">
        <w:rPr>
          <w:b/>
          <w:sz w:val="40"/>
          <w:szCs w:val="40"/>
        </w:rPr>
        <w:t>Deep Learning</w:t>
      </w:r>
    </w:p>
    <w:p w:rsidR="00D91729" w:rsidRDefault="00D91729">
      <w:r>
        <w:t>-Set-up class folder</w:t>
      </w:r>
    </w:p>
    <w:p w:rsidR="00D91729" w:rsidRDefault="00D91729">
      <w:r>
        <w:t>-Put files in class folder</w:t>
      </w:r>
    </w:p>
    <w:p w:rsidR="00D91729" w:rsidRDefault="00D91729">
      <w:r>
        <w:t>-Set-up TensorFlow in Anaconda</w:t>
      </w:r>
    </w:p>
    <w:p w:rsidR="00D91729" w:rsidRDefault="00D91729">
      <w:r>
        <w:t>Introduction</w:t>
      </w:r>
    </w:p>
    <w:p w:rsidR="00804228" w:rsidRDefault="00CB3624">
      <w:r w:rsidRPr="00D91729">
        <w:rPr>
          <w:b/>
        </w:rPr>
        <w:t>SLIDES</w:t>
      </w:r>
      <w:r>
        <w:t xml:space="preserve">: </w:t>
      </w:r>
      <w:r w:rsidR="00804228">
        <w:t>Machine Learning Overview</w:t>
      </w:r>
      <w:r w:rsidR="00D91729">
        <w:t>/Intro to NN</w:t>
      </w:r>
    </w:p>
    <w:p w:rsidR="00961408" w:rsidRDefault="00DF6332">
      <w:r>
        <w:t>-Intro to Python</w:t>
      </w:r>
    </w:p>
    <w:p w:rsidR="005A6278" w:rsidRDefault="00D91729">
      <w:r>
        <w:t>-</w:t>
      </w:r>
      <w:r w:rsidR="005A6278">
        <w:t>Intro to Numpy</w:t>
      </w:r>
    </w:p>
    <w:p w:rsidR="00D91729" w:rsidRDefault="00D91729">
      <w:r>
        <w:t>BREAK</w:t>
      </w:r>
    </w:p>
    <w:p w:rsidR="00D91729" w:rsidRDefault="00D91729"/>
    <w:p w:rsidR="00D91729" w:rsidRDefault="00CB3624" w:rsidP="00CB3624">
      <w:r w:rsidRPr="00D91729">
        <w:rPr>
          <w:b/>
        </w:rPr>
        <w:t>SLIDES</w:t>
      </w:r>
      <w:r>
        <w:t xml:space="preserve">: </w:t>
      </w:r>
      <w:r w:rsidR="00D91729">
        <w:t xml:space="preserve">TensorFlow Intro </w:t>
      </w:r>
    </w:p>
    <w:p w:rsidR="00D91729" w:rsidRDefault="00CB3624" w:rsidP="00D91729">
      <w:pPr>
        <w:ind w:firstLine="720"/>
      </w:pPr>
      <w:r>
        <w:t>Min-Max scaling</w:t>
      </w:r>
    </w:p>
    <w:p w:rsidR="00961408" w:rsidRDefault="00961408" w:rsidP="00D91729">
      <w:pPr>
        <w:ind w:firstLine="720"/>
      </w:pPr>
      <w:r>
        <w:t xml:space="preserve"> Sequential, Flatten, and Dense </w:t>
      </w:r>
      <w:r w:rsidR="00D91729">
        <w:t>layers</w:t>
      </w:r>
    </w:p>
    <w:p w:rsidR="00D91729" w:rsidRDefault="00D91729" w:rsidP="00D91729">
      <w:pPr>
        <w:ind w:firstLine="720"/>
      </w:pPr>
    </w:p>
    <w:p w:rsidR="00961408" w:rsidRDefault="00CB3624">
      <w:r>
        <w:t xml:space="preserve"> </w:t>
      </w:r>
      <w:r w:rsidR="00961408">
        <w:t xml:space="preserve">[TensorFlow </w:t>
      </w:r>
      <w:r w:rsidR="006F3197">
        <w:t xml:space="preserve">fully-connected NN </w:t>
      </w:r>
      <w:r w:rsidR="00961408">
        <w:t>coding</w:t>
      </w:r>
      <w:r w:rsidR="005A6278">
        <w:t xml:space="preserve"> (w/ Exercise)</w:t>
      </w:r>
      <w:r w:rsidR="00961408">
        <w:t>]</w:t>
      </w:r>
    </w:p>
    <w:p w:rsidR="005A6278" w:rsidRDefault="005A6278">
      <w:r>
        <w:t>LUNCH</w:t>
      </w:r>
    </w:p>
    <w:p w:rsidR="00D91729" w:rsidRDefault="00D91729"/>
    <w:p w:rsidR="00D91729" w:rsidRDefault="00D91729">
      <w:r>
        <w:t>-Get data</w:t>
      </w:r>
    </w:p>
    <w:p w:rsidR="00961408" w:rsidRDefault="00641FDD">
      <w:r w:rsidRPr="00D91729">
        <w:rPr>
          <w:b/>
        </w:rPr>
        <w:t>SLIDES</w:t>
      </w:r>
      <w:r>
        <w:t xml:space="preserve">: </w:t>
      </w:r>
      <w:r w:rsidR="00DF6332">
        <w:t>Deep Learning</w:t>
      </w:r>
      <w:r w:rsidR="00D91729">
        <w:t>/CNN</w:t>
      </w:r>
    </w:p>
    <w:p w:rsidR="00DF6332" w:rsidRDefault="00D91729" w:rsidP="00DF6332">
      <w:r>
        <w:t xml:space="preserve"> </w:t>
      </w:r>
      <w:r w:rsidR="00DF6332">
        <w:t xml:space="preserve">[TensorFlow </w:t>
      </w:r>
      <w:r w:rsidR="005D0158">
        <w:t xml:space="preserve">CNN grayscale </w:t>
      </w:r>
      <w:r w:rsidR="00DF6332">
        <w:t>coding</w:t>
      </w:r>
      <w:r w:rsidR="005A6278">
        <w:t xml:space="preserve"> (w/ Exercise)</w:t>
      </w:r>
      <w:r w:rsidR="00DF6332">
        <w:t>]</w:t>
      </w:r>
    </w:p>
    <w:p w:rsidR="00821CFC" w:rsidRDefault="00821CFC" w:rsidP="005D0158">
      <w:pPr>
        <w:ind w:firstLine="720"/>
      </w:pPr>
      <w:r>
        <w:t>[</w:t>
      </w:r>
      <w:r w:rsidR="00D91729">
        <w:t>Deo</w:t>
      </w:r>
      <w:r>
        <w:t xml:space="preserve"> using Colab for GPU acceleration]</w:t>
      </w:r>
    </w:p>
    <w:p w:rsidR="005D0158" w:rsidRDefault="005D0158" w:rsidP="005D0158">
      <w:r>
        <w:t>[TensorFlow CNN color on disk  coding (w/ Exercise)]</w:t>
      </w:r>
    </w:p>
    <w:p w:rsidR="00715D44" w:rsidRDefault="00715D44" w:rsidP="005D0158">
      <w:r>
        <w:t>BREAK</w:t>
      </w:r>
    </w:p>
    <w:p w:rsidR="00715D44" w:rsidRDefault="00715D44" w:rsidP="005D0158"/>
    <w:p w:rsidR="00D91729" w:rsidRDefault="00D91729" w:rsidP="005D0158">
      <w:r>
        <w:t xml:space="preserve">[TensorFlow CNN </w:t>
      </w:r>
      <w:r>
        <w:t>Lab</w:t>
      </w:r>
      <w:r>
        <w:t>]</w:t>
      </w:r>
    </w:p>
    <w:p w:rsidR="005D0158" w:rsidRDefault="00CB3624" w:rsidP="00DF6332">
      <w:r w:rsidRPr="00D91729">
        <w:rPr>
          <w:b/>
        </w:rPr>
        <w:t>SLIDES</w:t>
      </w:r>
      <w:r>
        <w:t>:</w:t>
      </w:r>
      <w:r w:rsidR="00D91729">
        <w:t xml:space="preserve"> What DL can do</w:t>
      </w:r>
    </w:p>
    <w:p w:rsidR="00DF6332" w:rsidRDefault="00DF6332">
      <w:r>
        <w:t>Optional: My Projects (other interesting projects)</w:t>
      </w:r>
      <w:bookmarkStart w:id="0" w:name="_GoBack"/>
      <w:bookmarkEnd w:id="0"/>
    </w:p>
    <w:p w:rsidR="00715D44" w:rsidRDefault="00715D44"/>
    <w:p w:rsidR="005A6278" w:rsidRDefault="005A6278">
      <w:r>
        <w:lastRenderedPageBreak/>
        <w:t>EVALUATION</w:t>
      </w:r>
    </w:p>
    <w:p w:rsidR="005A6278" w:rsidRDefault="005A6278" w:rsidP="005A6278">
      <w:r>
        <w:t>GCP AutoML examples</w:t>
      </w:r>
    </w:p>
    <w:p w:rsidR="005A6278" w:rsidRDefault="005A6278"/>
    <w:p w:rsidR="00C0154F" w:rsidRDefault="00C0154F"/>
    <w:p w:rsidR="00C0154F" w:rsidRDefault="00C0154F"/>
    <w:p w:rsidR="00C0154F" w:rsidRDefault="00C0154F"/>
    <w:p w:rsidR="00C0154F" w:rsidRDefault="00C0154F"/>
    <w:p w:rsidR="00C0154F" w:rsidRDefault="00C0154F"/>
    <w:p w:rsidR="00C0154F" w:rsidRDefault="00C0154F">
      <w:r w:rsidRPr="00C0154F">
        <w:rPr>
          <w:b/>
        </w:rPr>
        <w:t>SEE</w:t>
      </w:r>
      <w:r>
        <w:t>: Artificial Intelligence Notes; Introduction to AI SLIDES; AI with TensorFlow Notes</w:t>
      </w:r>
    </w:p>
    <w:p w:rsidR="006F3EB8" w:rsidRDefault="006F3EB8"/>
    <w:p w:rsidR="006F3EB8" w:rsidRDefault="006F3EB8">
      <w:r>
        <w:t>Fruit Data</w:t>
      </w:r>
    </w:p>
    <w:p w:rsidR="006F3EB8" w:rsidRDefault="006F4D83">
      <w:hyperlink r:id="rId6" w:history="1">
        <w:r w:rsidR="006F3EB8">
          <w:rPr>
            <w:rStyle w:val="Hyperlink"/>
          </w:rPr>
          <w:t>https://www.kaggle.com/mbkinaci/fruit-images-for-object-detection</w:t>
        </w:r>
      </w:hyperlink>
    </w:p>
    <w:p w:rsidR="006F3EB8" w:rsidRDefault="006F3EB8" w:rsidP="006F3EB8">
      <w:r>
        <w:t>Rock, Paper, Scissors Data</w:t>
      </w:r>
    </w:p>
    <w:p w:rsidR="003804E2" w:rsidRDefault="006F4D83" w:rsidP="006F3EB8">
      <w:hyperlink r:id="rId7" w:history="1">
        <w:r w:rsidR="003804E2">
          <w:rPr>
            <w:rStyle w:val="Hyperlink"/>
          </w:rPr>
          <w:t>http://www.laurencemoroney.com/rock-paper-scissors-dataset/</w:t>
        </w:r>
      </w:hyperlink>
    </w:p>
    <w:p w:rsidR="006F3EB8" w:rsidRDefault="006F3EB8"/>
    <w:sectPr w:rsidR="006F3EB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D83" w:rsidRDefault="006F4D83" w:rsidP="001F15CF">
      <w:pPr>
        <w:spacing w:after="0" w:line="240" w:lineRule="auto"/>
      </w:pPr>
      <w:r>
        <w:separator/>
      </w:r>
    </w:p>
  </w:endnote>
  <w:endnote w:type="continuationSeparator" w:id="0">
    <w:p w:rsidR="006F4D83" w:rsidRDefault="006F4D83" w:rsidP="001F1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S Elliot Pro">
    <w:panose1 w:val="02000503040000020004"/>
    <w:charset w:val="00"/>
    <w:family w:val="modern"/>
    <w:notTrueType/>
    <w:pitch w:val="variable"/>
    <w:sig w:usb0="A00002AF" w:usb1="5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5CF" w:rsidRDefault="001F15C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afe435ab9bd29b8a0034b7a" descr="{&quot;HashCode&quot;:10059522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F15CF" w:rsidRPr="001F15CF" w:rsidRDefault="001F15CF" w:rsidP="001F15CF">
                          <w:pPr>
                            <w:spacing w:after="0"/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</w:pPr>
                          <w:r w:rsidRPr="001F15CF"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  <w:t>Classification: Personal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afe435ab9bd29b8a0034b7a" o:spid="_x0000_s1026" type="#_x0000_t202" alt="{&quot;HashCode&quot;:100595229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OQMwQYZAwAANwYAAA4AAAAAAAAAAAAAAAAA&#10;LgIAAGRycy9lMm9Eb2MueG1sUEsBAi0AFAAGAAgAAAAhALtA7THcAAAACwEAAA8AAAAAAAAAAAAA&#10;AAAAcwUAAGRycy9kb3ducmV2LnhtbFBLBQYAAAAABAAEAPMAAAB8BgAAAAA=&#10;" o:allowincell="f" filled="f" stroked="f" strokeweight=".5pt">
              <v:textbox inset="20pt,0,,0">
                <w:txbxContent>
                  <w:p w:rsidR="001F15CF" w:rsidRPr="001F15CF" w:rsidRDefault="001F15CF" w:rsidP="001F15CF">
                    <w:pPr>
                      <w:spacing w:after="0"/>
                      <w:rPr>
                        <w:rFonts w:ascii="FS Elliot Pro" w:hAnsi="FS Elliot Pro"/>
                        <w:color w:val="737373"/>
                        <w:sz w:val="18"/>
                      </w:rPr>
                    </w:pPr>
                    <w:r w:rsidRPr="001F15CF">
                      <w:rPr>
                        <w:rFonts w:ascii="FS Elliot Pro" w:hAnsi="FS Elliot Pro"/>
                        <w:color w:val="737373"/>
                        <w:sz w:val="18"/>
                      </w:rPr>
                      <w:t>Classification: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D83" w:rsidRDefault="006F4D83" w:rsidP="001F15CF">
      <w:pPr>
        <w:spacing w:after="0" w:line="240" w:lineRule="auto"/>
      </w:pPr>
      <w:r>
        <w:separator/>
      </w:r>
    </w:p>
  </w:footnote>
  <w:footnote w:type="continuationSeparator" w:id="0">
    <w:p w:rsidR="006F4D83" w:rsidRDefault="006F4D83" w:rsidP="001F15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08"/>
    <w:rsid w:val="001334E5"/>
    <w:rsid w:val="00146792"/>
    <w:rsid w:val="001F15CF"/>
    <w:rsid w:val="003804E2"/>
    <w:rsid w:val="005A6278"/>
    <w:rsid w:val="005D0158"/>
    <w:rsid w:val="00641FDD"/>
    <w:rsid w:val="006F3197"/>
    <w:rsid w:val="006F3EB8"/>
    <w:rsid w:val="006F4D83"/>
    <w:rsid w:val="00715D44"/>
    <w:rsid w:val="00804228"/>
    <w:rsid w:val="00821CFC"/>
    <w:rsid w:val="00961408"/>
    <w:rsid w:val="009E3141"/>
    <w:rsid w:val="00C0154F"/>
    <w:rsid w:val="00CB3624"/>
    <w:rsid w:val="00D91729"/>
    <w:rsid w:val="00DF6332"/>
    <w:rsid w:val="00E2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02BD2"/>
  <w15:chartTrackingRefBased/>
  <w15:docId w15:val="{2D1C949B-FA67-410E-8A70-ABE110C3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5CF"/>
  </w:style>
  <w:style w:type="paragraph" w:styleId="Footer">
    <w:name w:val="footer"/>
    <w:basedOn w:val="Normal"/>
    <w:link w:val="FooterChar"/>
    <w:uiPriority w:val="99"/>
    <w:unhideWhenUsed/>
    <w:rsid w:val="001F1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5CF"/>
  </w:style>
  <w:style w:type="character" w:styleId="Hyperlink">
    <w:name w:val="Hyperlink"/>
    <w:basedOn w:val="DefaultParagraphFont"/>
    <w:uiPriority w:val="99"/>
    <w:semiHidden/>
    <w:unhideWhenUsed/>
    <w:rsid w:val="006F3E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laurencemoroney.com/rock-paper-scissors-datas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mbkinaci/fruit-images-for-object-detectio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Antony</dc:creator>
  <cp:keywords/>
  <dc:description/>
  <cp:lastModifiedBy>Ross, Antony</cp:lastModifiedBy>
  <cp:revision>3</cp:revision>
  <dcterms:created xsi:type="dcterms:W3CDTF">2019-07-03T18:00:00Z</dcterms:created>
  <dcterms:modified xsi:type="dcterms:W3CDTF">2019-07-11T09:53:00Z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a81a1a-08fa-4331-ad3e-6f6ae4ac1125_Enabled">
    <vt:lpwstr>True</vt:lpwstr>
  </property>
  <property fmtid="{D5CDD505-2E9C-101B-9397-08002B2CF9AE}" pid="3" name="MSIP_Label_56a81a1a-08fa-4331-ad3e-6f6ae4ac1125_SiteId">
    <vt:lpwstr>3bea478c-1684-4a8c-8e85-045ec54ba430</vt:lpwstr>
  </property>
  <property fmtid="{D5CDD505-2E9C-101B-9397-08002B2CF9AE}" pid="4" name="MSIP_Label_56a81a1a-08fa-4331-ad3e-6f6ae4ac1125_Owner">
    <vt:lpwstr>Ross.Antony@principal.com</vt:lpwstr>
  </property>
  <property fmtid="{D5CDD505-2E9C-101B-9397-08002B2CF9AE}" pid="5" name="MSIP_Label_56a81a1a-08fa-4331-ad3e-6f6ae4ac1125_SetDate">
    <vt:lpwstr>2019-07-05T19:49:47.2118408Z</vt:lpwstr>
  </property>
  <property fmtid="{D5CDD505-2E9C-101B-9397-08002B2CF9AE}" pid="6" name="MSIP_Label_56a81a1a-08fa-4331-ad3e-6f6ae4ac1125_Name">
    <vt:lpwstr>Personal</vt:lpwstr>
  </property>
  <property fmtid="{D5CDD505-2E9C-101B-9397-08002B2CF9AE}" pid="7" name="MSIP_Label_56a81a1a-08fa-4331-ad3e-6f6ae4ac1125_Application">
    <vt:lpwstr>Microsoft Azure Information Protection</vt:lpwstr>
  </property>
  <property fmtid="{D5CDD505-2E9C-101B-9397-08002B2CF9AE}" pid="8" name="MSIP_Label_56a81a1a-08fa-4331-ad3e-6f6ae4ac1125_Extended_MSFT_Method">
    <vt:lpwstr>Manual</vt:lpwstr>
  </property>
  <property fmtid="{D5CDD505-2E9C-101B-9397-08002B2CF9AE}" pid="9" name="Sensitivity">
    <vt:lpwstr>Personal</vt:lpwstr>
  </property>
</Properties>
</file>