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hyperlink r:id="rId6">
        <w:r>
          <w:rPr>
            <w:rStyle w:val="Hyperlink"/>
            <w:b/>
          </w:rPr>
          <w:t xml:space="preserve">Antony Saleh</w:t>
        </w:r>
      </w:hyperlink>
    </w:p>
    <w:p>
      <w:pPr>
        <w:spacing w:lineRule="auto"/>
      </w:pPr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About Me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Team Pitstop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Design Analysis Stage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Design Solution Stage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Prototype Iteration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Communication</w:t>
        </w:r>
      </w:hyperlink>
    </w:p>
    <w:p>
      <w:pPr>
        <w:pStyle w:val="Heading1"/>
        <w:spacing w:lineRule="auto"/>
      </w:pPr>
      <w:r>
        <w:rPr/>
        <w:t xml:space="preserve">Design Solution Stage</w:t>
      </w:r>
    </w:p>
    <w:p>
      <w:pPr>
        <w:pStyle w:val="Heading2"/>
        <w:spacing w:lineRule="auto"/>
      </w:pPr>
      <w:r>
        <w:rPr/>
        <w:t xml:space="preserve">Team TVC</w:t>
      </w:r>
    </w:p>
    <w:p>
      <w:pPr>
        <w:spacing w:lineRule="auto"/>
      </w:pPr>
      <w:r>
        <w:rPr/>
        <w:t xml:space="preserve">Rice Robotics Club - URC Wheel Design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Problem Decomposition</w:t>
      </w:r>
    </w:p>
    <w:p>
      <w:pPr>
        <w:pStyle w:val="Heading3"/>
        <w:spacing w:lineRule="auto"/>
      </w:pPr>
      <w:r>
        <w:rPr/>
        <w:t xml:space="preserve">Key Functions &amp; Features</w:t>
      </w:r>
    </w:p>
    <w:p>
      <w:pPr>
        <w:spacing w:lineRule="auto"/>
      </w:pPr>
      <w:r>
        <w:rPr/>
        <w:t xml:space="preserve">Our design must satisfy the following core functional blocks: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Traction Interface:</w:t>
      </w:r>
      <w:r>
        <w:rPr/>
        <w:t xml:space="preserve"> Must grip soft sand and rock surfaces (Grousers/Tread).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Structural Support:</w:t>
      </w:r>
      <w:r>
        <w:rPr/>
        <w:t xml:space="preserve"> Support 50kg rover load without deformation (Core/Spokes).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Mounting Interface:</w:t>
      </w:r>
      <w:r>
        <w:rPr/>
        <w:t xml:space="preserve"> Securely attach to rocker-bogie suspension (Hub).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Impact Dampening:</w:t>
      </w:r>
      <w:r>
        <w:rPr/>
        <w:t xml:space="preserve"> Absorb shock from drop tests and boulders (Flexible Material/Geometry).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Brainstorming &amp; Design Selection Process</w:t>
      </w:r>
    </w:p>
    <w:p>
      <w:pPr>
        <w:pStyle w:val="Heading3"/>
        <w:spacing w:lineRule="auto"/>
      </w:pPr>
      <w:r>
        <w:rPr/>
        <w:t xml:space="preserve">Process Overview</w:t>
      </w:r>
    </w:p>
    <w:p>
      <w:pPr>
        <w:spacing w:lineRule="auto"/>
      </w:pPr>
      <w:r>
        <w:rPr/>
        <w:t xml:space="preserve">              Our team utilized a structured brainstorming approach over two rounds.               </w:t>
      </w:r>
      <w:r>
        <w:rPr>
          <w:b/>
        </w:rPr>
        <w:t xml:space="preserve">Round 1</w:t>
      </w:r>
      <w:r>
        <w:rPr/>
        <w:t xml:space="preserve"> focused on generating a high volume of diverse ideas using the "slip method," resulting in 87 total ideas.               </w:t>
      </w:r>
      <w:r>
        <w:rPr>
          <w:b/>
        </w:rPr>
        <w:t xml:space="preserve">Round 2</w:t>
      </w:r>
      <w:r>
        <w:rPr/>
        <w:t xml:space="preserve"> targeted specific gaps identified in the first round, specifically manufacturing methods and material selection.          </w:t>
      </w:r>
    </w:p>
    <w:p>
      <w:pPr>
        <w:pStyle w:val="Heading3"/>
        <w:spacing w:lineRule="auto"/>
      </w:pPr>
      <w:r>
        <w:rPr/>
        <w:t xml:space="preserve">Categorized Ideas</w:t>
      </w:r>
    </w:p>
    <w:p>
      <w:pPr>
        <w:spacing w:lineRule="auto"/>
      </w:pPr>
      <w:r>
        <w:rPr/>
        <w:t xml:space="preserve">We categorized our 80+ unique ideas into five main groups: Feature Design, Alternative Concepts, Movement Modes, Materials, and Manufacturing.</w:t>
      </w:r>
    </w:p>
    <w:p>
      <w:pPr>
        <w:pStyle w:val="Heading4"/>
        <w:spacing w:lineRule="auto"/>
      </w:pPr>
      <w:r>
        <w:rPr/>
        <w:t xml:space="preserve">Wheel Features (35 Ideas)</w:t>
      </w:r>
    </w:p>
    <w:p>
      <w:pPr>
        <w:spacing w:lineRule="auto"/>
      </w:pPr>
      <w:r>
        <w:rPr/>
        <w:t xml:space="preserve">Spoke designs, grouser shapes, and rim geometries.</w:t>
      </w:r>
    </w:p>
    <w:p>
      <w:pPr>
        <w:pStyle w:val="Heading4"/>
        <w:spacing w:lineRule="auto"/>
      </w:pPr>
      <w:r>
        <w:rPr/>
        <w:t xml:space="preserve">Alternative Concepts (21 Ideas)</w:t>
      </w:r>
    </w:p>
    <w:p>
      <w:pPr>
        <w:spacing w:lineRule="auto"/>
      </w:pPr>
      <w:r>
        <w:rPr/>
        <w:t xml:space="preserve">Tank treads, walker legs, and non-circular mobility.</w:t>
      </w:r>
    </w:p>
    <w:p>
      <w:pPr>
        <w:pStyle w:val="Heading4"/>
        <w:spacing w:lineRule="auto"/>
      </w:pPr>
      <w:r>
        <w:rPr/>
        <w:t xml:space="preserve">Materials (21 Ideas)</w:t>
      </w:r>
    </w:p>
    <w:p>
      <w:pPr>
        <w:spacing w:lineRule="auto"/>
      </w:pPr>
      <w:r>
        <w:rPr/>
        <w:t xml:space="preserve">Carbon fiber, aluminum, rubber, and hybrid composites.</w:t>
      </w:r>
    </w:p>
    <w:p>
      <w:pPr>
        <w:pStyle w:val="Heading4"/>
        <w:spacing w:lineRule="auto"/>
      </w:pPr>
      <w:r>
        <w:rPr/>
        <w:t xml:space="preserve">Manufacturing</w:t>
      </w:r>
    </w:p>
    <w:p>
      <w:pPr>
        <w:spacing w:lineRule="auto"/>
      </w:pPr>
      <w:r>
        <w:rPr/>
        <w:t xml:space="preserve">CNC machining, 3D printing, and casting techniques.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Design Selection</w:t>
      </w:r>
    </w:p>
    <w:p>
      <w:pPr>
        <w:spacing w:lineRule="auto"/>
      </w:pPr>
      <w:r>
        <w:rPr/>
        <w:t xml:space="preserve">              We narrowed down our top ideas using a Pugh Scoring Matrix. We evaluated 8 distinct concepts against our weighted Design Criteria (Traction, Durability, Replicability, Replaceability, Weight, Size, Coolness).        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Rubber w/ Spikes (Winner)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Metal Skeleton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Resin + Polycarb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Metal Star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(1.25)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(1.25)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(0.5)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(1.0)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(0.75)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(0.75)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(1.0)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(0.75)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Replicability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(0.6)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(0.4)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(0.8)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(0.6)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Replaceability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(0.75)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(0.6)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(0.75)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(0.45)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(0.15)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(0.15)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(0.2)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(0.2)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(0.25)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(0.2)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(0.15)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(0.2)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Coolness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(0.15)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(0.2)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(0.1)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(0.25)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3.90 (Rank 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3.55 (Rank 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3.50 (Rank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3.45 (Rank 6)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Winning Concept: Rubber Wheel with Metal Spikes.</w:t>
      </w:r>
    </w:p>
    <w:p>
      <w:pPr>
        <w:spacing w:lineRule="auto"/>
      </w:pPr>
      <w:r>
        <w:rPr/>
        <w:t xml:space="preserve"> This design scored highest (3.9/5.0) because it balanced superior traction (essential for the 30° slope) with high scores in replaceability. Although simpler than the "Metal Star," it offered a more reliable and manufacturable solution for the team's timeline.  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Selected Design Solution</w:t>
      </w:r>
    </w:p>
    <w:p>
      <w:pPr>
        <w:pStyle w:val="Heading3"/>
        <w:spacing w:lineRule="auto"/>
      </w:pPr>
      <w:r>
        <w:rPr/>
        <w:t xml:space="preserve">Annotated Concept Sketch</w:t>
      </w:r>
    </w:p>
    <w:p>
      <w:pPr>
        <w:spacing w:lineRule="auto"/>
      </w:pPr>
      <w:r>
        <w:rPr/>
        <w:t xml:space="preserve">Figure 2: Annotated sketch highlighting the rubber tread integration with metal grousers.</w:t>
      </w:r>
    </w:p>
    <w:p>
      <w:pPr>
        <w:pStyle w:val="Heading3"/>
        <w:spacing w:lineRule="auto"/>
      </w:pPr>
      <w:r>
        <w:rPr/>
        <w:t xml:space="preserve">Refined Prototype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Figure 3: The physical prototype assembled for testing.</w:t>
      </w:r>
    </w:p>
    <w:p>
      <w:pPr>
        <w:pStyle w:val="Heading3"/>
        <w:spacing w:lineRule="auto"/>
      </w:pPr>
      <w:r>
        <w:rPr/>
        <w:t xml:space="preserve">Operation Video</w:t>
      </w:r>
    </w:p>
    <w:p>
      <w:pPr>
        <w:spacing w:lineRule="auto"/>
      </w:pPr>
      <w:r>
        <w:rPr/>
        <w:t xml:space="preserve">[VIDEO PLACEHOLDER]</w:t>
      </w:r>
    </w:p>
    <w:p>
      <w:pPr>
        <w:spacing w:lineRule="auto"/>
      </w:pPr>
      <w:r>
        <w:rPr/>
        <w:t xml:space="preserve">Demonstration of the wheel traversing sand and climbing obstacles.</w:t>
      </w:r>
    </w:p>
    <w:p>
      <w:pPr>
        <w:spacing w:lineRule="auto"/>
      </w:pPr>
      <w:r>
        <w:rPr/>
        <w:t xml:space="preserve">Play Video</w:t>
      </w:r>
    </w:p>
    <w:p>
      <w:pPr>
        <w:spacing w:lineRule="auto"/>
      </w:pPr>
      <w:r>
        <w:rPr/>
        <w:t xml:space="preserve">              The video demonstrates the wheel's ability to deform slightly over obstacles (dampening impact) while the metal spikes engage with the loose terrain to provide forward thrust.  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Testing &amp; Validation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Procedure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Success 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Pass/Fail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Traction / Slope Climb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Drive up 30° incline w/ sand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slip &gt; 10cm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Climbed 30° with minimal slip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Apply 75kg static 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cracking/deformation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Held 75kg, minor flex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Drop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Drop from 1m onto concrete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Operational afterwards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Rim dented, still rolls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Narrative:</w:t>
      </w:r>
      <w:r>
        <w:rPr/>
        <w:t xml:space="preserve"> The prototype excelled in traction tests, easily scaling the required incline. However, the drop test revealed a weakness in the rim stiffness, which sustained minor damage. This suggests that while the tread concept is solid, the core structure requires reinforcement.  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Project Status &amp; Next Steps</w:t>
      </w:r>
    </w:p>
    <w:p>
      <w:pPr>
        <w:pStyle w:val="Heading3"/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                  Team TVC has successfully designed and prototyped a hybrid rubber-metal wheel that meets the primary traction and weight criteria for the URC. The "Rubber with Metal Spikes" concept outperformed complex mechanical alternatives in reliability and ease of repair.              </w:t>
      </w:r>
    </w:p>
    <w:p>
      <w:pPr>
        <w:pStyle w:val="Heading4"/>
        <w:spacing w:lineRule="auto"/>
      </w:pPr>
      <w:r>
        <w:rPr/>
        <w:t xml:space="preserve">Limitations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Rim Stiffness:</w:t>
      </w:r>
      <w:r>
        <w:rPr/>
        <w:t xml:space="preserve"> Vulnerable to high-impact drops (as seen in testing).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Manufacturing Time:</w:t>
      </w:r>
      <w:r>
        <w:rPr/>
        <w:t xml:space="preserve"> Spikes require manual installation, which is time-consuming for 6 wheels.</w:t>
      </w:r>
    </w:p>
    <w:p>
      <w:pPr>
        <w:pStyle w:val="Heading4"/>
        <w:spacing w:lineRule="auto"/>
      </w:pPr>
      <w:r>
        <w:rPr/>
        <w:t xml:space="preserve">Future Recommendations</w:t>
      </w:r>
    </w:p>
    <w:p>
      <w:pPr>
        <w:spacing w:lineRule="auto"/>
      </w:pPr>
      <w:r>
        <w:rPr/>
        <w:t xml:space="preserve">                  The next team should focus on </w:t>
      </w:r>
      <w:r>
        <w:rPr>
          <w:b/>
        </w:rPr>
        <w:t xml:space="preserve">reinforcing the inner rim</w:t>
      </w:r>
      <w:r>
        <w:rPr/>
        <w:t xml:space="preserve"> with a composite weave or thicker aluminum gauge to withstand the drop test. Additionally, investigating </w:t>
      </w:r>
      <w:r>
        <w:rPr>
          <w:b/>
        </w:rPr>
        <w:t xml:space="preserve">molding the spikes directly into the tread</w:t>
      </w:r>
      <w:r>
        <w:rPr/>
        <w:t xml:space="preserve"> could significantly reduce manufacturing time and part count.         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     document.addEventListener('DOMContentLoaded', function() {          // Initialize AOS animations          AOS.init({              duration: 1000,              easing: 'ease-in-out',              once: false,              mirror: true          });      });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" TargetMode="External"/>
  <Relationship Id="rId7" Type="http://schemas.openxmlformats.org/officeDocument/2006/relationships/hyperlink" Target="About_Me.html" TargetMode="External"/>
  <Relationship Id="rId8" Type="http://schemas.openxmlformats.org/officeDocument/2006/relationships/hyperlink" Target="Team_Pitstop.html" TargetMode="External"/>
  <Relationship Id="rId9" Type="http://schemas.openxmlformats.org/officeDocument/2006/relationships/hyperlink" Target="Design_Analysis.html" TargetMode="External"/>
  <Relationship Id="rId10" Type="http://schemas.openxmlformats.org/officeDocument/2006/relationships/hyperlink" Target="Design_Solution.html" TargetMode="External"/>
  <Relationship Id="rId11" Type="http://schemas.openxmlformats.org/officeDocument/2006/relationships/hyperlink" Target="Prototype_Iteration.html" TargetMode="External"/>
  <Relationship Id="rId12" Type="http://schemas.openxmlformats.org/officeDocument/2006/relationships/hyperlink" Target="Communication.html" TargetMode="Ex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2025-11-29T23:46:07.866Z</dcterms:created>
  <dcterms:modified xsi:type="dcterms:W3CDTF">2025-11-29T23:46:07.866Z</dcterms:modified>
</cp:coreProperties>
</file>