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5C230" w14:textId="52445250" w:rsidR="00616F2C" w:rsidRPr="00C26CE1" w:rsidRDefault="00616F2C" w:rsidP="00C26CE1">
      <w:pPr>
        <w:jc w:val="center"/>
        <w:rPr>
          <w:b/>
          <w:bCs/>
          <w:color w:val="0070C0"/>
          <w:sz w:val="60"/>
          <w:szCs w:val="60"/>
          <w:lang w:val="en-US"/>
        </w:rPr>
      </w:pPr>
      <w:r w:rsidRPr="00C26CE1">
        <w:rPr>
          <w:b/>
          <w:bCs/>
          <w:color w:val="0070C0"/>
          <w:sz w:val="60"/>
          <w:szCs w:val="60"/>
          <w:lang w:val="en-US"/>
        </w:rPr>
        <w:t>A Guide to Effective Scientific Writing: Principles, Structure, and Style</w:t>
      </w:r>
    </w:p>
    <w:p w14:paraId="2027917E" w14:textId="77777777" w:rsidR="00616F2C" w:rsidRPr="00616F2C" w:rsidRDefault="00616F2C" w:rsidP="00616F2C">
      <w:pPr>
        <w:rPr>
          <w:b/>
          <w:bCs/>
          <w:lang w:val="en-US"/>
        </w:rPr>
      </w:pPr>
      <w:r w:rsidRPr="00616F2C">
        <w:rPr>
          <w:b/>
          <w:bCs/>
          <w:lang w:val="en-US"/>
        </w:rPr>
        <w:t>1.0 Introduction: The Foundational Role of Writing in Science</w:t>
      </w:r>
    </w:p>
    <w:p w14:paraId="29055163" w14:textId="77777777" w:rsidR="00616F2C" w:rsidRPr="00616F2C" w:rsidRDefault="00616F2C" w:rsidP="00616F2C">
      <w:pPr>
        <w:rPr>
          <w:lang w:val="en-US"/>
        </w:rPr>
      </w:pPr>
      <w:r w:rsidRPr="00616F2C">
        <w:rPr>
          <w:lang w:val="en-US"/>
        </w:rPr>
        <w:t>Effective writing is not a secondary task for the researcher but a core component of the scientific process itself. It is the essential mechanism that transforms raw data into communicable knowledge, enabling the dissemination, validation, and advancement of research. As Jean-Luc Lebrun and Justin Lebrun observe, a discovery made in isolation is of little value; a scientist is “ill-equipped to shoulder the burden of scientific progress” alone. Writing is the act that transforms a solitary expert into a contributor, transmitting a discovery to the broader scientific community. This requires absolute clarity. To quote Barbara Gastel and Robert A. Day, successful science is the result of a clear mind attacking a clearly stated problem to produce clearly stated conclusions. In this context, clarity is not a stylistic choice but a fundamental requirement for transforming an individual's findings into the collective body of scientific understanding. This guide provides direct instruction on achieving this level of communication, beginning with the foundational structure that underpins nearly all modern research papers.</w:t>
      </w:r>
    </w:p>
    <w:p w14:paraId="4C1008CC" w14:textId="77777777" w:rsidR="00616F2C" w:rsidRPr="00616F2C" w:rsidRDefault="00616F2C" w:rsidP="00616F2C">
      <w:pPr>
        <w:rPr>
          <w:b/>
          <w:bCs/>
          <w:lang w:val="en-US"/>
        </w:rPr>
      </w:pPr>
      <w:r w:rsidRPr="00616F2C">
        <w:rPr>
          <w:b/>
          <w:bCs/>
          <w:lang w:val="en-US"/>
        </w:rPr>
        <w:t xml:space="preserve">2.0 Core Principles of Scientific Structure: The </w:t>
      </w:r>
      <w:proofErr w:type="spellStart"/>
      <w:r w:rsidRPr="00616F2C">
        <w:rPr>
          <w:b/>
          <w:bCs/>
          <w:lang w:val="en-US"/>
        </w:rPr>
        <w:t>IMRaD</w:t>
      </w:r>
      <w:proofErr w:type="spellEnd"/>
      <w:r w:rsidRPr="00616F2C">
        <w:rPr>
          <w:b/>
          <w:bCs/>
          <w:lang w:val="en-US"/>
        </w:rPr>
        <w:t xml:space="preserve"> Framework</w:t>
      </w:r>
    </w:p>
    <w:p w14:paraId="1E2E5F0A" w14:textId="77777777" w:rsidR="00616F2C" w:rsidRPr="00616F2C" w:rsidRDefault="00616F2C" w:rsidP="00616F2C">
      <w:pPr>
        <w:rPr>
          <w:lang w:val="en-US"/>
        </w:rPr>
      </w:pPr>
      <w:r w:rsidRPr="00616F2C">
        <w:rPr>
          <w:lang w:val="en-US"/>
        </w:rPr>
        <w:t xml:space="preserve">A standardized structure is of paramount strategic importance in scientific communication. The </w:t>
      </w:r>
      <w:proofErr w:type="spellStart"/>
      <w:r w:rsidRPr="00616F2C">
        <w:rPr>
          <w:lang w:val="en-US"/>
        </w:rPr>
        <w:t>IMRaD</w:t>
      </w:r>
      <w:proofErr w:type="spellEnd"/>
      <w:r w:rsidRPr="00616F2C">
        <w:rPr>
          <w:lang w:val="en-US"/>
        </w:rPr>
        <w:t xml:space="preserve"> format—</w:t>
      </w:r>
      <w:r w:rsidRPr="00616F2C">
        <w:rPr>
          <w:b/>
          <w:bCs/>
          <w:lang w:val="en-US"/>
        </w:rPr>
        <w:t>I</w:t>
      </w:r>
      <w:r w:rsidRPr="00616F2C">
        <w:rPr>
          <w:lang w:val="en-US"/>
        </w:rPr>
        <w:t xml:space="preserve">ntroduction, </w:t>
      </w:r>
      <w:r w:rsidRPr="00616F2C">
        <w:rPr>
          <w:b/>
          <w:bCs/>
          <w:lang w:val="en-US"/>
        </w:rPr>
        <w:t>M</w:t>
      </w:r>
      <w:r w:rsidRPr="00616F2C">
        <w:rPr>
          <w:lang w:val="en-US"/>
        </w:rPr>
        <w:t xml:space="preserve">ethods, </w:t>
      </w:r>
      <w:r w:rsidRPr="00616F2C">
        <w:rPr>
          <w:b/>
          <w:bCs/>
          <w:lang w:val="en-US"/>
        </w:rPr>
        <w:t>R</w:t>
      </w:r>
      <w:r w:rsidRPr="00616F2C">
        <w:rPr>
          <w:lang w:val="en-US"/>
        </w:rPr>
        <w:t xml:space="preserve">esults, </w:t>
      </w:r>
      <w:r w:rsidRPr="00616F2C">
        <w:rPr>
          <w:b/>
          <w:bCs/>
          <w:lang w:val="en-US"/>
        </w:rPr>
        <w:t>a</w:t>
      </w:r>
      <w:r w:rsidRPr="00616F2C">
        <w:rPr>
          <w:lang w:val="en-US"/>
        </w:rPr>
        <w:t xml:space="preserve">nd </w:t>
      </w:r>
      <w:r w:rsidRPr="00616F2C">
        <w:rPr>
          <w:b/>
          <w:bCs/>
          <w:lang w:val="en-US"/>
        </w:rPr>
        <w:t>D</w:t>
      </w:r>
      <w:r w:rsidRPr="00616F2C">
        <w:rPr>
          <w:lang w:val="en-US"/>
        </w:rPr>
        <w:t>iscussion—provides a logical and universally understood framework that allows readers to navigate complex research efficiently and assess its validity. This structure, as noted by Gastel and Day, follows an eminently logical progression that mirrors the scientific process by moving from an initial problem to its eventual solution. This predictable organization enables scientists reading outside their narrow disciplines, as well as those for whom English is a second language, to quickly find and understand the information they need.</w:t>
      </w:r>
    </w:p>
    <w:p w14:paraId="7400CFCE" w14:textId="77777777" w:rsidR="00616F2C" w:rsidRPr="00616F2C" w:rsidRDefault="00616F2C" w:rsidP="00616F2C">
      <w:pPr>
        <w:rPr>
          <w:b/>
          <w:bCs/>
          <w:lang w:val="en-US"/>
        </w:rPr>
      </w:pPr>
      <w:r w:rsidRPr="00616F2C">
        <w:rPr>
          <w:b/>
          <w:bCs/>
          <w:lang w:val="en-US"/>
        </w:rPr>
        <w:t xml:space="preserve">2.1 The Logic and History of </w:t>
      </w:r>
      <w:proofErr w:type="spellStart"/>
      <w:r w:rsidRPr="00616F2C">
        <w:rPr>
          <w:b/>
          <w:bCs/>
          <w:lang w:val="en-US"/>
        </w:rPr>
        <w:t>IMRaD</w:t>
      </w:r>
      <w:proofErr w:type="spellEnd"/>
    </w:p>
    <w:p w14:paraId="5E31157C" w14:textId="77777777" w:rsidR="00616F2C" w:rsidRPr="00616F2C" w:rsidRDefault="00616F2C" w:rsidP="00616F2C">
      <w:pPr>
        <w:rPr>
          <w:lang w:val="en-US"/>
        </w:rPr>
      </w:pPr>
      <w:r w:rsidRPr="00616F2C">
        <w:rPr>
          <w:lang w:val="en-US"/>
        </w:rPr>
        <w:t xml:space="preserve">The </w:t>
      </w:r>
      <w:proofErr w:type="spellStart"/>
      <w:r w:rsidRPr="00616F2C">
        <w:rPr>
          <w:lang w:val="en-US"/>
        </w:rPr>
        <w:t>IMRaD</w:t>
      </w:r>
      <w:proofErr w:type="spellEnd"/>
      <w:r w:rsidRPr="00616F2C">
        <w:rPr>
          <w:lang w:val="en-US"/>
        </w:rPr>
        <w:t xml:space="preserve"> structure is the standard organization for </w:t>
      </w:r>
      <w:proofErr w:type="gramStart"/>
      <w:r w:rsidRPr="00616F2C">
        <w:rPr>
          <w:lang w:val="en-US"/>
        </w:rPr>
        <w:t>the vast majority of</w:t>
      </w:r>
      <w:proofErr w:type="gramEnd"/>
      <w:r w:rsidRPr="00616F2C">
        <w:rPr>
          <w:lang w:val="en-US"/>
        </w:rPr>
        <w:t xml:space="preserve"> scientific research papers. Each component serves a distinct and logical function:</w:t>
      </w:r>
    </w:p>
    <w:p w14:paraId="1C12156F" w14:textId="77777777" w:rsidR="00616F2C" w:rsidRPr="00616F2C" w:rsidRDefault="00616F2C" w:rsidP="00616F2C">
      <w:pPr>
        <w:numPr>
          <w:ilvl w:val="0"/>
          <w:numId w:val="1"/>
        </w:numPr>
        <w:rPr>
          <w:lang w:val="en-US"/>
        </w:rPr>
      </w:pPr>
      <w:r w:rsidRPr="00616F2C">
        <w:rPr>
          <w:b/>
          <w:bCs/>
          <w:lang w:val="en-US"/>
        </w:rPr>
        <w:t>Introduction:</w:t>
      </w:r>
      <w:r w:rsidRPr="00616F2C">
        <w:rPr>
          <w:lang w:val="en-US"/>
        </w:rPr>
        <w:t xml:space="preserve"> Explains the problem being investigated.</w:t>
      </w:r>
    </w:p>
    <w:p w14:paraId="7CCCFF90" w14:textId="77777777" w:rsidR="00616F2C" w:rsidRPr="00616F2C" w:rsidRDefault="00616F2C" w:rsidP="00616F2C">
      <w:pPr>
        <w:numPr>
          <w:ilvl w:val="0"/>
          <w:numId w:val="1"/>
        </w:numPr>
        <w:rPr>
          <w:lang w:val="en-US"/>
        </w:rPr>
      </w:pPr>
      <w:r w:rsidRPr="00616F2C">
        <w:rPr>
          <w:b/>
          <w:bCs/>
          <w:lang w:val="en-US"/>
        </w:rPr>
        <w:t>Methods:</w:t>
      </w:r>
      <w:r w:rsidRPr="00616F2C">
        <w:rPr>
          <w:lang w:val="en-US"/>
        </w:rPr>
        <w:t xml:space="preserve"> Describes how the problem was studied.</w:t>
      </w:r>
    </w:p>
    <w:p w14:paraId="5F753903" w14:textId="77777777" w:rsidR="00616F2C" w:rsidRPr="00616F2C" w:rsidRDefault="00616F2C" w:rsidP="00616F2C">
      <w:pPr>
        <w:numPr>
          <w:ilvl w:val="0"/>
          <w:numId w:val="1"/>
        </w:numPr>
        <w:rPr>
          <w:lang w:val="en-US"/>
        </w:rPr>
      </w:pPr>
      <w:r w:rsidRPr="00616F2C">
        <w:rPr>
          <w:b/>
          <w:bCs/>
          <w:lang w:val="en-US"/>
        </w:rPr>
        <w:t>Results:</w:t>
      </w:r>
      <w:r w:rsidRPr="00616F2C">
        <w:rPr>
          <w:lang w:val="en-US"/>
        </w:rPr>
        <w:t xml:space="preserve"> Reports what was found.</w:t>
      </w:r>
    </w:p>
    <w:p w14:paraId="2F19121D" w14:textId="77777777" w:rsidR="00616F2C" w:rsidRPr="00616F2C" w:rsidRDefault="00616F2C" w:rsidP="00616F2C">
      <w:pPr>
        <w:numPr>
          <w:ilvl w:val="0"/>
          <w:numId w:val="1"/>
        </w:numPr>
        <w:rPr>
          <w:lang w:val="en-US"/>
        </w:rPr>
      </w:pPr>
      <w:r w:rsidRPr="00616F2C">
        <w:rPr>
          <w:b/>
          <w:bCs/>
          <w:lang w:val="en-US"/>
        </w:rPr>
        <w:t>Discussion:</w:t>
      </w:r>
      <w:r w:rsidRPr="00616F2C">
        <w:rPr>
          <w:lang w:val="en-US"/>
        </w:rPr>
        <w:t xml:space="preserve"> Explains what the findings mean.</w:t>
      </w:r>
    </w:p>
    <w:p w14:paraId="6FD8BD32" w14:textId="77777777" w:rsidR="00616F2C" w:rsidRPr="00616F2C" w:rsidRDefault="00616F2C" w:rsidP="00616F2C">
      <w:pPr>
        <w:rPr>
          <w:lang w:val="en-US"/>
        </w:rPr>
      </w:pPr>
      <w:r w:rsidRPr="00616F2C">
        <w:rPr>
          <w:lang w:val="en-US"/>
        </w:rPr>
        <w:lastRenderedPageBreak/>
        <w:t xml:space="preserve">The development of this highly structured format was driven by the evolution of science itself. As Gastel and Day note, the work of Louis Pasteur in the 19th century highlighted the need for exquisite experimental detail. This emphasis on reproducibility became a fundamental tenet of the scientific philosophy, necessitating a separate and detailed Methods section, which in turn paved the way for the full </w:t>
      </w:r>
      <w:proofErr w:type="spellStart"/>
      <w:r w:rsidRPr="00616F2C">
        <w:rPr>
          <w:lang w:val="en-US"/>
        </w:rPr>
        <w:t>IMRaD</w:t>
      </w:r>
      <w:proofErr w:type="spellEnd"/>
      <w:r w:rsidRPr="00616F2C">
        <w:rPr>
          <w:lang w:val="en-US"/>
        </w:rPr>
        <w:t xml:space="preserve"> structure.</w:t>
      </w:r>
    </w:p>
    <w:p w14:paraId="68DF1F1F" w14:textId="77777777" w:rsidR="00616F2C" w:rsidRPr="00616F2C" w:rsidRDefault="00616F2C" w:rsidP="00616F2C">
      <w:pPr>
        <w:rPr>
          <w:b/>
          <w:bCs/>
          <w:lang w:val="en-US"/>
        </w:rPr>
      </w:pPr>
      <w:r w:rsidRPr="00616F2C">
        <w:rPr>
          <w:b/>
          <w:bCs/>
          <w:lang w:val="en-US"/>
        </w:rPr>
        <w:t>2.2 The Introduction: Setting the Stage for Your Research</w:t>
      </w:r>
    </w:p>
    <w:p w14:paraId="52B9E11F" w14:textId="77777777" w:rsidR="00616F2C" w:rsidRPr="00616F2C" w:rsidRDefault="00616F2C" w:rsidP="00616F2C">
      <w:pPr>
        <w:rPr>
          <w:lang w:val="en-US"/>
        </w:rPr>
      </w:pPr>
      <w:r w:rsidRPr="00616F2C">
        <w:rPr>
          <w:lang w:val="en-US"/>
        </w:rPr>
        <w:t>The purpose of the Introduction is to function as a funnel, moving the reader from a broad research context to the specific question or problem addressed by your paper. A well-crafted Introduction provides the necessary background and rationale to justify the work and orient the reader to its specific contribution. To construct a strong Introduction, you must incorporate four key components synthesized from the guidance of experts like Adrian Wallwork, Hilary Glasman-deal, and Gastel and Day:</w:t>
      </w:r>
    </w:p>
    <w:p w14:paraId="3FFE3B94" w14:textId="77777777" w:rsidR="00616F2C" w:rsidRPr="00616F2C" w:rsidRDefault="00616F2C" w:rsidP="00616F2C">
      <w:pPr>
        <w:numPr>
          <w:ilvl w:val="0"/>
          <w:numId w:val="2"/>
        </w:numPr>
        <w:rPr>
          <w:lang w:val="en-US"/>
        </w:rPr>
      </w:pPr>
      <w:r w:rsidRPr="00616F2C">
        <w:rPr>
          <w:b/>
          <w:bCs/>
          <w:lang w:val="en-US"/>
        </w:rPr>
        <w:t>Establish the Context:</w:t>
      </w:r>
      <w:r w:rsidRPr="00616F2C">
        <w:rPr>
          <w:lang w:val="en-US"/>
        </w:rPr>
        <w:t xml:space="preserve"> State the general research field or problem and establish its importance, often by highlighting the quantity of research in the area or its practical significance.</w:t>
      </w:r>
    </w:p>
    <w:p w14:paraId="17406406" w14:textId="77777777" w:rsidR="00616F2C" w:rsidRPr="00616F2C" w:rsidRDefault="00616F2C" w:rsidP="00616F2C">
      <w:pPr>
        <w:numPr>
          <w:ilvl w:val="0"/>
          <w:numId w:val="2"/>
        </w:numPr>
        <w:rPr>
          <w:lang w:val="en-US"/>
        </w:rPr>
      </w:pPr>
      <w:r w:rsidRPr="00616F2C">
        <w:rPr>
          <w:b/>
          <w:bCs/>
          <w:lang w:val="en-US"/>
        </w:rPr>
        <w:t>Summarize Previous Research:</w:t>
      </w:r>
      <w:r w:rsidRPr="00616F2C">
        <w:rPr>
          <w:lang w:val="en-US"/>
        </w:rPr>
        <w:t xml:space="preserve"> Briefly review the most relevant literature to inform the reader of what is already known and to set the stage for your work.</w:t>
      </w:r>
    </w:p>
    <w:p w14:paraId="1C4A0A0E" w14:textId="77777777" w:rsidR="00616F2C" w:rsidRPr="00616F2C" w:rsidRDefault="00616F2C" w:rsidP="00616F2C">
      <w:pPr>
        <w:numPr>
          <w:ilvl w:val="0"/>
          <w:numId w:val="2"/>
        </w:numPr>
        <w:rPr>
          <w:lang w:val="en-US"/>
        </w:rPr>
      </w:pPr>
      <w:r w:rsidRPr="00616F2C">
        <w:rPr>
          <w:b/>
          <w:bCs/>
          <w:lang w:val="en-US"/>
        </w:rPr>
        <w:t>Identify the Gap:</w:t>
      </w:r>
      <w:r w:rsidRPr="00616F2C">
        <w:rPr>
          <w:lang w:val="en-US"/>
        </w:rPr>
        <w:t xml:space="preserve"> Clearly state the problem, limitation, unanswered question, or controversy in the existing research that your work will address. This is the critical step that creates </w:t>
      </w:r>
      <w:proofErr w:type="gramStart"/>
      <w:r w:rsidRPr="00616F2C">
        <w:rPr>
          <w:lang w:val="en-US"/>
        </w:rPr>
        <w:t>the justification</w:t>
      </w:r>
      <w:proofErr w:type="gramEnd"/>
      <w:r w:rsidRPr="00616F2C">
        <w:rPr>
          <w:lang w:val="en-US"/>
        </w:rPr>
        <w:t xml:space="preserve"> for your study.</w:t>
      </w:r>
    </w:p>
    <w:p w14:paraId="5F7086B0" w14:textId="77777777" w:rsidR="00616F2C" w:rsidRPr="00616F2C" w:rsidRDefault="00616F2C" w:rsidP="00616F2C">
      <w:pPr>
        <w:numPr>
          <w:ilvl w:val="0"/>
          <w:numId w:val="2"/>
        </w:numPr>
        <w:rPr>
          <w:lang w:val="en-US"/>
        </w:rPr>
      </w:pPr>
      <w:r w:rsidRPr="00616F2C">
        <w:rPr>
          <w:b/>
          <w:bCs/>
          <w:lang w:val="en-US"/>
        </w:rPr>
        <w:t>State Your Contribution:</w:t>
      </w:r>
      <w:r w:rsidRPr="00616F2C">
        <w:rPr>
          <w:lang w:val="en-US"/>
        </w:rPr>
        <w:t xml:space="preserve"> Announce the purpose of your paper, your main findings, or the approach you took to fill the identified gap. This statement serves as a direct transition into the body of the paper.</w:t>
      </w:r>
    </w:p>
    <w:p w14:paraId="7AEBF257" w14:textId="77777777" w:rsidR="00616F2C" w:rsidRPr="00616F2C" w:rsidRDefault="00616F2C" w:rsidP="00616F2C">
      <w:pPr>
        <w:rPr>
          <w:b/>
          <w:bCs/>
          <w:lang w:val="en-US"/>
        </w:rPr>
      </w:pPr>
      <w:r w:rsidRPr="00616F2C">
        <w:rPr>
          <w:b/>
          <w:bCs/>
          <w:lang w:val="en-US"/>
        </w:rPr>
        <w:t xml:space="preserve">2.3 </w:t>
      </w:r>
      <w:proofErr w:type="gramStart"/>
      <w:r w:rsidRPr="00616F2C">
        <w:rPr>
          <w:b/>
          <w:bCs/>
          <w:lang w:val="en-US"/>
        </w:rPr>
        <w:t>The Materials</w:t>
      </w:r>
      <w:proofErr w:type="gramEnd"/>
      <w:r w:rsidRPr="00616F2C">
        <w:rPr>
          <w:b/>
          <w:bCs/>
          <w:lang w:val="en-US"/>
        </w:rPr>
        <w:t xml:space="preserve"> and Methods: Ensuring Reproducibility</w:t>
      </w:r>
    </w:p>
    <w:p w14:paraId="48BCDCBB" w14:textId="77777777" w:rsidR="00616F2C" w:rsidRPr="00616F2C" w:rsidRDefault="00616F2C" w:rsidP="00616F2C">
      <w:pPr>
        <w:rPr>
          <w:lang w:val="en-US"/>
        </w:rPr>
      </w:pPr>
      <w:r w:rsidRPr="00616F2C">
        <w:rPr>
          <w:lang w:val="en-US"/>
        </w:rPr>
        <w:t>Your primary directive in the Materials and Methods section is to provide sufficient detail for a competent peer to replicate the experiments. Reproducibility is a cornerstone of the scientific method, and this section is where you formally establish it.</w:t>
      </w:r>
    </w:p>
    <w:p w14:paraId="106CC5C8" w14:textId="77777777" w:rsidR="00616F2C" w:rsidRPr="00616F2C" w:rsidRDefault="00616F2C" w:rsidP="00616F2C">
      <w:pPr>
        <w:rPr>
          <w:lang w:val="en-US"/>
        </w:rPr>
      </w:pPr>
      <w:r w:rsidRPr="00616F2C">
        <w:rPr>
          <w:lang w:val="en-US"/>
        </w:rPr>
        <w:t>Following guidance from Gastel/Day and Glasman-deal, you must include precise details on:</w:t>
      </w:r>
    </w:p>
    <w:p w14:paraId="37EC46F3" w14:textId="77777777" w:rsidR="00616F2C" w:rsidRPr="00616F2C" w:rsidRDefault="00616F2C" w:rsidP="00616F2C">
      <w:pPr>
        <w:numPr>
          <w:ilvl w:val="0"/>
          <w:numId w:val="3"/>
        </w:numPr>
        <w:rPr>
          <w:lang w:val="en-US"/>
        </w:rPr>
      </w:pPr>
      <w:r w:rsidRPr="00616F2C">
        <w:rPr>
          <w:b/>
          <w:bCs/>
          <w:lang w:val="en-US"/>
        </w:rPr>
        <w:t>Materials:</w:t>
      </w:r>
      <w:r w:rsidRPr="00616F2C">
        <w:rPr>
          <w:lang w:val="en-US"/>
        </w:rPr>
        <w:t xml:space="preserve"> Specify exact technical specifications, quantities, and the source (company, city, state/country) for reagents, cell lines, and other key materials.</w:t>
      </w:r>
    </w:p>
    <w:p w14:paraId="7E6AA214" w14:textId="77777777" w:rsidR="00616F2C" w:rsidRPr="00616F2C" w:rsidRDefault="00616F2C" w:rsidP="00616F2C">
      <w:pPr>
        <w:numPr>
          <w:ilvl w:val="0"/>
          <w:numId w:val="3"/>
        </w:numPr>
        <w:rPr>
          <w:lang w:val="en-US"/>
        </w:rPr>
      </w:pPr>
      <w:r w:rsidRPr="00616F2C">
        <w:rPr>
          <w:b/>
          <w:bCs/>
          <w:lang w:val="en-US"/>
        </w:rPr>
        <w:t>Apparatus:</w:t>
      </w:r>
      <w:r w:rsidRPr="00616F2C">
        <w:rPr>
          <w:lang w:val="en-US"/>
        </w:rPr>
        <w:t xml:space="preserve"> Describe equipment used, including the manufacturer.</w:t>
      </w:r>
    </w:p>
    <w:p w14:paraId="5BD8D63F" w14:textId="77777777" w:rsidR="00616F2C" w:rsidRPr="00616F2C" w:rsidRDefault="00616F2C" w:rsidP="00616F2C">
      <w:pPr>
        <w:numPr>
          <w:ilvl w:val="0"/>
          <w:numId w:val="3"/>
        </w:numPr>
        <w:rPr>
          <w:lang w:val="en-US"/>
        </w:rPr>
      </w:pPr>
      <w:r w:rsidRPr="00616F2C">
        <w:rPr>
          <w:b/>
          <w:bCs/>
          <w:lang w:val="en-US"/>
        </w:rPr>
        <w:t>Procedures:</w:t>
      </w:r>
      <w:r w:rsidRPr="00616F2C">
        <w:rPr>
          <w:lang w:val="en-US"/>
        </w:rPr>
        <w:t xml:space="preserve"> Provide a step-by-step account of the experimental process, including statistical methods.</w:t>
      </w:r>
    </w:p>
    <w:p w14:paraId="28A007D4" w14:textId="77777777" w:rsidR="00616F2C" w:rsidRPr="00616F2C" w:rsidRDefault="00616F2C" w:rsidP="00616F2C">
      <w:pPr>
        <w:rPr>
          <w:lang w:val="en-US"/>
        </w:rPr>
      </w:pPr>
      <w:r w:rsidRPr="00616F2C">
        <w:rPr>
          <w:lang w:val="en-US"/>
        </w:rPr>
        <w:t>If a method has been previously published in a journal, cite the reference. However, you must describe in full any novel modifications or adaptations made to that method.</w:t>
      </w:r>
    </w:p>
    <w:p w14:paraId="1E591ACC" w14:textId="77777777" w:rsidR="00616F2C" w:rsidRPr="00616F2C" w:rsidRDefault="00616F2C" w:rsidP="00616F2C">
      <w:pPr>
        <w:rPr>
          <w:b/>
          <w:bCs/>
          <w:lang w:val="en-US"/>
        </w:rPr>
      </w:pPr>
      <w:r w:rsidRPr="00616F2C">
        <w:rPr>
          <w:b/>
          <w:bCs/>
          <w:lang w:val="en-US"/>
        </w:rPr>
        <w:t>2.4 The Results: Presenting the Findings Objectively</w:t>
      </w:r>
    </w:p>
    <w:p w14:paraId="5B65C239" w14:textId="77777777" w:rsidR="00616F2C" w:rsidRPr="00616F2C" w:rsidRDefault="00616F2C" w:rsidP="00616F2C">
      <w:pPr>
        <w:rPr>
          <w:lang w:val="en-US"/>
        </w:rPr>
      </w:pPr>
      <w:r w:rsidRPr="00616F2C">
        <w:rPr>
          <w:lang w:val="en-US"/>
        </w:rPr>
        <w:lastRenderedPageBreak/>
        <w:t>The function of the Results section is to present your experimental findings clearly and without interpretation. This is the core of the paper, where new data is laid bare for the reader to examine. Present your findings in a logical sequence, often mirroring the order of the methods used.</w:t>
      </w:r>
    </w:p>
    <w:p w14:paraId="69D8F4CC" w14:textId="77777777" w:rsidR="00616F2C" w:rsidRPr="00616F2C" w:rsidRDefault="00616F2C" w:rsidP="00616F2C">
      <w:pPr>
        <w:rPr>
          <w:lang w:val="en-US"/>
        </w:rPr>
      </w:pPr>
      <w:r w:rsidRPr="00616F2C">
        <w:rPr>
          <w:lang w:val="en-US"/>
        </w:rPr>
        <w:t xml:space="preserve">Data </w:t>
      </w:r>
      <w:proofErr w:type="gramStart"/>
      <w:r w:rsidRPr="00616F2C">
        <w:rPr>
          <w:lang w:val="en-US"/>
        </w:rPr>
        <w:t>are</w:t>
      </w:r>
      <w:proofErr w:type="gramEnd"/>
      <w:r w:rsidRPr="00616F2C">
        <w:rPr>
          <w:lang w:val="en-US"/>
        </w:rPr>
        <w:t xml:space="preserve"> frequently presented in tables and figures for clarity and conciseness. Do not repeat data in the text that is already presented in a table or figure. State the finding directly and cite the visual. For example:</w:t>
      </w:r>
    </w:p>
    <w:p w14:paraId="43342C1F" w14:textId="77777777" w:rsidR="00616F2C" w:rsidRPr="00616F2C" w:rsidRDefault="00616F2C" w:rsidP="00616F2C">
      <w:pPr>
        <w:rPr>
          <w:lang w:val="en-US"/>
        </w:rPr>
      </w:pPr>
      <w:proofErr w:type="spellStart"/>
      <w:r w:rsidRPr="00616F2C">
        <w:rPr>
          <w:lang w:val="en-US"/>
        </w:rPr>
        <w:t>Nocillin</w:t>
      </w:r>
      <w:proofErr w:type="spellEnd"/>
      <w:r w:rsidRPr="00616F2C">
        <w:rPr>
          <w:lang w:val="en-US"/>
        </w:rPr>
        <w:t xml:space="preserve"> inhibited the growth of </w:t>
      </w:r>
      <w:r w:rsidRPr="00616F2C">
        <w:rPr>
          <w:i/>
          <w:iCs/>
          <w:lang w:val="en-US"/>
        </w:rPr>
        <w:t>N. gonorrhoeae</w:t>
      </w:r>
      <w:r w:rsidRPr="00616F2C">
        <w:rPr>
          <w:lang w:val="en-US"/>
        </w:rPr>
        <w:t xml:space="preserve"> (Table 1).</w:t>
      </w:r>
    </w:p>
    <w:p w14:paraId="438D7E53" w14:textId="77777777" w:rsidR="00616F2C" w:rsidRPr="00616F2C" w:rsidRDefault="00616F2C" w:rsidP="00616F2C">
      <w:pPr>
        <w:rPr>
          <w:lang w:val="en-US"/>
        </w:rPr>
      </w:pPr>
      <w:r w:rsidRPr="00616F2C">
        <w:rPr>
          <w:lang w:val="en-US"/>
        </w:rPr>
        <w:t>This approach focuses the reader's attention on the finding itself, not on the table where it is located.</w:t>
      </w:r>
    </w:p>
    <w:p w14:paraId="2634008F" w14:textId="77777777" w:rsidR="00616F2C" w:rsidRPr="00616F2C" w:rsidRDefault="00616F2C" w:rsidP="00616F2C">
      <w:pPr>
        <w:rPr>
          <w:b/>
          <w:bCs/>
          <w:lang w:val="en-US"/>
        </w:rPr>
      </w:pPr>
      <w:r w:rsidRPr="00616F2C">
        <w:rPr>
          <w:b/>
          <w:bCs/>
          <w:lang w:val="en-US"/>
        </w:rPr>
        <w:t>2.5 The Discussion and Conclusion: Interpreting the Significance</w:t>
      </w:r>
    </w:p>
    <w:p w14:paraId="34062F96" w14:textId="77777777" w:rsidR="00616F2C" w:rsidRPr="00616F2C" w:rsidRDefault="00616F2C" w:rsidP="00616F2C">
      <w:pPr>
        <w:rPr>
          <w:lang w:val="en-US"/>
        </w:rPr>
      </w:pPr>
      <w:r w:rsidRPr="00616F2C">
        <w:rPr>
          <w:lang w:val="en-US"/>
        </w:rPr>
        <w:t xml:space="preserve">The Discussion section serves as the counterpart to the Introduction. Where the Introduction moved from broad to specific, the Discussion </w:t>
      </w:r>
      <w:proofErr w:type="gramStart"/>
      <w:r w:rsidRPr="00616F2C">
        <w:rPr>
          <w:lang w:val="en-US"/>
        </w:rPr>
        <w:t>moves</w:t>
      </w:r>
      <w:proofErr w:type="gramEnd"/>
      <w:r w:rsidRPr="00616F2C">
        <w:rPr>
          <w:lang w:val="en-US"/>
        </w:rPr>
        <w:t xml:space="preserve"> from the specific findings of your study back to a broader context, interpreting the results and explaining their significance. It is here that you analyze the data from the Results and create a narrative loop that resolves the central tension of your paper.</w:t>
      </w:r>
    </w:p>
    <w:p w14:paraId="6C5C6BD3" w14:textId="77777777" w:rsidR="00616F2C" w:rsidRPr="00616F2C" w:rsidRDefault="00616F2C" w:rsidP="00616F2C">
      <w:pPr>
        <w:rPr>
          <w:lang w:val="en-US"/>
        </w:rPr>
      </w:pPr>
      <w:r w:rsidRPr="00616F2C">
        <w:rPr>
          <w:lang w:val="en-US"/>
        </w:rPr>
        <w:t>To write a complete Discussion, you must perform the following core functions, drawn from the advice of Gastel/Day and Wallwork:</w:t>
      </w:r>
    </w:p>
    <w:p w14:paraId="30A171CB" w14:textId="77777777" w:rsidR="00616F2C" w:rsidRPr="00616F2C" w:rsidRDefault="00616F2C" w:rsidP="00616F2C">
      <w:pPr>
        <w:numPr>
          <w:ilvl w:val="0"/>
          <w:numId w:val="4"/>
        </w:numPr>
        <w:rPr>
          <w:lang w:val="en-US"/>
        </w:rPr>
      </w:pPr>
      <w:r w:rsidRPr="00616F2C">
        <w:rPr>
          <w:lang w:val="en-US"/>
        </w:rPr>
        <w:t>Answer the questions posed in the Introduction.</w:t>
      </w:r>
    </w:p>
    <w:p w14:paraId="3C974134" w14:textId="77777777" w:rsidR="00616F2C" w:rsidRPr="00616F2C" w:rsidRDefault="00616F2C" w:rsidP="00616F2C">
      <w:pPr>
        <w:numPr>
          <w:ilvl w:val="0"/>
          <w:numId w:val="4"/>
        </w:numPr>
        <w:rPr>
          <w:lang w:val="en-US"/>
        </w:rPr>
      </w:pPr>
      <w:r w:rsidRPr="00616F2C">
        <w:rPr>
          <w:lang w:val="en-US"/>
        </w:rPr>
        <w:t>Show how your results support those answers, thereby demonstrating how you have filled the "gap" identified in the literature.</w:t>
      </w:r>
    </w:p>
    <w:p w14:paraId="11AD342C" w14:textId="77777777" w:rsidR="00616F2C" w:rsidRPr="00616F2C" w:rsidRDefault="00616F2C" w:rsidP="00616F2C">
      <w:pPr>
        <w:numPr>
          <w:ilvl w:val="0"/>
          <w:numId w:val="4"/>
        </w:numPr>
        <w:rPr>
          <w:lang w:val="en-US"/>
        </w:rPr>
      </w:pPr>
      <w:r w:rsidRPr="00616F2C">
        <w:rPr>
          <w:lang w:val="en-US"/>
        </w:rPr>
        <w:t>Compare and contrast your findings with those of other researchers, citing relevant literature.</w:t>
      </w:r>
    </w:p>
    <w:p w14:paraId="3CB72C04" w14:textId="77777777" w:rsidR="00616F2C" w:rsidRPr="00616F2C" w:rsidRDefault="00616F2C" w:rsidP="00616F2C">
      <w:pPr>
        <w:numPr>
          <w:ilvl w:val="0"/>
          <w:numId w:val="4"/>
        </w:numPr>
        <w:rPr>
          <w:lang w:val="en-US"/>
        </w:rPr>
      </w:pPr>
      <w:r w:rsidRPr="00616F2C">
        <w:rPr>
          <w:lang w:val="en-US"/>
        </w:rPr>
        <w:t>Discuss the theoretical implications and practical applications of the work.</w:t>
      </w:r>
    </w:p>
    <w:p w14:paraId="5A20597D" w14:textId="77777777" w:rsidR="00616F2C" w:rsidRPr="00616F2C" w:rsidRDefault="00616F2C" w:rsidP="00616F2C">
      <w:pPr>
        <w:numPr>
          <w:ilvl w:val="0"/>
          <w:numId w:val="4"/>
        </w:numPr>
        <w:rPr>
          <w:lang w:val="en-US"/>
        </w:rPr>
      </w:pPr>
      <w:r w:rsidRPr="00616F2C">
        <w:rPr>
          <w:lang w:val="en-US"/>
        </w:rPr>
        <w:t>State the limitations of the study clearly and honestly.</w:t>
      </w:r>
    </w:p>
    <w:p w14:paraId="2615E78E" w14:textId="77777777" w:rsidR="00616F2C" w:rsidRPr="00616F2C" w:rsidRDefault="00616F2C" w:rsidP="00616F2C">
      <w:pPr>
        <w:numPr>
          <w:ilvl w:val="0"/>
          <w:numId w:val="4"/>
        </w:numPr>
        <w:rPr>
          <w:lang w:val="en-US"/>
        </w:rPr>
      </w:pPr>
      <w:r w:rsidRPr="00616F2C">
        <w:rPr>
          <w:lang w:val="en-US"/>
        </w:rPr>
        <w:t>Provide a clear summary or conclusion about the work's overall significance, ending the paper with a strong, definitive statement.</w:t>
      </w:r>
    </w:p>
    <w:p w14:paraId="3160EF94" w14:textId="77777777" w:rsidR="00616F2C" w:rsidRPr="00616F2C" w:rsidRDefault="00616F2C" w:rsidP="00616F2C">
      <w:pPr>
        <w:rPr>
          <w:lang w:val="en-US"/>
        </w:rPr>
      </w:pPr>
      <w:r w:rsidRPr="00616F2C">
        <w:rPr>
          <w:lang w:val="en-US"/>
        </w:rPr>
        <w:t>Together, these structural components provide a robust framework. The quality of the final paper, however, depends on the clarity and precision of the language used to fill it.</w:t>
      </w:r>
    </w:p>
    <w:p w14:paraId="6ED3D50F" w14:textId="77777777" w:rsidR="00616F2C" w:rsidRPr="00616F2C" w:rsidRDefault="00616F2C" w:rsidP="00616F2C">
      <w:pPr>
        <w:rPr>
          <w:b/>
          <w:bCs/>
          <w:lang w:val="en-US"/>
        </w:rPr>
      </w:pPr>
      <w:r w:rsidRPr="00616F2C">
        <w:rPr>
          <w:b/>
          <w:bCs/>
          <w:lang w:val="en-US"/>
        </w:rPr>
        <w:t>3.0 Language and Style: The Craft of Scientific Prose</w:t>
      </w:r>
    </w:p>
    <w:p w14:paraId="4FA1878D" w14:textId="77777777" w:rsidR="00616F2C" w:rsidRPr="00616F2C" w:rsidRDefault="00616F2C" w:rsidP="00616F2C">
      <w:pPr>
        <w:rPr>
          <w:lang w:val="en-US"/>
        </w:rPr>
      </w:pPr>
      <w:r w:rsidRPr="00616F2C">
        <w:rPr>
          <w:lang w:val="en-US"/>
        </w:rPr>
        <w:t>Beyond a logical structure, the quality of a scientific paper is determined by its language and style. Clarity, precision, and coherence are not stylistic flourishes; they are essential tools for conveying complex information accurately and persuasively. Your goal is not to impress the reader with vocabulary, but to guide them effortlessly to a clear understanding of the research.</w:t>
      </w:r>
    </w:p>
    <w:p w14:paraId="02DA03AB" w14:textId="77777777" w:rsidR="00616F2C" w:rsidRPr="00616F2C" w:rsidRDefault="00616F2C" w:rsidP="00616F2C">
      <w:pPr>
        <w:rPr>
          <w:b/>
          <w:bCs/>
          <w:lang w:val="en-US"/>
        </w:rPr>
      </w:pPr>
      <w:r w:rsidRPr="00616F2C">
        <w:rPr>
          <w:b/>
          <w:bCs/>
          <w:lang w:val="en-US"/>
        </w:rPr>
        <w:t>3.1 The Foundation: Classic Style, Clarity, and Precision</w:t>
      </w:r>
    </w:p>
    <w:p w14:paraId="00CB69A0" w14:textId="77777777" w:rsidR="00616F2C" w:rsidRPr="00616F2C" w:rsidRDefault="00616F2C" w:rsidP="00616F2C">
      <w:pPr>
        <w:rPr>
          <w:lang w:val="en-US"/>
        </w:rPr>
      </w:pPr>
      <w:r w:rsidRPr="00616F2C">
        <w:rPr>
          <w:lang w:val="en-US"/>
        </w:rPr>
        <w:lastRenderedPageBreak/>
        <w:t xml:space="preserve">An ideal model for scientific writing is what Steven Pinker calls </w:t>
      </w:r>
      <w:r w:rsidRPr="00616F2C">
        <w:rPr>
          <w:b/>
          <w:bCs/>
          <w:lang w:val="en-US"/>
        </w:rPr>
        <w:t>"classic style."</w:t>
      </w:r>
      <w:r w:rsidRPr="00616F2C">
        <w:rPr>
          <w:lang w:val="en-US"/>
        </w:rPr>
        <w:t xml:space="preserve"> The guiding metaphor of classic style is that the writer directs the reader's gaze to something in the world. The prose acts as a clear "window onto the world," with the goal being the disinterested presentation of truth. In this model, you know the truth before putting it into words and simply orient the reader so they can see it for themselves. Success is measured by clarity and simplicity.</w:t>
      </w:r>
    </w:p>
    <w:p w14:paraId="169FE2F1" w14:textId="77777777" w:rsidR="00616F2C" w:rsidRPr="00616F2C" w:rsidRDefault="00616F2C" w:rsidP="00616F2C">
      <w:pPr>
        <w:rPr>
          <w:lang w:val="en-US"/>
        </w:rPr>
      </w:pPr>
      <w:r w:rsidRPr="00616F2C">
        <w:rPr>
          <w:lang w:val="en-US"/>
        </w:rPr>
        <w:t>This model stands in stark contrast to obscure, jargon-laden prose that hides meaning rather than revealing it. It aligns with Gastel and Day's assertion that "the key characteristic of scientific writing is clarity." Your objective is to produce words of certain meaning, understandable not only to peers but also to students and scientists in other disciplines.</w:t>
      </w:r>
    </w:p>
    <w:p w14:paraId="0ED1EA6D" w14:textId="77777777" w:rsidR="00616F2C" w:rsidRPr="00616F2C" w:rsidRDefault="00616F2C" w:rsidP="00616F2C">
      <w:pPr>
        <w:rPr>
          <w:b/>
          <w:bCs/>
          <w:lang w:val="en-US"/>
        </w:rPr>
      </w:pPr>
      <w:r w:rsidRPr="00616F2C">
        <w:rPr>
          <w:b/>
          <w:bCs/>
          <w:lang w:val="en-US"/>
        </w:rPr>
        <w:t>3.2 Achieving Conciseness and Vigor</w:t>
      </w:r>
    </w:p>
    <w:p w14:paraId="261B04C3" w14:textId="77777777" w:rsidR="00616F2C" w:rsidRPr="00616F2C" w:rsidRDefault="00616F2C" w:rsidP="00616F2C">
      <w:pPr>
        <w:rPr>
          <w:lang w:val="en-US"/>
        </w:rPr>
      </w:pPr>
      <w:r w:rsidRPr="00616F2C">
        <w:rPr>
          <w:lang w:val="en-US"/>
        </w:rPr>
        <w:t>Concise writing enhances impact by eliminating needless words that obscure the key message. Vigorous prose is direct and active, propelling the reader forward rather than bogging them down in unnecessary complexity. Based on the work of Pinker and Wallwork, identify and remedy the following common flaws to strengthen your writing.</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32"/>
        <w:gridCol w:w="6790"/>
      </w:tblGrid>
      <w:tr w:rsidR="00616F2C" w:rsidRPr="00616F2C" w14:paraId="04279DEF"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75927C78" w14:textId="77777777" w:rsidR="00616F2C" w:rsidRPr="00616F2C" w:rsidRDefault="00616F2C" w:rsidP="00616F2C">
            <w:pPr>
              <w:rPr>
                <w:lang w:val="en-US"/>
              </w:rPr>
            </w:pPr>
            <w:r w:rsidRPr="00616F2C">
              <w:rPr>
                <w:lang w:val="en-US"/>
              </w:rPr>
              <w:t>Common Flaw</w:t>
            </w:r>
          </w:p>
        </w:tc>
        <w:tc>
          <w:tcPr>
            <w:tcW w:w="0" w:type="auto"/>
            <w:tcBorders>
              <w:top w:val="outset" w:sz="6" w:space="0" w:color="auto"/>
              <w:left w:val="outset" w:sz="6" w:space="0" w:color="auto"/>
              <w:bottom w:val="outset" w:sz="6" w:space="0" w:color="auto"/>
              <w:right w:val="outset" w:sz="6" w:space="0" w:color="auto"/>
            </w:tcBorders>
            <w:vAlign w:val="center"/>
            <w:hideMark/>
          </w:tcPr>
          <w:p w14:paraId="0FBDEC87" w14:textId="77777777" w:rsidR="00616F2C" w:rsidRPr="00616F2C" w:rsidRDefault="00616F2C" w:rsidP="00616F2C">
            <w:pPr>
              <w:rPr>
                <w:lang w:val="en-US"/>
              </w:rPr>
            </w:pPr>
            <w:r w:rsidRPr="00616F2C">
              <w:rPr>
                <w:lang w:val="en-US"/>
              </w:rPr>
              <w:t>Remedy and Rationale</w:t>
            </w:r>
          </w:p>
        </w:tc>
      </w:tr>
      <w:tr w:rsidR="00616F2C" w:rsidRPr="00616F2C" w14:paraId="05B5D636"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7EE297B6" w14:textId="77777777" w:rsidR="00616F2C" w:rsidRPr="00616F2C" w:rsidRDefault="00616F2C" w:rsidP="00616F2C">
            <w:pPr>
              <w:rPr>
                <w:lang w:val="en-US"/>
              </w:rPr>
            </w:pPr>
            <w:proofErr w:type="spellStart"/>
            <w:r w:rsidRPr="00616F2C">
              <w:rPr>
                <w:b/>
                <w:bCs/>
                <w:lang w:val="en-US"/>
              </w:rPr>
              <w:t>Metadiscourse</w:t>
            </w:r>
            <w:proofErr w:type="spellEnd"/>
            <w:r w:rsidRPr="00616F2C">
              <w:rPr>
                <w:b/>
                <w:bCs/>
                <w:lang w:val="en-US"/>
              </w:rPr>
              <w:t xml:space="preserve"> &amp; Signposting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5E322AB" w14:textId="77777777" w:rsidR="00616F2C" w:rsidRPr="00616F2C" w:rsidRDefault="00616F2C" w:rsidP="00616F2C">
            <w:pPr>
              <w:rPr>
                <w:lang w:val="en-US"/>
              </w:rPr>
            </w:pPr>
            <w:r w:rsidRPr="00616F2C">
              <w:rPr>
                <w:b/>
                <w:bCs/>
                <w:lang w:val="en-US"/>
              </w:rPr>
              <w:t>Weakness:</w:t>
            </w:r>
            <w:r w:rsidRPr="00616F2C">
              <w:rPr>
                <w:lang w:val="en-US"/>
              </w:rPr>
              <w:t xml:space="preserve"> Prose that describes the writing process (e.g., "This paper will discuss...") distracts from the subject. It narrates the writing, not the </w:t>
            </w:r>
            <w:proofErr w:type="gramStart"/>
            <w:r w:rsidRPr="00616F2C">
              <w:rPr>
                <w:lang w:val="en-US"/>
              </w:rPr>
              <w:t>science.&lt;</w:t>
            </w:r>
            <w:proofErr w:type="spellStart"/>
            <w:proofErr w:type="gramEnd"/>
            <w:r w:rsidRPr="00616F2C">
              <w:rPr>
                <w:lang w:val="en-US"/>
              </w:rPr>
              <w:t>br</w:t>
            </w:r>
            <w:proofErr w:type="spellEnd"/>
            <w:r w:rsidRPr="00616F2C">
              <w:rPr>
                <w:lang w:val="en-US"/>
              </w:rPr>
              <w:t>&gt;</w:t>
            </w:r>
            <w:r w:rsidRPr="00616F2C">
              <w:rPr>
                <w:b/>
                <w:bCs/>
                <w:lang w:val="en-US"/>
              </w:rPr>
              <w:t>Remedy:</w:t>
            </w:r>
            <w:r w:rsidRPr="00616F2C">
              <w:rPr>
                <w:lang w:val="en-US"/>
              </w:rPr>
              <w:t xml:space="preserve"> Delete the </w:t>
            </w:r>
            <w:proofErr w:type="spellStart"/>
            <w:r w:rsidRPr="00616F2C">
              <w:rPr>
                <w:lang w:val="en-US"/>
              </w:rPr>
              <w:t>metadiscourse</w:t>
            </w:r>
            <w:proofErr w:type="spellEnd"/>
            <w:r w:rsidRPr="00616F2C">
              <w:rPr>
                <w:lang w:val="en-US"/>
              </w:rPr>
              <w:t xml:space="preserve"> and state the finding directly. Instead of "In this section, the results of the experiment are presented," simply begin presenting the results.</w:t>
            </w:r>
          </w:p>
        </w:tc>
      </w:tr>
      <w:tr w:rsidR="00616F2C" w:rsidRPr="00616F2C" w14:paraId="1F05F57D"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2BE79229" w14:textId="77777777" w:rsidR="00616F2C" w:rsidRPr="00616F2C" w:rsidRDefault="00616F2C" w:rsidP="00616F2C">
            <w:pPr>
              <w:rPr>
                <w:lang w:val="en-US"/>
              </w:rPr>
            </w:pPr>
            <w:r w:rsidRPr="00616F2C">
              <w:rPr>
                <w:b/>
                <w:bCs/>
                <w:lang w:val="en-US"/>
              </w:rPr>
              <w:t>Hedging &amp; Apologizing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DDEFFBD" w14:textId="77777777" w:rsidR="00616F2C" w:rsidRPr="00616F2C" w:rsidRDefault="00616F2C" w:rsidP="00616F2C">
            <w:pPr>
              <w:rPr>
                <w:lang w:val="en-US"/>
              </w:rPr>
            </w:pPr>
            <w:r w:rsidRPr="00616F2C">
              <w:rPr>
                <w:b/>
                <w:bCs/>
                <w:lang w:val="en-US"/>
              </w:rPr>
              <w:t>Weakness:</w:t>
            </w:r>
            <w:r w:rsidRPr="00616F2C">
              <w:rPr>
                <w:lang w:val="en-US"/>
              </w:rPr>
              <w:t xml:space="preserve"> Excessive hedging (e.g., "It seems to suggest that...", "It could be the case that...") weakens your claims and makes you sound </w:t>
            </w:r>
            <w:proofErr w:type="gramStart"/>
            <w:r w:rsidRPr="00616F2C">
              <w:rPr>
                <w:lang w:val="en-US"/>
              </w:rPr>
              <w:t>unsure.&lt;</w:t>
            </w:r>
            <w:proofErr w:type="spellStart"/>
            <w:proofErr w:type="gramEnd"/>
            <w:r w:rsidRPr="00616F2C">
              <w:rPr>
                <w:lang w:val="en-US"/>
              </w:rPr>
              <w:t>br</w:t>
            </w:r>
            <w:proofErr w:type="spellEnd"/>
            <w:r w:rsidRPr="00616F2C">
              <w:rPr>
                <w:lang w:val="en-US"/>
              </w:rPr>
              <w:t>&gt;</w:t>
            </w:r>
            <w:r w:rsidRPr="00616F2C">
              <w:rPr>
                <w:b/>
                <w:bCs/>
                <w:lang w:val="en-US"/>
              </w:rPr>
              <w:t>Remedy:</w:t>
            </w:r>
            <w:r w:rsidRPr="00616F2C">
              <w:rPr>
                <w:lang w:val="en-US"/>
              </w:rPr>
              <w:t xml:space="preserve"> State findings confidently but precisely. If qualification is needed, spell out the specific circumstances in which a statement does not hold, rather than using vague hedges.</w:t>
            </w:r>
          </w:p>
        </w:tc>
      </w:tr>
      <w:tr w:rsidR="00616F2C" w:rsidRPr="00616F2C" w14:paraId="6695F3AF"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42A791C1" w14:textId="77777777" w:rsidR="00616F2C" w:rsidRPr="00616F2C" w:rsidRDefault="00616F2C" w:rsidP="00616F2C">
            <w:pPr>
              <w:rPr>
                <w:lang w:val="en-US"/>
              </w:rPr>
            </w:pPr>
            <w:r w:rsidRPr="00616F2C">
              <w:rPr>
                <w:b/>
                <w:bCs/>
                <w:lang w:val="en-US"/>
              </w:rPr>
              <w:t>Zombie Nouns (Nominalizations)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318F6EAF" w14:textId="77777777" w:rsidR="00616F2C" w:rsidRPr="00616F2C" w:rsidRDefault="00616F2C" w:rsidP="00616F2C">
            <w:pPr>
              <w:rPr>
                <w:lang w:val="en-US"/>
              </w:rPr>
            </w:pPr>
            <w:r w:rsidRPr="00616F2C">
              <w:rPr>
                <w:b/>
                <w:bCs/>
                <w:lang w:val="en-US"/>
              </w:rPr>
              <w:t>Weakness:</w:t>
            </w:r>
            <w:r w:rsidRPr="00616F2C">
              <w:rPr>
                <w:lang w:val="en-US"/>
              </w:rPr>
              <w:t xml:space="preserve"> Verbs turned into cumbersome nouns (e.g., "implementation" from "</w:t>
            </w:r>
            <w:proofErr w:type="gramStart"/>
            <w:r w:rsidRPr="00616F2C">
              <w:rPr>
                <w:lang w:val="en-US"/>
              </w:rPr>
              <w:t>implement</w:t>
            </w:r>
            <w:proofErr w:type="gramEnd"/>
            <w:r w:rsidRPr="00616F2C">
              <w:rPr>
                <w:lang w:val="en-US"/>
              </w:rPr>
              <w:t xml:space="preserve">"). They drain the life from prose by removing the actor and the action, making sentences abstract, static, and </w:t>
            </w:r>
            <w:proofErr w:type="gramStart"/>
            <w:r w:rsidRPr="00616F2C">
              <w:rPr>
                <w:lang w:val="en-US"/>
              </w:rPr>
              <w:t>wordy.&lt;</w:t>
            </w:r>
            <w:proofErr w:type="spellStart"/>
            <w:proofErr w:type="gramEnd"/>
            <w:r w:rsidRPr="00616F2C">
              <w:rPr>
                <w:lang w:val="en-US"/>
              </w:rPr>
              <w:t>br</w:t>
            </w:r>
            <w:proofErr w:type="spellEnd"/>
            <w:r w:rsidRPr="00616F2C">
              <w:rPr>
                <w:lang w:val="en-US"/>
              </w:rPr>
              <w:t>&gt;</w:t>
            </w:r>
            <w:r w:rsidRPr="00616F2C">
              <w:rPr>
                <w:b/>
                <w:bCs/>
                <w:lang w:val="en-US"/>
              </w:rPr>
              <w:t>Remedy:</w:t>
            </w:r>
            <w:r w:rsidRPr="00616F2C">
              <w:rPr>
                <w:lang w:val="en-US"/>
              </w:rPr>
              <w:t xml:space="preserve"> Resurrect the verb. Instead of "the implementation of the method occurred," write "We implemented the method." This makes sentences direct and active.</w:t>
            </w:r>
          </w:p>
        </w:tc>
      </w:tr>
      <w:tr w:rsidR="00616F2C" w:rsidRPr="00616F2C" w14:paraId="0C615FDF"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21B25EB0" w14:textId="77777777" w:rsidR="00616F2C" w:rsidRPr="00616F2C" w:rsidRDefault="00616F2C" w:rsidP="00616F2C">
            <w:pPr>
              <w:rPr>
                <w:lang w:val="en-US"/>
              </w:rPr>
            </w:pPr>
            <w:r w:rsidRPr="00616F2C">
              <w:rPr>
                <w:b/>
                <w:bCs/>
                <w:lang w:val="en-US"/>
              </w:rPr>
              <w:t>Redundancy</w:t>
            </w:r>
          </w:p>
        </w:tc>
        <w:tc>
          <w:tcPr>
            <w:tcW w:w="0" w:type="auto"/>
            <w:tcBorders>
              <w:top w:val="outset" w:sz="6" w:space="0" w:color="auto"/>
              <w:left w:val="outset" w:sz="6" w:space="0" w:color="auto"/>
              <w:bottom w:val="outset" w:sz="6" w:space="0" w:color="auto"/>
              <w:right w:val="outset" w:sz="6" w:space="0" w:color="auto"/>
            </w:tcBorders>
            <w:vAlign w:val="center"/>
            <w:hideMark/>
          </w:tcPr>
          <w:p w14:paraId="52E73ECF" w14:textId="77777777" w:rsidR="00616F2C" w:rsidRPr="00616F2C" w:rsidRDefault="00616F2C" w:rsidP="00616F2C">
            <w:pPr>
              <w:rPr>
                <w:lang w:val="en-US"/>
              </w:rPr>
            </w:pPr>
            <w:r w:rsidRPr="00616F2C">
              <w:rPr>
                <w:b/>
                <w:bCs/>
                <w:lang w:val="en-US"/>
              </w:rPr>
              <w:t>Weakness:</w:t>
            </w:r>
            <w:r w:rsidRPr="00616F2C">
              <w:rPr>
                <w:lang w:val="en-US"/>
              </w:rPr>
              <w:t xml:space="preserve"> Needless words and phrases (e.g., "due to the fact that," "</w:t>
            </w:r>
            <w:proofErr w:type="gramStart"/>
            <w:r w:rsidRPr="00616F2C">
              <w:rPr>
                <w:lang w:val="en-US"/>
              </w:rPr>
              <w:t>in order to</w:t>
            </w:r>
            <w:proofErr w:type="gramEnd"/>
            <w:r w:rsidRPr="00616F2C">
              <w:rPr>
                <w:lang w:val="en-US"/>
              </w:rPr>
              <w:t xml:space="preserve">") encumber the reader without conveying additional </w:t>
            </w:r>
            <w:proofErr w:type="gramStart"/>
            <w:r w:rsidRPr="00616F2C">
              <w:rPr>
                <w:lang w:val="en-US"/>
              </w:rPr>
              <w:t>content.&lt;</w:t>
            </w:r>
            <w:proofErr w:type="spellStart"/>
            <w:proofErr w:type="gramEnd"/>
            <w:r w:rsidRPr="00616F2C">
              <w:rPr>
                <w:lang w:val="en-US"/>
              </w:rPr>
              <w:t>br</w:t>
            </w:r>
            <w:proofErr w:type="spellEnd"/>
            <w:r w:rsidRPr="00616F2C">
              <w:rPr>
                <w:lang w:val="en-US"/>
              </w:rPr>
              <w:t>&gt;</w:t>
            </w:r>
            <w:r w:rsidRPr="00616F2C">
              <w:rPr>
                <w:b/>
                <w:bCs/>
                <w:lang w:val="en-US"/>
              </w:rPr>
              <w:t>Remedy:</w:t>
            </w:r>
            <w:r w:rsidRPr="00616F2C">
              <w:rPr>
                <w:lang w:val="en-US"/>
              </w:rPr>
              <w:t xml:space="preserve"> Cut ruthlessly. Replace phrases with single words: "because" for "due to the fact that," and "to" for "in order to."</w:t>
            </w:r>
          </w:p>
        </w:tc>
      </w:tr>
    </w:tbl>
    <w:p w14:paraId="0EA7AB3B" w14:textId="77777777" w:rsidR="00616F2C" w:rsidRPr="00616F2C" w:rsidRDefault="00616F2C" w:rsidP="00616F2C">
      <w:pPr>
        <w:rPr>
          <w:b/>
          <w:bCs/>
          <w:lang w:val="en-US"/>
        </w:rPr>
      </w:pPr>
      <w:r w:rsidRPr="00616F2C">
        <w:rPr>
          <w:b/>
          <w:bCs/>
          <w:lang w:val="en-US"/>
        </w:rPr>
        <w:t>3.3 Grammar and Syntax for Scientific Prose</w:t>
      </w:r>
    </w:p>
    <w:p w14:paraId="5160B945" w14:textId="77777777" w:rsidR="00616F2C" w:rsidRPr="00616F2C" w:rsidRDefault="00616F2C" w:rsidP="00616F2C">
      <w:pPr>
        <w:rPr>
          <w:lang w:val="en-US"/>
        </w:rPr>
      </w:pPr>
      <w:r w:rsidRPr="00616F2C">
        <w:rPr>
          <w:lang w:val="en-US"/>
        </w:rPr>
        <w:lastRenderedPageBreak/>
        <w:t>Consistent grammatical conventions help manage reader expectations and ensure clarity. Pay close attention to verb tense, voice, and sentence-to-sentence coherence.</w:t>
      </w:r>
    </w:p>
    <w:p w14:paraId="06B066CF" w14:textId="77777777" w:rsidR="00616F2C" w:rsidRPr="00616F2C" w:rsidRDefault="00616F2C" w:rsidP="00616F2C">
      <w:pPr>
        <w:numPr>
          <w:ilvl w:val="0"/>
          <w:numId w:val="5"/>
        </w:numPr>
        <w:rPr>
          <w:lang w:val="en-US"/>
        </w:rPr>
      </w:pPr>
      <w:r w:rsidRPr="00616F2C">
        <w:rPr>
          <w:b/>
          <w:bCs/>
          <w:lang w:val="en-US"/>
        </w:rPr>
        <w:t>Verb Tense:</w:t>
      </w:r>
      <w:r w:rsidRPr="00616F2C">
        <w:rPr>
          <w:lang w:val="en-US"/>
        </w:rPr>
        <w:t xml:space="preserve"> Follow conventional tense usage for each section to help readers follow the research narrative. Based on guidance from Glasman-deal and Wallwork, adhere to the following </w:t>
      </w:r>
      <w:proofErr w:type="gramStart"/>
      <w:r w:rsidRPr="00616F2C">
        <w:rPr>
          <w:lang w:val="en-US"/>
        </w:rPr>
        <w:t>standard</w:t>
      </w:r>
      <w:proofErr w:type="gramEnd"/>
      <w:r w:rsidRPr="00616F2C">
        <w:rPr>
          <w:lang w:val="en-US"/>
        </w:rPr>
        <w:t>:</w:t>
      </w:r>
    </w:p>
    <w:p w14:paraId="3864C567" w14:textId="77777777" w:rsidR="00616F2C" w:rsidRPr="00616F2C" w:rsidRDefault="00616F2C" w:rsidP="00616F2C">
      <w:pPr>
        <w:numPr>
          <w:ilvl w:val="1"/>
          <w:numId w:val="5"/>
        </w:numPr>
        <w:rPr>
          <w:lang w:val="en-US"/>
        </w:rPr>
      </w:pPr>
      <w:r w:rsidRPr="00616F2C">
        <w:rPr>
          <w:b/>
          <w:bCs/>
          <w:lang w:val="en-US"/>
        </w:rPr>
        <w:t>Introduction:</w:t>
      </w:r>
      <w:r w:rsidRPr="00616F2C">
        <w:rPr>
          <w:lang w:val="en-US"/>
        </w:rPr>
        <w:t xml:space="preserve"> Use the </w:t>
      </w:r>
      <w:r w:rsidRPr="00616F2C">
        <w:rPr>
          <w:b/>
          <w:bCs/>
          <w:lang w:val="en-US"/>
        </w:rPr>
        <w:t>present simple</w:t>
      </w:r>
      <w:r w:rsidRPr="00616F2C">
        <w:rPr>
          <w:lang w:val="en-US"/>
        </w:rPr>
        <w:t xml:space="preserve"> for general truths ("Persistence is an attribute valued by many") and the </w:t>
      </w:r>
      <w:r w:rsidRPr="00616F2C">
        <w:rPr>
          <w:b/>
          <w:bCs/>
          <w:lang w:val="en-US"/>
        </w:rPr>
        <w:t>present perfect</w:t>
      </w:r>
      <w:r w:rsidRPr="00616F2C">
        <w:rPr>
          <w:lang w:val="en-US"/>
        </w:rPr>
        <w:t xml:space="preserve"> to describe the history of research up to the present ("Previous studies have shown...").</w:t>
      </w:r>
    </w:p>
    <w:p w14:paraId="0CF5CEB9" w14:textId="77777777" w:rsidR="00616F2C" w:rsidRPr="00616F2C" w:rsidRDefault="00616F2C" w:rsidP="00616F2C">
      <w:pPr>
        <w:numPr>
          <w:ilvl w:val="1"/>
          <w:numId w:val="5"/>
        </w:numPr>
        <w:rPr>
          <w:lang w:val="en-US"/>
        </w:rPr>
      </w:pPr>
      <w:r w:rsidRPr="00616F2C">
        <w:rPr>
          <w:b/>
          <w:bCs/>
          <w:lang w:val="en-US"/>
        </w:rPr>
        <w:t>Methods:</w:t>
      </w:r>
      <w:r w:rsidRPr="00616F2C">
        <w:rPr>
          <w:lang w:val="en-US"/>
        </w:rPr>
        <w:t xml:space="preserve"> Use the </w:t>
      </w:r>
      <w:r w:rsidRPr="00616F2C">
        <w:rPr>
          <w:b/>
          <w:bCs/>
          <w:lang w:val="en-US"/>
        </w:rPr>
        <w:t>past simple</w:t>
      </w:r>
      <w:r w:rsidRPr="00616F2C">
        <w:rPr>
          <w:lang w:val="en-US"/>
        </w:rPr>
        <w:t xml:space="preserve"> to describe what was done ("Samples were collected...").</w:t>
      </w:r>
    </w:p>
    <w:p w14:paraId="4D083B90" w14:textId="77777777" w:rsidR="00616F2C" w:rsidRPr="00616F2C" w:rsidRDefault="00616F2C" w:rsidP="00616F2C">
      <w:pPr>
        <w:numPr>
          <w:ilvl w:val="1"/>
          <w:numId w:val="5"/>
        </w:numPr>
        <w:rPr>
          <w:lang w:val="en-US"/>
        </w:rPr>
      </w:pPr>
      <w:r w:rsidRPr="00616F2C">
        <w:rPr>
          <w:b/>
          <w:bCs/>
          <w:lang w:val="en-US"/>
        </w:rPr>
        <w:t>Results:</w:t>
      </w:r>
      <w:r w:rsidRPr="00616F2C">
        <w:rPr>
          <w:lang w:val="en-US"/>
        </w:rPr>
        <w:t xml:space="preserve"> Use the </w:t>
      </w:r>
      <w:r w:rsidRPr="00616F2C">
        <w:rPr>
          <w:b/>
          <w:bCs/>
          <w:lang w:val="en-US"/>
        </w:rPr>
        <w:t>past simple</w:t>
      </w:r>
      <w:r w:rsidRPr="00616F2C">
        <w:rPr>
          <w:lang w:val="en-US"/>
        </w:rPr>
        <w:t xml:space="preserve"> to report your findings ("The levels of cadmium were comparable...").</w:t>
      </w:r>
    </w:p>
    <w:p w14:paraId="4FE1F188" w14:textId="77777777" w:rsidR="00616F2C" w:rsidRPr="00616F2C" w:rsidRDefault="00616F2C" w:rsidP="00616F2C">
      <w:pPr>
        <w:numPr>
          <w:ilvl w:val="1"/>
          <w:numId w:val="5"/>
        </w:numPr>
        <w:rPr>
          <w:lang w:val="en-US"/>
        </w:rPr>
      </w:pPr>
      <w:r w:rsidRPr="00616F2C">
        <w:rPr>
          <w:b/>
          <w:bCs/>
          <w:lang w:val="en-US"/>
        </w:rPr>
        <w:t>Discussion:</w:t>
      </w:r>
      <w:r w:rsidRPr="00616F2C">
        <w:rPr>
          <w:lang w:val="en-US"/>
        </w:rPr>
        <w:t xml:space="preserve"> Use a mix of tenses. Use the </w:t>
      </w:r>
      <w:r w:rsidRPr="00616F2C">
        <w:rPr>
          <w:b/>
          <w:bCs/>
          <w:lang w:val="en-US"/>
        </w:rPr>
        <w:t>past simple</w:t>
      </w:r>
      <w:r w:rsidRPr="00616F2C">
        <w:rPr>
          <w:lang w:val="en-US"/>
        </w:rPr>
        <w:t xml:space="preserve"> to summarize your findings ("We found that...") and the </w:t>
      </w:r>
      <w:r w:rsidRPr="00616F2C">
        <w:rPr>
          <w:b/>
          <w:bCs/>
          <w:lang w:val="en-US"/>
        </w:rPr>
        <w:t>present simple</w:t>
      </w:r>
      <w:r w:rsidRPr="00616F2C">
        <w:rPr>
          <w:lang w:val="en-US"/>
        </w:rPr>
        <w:t xml:space="preserve"> to interpret their significance and compare them to established knowledge ("This finding suggests...").</w:t>
      </w:r>
    </w:p>
    <w:p w14:paraId="29FBCFAA" w14:textId="77777777" w:rsidR="00616F2C" w:rsidRPr="00616F2C" w:rsidRDefault="00616F2C" w:rsidP="00616F2C">
      <w:pPr>
        <w:numPr>
          <w:ilvl w:val="0"/>
          <w:numId w:val="5"/>
        </w:numPr>
        <w:rPr>
          <w:lang w:val="en-US"/>
        </w:rPr>
      </w:pPr>
      <w:r w:rsidRPr="00616F2C">
        <w:rPr>
          <w:b/>
          <w:bCs/>
          <w:lang w:val="en-US"/>
        </w:rPr>
        <w:t>Voice (Active vs. Passive):</w:t>
      </w:r>
      <w:r w:rsidRPr="00616F2C">
        <w:rPr>
          <w:lang w:val="en-US"/>
        </w:rPr>
        <w:t xml:space="preserve"> The myth that scientific writing must always be passive is incorrect and detrimental to clarity. As Gastel/Day and Pinker observe, the active voice is often clearer and more direct.</w:t>
      </w:r>
    </w:p>
    <w:p w14:paraId="3C5A7DC1" w14:textId="77777777" w:rsidR="00616F2C" w:rsidRPr="00616F2C" w:rsidRDefault="00616F2C" w:rsidP="00616F2C">
      <w:pPr>
        <w:numPr>
          <w:ilvl w:val="1"/>
          <w:numId w:val="5"/>
        </w:numPr>
        <w:rPr>
          <w:lang w:val="en-US"/>
        </w:rPr>
      </w:pPr>
      <w:r w:rsidRPr="00616F2C">
        <w:rPr>
          <w:lang w:val="en-US"/>
        </w:rPr>
        <w:t xml:space="preserve">Use the </w:t>
      </w:r>
      <w:r w:rsidRPr="00616F2C">
        <w:rPr>
          <w:b/>
          <w:bCs/>
          <w:lang w:val="en-US"/>
        </w:rPr>
        <w:t>active voice</w:t>
      </w:r>
      <w:r w:rsidRPr="00616F2C">
        <w:rPr>
          <w:lang w:val="en-US"/>
        </w:rPr>
        <w:t xml:space="preserve"> ("We found...") to emphasize the actor, particularly in the Introduction, Results, and Discussion sections.</w:t>
      </w:r>
    </w:p>
    <w:p w14:paraId="76973C83" w14:textId="77777777" w:rsidR="00616F2C" w:rsidRPr="00616F2C" w:rsidRDefault="00616F2C" w:rsidP="00616F2C">
      <w:pPr>
        <w:numPr>
          <w:ilvl w:val="1"/>
          <w:numId w:val="5"/>
        </w:numPr>
        <w:rPr>
          <w:lang w:val="en-US"/>
        </w:rPr>
      </w:pPr>
      <w:r w:rsidRPr="00616F2C">
        <w:rPr>
          <w:lang w:val="en-US"/>
        </w:rPr>
        <w:t xml:space="preserve">Use the </w:t>
      </w:r>
      <w:r w:rsidRPr="00616F2C">
        <w:rPr>
          <w:b/>
          <w:bCs/>
          <w:lang w:val="en-US"/>
        </w:rPr>
        <w:t>passive voice</w:t>
      </w:r>
      <w:r w:rsidRPr="00616F2C">
        <w:rPr>
          <w:lang w:val="en-US"/>
        </w:rPr>
        <w:t xml:space="preserve"> ("It was found that...") when the action is more important than the actor, as is often appropriate in the Methods section ("The sample was filtered..."), or when placing new information at the end of the sentence improves flow.</w:t>
      </w:r>
    </w:p>
    <w:p w14:paraId="22F960E8" w14:textId="77777777" w:rsidR="00616F2C" w:rsidRPr="00616F2C" w:rsidRDefault="00616F2C" w:rsidP="00616F2C">
      <w:pPr>
        <w:numPr>
          <w:ilvl w:val="0"/>
          <w:numId w:val="5"/>
        </w:numPr>
        <w:rPr>
          <w:lang w:val="en-US"/>
        </w:rPr>
      </w:pPr>
      <w:r w:rsidRPr="00616F2C">
        <w:rPr>
          <w:b/>
          <w:bCs/>
          <w:lang w:val="en-US"/>
        </w:rPr>
        <w:t>Coherence and Flow:</w:t>
      </w:r>
      <w:r w:rsidRPr="00616F2C">
        <w:rPr>
          <w:lang w:val="en-US"/>
        </w:rPr>
        <w:t xml:space="preserve"> Build coherence by creating logical links between sentences. Pinker's principles advise structuring sentences to help readers process information:</w:t>
      </w:r>
    </w:p>
    <w:p w14:paraId="54076CBC" w14:textId="77777777" w:rsidR="00616F2C" w:rsidRPr="00616F2C" w:rsidRDefault="00616F2C" w:rsidP="00616F2C">
      <w:pPr>
        <w:numPr>
          <w:ilvl w:val="1"/>
          <w:numId w:val="5"/>
        </w:numPr>
        <w:rPr>
          <w:lang w:val="en-US"/>
        </w:rPr>
      </w:pPr>
      <w:r w:rsidRPr="00616F2C">
        <w:rPr>
          <w:lang w:val="en-US"/>
        </w:rPr>
        <w:t>Place old, "given" information at the beginning of a sentence. This connects back to what the reader already knows.</w:t>
      </w:r>
    </w:p>
    <w:p w14:paraId="3BE35AF0" w14:textId="77777777" w:rsidR="00616F2C" w:rsidRPr="00616F2C" w:rsidRDefault="00616F2C" w:rsidP="00616F2C">
      <w:pPr>
        <w:numPr>
          <w:ilvl w:val="1"/>
          <w:numId w:val="5"/>
        </w:numPr>
        <w:rPr>
          <w:lang w:val="en-US"/>
        </w:rPr>
      </w:pPr>
      <w:r w:rsidRPr="00616F2C">
        <w:rPr>
          <w:lang w:val="en-US"/>
        </w:rPr>
        <w:t>Place new, important information at the end of the sentence, where it receives natural emphasis.</w:t>
      </w:r>
    </w:p>
    <w:p w14:paraId="1C247F95" w14:textId="77777777" w:rsidR="00616F2C" w:rsidRPr="00616F2C" w:rsidRDefault="00616F2C" w:rsidP="00616F2C">
      <w:pPr>
        <w:numPr>
          <w:ilvl w:val="1"/>
          <w:numId w:val="5"/>
        </w:numPr>
        <w:rPr>
          <w:lang w:val="en-US"/>
        </w:rPr>
      </w:pPr>
      <w:r w:rsidRPr="00616F2C">
        <w:rPr>
          <w:lang w:val="en-US"/>
        </w:rPr>
        <w:t>Use transition words (</w:t>
      </w:r>
      <w:r w:rsidRPr="00616F2C">
        <w:rPr>
          <w:i/>
          <w:iCs/>
          <w:lang w:val="en-US"/>
        </w:rPr>
        <w:t>However</w:t>
      </w:r>
      <w:r w:rsidRPr="00616F2C">
        <w:rPr>
          <w:lang w:val="en-US"/>
        </w:rPr>
        <w:t xml:space="preserve">, </w:t>
      </w:r>
      <w:r w:rsidRPr="00616F2C">
        <w:rPr>
          <w:i/>
          <w:iCs/>
          <w:lang w:val="en-US"/>
        </w:rPr>
        <w:t>Therefore</w:t>
      </w:r>
      <w:r w:rsidRPr="00616F2C">
        <w:rPr>
          <w:lang w:val="en-US"/>
        </w:rPr>
        <w:t xml:space="preserve">, </w:t>
      </w:r>
      <w:proofErr w:type="gramStart"/>
      <w:r w:rsidRPr="00616F2C">
        <w:rPr>
          <w:i/>
          <w:iCs/>
          <w:lang w:val="en-US"/>
        </w:rPr>
        <w:t>In</w:t>
      </w:r>
      <w:proofErr w:type="gramEnd"/>
      <w:r w:rsidRPr="00616F2C">
        <w:rPr>
          <w:i/>
          <w:iCs/>
          <w:lang w:val="en-US"/>
        </w:rPr>
        <w:t xml:space="preserve"> contrast</w:t>
      </w:r>
      <w:r w:rsidRPr="00616F2C">
        <w:rPr>
          <w:lang w:val="en-US"/>
        </w:rPr>
        <w:t>) explicitly to signal the logical relationship between one proposition and the next.</w:t>
      </w:r>
    </w:p>
    <w:p w14:paraId="3F3F3B2A" w14:textId="77777777" w:rsidR="00616F2C" w:rsidRPr="00616F2C" w:rsidRDefault="00616F2C" w:rsidP="00616F2C">
      <w:pPr>
        <w:rPr>
          <w:lang w:val="en-US"/>
        </w:rPr>
      </w:pPr>
      <w:r w:rsidRPr="00616F2C">
        <w:rPr>
          <w:lang w:val="en-US"/>
        </w:rPr>
        <w:t>Applying these principles of style is the first step toward crafting a high-impact manuscript. The next is to ensure that the work is presented with the highest degree of professional integrity.</w:t>
      </w:r>
    </w:p>
    <w:p w14:paraId="77CD9165" w14:textId="77777777" w:rsidR="00616F2C" w:rsidRPr="00616F2C" w:rsidRDefault="00616F2C" w:rsidP="00616F2C">
      <w:pPr>
        <w:rPr>
          <w:b/>
          <w:bCs/>
          <w:lang w:val="en-US"/>
        </w:rPr>
      </w:pPr>
      <w:r w:rsidRPr="00616F2C">
        <w:rPr>
          <w:b/>
          <w:bCs/>
          <w:lang w:val="en-US"/>
        </w:rPr>
        <w:t>4.0 Ethics and Professionalism in Scientific Writing</w:t>
      </w:r>
    </w:p>
    <w:p w14:paraId="244FD969" w14:textId="77777777" w:rsidR="00616F2C" w:rsidRPr="00616F2C" w:rsidRDefault="00616F2C" w:rsidP="00616F2C">
      <w:pPr>
        <w:rPr>
          <w:lang w:val="en-US"/>
        </w:rPr>
      </w:pPr>
      <w:r w:rsidRPr="00616F2C">
        <w:rPr>
          <w:lang w:val="en-US"/>
        </w:rPr>
        <w:lastRenderedPageBreak/>
        <w:t>Ethical conduct is the foundation of scientific integrity. It ensures that credit is properly assigned, communication is honest, and the scientific record remains accurate and trustworthy. Adhering to ethical principles is not a matter of mere compliance but a core responsibility of every researcher contributing to the body of human knowledge.</w:t>
      </w:r>
    </w:p>
    <w:p w14:paraId="26546597" w14:textId="77777777" w:rsidR="00616F2C" w:rsidRPr="00616F2C" w:rsidRDefault="00616F2C" w:rsidP="00616F2C">
      <w:pPr>
        <w:rPr>
          <w:b/>
          <w:bCs/>
          <w:lang w:val="en-US"/>
        </w:rPr>
      </w:pPr>
      <w:r w:rsidRPr="00616F2C">
        <w:rPr>
          <w:b/>
          <w:bCs/>
          <w:lang w:val="en-US"/>
        </w:rPr>
        <w:t>4.1 Avoiding Plagiarism and Ensuring Originality</w:t>
      </w:r>
    </w:p>
    <w:p w14:paraId="0ECA2089" w14:textId="77777777" w:rsidR="00616F2C" w:rsidRPr="00616F2C" w:rsidRDefault="00616F2C" w:rsidP="00616F2C">
      <w:pPr>
        <w:rPr>
          <w:lang w:val="en-US"/>
        </w:rPr>
      </w:pPr>
      <w:r w:rsidRPr="00616F2C">
        <w:rPr>
          <w:lang w:val="en-US"/>
        </w:rPr>
        <w:t>Plagiarism is the use of another's words, ideas, or data without proper attribution, presenting them as one's own. It is a serious breach of academic and professional ethics.</w:t>
      </w:r>
    </w:p>
    <w:p w14:paraId="7B4ED09A" w14:textId="77777777" w:rsidR="00616F2C" w:rsidRPr="00616F2C" w:rsidRDefault="00616F2C" w:rsidP="00616F2C">
      <w:pPr>
        <w:rPr>
          <w:lang w:val="en-US"/>
        </w:rPr>
      </w:pPr>
      <w:r w:rsidRPr="00616F2C">
        <w:rPr>
          <w:lang w:val="en-US"/>
        </w:rPr>
        <w:t xml:space="preserve">A related concept is </w:t>
      </w:r>
      <w:r w:rsidRPr="00616F2C">
        <w:rPr>
          <w:b/>
          <w:bCs/>
          <w:lang w:val="en-US"/>
        </w:rPr>
        <w:t>self-plagiarism</w:t>
      </w:r>
      <w:r w:rsidRPr="00616F2C">
        <w:rPr>
          <w:lang w:val="en-US"/>
        </w:rPr>
        <w:t xml:space="preserve">. As explained by Wallwork and Lebrun/Lebrun, this occurs when a writer reuses significant portions of their own previously published text in a new work without citing the original publication. This practice can violate copyright agreements signed with publishers and </w:t>
      </w:r>
      <w:proofErr w:type="gramStart"/>
      <w:r w:rsidRPr="00616F2C">
        <w:rPr>
          <w:lang w:val="en-US"/>
        </w:rPr>
        <w:t>misleads</w:t>
      </w:r>
      <w:proofErr w:type="gramEnd"/>
      <w:r w:rsidRPr="00616F2C">
        <w:rPr>
          <w:lang w:val="en-US"/>
        </w:rPr>
        <w:t xml:space="preserve"> readers into thinking the material is entirely new.</w:t>
      </w:r>
    </w:p>
    <w:p w14:paraId="19A5A3ED" w14:textId="77777777" w:rsidR="00616F2C" w:rsidRPr="00616F2C" w:rsidRDefault="00616F2C" w:rsidP="00616F2C">
      <w:pPr>
        <w:rPr>
          <w:lang w:val="en-US"/>
        </w:rPr>
      </w:pPr>
      <w:r w:rsidRPr="00616F2C">
        <w:rPr>
          <w:lang w:val="en-US"/>
        </w:rPr>
        <w:t>To ensure originality and avoid plagiarism, you must adhere to the following principles:</w:t>
      </w:r>
    </w:p>
    <w:p w14:paraId="028E77DE" w14:textId="77777777" w:rsidR="00616F2C" w:rsidRPr="00616F2C" w:rsidRDefault="00616F2C" w:rsidP="00616F2C">
      <w:pPr>
        <w:numPr>
          <w:ilvl w:val="0"/>
          <w:numId w:val="6"/>
        </w:numPr>
        <w:rPr>
          <w:lang w:val="en-US"/>
        </w:rPr>
      </w:pPr>
      <w:r w:rsidRPr="00616F2C">
        <w:rPr>
          <w:b/>
          <w:bCs/>
          <w:lang w:val="en-US"/>
        </w:rPr>
        <w:t>Paraphrase, Don't Patch-Write:</w:t>
      </w:r>
      <w:r w:rsidRPr="00616F2C">
        <w:rPr>
          <w:lang w:val="en-US"/>
        </w:rPr>
        <w:t xml:space="preserve"> When incorporating others' ideas, rewrite them entirely in your own words and sentence structure. Do not simply swap out a few words from the original text.</w:t>
      </w:r>
    </w:p>
    <w:p w14:paraId="2E993F0A" w14:textId="77777777" w:rsidR="00616F2C" w:rsidRPr="00616F2C" w:rsidRDefault="00616F2C" w:rsidP="00616F2C">
      <w:pPr>
        <w:numPr>
          <w:ilvl w:val="0"/>
          <w:numId w:val="6"/>
        </w:numPr>
        <w:rPr>
          <w:lang w:val="en-US"/>
        </w:rPr>
      </w:pPr>
      <w:r w:rsidRPr="00616F2C">
        <w:rPr>
          <w:b/>
          <w:bCs/>
          <w:lang w:val="en-US"/>
        </w:rPr>
        <w:t>Cite Correctly:</w:t>
      </w:r>
      <w:r w:rsidRPr="00616F2C">
        <w:rPr>
          <w:lang w:val="en-US"/>
        </w:rPr>
        <w:t xml:space="preserve"> Always provide a reference for any idea, data point, or piece of information that is not your own original thought. This applies to both paraphrased and directly quoted material.</w:t>
      </w:r>
    </w:p>
    <w:p w14:paraId="48142FBC" w14:textId="77777777" w:rsidR="00616F2C" w:rsidRPr="00616F2C" w:rsidRDefault="00616F2C" w:rsidP="00616F2C">
      <w:pPr>
        <w:numPr>
          <w:ilvl w:val="0"/>
          <w:numId w:val="6"/>
        </w:numPr>
        <w:rPr>
          <w:lang w:val="en-US"/>
        </w:rPr>
      </w:pPr>
      <w:r w:rsidRPr="00616F2C">
        <w:rPr>
          <w:b/>
          <w:bCs/>
          <w:lang w:val="en-US"/>
        </w:rPr>
        <w:t>Use Quotation Marks:</w:t>
      </w:r>
      <w:r w:rsidRPr="00616F2C">
        <w:rPr>
          <w:lang w:val="en-US"/>
        </w:rPr>
        <w:t xml:space="preserve"> If you must use another author's exact words, enclose them in quotation marks and provide a citation. Note that direct quotation is rare in many scientific fields, where paraphrasing and summarizing are standard practice.</w:t>
      </w:r>
    </w:p>
    <w:p w14:paraId="49782C9E" w14:textId="77777777" w:rsidR="00616F2C" w:rsidRPr="00616F2C" w:rsidRDefault="00616F2C" w:rsidP="00616F2C">
      <w:pPr>
        <w:rPr>
          <w:b/>
          <w:bCs/>
          <w:lang w:val="en-US"/>
        </w:rPr>
      </w:pPr>
      <w:r w:rsidRPr="00616F2C">
        <w:rPr>
          <w:b/>
          <w:bCs/>
          <w:lang w:val="en-US"/>
        </w:rPr>
        <w:t>4.2 Maintaining Objectivity and a Professional Tone</w:t>
      </w:r>
    </w:p>
    <w:p w14:paraId="225483C4" w14:textId="77777777" w:rsidR="00616F2C" w:rsidRPr="00616F2C" w:rsidRDefault="00616F2C" w:rsidP="00616F2C">
      <w:pPr>
        <w:rPr>
          <w:lang w:val="en-US"/>
        </w:rPr>
      </w:pPr>
      <w:r w:rsidRPr="00616F2C">
        <w:rPr>
          <w:lang w:val="en-US"/>
        </w:rPr>
        <w:t>Scientific writing demands an objective, non-judgmental tone, especially when discussing the work of other researchers. Your goal is to engage in a constructive scientific dialogue, not to criticize or dismiss previous work.</w:t>
      </w:r>
    </w:p>
    <w:p w14:paraId="1F4FABEE" w14:textId="77777777" w:rsidR="00616F2C" w:rsidRPr="00616F2C" w:rsidRDefault="00616F2C" w:rsidP="00616F2C">
      <w:pPr>
        <w:rPr>
          <w:lang w:val="en-US"/>
        </w:rPr>
      </w:pPr>
      <w:r w:rsidRPr="00616F2C">
        <w:rPr>
          <w:lang w:val="en-US"/>
        </w:rPr>
        <w:t>To achieve this, practice what Wallwork calls "saving face" and avoid what Lebrun/Lebrun term "judgmental words." When identifying gaps or limitations in the literature, frame your critique constructively and respectfully.</w:t>
      </w:r>
    </w:p>
    <w:p w14:paraId="4E838601" w14:textId="77777777" w:rsidR="00616F2C" w:rsidRPr="00616F2C" w:rsidRDefault="00616F2C" w:rsidP="00616F2C">
      <w:pPr>
        <w:numPr>
          <w:ilvl w:val="0"/>
          <w:numId w:val="7"/>
        </w:numPr>
        <w:rPr>
          <w:lang w:val="en-US"/>
        </w:rPr>
      </w:pPr>
      <w:r w:rsidRPr="00616F2C">
        <w:rPr>
          <w:b/>
          <w:bCs/>
          <w:lang w:val="en-US"/>
        </w:rPr>
        <w:t>Words to Avoid:</w:t>
      </w:r>
      <w:r w:rsidRPr="00616F2C">
        <w:rPr>
          <w:lang w:val="en-US"/>
        </w:rPr>
        <w:t xml:space="preserve"> </w:t>
      </w:r>
      <w:r w:rsidRPr="00616F2C">
        <w:rPr>
          <w:i/>
          <w:iCs/>
          <w:lang w:val="en-US"/>
        </w:rPr>
        <w:t>poor, failed to, primitive, obvious, wrong, limited.</w:t>
      </w:r>
    </w:p>
    <w:p w14:paraId="26B8A536" w14:textId="77777777" w:rsidR="00616F2C" w:rsidRPr="00616F2C" w:rsidRDefault="00616F2C" w:rsidP="00616F2C">
      <w:pPr>
        <w:numPr>
          <w:ilvl w:val="0"/>
          <w:numId w:val="7"/>
        </w:numPr>
        <w:rPr>
          <w:lang w:val="en-US"/>
        </w:rPr>
      </w:pPr>
      <w:r w:rsidRPr="00616F2C">
        <w:rPr>
          <w:b/>
          <w:bCs/>
          <w:lang w:val="en-US"/>
        </w:rPr>
        <w:t>Constructive Alternatives:</w:t>
      </w:r>
      <w:r w:rsidRPr="00616F2C">
        <w:rPr>
          <w:lang w:val="en-US"/>
        </w:rPr>
        <w:t xml:space="preserve"> "An alternative interpretation is...", "This approach did not account for...", "A more recent technique allows for...", "While insightful, this study was confined to..."</w:t>
      </w:r>
    </w:p>
    <w:p w14:paraId="14A6E216" w14:textId="77777777" w:rsidR="00616F2C" w:rsidRPr="00616F2C" w:rsidRDefault="00616F2C" w:rsidP="00616F2C">
      <w:pPr>
        <w:rPr>
          <w:lang w:val="en-US"/>
        </w:rPr>
      </w:pPr>
      <w:r w:rsidRPr="00616F2C">
        <w:rPr>
          <w:lang w:val="en-US"/>
        </w:rPr>
        <w:t xml:space="preserve">Furthermore, you have an ethical responsibility to properly qualify statistical tendencies. As Steven Pinker warns, pronouncements like "Eating broccoli prevents cancer" are misleading if the reality is a small difference in the means of two overlapping bell curves. Since there are "serious consequences" to misinterpreting these statements as absolute laws, a "responsible </w:t>
      </w:r>
      <w:r w:rsidRPr="00616F2C">
        <w:rPr>
          <w:lang w:val="en-US"/>
        </w:rPr>
        <w:lastRenderedPageBreak/>
        <w:t>writer" will qualify the generalization to prevent readers from mistaking a tendency as an absolute law.</w:t>
      </w:r>
    </w:p>
    <w:p w14:paraId="613C14D2" w14:textId="77777777" w:rsidR="00616F2C" w:rsidRPr="00616F2C" w:rsidRDefault="00616F2C" w:rsidP="00616F2C">
      <w:pPr>
        <w:rPr>
          <w:b/>
          <w:bCs/>
          <w:lang w:val="en-US"/>
        </w:rPr>
      </w:pPr>
      <w:r w:rsidRPr="00616F2C">
        <w:rPr>
          <w:b/>
          <w:bCs/>
          <w:lang w:val="en-US"/>
        </w:rPr>
        <w:t>4.3 Principles of Authorship</w:t>
      </w:r>
    </w:p>
    <w:p w14:paraId="58F7AA48" w14:textId="77777777" w:rsidR="00616F2C" w:rsidRPr="00616F2C" w:rsidRDefault="00616F2C" w:rsidP="00616F2C">
      <w:pPr>
        <w:rPr>
          <w:lang w:val="en-US"/>
        </w:rPr>
      </w:pPr>
      <w:r w:rsidRPr="00616F2C">
        <w:rPr>
          <w:lang w:val="en-US"/>
        </w:rPr>
        <w:t>The principle of authorship is straightforward: reserve it for individuals who have made a significant intellectual contribution to the research. According to Gastel and Day, all listed authors must have been involved enough in the work to be able to publicly defend it or a substantial aspect of it. This ensures that credit is assigned fairly and that accountability is clear.</w:t>
      </w:r>
    </w:p>
    <w:p w14:paraId="304C7EDF" w14:textId="77777777" w:rsidR="00616F2C" w:rsidRPr="00616F2C" w:rsidRDefault="00616F2C" w:rsidP="00616F2C">
      <w:pPr>
        <w:rPr>
          <w:lang w:val="en-US"/>
        </w:rPr>
      </w:pPr>
      <w:r w:rsidRPr="00616F2C">
        <w:rPr>
          <w:lang w:val="en-US"/>
        </w:rPr>
        <w:t>After adhering to these principles of structure, style, and ethics, the final crucial phase of writing begins: the iterative process of refinement and revision.</w:t>
      </w:r>
    </w:p>
    <w:p w14:paraId="01AC0E60" w14:textId="77777777" w:rsidR="00616F2C" w:rsidRPr="00616F2C" w:rsidRDefault="00616F2C" w:rsidP="00616F2C">
      <w:pPr>
        <w:rPr>
          <w:b/>
          <w:bCs/>
          <w:lang w:val="en-US"/>
        </w:rPr>
      </w:pPr>
      <w:r w:rsidRPr="00616F2C">
        <w:rPr>
          <w:b/>
          <w:bCs/>
          <w:lang w:val="en-US"/>
        </w:rPr>
        <w:t>5.0 The Process of Revision and Quality Control</w:t>
      </w:r>
    </w:p>
    <w:p w14:paraId="40B038CA" w14:textId="77777777" w:rsidR="00616F2C" w:rsidRPr="00616F2C" w:rsidRDefault="00616F2C" w:rsidP="00616F2C">
      <w:pPr>
        <w:rPr>
          <w:lang w:val="en-US"/>
        </w:rPr>
      </w:pPr>
      <w:r w:rsidRPr="00616F2C">
        <w:rPr>
          <w:lang w:val="en-US"/>
        </w:rPr>
        <w:t>The first draft of a paper is never the final one. Writing is an iterative process, and it is through careful revision that a good manuscript is forged into an excellent one. Effective revision requires a combination of disciplined self-critique, a willingness to rewrite, and the humility to seek and incorporate external feedback.</w:t>
      </w:r>
    </w:p>
    <w:p w14:paraId="437F74E7" w14:textId="77777777" w:rsidR="00616F2C" w:rsidRPr="00616F2C" w:rsidRDefault="00616F2C" w:rsidP="00616F2C">
      <w:pPr>
        <w:rPr>
          <w:b/>
          <w:bCs/>
          <w:lang w:val="en-US"/>
        </w:rPr>
      </w:pPr>
      <w:r w:rsidRPr="00616F2C">
        <w:rPr>
          <w:b/>
          <w:bCs/>
          <w:lang w:val="en-US"/>
        </w:rPr>
        <w:t>5.1 Escaping the "Curse of Knowledge"</w:t>
      </w:r>
    </w:p>
    <w:p w14:paraId="0BB49265" w14:textId="77777777" w:rsidR="00616F2C" w:rsidRPr="00616F2C" w:rsidRDefault="00616F2C" w:rsidP="00616F2C">
      <w:pPr>
        <w:rPr>
          <w:lang w:val="en-US"/>
        </w:rPr>
      </w:pPr>
      <w:r w:rsidRPr="00616F2C">
        <w:rPr>
          <w:lang w:val="en-US"/>
        </w:rPr>
        <w:t xml:space="preserve">One of the greatest obstacles to clear writing is a cognitive bias defined by Steven Pinker as the </w:t>
      </w:r>
      <w:r w:rsidRPr="00616F2C">
        <w:rPr>
          <w:b/>
          <w:bCs/>
          <w:lang w:val="en-US"/>
        </w:rPr>
        <w:t>"curse of knowledge"</w:t>
      </w:r>
      <w:r w:rsidRPr="00616F2C">
        <w:rPr>
          <w:lang w:val="en-US"/>
        </w:rPr>
        <w:t xml:space="preserve">: the difficulty of imagining what it is like for someone else </w:t>
      </w:r>
      <w:r w:rsidRPr="00616F2C">
        <w:rPr>
          <w:i/>
          <w:iCs/>
          <w:lang w:val="en-US"/>
        </w:rPr>
        <w:t>not</w:t>
      </w:r>
      <w:r w:rsidRPr="00616F2C">
        <w:rPr>
          <w:lang w:val="en-US"/>
        </w:rPr>
        <w:t xml:space="preserve"> to know something that you know. As an expert on your own research, you are "cursed" with a depth of knowledge that makes it hard to spot gaps in logic, undefined jargon, and unstated assumptions that will confuse your readers. This bias is a primary cause of opaque and inaccessible scientific writing.</w:t>
      </w:r>
    </w:p>
    <w:p w14:paraId="2960E351" w14:textId="77777777" w:rsidR="00616F2C" w:rsidRPr="00616F2C" w:rsidRDefault="00616F2C" w:rsidP="00616F2C">
      <w:pPr>
        <w:rPr>
          <w:lang w:val="en-US"/>
        </w:rPr>
      </w:pPr>
      <w:r w:rsidRPr="00616F2C">
        <w:rPr>
          <w:lang w:val="en-US"/>
        </w:rPr>
        <w:t>You must overcome this bias. Pinker distills two key strategies:</w:t>
      </w:r>
    </w:p>
    <w:p w14:paraId="04FD5DDD" w14:textId="77777777" w:rsidR="00616F2C" w:rsidRPr="00616F2C" w:rsidRDefault="00616F2C" w:rsidP="00616F2C">
      <w:pPr>
        <w:numPr>
          <w:ilvl w:val="0"/>
          <w:numId w:val="8"/>
        </w:numPr>
        <w:rPr>
          <w:lang w:val="en-US"/>
        </w:rPr>
      </w:pPr>
      <w:r w:rsidRPr="00616F2C">
        <w:rPr>
          <w:b/>
          <w:bCs/>
          <w:lang w:val="en-US"/>
        </w:rPr>
        <w:t>Obtain Feedback from Your Target Audience:</w:t>
      </w:r>
      <w:r w:rsidRPr="00616F2C">
        <w:rPr>
          <w:lang w:val="en-US"/>
        </w:rPr>
        <w:t xml:space="preserve"> The most reliable way to know if your writing is clear is to test it. Show a draft to colleagues, students, or others who are representative of your intended readers. Ask them if they can follow your arguments, if any terms are unclear, and if your key message comes through.</w:t>
      </w:r>
    </w:p>
    <w:p w14:paraId="0706AD0C" w14:textId="77777777" w:rsidR="00616F2C" w:rsidRPr="00616F2C" w:rsidRDefault="00616F2C" w:rsidP="00616F2C">
      <w:pPr>
        <w:numPr>
          <w:ilvl w:val="0"/>
          <w:numId w:val="8"/>
        </w:numPr>
        <w:rPr>
          <w:lang w:val="en-US"/>
        </w:rPr>
      </w:pPr>
      <w:r w:rsidRPr="00616F2C">
        <w:rPr>
          <w:b/>
          <w:bCs/>
          <w:lang w:val="en-US"/>
        </w:rPr>
        <w:t>Become Your Own Reader:</w:t>
      </w:r>
      <w:r w:rsidRPr="00616F2C">
        <w:rPr>
          <w:lang w:val="en-US"/>
        </w:rPr>
        <w:t xml:space="preserve"> Put the draft aside for </w:t>
      </w:r>
      <w:proofErr w:type="gramStart"/>
      <w:r w:rsidRPr="00616F2C">
        <w:rPr>
          <w:lang w:val="en-US"/>
        </w:rPr>
        <w:t>a period of time</w:t>
      </w:r>
      <w:proofErr w:type="gramEnd"/>
      <w:r w:rsidRPr="00616F2C">
        <w:rPr>
          <w:lang w:val="en-US"/>
        </w:rPr>
        <w:t>—days or even weeks—until the text is no longer familiar. When you return to it, you will be better able to read it from the perspective of a first-time reader. You will spot unclear phrasing, logical leaps, and passages that will make you ask, in Pinker's words, "Who wrote this crap?"</w:t>
      </w:r>
    </w:p>
    <w:p w14:paraId="26295CF5" w14:textId="77777777" w:rsidR="00616F2C" w:rsidRPr="00616F2C" w:rsidRDefault="00616F2C" w:rsidP="00616F2C">
      <w:pPr>
        <w:rPr>
          <w:b/>
          <w:bCs/>
          <w:lang w:val="en-US"/>
        </w:rPr>
      </w:pPr>
      <w:r w:rsidRPr="00616F2C">
        <w:rPr>
          <w:b/>
          <w:bCs/>
          <w:lang w:val="en-US"/>
        </w:rPr>
        <w:t>5.2 Navigating the Peer Review Process</w:t>
      </w:r>
    </w:p>
    <w:p w14:paraId="1BDFF44E" w14:textId="77777777" w:rsidR="00616F2C" w:rsidRPr="00616F2C" w:rsidRDefault="00616F2C" w:rsidP="00616F2C">
      <w:pPr>
        <w:rPr>
          <w:lang w:val="en-US"/>
        </w:rPr>
      </w:pPr>
      <w:r w:rsidRPr="00616F2C">
        <w:rPr>
          <w:lang w:val="en-US"/>
        </w:rPr>
        <w:t>The peer review process is the formal quality control mechanism in scientific publishing. An editor sends your manuscript to several experts (peers) who evaluate the work's validity, significance, and originality. Their feedback is then used by the editor to decide whether to accept, reject, or request revisions. Responding to this feedback constructively is a critical professional skill.</w:t>
      </w:r>
    </w:p>
    <w:p w14:paraId="79AC0AE1" w14:textId="77777777" w:rsidR="00616F2C" w:rsidRPr="00616F2C" w:rsidRDefault="00616F2C" w:rsidP="00616F2C">
      <w:pPr>
        <w:rPr>
          <w:lang w:val="en-US"/>
        </w:rPr>
      </w:pPr>
      <w:r w:rsidRPr="00616F2C">
        <w:rPr>
          <w:lang w:val="en-US"/>
        </w:rPr>
        <w:lastRenderedPageBreak/>
        <w:t xml:space="preserve">Follow this three-step protocol, based on advice from Gastel and Day, for responding to </w:t>
      </w:r>
      <w:proofErr w:type="gramStart"/>
      <w:r w:rsidRPr="00616F2C">
        <w:rPr>
          <w:lang w:val="en-US"/>
        </w:rPr>
        <w:t>reviewer</w:t>
      </w:r>
      <w:proofErr w:type="gramEnd"/>
      <w:r w:rsidRPr="00616F2C">
        <w:rPr>
          <w:lang w:val="en-US"/>
        </w:rPr>
        <w:t xml:space="preserve"> comments:</w:t>
      </w:r>
    </w:p>
    <w:p w14:paraId="582A62EE" w14:textId="77777777" w:rsidR="00616F2C" w:rsidRPr="00616F2C" w:rsidRDefault="00616F2C" w:rsidP="00616F2C">
      <w:pPr>
        <w:numPr>
          <w:ilvl w:val="0"/>
          <w:numId w:val="9"/>
        </w:numPr>
        <w:rPr>
          <w:lang w:val="en-US"/>
        </w:rPr>
      </w:pPr>
      <w:r w:rsidRPr="00616F2C">
        <w:rPr>
          <w:b/>
          <w:bCs/>
          <w:lang w:val="en-US"/>
        </w:rPr>
        <w:t>Read and Reflect:</w:t>
      </w:r>
      <w:r w:rsidRPr="00616F2C">
        <w:rPr>
          <w:lang w:val="en-US"/>
        </w:rPr>
        <w:t xml:space="preserve"> When you first receive the reviews, read the comments and then set them aside for a day or two. This allows for objective reflection and helps you move past any initial defensive reactions.</w:t>
      </w:r>
    </w:p>
    <w:p w14:paraId="6D2234C7" w14:textId="77777777" w:rsidR="00616F2C" w:rsidRPr="00616F2C" w:rsidRDefault="00616F2C" w:rsidP="00616F2C">
      <w:pPr>
        <w:numPr>
          <w:ilvl w:val="0"/>
          <w:numId w:val="9"/>
        </w:numPr>
        <w:rPr>
          <w:lang w:val="en-US"/>
        </w:rPr>
      </w:pPr>
      <w:r w:rsidRPr="00616F2C">
        <w:rPr>
          <w:b/>
          <w:bCs/>
          <w:lang w:val="en-US"/>
        </w:rPr>
        <w:t>Address Every Point:</w:t>
      </w:r>
      <w:r w:rsidRPr="00616F2C">
        <w:rPr>
          <w:lang w:val="en-US"/>
        </w:rPr>
        <w:t xml:space="preserve"> Respond to every point raised by the reviewers. Incorporate all valid suggestions into your manuscript. If you disagree with a </w:t>
      </w:r>
      <w:proofErr w:type="gramStart"/>
      <w:r w:rsidRPr="00616F2C">
        <w:rPr>
          <w:lang w:val="en-US"/>
        </w:rPr>
        <w:t>comment</w:t>
      </w:r>
      <w:proofErr w:type="gramEnd"/>
      <w:r w:rsidRPr="00616F2C">
        <w:rPr>
          <w:lang w:val="en-US"/>
        </w:rPr>
        <w:t xml:space="preserve"> you feel is incorrect, respectfully and professionally explain your reasoning.</w:t>
      </w:r>
    </w:p>
    <w:p w14:paraId="544F9AD9" w14:textId="77777777" w:rsidR="00616F2C" w:rsidRPr="00616F2C" w:rsidRDefault="00616F2C" w:rsidP="00616F2C">
      <w:pPr>
        <w:numPr>
          <w:ilvl w:val="0"/>
          <w:numId w:val="9"/>
        </w:numPr>
        <w:rPr>
          <w:lang w:val="en-US"/>
        </w:rPr>
      </w:pPr>
      <w:r w:rsidRPr="00616F2C">
        <w:rPr>
          <w:b/>
          <w:bCs/>
          <w:lang w:val="en-US"/>
        </w:rPr>
        <w:t>Document Your Revisions:</w:t>
      </w:r>
      <w:r w:rsidRPr="00616F2C">
        <w:rPr>
          <w:lang w:val="en-US"/>
        </w:rPr>
        <w:t xml:space="preserve"> When you resubmit the revised manuscript, include a cover letter that details, point-by-point, how you have responded to each of the reviewers' comments. This shows the editor and reviewers that you have engaged with their feedback seriously and thoroughly.</w:t>
      </w:r>
    </w:p>
    <w:p w14:paraId="0CF447AF" w14:textId="77777777" w:rsidR="00616F2C" w:rsidRPr="00616F2C" w:rsidRDefault="00616F2C" w:rsidP="00616F2C">
      <w:pPr>
        <w:rPr>
          <w:lang w:val="en-US"/>
        </w:rPr>
      </w:pPr>
      <w:r w:rsidRPr="00616F2C">
        <w:rPr>
          <w:lang w:val="en-US"/>
        </w:rPr>
        <w:t>This final stage of formal review and revision ensures that the published work meets the high standards of the scientific community.</w:t>
      </w:r>
    </w:p>
    <w:p w14:paraId="126EB7AE" w14:textId="77777777" w:rsidR="00616F2C" w:rsidRPr="00616F2C" w:rsidRDefault="00616F2C" w:rsidP="00616F2C">
      <w:pPr>
        <w:rPr>
          <w:b/>
          <w:bCs/>
          <w:lang w:val="en-US"/>
        </w:rPr>
      </w:pPr>
      <w:r w:rsidRPr="00616F2C">
        <w:rPr>
          <w:b/>
          <w:bCs/>
          <w:lang w:val="en-US"/>
        </w:rPr>
        <w:t>6.0 Conclusion: Cultivating the Craft of Scientific Authorship</w:t>
      </w:r>
    </w:p>
    <w:p w14:paraId="3C893D0B" w14:textId="77777777" w:rsidR="00616F2C" w:rsidRPr="00616F2C" w:rsidRDefault="00616F2C" w:rsidP="00616F2C">
      <w:pPr>
        <w:rPr>
          <w:lang w:val="en-US"/>
        </w:rPr>
      </w:pPr>
      <w:r w:rsidRPr="00616F2C">
        <w:rPr>
          <w:lang w:val="en-US"/>
        </w:rPr>
        <w:t xml:space="preserve">Effective scientific communication is not an innate talent but a learned skill, a craft built upon the pillars of logical structure, reader-centric clarity, and unwavering ethical integrity. The </w:t>
      </w:r>
      <w:proofErr w:type="spellStart"/>
      <w:r w:rsidRPr="00616F2C">
        <w:rPr>
          <w:lang w:val="en-US"/>
        </w:rPr>
        <w:t>IMRaD</w:t>
      </w:r>
      <w:proofErr w:type="spellEnd"/>
      <w:r w:rsidRPr="00616F2C">
        <w:rPr>
          <w:lang w:val="en-US"/>
        </w:rPr>
        <w:t xml:space="preserve"> framework provides a universal blueprint for organizing research into a coherent narrative. The principles of classic style, which champion simplicity and directness, transform this structure into prose that is both accessible and persuasive. Finally, a commitment to ethical standards—from avoiding plagiarism to maintaining objectivity—ensures that the work is a trustworthy contribution to the scientific record. These principles are not restrictive rules but enabling tools that empower you to maximize the impact of your work, ensuring that your discoveries are understood, validated, and built upon by the scientific community.</w:t>
      </w:r>
    </w:p>
    <w:p w14:paraId="6445573B" w14:textId="77777777" w:rsidR="00C26CE1" w:rsidRDefault="00C26CE1">
      <w:pPr>
        <w:pBdr>
          <w:bottom w:val="single" w:sz="6" w:space="1" w:color="auto"/>
        </w:pBdr>
        <w:rPr>
          <w:lang w:val="en-US"/>
        </w:rPr>
      </w:pPr>
    </w:p>
    <w:p w14:paraId="2E4C12AE" w14:textId="77777777" w:rsidR="00C26CE1" w:rsidRPr="00C26CE1" w:rsidRDefault="00C26CE1" w:rsidP="00C26CE1">
      <w:pPr>
        <w:jc w:val="center"/>
        <w:rPr>
          <w:b/>
          <w:bCs/>
          <w:color w:val="0070C0"/>
          <w:sz w:val="60"/>
          <w:szCs w:val="60"/>
          <w:lang w:val="en-US"/>
        </w:rPr>
      </w:pPr>
      <w:r w:rsidRPr="00C26CE1">
        <w:rPr>
          <w:b/>
          <w:bCs/>
          <w:color w:val="0070C0"/>
          <w:sz w:val="60"/>
          <w:szCs w:val="60"/>
          <w:lang w:val="en-US"/>
        </w:rPr>
        <w:t>An Advanced Guide to Scientific Writing: Precision, Clarity, and Style by Section</w:t>
      </w:r>
    </w:p>
    <w:p w14:paraId="37756AFD" w14:textId="77777777" w:rsidR="00C26CE1" w:rsidRPr="00C26CE1" w:rsidRDefault="00C26CE1" w:rsidP="00C26CE1">
      <w:pPr>
        <w:rPr>
          <w:b/>
          <w:bCs/>
          <w:lang w:val="en-US"/>
        </w:rPr>
      </w:pPr>
      <w:r w:rsidRPr="00C26CE1">
        <w:rPr>
          <w:b/>
          <w:bCs/>
          <w:lang w:val="en-US"/>
        </w:rPr>
        <w:t>1.0 Introduction: The Architecture of Credibility</w:t>
      </w:r>
    </w:p>
    <w:p w14:paraId="2E963438" w14:textId="77777777" w:rsidR="00C26CE1" w:rsidRPr="00C26CE1" w:rsidRDefault="00C26CE1" w:rsidP="00C26CE1">
      <w:pPr>
        <w:rPr>
          <w:lang w:val="en-US"/>
        </w:rPr>
      </w:pPr>
      <w:r w:rsidRPr="00C26CE1">
        <w:rPr>
          <w:lang w:val="en-US"/>
        </w:rPr>
        <w:t xml:space="preserve">Clear scientific writing is not a stylistic luxury; it is a strategic imperative. The very foundation of the scientific method—reproducibility, credibility, and the accumulation of knowledge—rests upon the ability of researchers to transmit their findings with absolute clarity. As Barbara Gastel and Robert A. Day articulate, science is simply too important to </w:t>
      </w:r>
      <w:proofErr w:type="gramStart"/>
      <w:r w:rsidRPr="00C26CE1">
        <w:rPr>
          <w:lang w:val="en-US"/>
        </w:rPr>
        <w:t>be communicated</w:t>
      </w:r>
      <w:proofErr w:type="gramEnd"/>
      <w:r w:rsidRPr="00C26CE1">
        <w:rPr>
          <w:lang w:val="en-US"/>
        </w:rPr>
        <w:t xml:space="preserve"> in anything other than words of certain meaning. This clarity is not merely for the author's peers </w:t>
      </w:r>
      <w:r w:rsidRPr="00C26CE1">
        <w:rPr>
          <w:lang w:val="en-US"/>
        </w:rPr>
        <w:lastRenderedPageBreak/>
        <w:t>but for students, for scientists in other disciplines, and for a global audience for whom English may be a second language. Effective prose acts as a window onto the world, presenting disinterested truth with simplicity. It is the architecture of credibility, ensuring that new knowledge can be inspected, verified, and built upon.</w:t>
      </w:r>
    </w:p>
    <w:p w14:paraId="535E06AF" w14:textId="77777777" w:rsidR="00C26CE1" w:rsidRPr="00C26CE1" w:rsidRDefault="00C26CE1" w:rsidP="00C26CE1">
      <w:pPr>
        <w:rPr>
          <w:lang w:val="en-US"/>
        </w:rPr>
      </w:pPr>
      <w:r w:rsidRPr="00C26CE1">
        <w:rPr>
          <w:lang w:val="en-US"/>
        </w:rPr>
        <w:t>The primary obstacle to achieving this clarity is a cognitive bias known as the "Curse of Knowledge." As analyzed by Steven Pinker, this curse causes experts to forget what it was like not to know something. Consequently, they fill their prose with jargon, abbreviations, and abstract "</w:t>
      </w:r>
      <w:proofErr w:type="spellStart"/>
      <w:r w:rsidRPr="00C26CE1">
        <w:rPr>
          <w:lang w:val="en-US"/>
        </w:rPr>
        <w:t>metaconcepts</w:t>
      </w:r>
      <w:proofErr w:type="spellEnd"/>
      <w:r w:rsidRPr="00C26CE1">
        <w:rPr>
          <w:lang w:val="en-US"/>
        </w:rPr>
        <w:t xml:space="preserve">"—such as </w:t>
      </w:r>
      <w:r w:rsidRPr="00C26CE1">
        <w:rPr>
          <w:i/>
          <w:iCs/>
          <w:lang w:val="en-US"/>
        </w:rPr>
        <w:t>frameworks</w:t>
      </w:r>
      <w:r w:rsidRPr="00C26CE1">
        <w:rPr>
          <w:lang w:val="en-US"/>
        </w:rPr>
        <w:t xml:space="preserve">, </w:t>
      </w:r>
      <w:r w:rsidRPr="00C26CE1">
        <w:rPr>
          <w:i/>
          <w:iCs/>
          <w:lang w:val="en-US"/>
        </w:rPr>
        <w:t>levels</w:t>
      </w:r>
      <w:r w:rsidRPr="00C26CE1">
        <w:rPr>
          <w:lang w:val="en-US"/>
        </w:rPr>
        <w:t xml:space="preserve">, and </w:t>
      </w:r>
      <w:r w:rsidRPr="00C26CE1">
        <w:rPr>
          <w:i/>
          <w:iCs/>
          <w:lang w:val="en-US"/>
        </w:rPr>
        <w:t>perspectives</w:t>
      </w:r>
      <w:r w:rsidRPr="00C26CE1">
        <w:rPr>
          <w:lang w:val="en-US"/>
        </w:rPr>
        <w:t>—that have become conceptual containers for their own ideas but are opaque and cumbersome for their readers. An expert may write about an "issue" or "context" without realizing the reader cannot see the concrete reality to which these abstract terms refer. Overcoming this curse is a deliberate act of empathy, requiring the writer to adopt a specific authorial stance: what Steven Pinker calls the "classic style."</w:t>
      </w:r>
    </w:p>
    <w:p w14:paraId="59334635" w14:textId="77777777" w:rsidR="00C26CE1" w:rsidRPr="00C26CE1" w:rsidRDefault="00C26CE1" w:rsidP="00C26CE1">
      <w:pPr>
        <w:rPr>
          <w:lang w:val="en-US"/>
        </w:rPr>
      </w:pPr>
      <w:r w:rsidRPr="00C26CE1">
        <w:rPr>
          <w:lang w:val="en-US"/>
        </w:rPr>
        <w:t>This guide serves as a practical toolkit for mastering this style, which treats writing not as a performance but as a window onto the world. Moving beyond broad structural advice, the following sections will dissect the linguistic and stylistic conventions of each part of a scientific paper. We will provide concrete, sentence-level techniques for achieving professional clarity, precision, and impact. This section-by-section analysis will equip you with the tools to craft a manuscript that is not only scientifically sound but also powerfully communicative.</w:t>
      </w:r>
    </w:p>
    <w:p w14:paraId="1F1948E8" w14:textId="77777777" w:rsidR="00C26CE1" w:rsidRPr="00C26CE1" w:rsidRDefault="00C26CE1" w:rsidP="00C26CE1">
      <w:pPr>
        <w:rPr>
          <w:lang w:val="en-US"/>
        </w:rPr>
      </w:pPr>
      <w:r w:rsidRPr="00C26CE1">
        <w:rPr>
          <w:lang w:val="en-US"/>
        </w:rPr>
        <w:t xml:space="preserve">-------------------------------------------------------------------------------- </w:t>
      </w:r>
    </w:p>
    <w:p w14:paraId="280EA41B" w14:textId="77777777" w:rsidR="00C26CE1" w:rsidRPr="00C26CE1" w:rsidRDefault="00C26CE1" w:rsidP="00C26CE1">
      <w:pPr>
        <w:rPr>
          <w:b/>
          <w:bCs/>
          <w:lang w:val="en-US"/>
        </w:rPr>
      </w:pPr>
      <w:r w:rsidRPr="00C26CE1">
        <w:rPr>
          <w:b/>
          <w:bCs/>
          <w:lang w:val="en-US"/>
        </w:rPr>
        <w:t>2.0 A Section-by-Section Guide to Scientific Prose</w:t>
      </w:r>
    </w:p>
    <w:p w14:paraId="54BA5FA6" w14:textId="77777777" w:rsidR="00C26CE1" w:rsidRPr="00C26CE1" w:rsidRDefault="00C26CE1" w:rsidP="00C26CE1">
      <w:pPr>
        <w:rPr>
          <w:b/>
          <w:bCs/>
          <w:lang w:val="en-US"/>
        </w:rPr>
      </w:pPr>
      <w:r w:rsidRPr="00C26CE1">
        <w:rPr>
          <w:b/>
          <w:bCs/>
          <w:lang w:val="en-US"/>
        </w:rPr>
        <w:t>2.1 The Title: The First and Most Critical Promise</w:t>
      </w:r>
    </w:p>
    <w:p w14:paraId="0CF433DB" w14:textId="77777777" w:rsidR="00C26CE1" w:rsidRPr="00C26CE1" w:rsidRDefault="00C26CE1" w:rsidP="00C26CE1">
      <w:pPr>
        <w:rPr>
          <w:lang w:val="en-US"/>
        </w:rPr>
      </w:pPr>
      <w:r w:rsidRPr="00C26CE1">
        <w:rPr>
          <w:lang w:val="en-US"/>
        </w:rPr>
        <w:t>A paper's title serves a dual function. First, it must be an accurate, descriptive label that allows indexing and abstracting services to categorize the work correctly, ensuring it reaches its intended audience through database searches. Second, it must act as a compelling hook, attracting the right readership and promising a valuable contribution. It is, as Gastel and Day note, the "fewest possible words that adequately describe the contents of the paper."</w:t>
      </w:r>
    </w:p>
    <w:p w14:paraId="0F761627" w14:textId="77777777" w:rsidR="00C26CE1" w:rsidRPr="00C26CE1" w:rsidRDefault="00C26CE1" w:rsidP="00C26CE1">
      <w:pPr>
        <w:rPr>
          <w:lang w:val="en-US"/>
        </w:rPr>
      </w:pPr>
      <w:r w:rsidRPr="00C26CE1">
        <w:rPr>
          <w:lang w:val="en-US"/>
        </w:rPr>
        <w:t>An effective title is a carefully engineered phrase that balances conciseness with descriptive power.</w:t>
      </w:r>
    </w:p>
    <w:p w14:paraId="403C957C" w14:textId="77777777" w:rsidR="00C26CE1" w:rsidRPr="00C26CE1" w:rsidRDefault="00C26CE1" w:rsidP="00C26CE1">
      <w:pPr>
        <w:numPr>
          <w:ilvl w:val="0"/>
          <w:numId w:val="10"/>
        </w:numPr>
        <w:rPr>
          <w:lang w:val="en-US"/>
        </w:rPr>
      </w:pPr>
      <w:r w:rsidRPr="00C26CE1">
        <w:rPr>
          <w:b/>
          <w:bCs/>
          <w:lang w:val="en-US"/>
        </w:rPr>
        <w:t>Precision and Specificity</w:t>
      </w:r>
      <w:r w:rsidRPr="00C26CE1">
        <w:rPr>
          <w:lang w:val="en-US"/>
        </w:rPr>
        <w:t xml:space="preserve"> A title that is too general is essentially meaningless. As Gastel &amp; Day point out, a title like "Action of Antibiotics on Bacteria" fails to inform the reader about the specific scope of the research. Did the study test all antibiotics on all bacteria? A stronger title names the specific variables: the </w:t>
      </w:r>
      <w:proofErr w:type="gramStart"/>
      <w:r w:rsidRPr="00C26CE1">
        <w:rPr>
          <w:lang w:val="en-US"/>
        </w:rPr>
        <w:t>particular organisms</w:t>
      </w:r>
      <w:proofErr w:type="gramEnd"/>
      <w:r w:rsidRPr="00C26CE1">
        <w:rPr>
          <w:lang w:val="en-US"/>
        </w:rPr>
        <w:t>, chemicals, and conditions studied. This specificity is not just helpful; it is essential for the paper to be discoverable and credible.</w:t>
      </w:r>
    </w:p>
    <w:p w14:paraId="6F3F7C2D" w14:textId="77777777" w:rsidR="00C26CE1" w:rsidRPr="00C26CE1" w:rsidRDefault="00C26CE1" w:rsidP="00C26CE1">
      <w:pPr>
        <w:numPr>
          <w:ilvl w:val="0"/>
          <w:numId w:val="10"/>
        </w:numPr>
        <w:rPr>
          <w:lang w:val="en-US"/>
        </w:rPr>
      </w:pPr>
      <w:r w:rsidRPr="00C26CE1">
        <w:rPr>
          <w:b/>
          <w:bCs/>
          <w:lang w:val="en-US"/>
        </w:rPr>
        <w:t>Conciseness and Syntax</w:t>
      </w:r>
      <w:r w:rsidRPr="00C26CE1">
        <w:rPr>
          <w:lang w:val="en-US"/>
        </w:rPr>
        <w:t xml:space="preserve"> Every word in a title must justify its existence. Avoid long, cumbersome strings of nouns, which, as Adrian Wallwork notes, can create ambiguity and are difficult to parse. For instance, "New archaeological research and teaching </w:t>
      </w:r>
      <w:r w:rsidRPr="00C26CE1">
        <w:rPr>
          <w:lang w:val="en-US"/>
        </w:rPr>
        <w:lastRenderedPageBreak/>
        <w:t xml:space="preserve">technologies" is less clear than "New technologies for research and teaching in archaeology." Furthermore, word order is critical. Faulty syntax can lead to unintentionally nonsensical statements. Gastel &amp; Day's example, "Mechanism of Suppression of Nontransmissible Pneumonia in Mice Induced by Newcastle Disease Virus," incorrectly implies the mice were induced by the virus, not the pneumonia. The corrected </w:t>
      </w:r>
      <w:proofErr w:type="gramStart"/>
      <w:r w:rsidRPr="00C26CE1">
        <w:rPr>
          <w:lang w:val="en-US"/>
        </w:rPr>
        <w:t>version—"</w:t>
      </w:r>
      <w:proofErr w:type="gramEnd"/>
      <w:r w:rsidRPr="00C26CE1">
        <w:rPr>
          <w:lang w:val="en-US"/>
        </w:rPr>
        <w:t xml:space="preserve">Mechanism of Suppression of Nontransmissible Pneumonia Induced in Mice by Newcastle Disease </w:t>
      </w:r>
      <w:proofErr w:type="gramStart"/>
      <w:r w:rsidRPr="00C26CE1">
        <w:rPr>
          <w:lang w:val="en-US"/>
        </w:rPr>
        <w:t>Virus"—</w:t>
      </w:r>
      <w:proofErr w:type="gramEnd"/>
      <w:r w:rsidRPr="00C26CE1">
        <w:rPr>
          <w:lang w:val="en-US"/>
        </w:rPr>
        <w:t>clarifies the relationship between the elements.</w:t>
      </w:r>
    </w:p>
    <w:p w14:paraId="718BCB26" w14:textId="77777777" w:rsidR="00C26CE1" w:rsidRPr="00C26CE1" w:rsidRDefault="00C26CE1" w:rsidP="00C26CE1">
      <w:pPr>
        <w:numPr>
          <w:ilvl w:val="0"/>
          <w:numId w:val="10"/>
        </w:numPr>
        <w:rPr>
          <w:lang w:val="en-US"/>
        </w:rPr>
      </w:pPr>
      <w:r w:rsidRPr="00C26CE1">
        <w:rPr>
          <w:b/>
          <w:bCs/>
          <w:lang w:val="en-US"/>
        </w:rPr>
        <w:t>Strategic Keyword Inclusion</w:t>
      </w:r>
      <w:r w:rsidRPr="00C26CE1">
        <w:rPr>
          <w:lang w:val="en-US"/>
        </w:rPr>
        <w:t xml:space="preserve"> A title must contain the keywords that potential readers and search engines will use to find your work. Think about the terms a researcher in your field would type into a database. Including these essential terms directly in the title dramatically increases the paper's visibility and ensures it is found by the audience most likely to appreciate and cite it.</w:t>
      </w:r>
    </w:p>
    <w:p w14:paraId="1AFD53F0" w14:textId="77777777" w:rsidR="00C26CE1" w:rsidRPr="00C26CE1" w:rsidRDefault="00C26CE1" w:rsidP="00C26CE1">
      <w:pPr>
        <w:rPr>
          <w:lang w:val="en-US"/>
        </w:rPr>
      </w:pPr>
      <w:r w:rsidRPr="00C26CE1">
        <w:rPr>
          <w:b/>
          <w:bCs/>
          <w:lang w:val="en-US"/>
        </w:rPr>
        <w:t>Common Title Pitfalls and Their Solutions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29"/>
        <w:gridCol w:w="2683"/>
        <w:gridCol w:w="3810"/>
      </w:tblGrid>
      <w:tr w:rsidR="00C26CE1" w:rsidRPr="00C26CE1" w14:paraId="6A7B445C"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0389DDA8" w14:textId="77777777" w:rsidR="00C26CE1" w:rsidRPr="00C26CE1" w:rsidRDefault="00C26CE1" w:rsidP="00C26CE1">
            <w:proofErr w:type="spellStart"/>
            <w:r w:rsidRPr="00C26CE1">
              <w:t>Pitfall</w:t>
            </w:r>
            <w:proofErr w:type="spellEnd"/>
            <w:r w:rsidRPr="00C26CE1">
              <w:t xml:space="preserve"> / </w:t>
            </w:r>
            <w:proofErr w:type="spellStart"/>
            <w:r w:rsidRPr="00C26CE1">
              <w:t>Weak</w:t>
            </w:r>
            <w:proofErr w:type="spellEnd"/>
            <w:r w:rsidRPr="00C26CE1">
              <w:t xml:space="preserve"> </w:t>
            </w:r>
            <w:proofErr w:type="spellStart"/>
            <w:r w:rsidRPr="00C26CE1">
              <w:t>Example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B0923BC" w14:textId="77777777" w:rsidR="00C26CE1" w:rsidRPr="00C26CE1" w:rsidRDefault="00C26CE1" w:rsidP="00C26CE1">
            <w:proofErr w:type="spellStart"/>
            <w:r w:rsidRPr="00C26CE1">
              <w:t>Solution</w:t>
            </w:r>
            <w:proofErr w:type="spellEnd"/>
            <w:r w:rsidRPr="00C26CE1">
              <w:t xml:space="preserve"> / </w:t>
            </w:r>
            <w:proofErr w:type="spellStart"/>
            <w:r w:rsidRPr="00C26CE1">
              <w:t>Strong</w:t>
            </w:r>
            <w:proofErr w:type="spellEnd"/>
            <w:r w:rsidRPr="00C26CE1">
              <w:t xml:space="preserve"> </w:t>
            </w:r>
            <w:proofErr w:type="spellStart"/>
            <w:r w:rsidRPr="00C26CE1">
              <w:t>Example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8ACDBDC" w14:textId="77777777" w:rsidR="00C26CE1" w:rsidRPr="00C26CE1" w:rsidRDefault="00C26CE1" w:rsidP="00C26CE1">
            <w:proofErr w:type="spellStart"/>
            <w:r w:rsidRPr="00C26CE1">
              <w:t>Justification</w:t>
            </w:r>
            <w:proofErr w:type="spellEnd"/>
          </w:p>
        </w:tc>
      </w:tr>
      <w:tr w:rsidR="00C26CE1" w:rsidRPr="00C26CE1" w14:paraId="24BDEA0D"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15FA7B87" w14:textId="77777777" w:rsidR="00C26CE1" w:rsidRPr="00C26CE1" w:rsidRDefault="00C26CE1" w:rsidP="00C26CE1">
            <w:pPr>
              <w:rPr>
                <w:lang w:val="en-US"/>
              </w:rPr>
            </w:pPr>
            <w:r w:rsidRPr="00C26CE1">
              <w:rPr>
                <w:b/>
                <w:bCs/>
                <w:lang w:val="en-US"/>
              </w:rPr>
              <w:t>Overly General:</w:t>
            </w:r>
            <w:r w:rsidRPr="00C26CE1">
              <w:rPr>
                <w:lang w:val="en-US"/>
              </w:rPr>
              <w:t xml:space="preserve"> "A Study of Polymers"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561B86B" w14:textId="77777777" w:rsidR="00C26CE1" w:rsidRPr="00C26CE1" w:rsidRDefault="00C26CE1" w:rsidP="00C26CE1">
            <w:pPr>
              <w:rPr>
                <w:lang w:val="en-US"/>
              </w:rPr>
            </w:pPr>
            <w:r w:rsidRPr="00C26CE1">
              <w:rPr>
                <w:lang w:val="en-US"/>
              </w:rPr>
              <w:t>"Toughening Polylactide (PLA) by Incorporation of Rubber Particles"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0ECBA8F" w14:textId="77777777" w:rsidR="00C26CE1" w:rsidRPr="00C26CE1" w:rsidRDefault="00C26CE1" w:rsidP="00C26CE1">
            <w:pPr>
              <w:rPr>
                <w:lang w:val="en-US"/>
              </w:rPr>
            </w:pPr>
            <w:r w:rsidRPr="00C26CE1">
              <w:rPr>
                <w:lang w:val="en-US"/>
              </w:rPr>
              <w:t>The specific polymer (PLA) and the method (incorporation of rubber particles) are clearly stated.</w:t>
            </w:r>
          </w:p>
        </w:tc>
      </w:tr>
      <w:tr w:rsidR="00C26CE1" w:rsidRPr="00C26CE1" w14:paraId="2E89F1AF"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24C8AFFE" w14:textId="77777777" w:rsidR="00C26CE1" w:rsidRPr="00C26CE1" w:rsidRDefault="00C26CE1" w:rsidP="00C26CE1">
            <w:pPr>
              <w:rPr>
                <w:lang w:val="en-US"/>
              </w:rPr>
            </w:pPr>
            <w:r w:rsidRPr="00C26CE1">
              <w:rPr>
                <w:b/>
                <w:bCs/>
                <w:lang w:val="en-US"/>
              </w:rPr>
              <w:t>Long Noun String:</w:t>
            </w:r>
            <w:r w:rsidRPr="00C26CE1">
              <w:rPr>
                <w:lang w:val="en-US"/>
              </w:rPr>
              <w:t xml:space="preserve"> "Examining narrative cinema fiction and fact boundaries"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21470C0" w14:textId="77777777" w:rsidR="00C26CE1" w:rsidRPr="00C26CE1" w:rsidRDefault="00C26CE1" w:rsidP="00C26CE1">
            <w:pPr>
              <w:rPr>
                <w:lang w:val="en-US"/>
              </w:rPr>
            </w:pPr>
            <w:r w:rsidRPr="00C26CE1">
              <w:rPr>
                <w:lang w:val="en-US"/>
              </w:rPr>
              <w:t>"Examining the boundaries between fiction and fact in narrative cinema"</w:t>
            </w:r>
          </w:p>
        </w:tc>
        <w:tc>
          <w:tcPr>
            <w:tcW w:w="0" w:type="auto"/>
            <w:tcBorders>
              <w:top w:val="outset" w:sz="6" w:space="0" w:color="auto"/>
              <w:left w:val="outset" w:sz="6" w:space="0" w:color="auto"/>
              <w:bottom w:val="outset" w:sz="6" w:space="0" w:color="auto"/>
              <w:right w:val="outset" w:sz="6" w:space="0" w:color="auto"/>
            </w:tcBorders>
            <w:vAlign w:val="center"/>
            <w:hideMark/>
          </w:tcPr>
          <w:p w14:paraId="2536488C" w14:textId="77777777" w:rsidR="00C26CE1" w:rsidRPr="00C26CE1" w:rsidRDefault="00C26CE1" w:rsidP="00C26CE1">
            <w:pPr>
              <w:rPr>
                <w:lang w:val="en-US"/>
              </w:rPr>
            </w:pPr>
            <w:r w:rsidRPr="00C26CE1">
              <w:rPr>
                <w:lang w:val="en-US"/>
              </w:rPr>
              <w:t>Rewriting avoids the confusing noun string and clarifies relationships with prepositions.</w:t>
            </w:r>
          </w:p>
        </w:tc>
      </w:tr>
      <w:tr w:rsidR="00C26CE1" w:rsidRPr="00C26CE1" w14:paraId="0D31B669"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7D09A3B5" w14:textId="77777777" w:rsidR="00C26CE1" w:rsidRPr="00C26CE1" w:rsidRDefault="00C26CE1" w:rsidP="00C26CE1">
            <w:pPr>
              <w:rPr>
                <w:lang w:val="en-US"/>
              </w:rPr>
            </w:pPr>
            <w:r w:rsidRPr="00C26CE1">
              <w:rPr>
                <w:b/>
                <w:bCs/>
                <w:lang w:val="en-US"/>
              </w:rPr>
              <w:t>Vague and Uninformative:</w:t>
            </w:r>
            <w:r w:rsidRPr="00C26CE1">
              <w:rPr>
                <w:lang w:val="en-US"/>
              </w:rPr>
              <w:t xml:space="preserve"> "Visit to Precision Rubber Products"</w:t>
            </w:r>
          </w:p>
        </w:tc>
        <w:tc>
          <w:tcPr>
            <w:tcW w:w="0" w:type="auto"/>
            <w:tcBorders>
              <w:top w:val="outset" w:sz="6" w:space="0" w:color="auto"/>
              <w:left w:val="outset" w:sz="6" w:space="0" w:color="auto"/>
              <w:bottom w:val="outset" w:sz="6" w:space="0" w:color="auto"/>
              <w:right w:val="outset" w:sz="6" w:space="0" w:color="auto"/>
            </w:tcBorders>
            <w:vAlign w:val="center"/>
            <w:hideMark/>
          </w:tcPr>
          <w:p w14:paraId="75DA4E7D" w14:textId="77777777" w:rsidR="00C26CE1" w:rsidRPr="00C26CE1" w:rsidRDefault="00C26CE1" w:rsidP="00C26CE1">
            <w:pPr>
              <w:rPr>
                <w:lang w:val="en-US"/>
              </w:rPr>
            </w:pPr>
            <w:r w:rsidRPr="00C26CE1">
              <w:rPr>
                <w:lang w:val="en-US"/>
              </w:rPr>
              <w:t>"Assessment of O-Ring Manufacturing Processes at Precision Rubber Products and Parker Seal Company"</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1F570" w14:textId="77777777" w:rsidR="00C26CE1" w:rsidRPr="00C26CE1" w:rsidRDefault="00C26CE1" w:rsidP="00C26CE1">
            <w:pPr>
              <w:rPr>
                <w:lang w:val="en-US"/>
              </w:rPr>
            </w:pPr>
            <w:r w:rsidRPr="00C26CE1">
              <w:rPr>
                <w:lang w:val="en-US"/>
              </w:rPr>
              <w:t>The revision provides the specific purpose and scope of the work, making it meaningful to a technical manager.</w:t>
            </w:r>
          </w:p>
        </w:tc>
      </w:tr>
      <w:tr w:rsidR="00C26CE1" w:rsidRPr="00C26CE1" w14:paraId="415A21E6"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472FA320" w14:textId="77777777" w:rsidR="00C26CE1" w:rsidRPr="00C26CE1" w:rsidRDefault="00C26CE1" w:rsidP="00C26CE1">
            <w:r w:rsidRPr="00C26CE1">
              <w:rPr>
                <w:b/>
                <w:bCs/>
                <w:lang w:val="en-US"/>
              </w:rPr>
              <w:t>Misleadingly "Clever":</w:t>
            </w:r>
            <w:r w:rsidRPr="00C26CE1">
              <w:rPr>
                <w:lang w:val="en-US"/>
              </w:rPr>
              <w:t xml:space="preserve"> "To Be or Not to Be? </w:t>
            </w:r>
            <w:proofErr w:type="spellStart"/>
            <w:r w:rsidRPr="00C26CE1">
              <w:t>An</w:t>
            </w:r>
            <w:proofErr w:type="spellEnd"/>
            <w:r w:rsidRPr="00C26CE1">
              <w:t xml:space="preserve"> </w:t>
            </w:r>
            <w:proofErr w:type="spellStart"/>
            <w:r w:rsidRPr="00C26CE1">
              <w:t>Analysis</w:t>
            </w:r>
            <w:proofErr w:type="spellEnd"/>
            <w:r w:rsidRPr="00C26CE1">
              <w:t xml:space="preserve"> </w:t>
            </w:r>
            <w:proofErr w:type="spellStart"/>
            <w:r w:rsidRPr="00C26CE1">
              <w:t>of</w:t>
            </w:r>
            <w:proofErr w:type="spellEnd"/>
            <w:r w:rsidRPr="00C26CE1">
              <w:t xml:space="preserve"> Apoptosis"</w:t>
            </w:r>
          </w:p>
        </w:tc>
        <w:tc>
          <w:tcPr>
            <w:tcW w:w="0" w:type="auto"/>
            <w:tcBorders>
              <w:top w:val="outset" w:sz="6" w:space="0" w:color="auto"/>
              <w:left w:val="outset" w:sz="6" w:space="0" w:color="auto"/>
              <w:bottom w:val="outset" w:sz="6" w:space="0" w:color="auto"/>
              <w:right w:val="outset" w:sz="6" w:space="0" w:color="auto"/>
            </w:tcBorders>
            <w:vAlign w:val="center"/>
            <w:hideMark/>
          </w:tcPr>
          <w:p w14:paraId="0991D952" w14:textId="77777777" w:rsidR="00C26CE1" w:rsidRPr="00C26CE1" w:rsidRDefault="00C26CE1" w:rsidP="00C26CE1">
            <w:pPr>
              <w:rPr>
                <w:lang w:val="en-US"/>
              </w:rPr>
            </w:pPr>
            <w:r w:rsidRPr="00C26CE1">
              <w:rPr>
                <w:lang w:val="en-US"/>
              </w:rPr>
              <w:t>"A Two-Part Title: Why Do Cats Land on Their Feet? A Biomechanical Analysis of Feline Vestibular Function"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B4AD856" w14:textId="77777777" w:rsidR="00C26CE1" w:rsidRPr="00C26CE1" w:rsidRDefault="00C26CE1" w:rsidP="00C26CE1">
            <w:r w:rsidRPr="00C26CE1">
              <w:rPr>
                <w:lang w:val="en-US"/>
              </w:rPr>
              <w:t xml:space="preserve">While cleverness is risky, a two-part title can work if the first part is an engaging question and the second is a clear, technical description (Wallwork). </w:t>
            </w:r>
            <w:proofErr w:type="spellStart"/>
            <w:r w:rsidRPr="00C26CE1">
              <w:t>Standalone</w:t>
            </w:r>
            <w:proofErr w:type="spellEnd"/>
            <w:r w:rsidRPr="00C26CE1">
              <w:t xml:space="preserve"> </w:t>
            </w:r>
            <w:proofErr w:type="spellStart"/>
            <w:r w:rsidRPr="00C26CE1">
              <w:t>cleverness</w:t>
            </w:r>
            <w:proofErr w:type="spellEnd"/>
            <w:r w:rsidRPr="00C26CE1">
              <w:t xml:space="preserve"> </w:t>
            </w:r>
            <w:proofErr w:type="spellStart"/>
            <w:r w:rsidRPr="00C26CE1">
              <w:t>often</w:t>
            </w:r>
            <w:proofErr w:type="spellEnd"/>
            <w:r w:rsidRPr="00C26CE1">
              <w:t xml:space="preserve"> obscures </w:t>
            </w:r>
            <w:proofErr w:type="spellStart"/>
            <w:r w:rsidRPr="00C26CE1">
              <w:t>the</w:t>
            </w:r>
            <w:proofErr w:type="spellEnd"/>
            <w:r w:rsidRPr="00C26CE1">
              <w:t xml:space="preserve"> </w:t>
            </w:r>
            <w:proofErr w:type="spellStart"/>
            <w:r w:rsidRPr="00C26CE1">
              <w:t>topic</w:t>
            </w:r>
            <w:proofErr w:type="spellEnd"/>
            <w:r w:rsidRPr="00C26CE1">
              <w:t>.</w:t>
            </w:r>
          </w:p>
        </w:tc>
      </w:tr>
    </w:tbl>
    <w:p w14:paraId="39D35969" w14:textId="77777777" w:rsidR="00C26CE1" w:rsidRPr="00C26CE1" w:rsidRDefault="00C26CE1" w:rsidP="00C26CE1">
      <w:pPr>
        <w:rPr>
          <w:lang w:val="en-US"/>
        </w:rPr>
      </w:pPr>
      <w:r w:rsidRPr="00C26CE1">
        <w:rPr>
          <w:lang w:val="en-US"/>
        </w:rPr>
        <w:t>Once the title has made a clear promise, the abstract must deliver the entire story in miniature.</w:t>
      </w:r>
    </w:p>
    <w:p w14:paraId="7C19D759" w14:textId="77777777" w:rsidR="00C26CE1" w:rsidRPr="00C26CE1" w:rsidRDefault="00C26CE1" w:rsidP="00C26CE1">
      <w:pPr>
        <w:rPr>
          <w:b/>
          <w:bCs/>
          <w:lang w:val="en-US"/>
        </w:rPr>
      </w:pPr>
      <w:r w:rsidRPr="00C26CE1">
        <w:rPr>
          <w:b/>
          <w:bCs/>
          <w:lang w:val="en-US"/>
        </w:rPr>
        <w:t>2.2 The Abstract: The Paper in Miniature</w:t>
      </w:r>
    </w:p>
    <w:p w14:paraId="0667791B" w14:textId="77777777" w:rsidR="00C26CE1" w:rsidRPr="00C26CE1" w:rsidRDefault="00C26CE1" w:rsidP="00C26CE1">
      <w:pPr>
        <w:rPr>
          <w:lang w:val="en-US"/>
        </w:rPr>
      </w:pPr>
      <w:r w:rsidRPr="00C26CE1">
        <w:rPr>
          <w:lang w:val="en-US"/>
        </w:rPr>
        <w:t xml:space="preserve">The abstract is a stand-alone summary that must accurately represent every major section of the paper: Introduction, Methods, Results, and Conclusion. It is a "mini paper." For many readers—and for all journal editors and referees—the abstract is the sole basis for deciding </w:t>
      </w:r>
      <w:r w:rsidRPr="00C26CE1">
        <w:rPr>
          <w:lang w:val="en-US"/>
        </w:rPr>
        <w:lastRenderedPageBreak/>
        <w:t>whether to read the full manuscript. Therefore, it must be a complete, concise, and accurate distillation of your research.</w:t>
      </w:r>
    </w:p>
    <w:p w14:paraId="4A9DB961" w14:textId="77777777" w:rsidR="00C26CE1" w:rsidRPr="00C26CE1" w:rsidRDefault="00C26CE1" w:rsidP="00C26CE1">
      <w:pPr>
        <w:rPr>
          <w:lang w:val="en-US"/>
        </w:rPr>
      </w:pPr>
      <w:r w:rsidRPr="00C26CE1">
        <w:rPr>
          <w:b/>
          <w:bCs/>
          <w:lang w:val="en-US"/>
        </w:rPr>
        <w:t>Linguistic characteristics of a high-impact abstract</w:t>
      </w:r>
    </w:p>
    <w:p w14:paraId="1FDD9D66" w14:textId="77777777" w:rsidR="00C26CE1" w:rsidRPr="00C26CE1" w:rsidRDefault="00C26CE1" w:rsidP="00C26CE1">
      <w:pPr>
        <w:rPr>
          <w:lang w:val="en-US"/>
        </w:rPr>
      </w:pPr>
      <w:r w:rsidRPr="00C26CE1">
        <w:rPr>
          <w:lang w:val="en-US"/>
        </w:rPr>
        <w:t>To achieve maximum impact, an abstract must be meticulously crafted at the sentence level.</w:t>
      </w:r>
    </w:p>
    <w:p w14:paraId="13EC1FC2" w14:textId="77777777" w:rsidR="00C26CE1" w:rsidRPr="00C26CE1" w:rsidRDefault="00C26CE1" w:rsidP="00C26CE1">
      <w:pPr>
        <w:numPr>
          <w:ilvl w:val="0"/>
          <w:numId w:val="11"/>
        </w:numPr>
        <w:rPr>
          <w:lang w:val="en-US"/>
        </w:rPr>
      </w:pPr>
      <w:r w:rsidRPr="00C26CE1">
        <w:rPr>
          <w:b/>
          <w:bCs/>
          <w:lang w:val="en-US"/>
        </w:rPr>
        <w:t>Sentence Structure and Conciseness</w:t>
      </w:r>
      <w:r w:rsidRPr="00C26CE1">
        <w:rPr>
          <w:lang w:val="en-US"/>
        </w:rPr>
        <w:t xml:space="preserve"> Use direct, declarative sentences. As Adrian Wallwork advises, do not waste precious space on background information that your expert audience likely already knows. Context-setting should never occupy more than 25% of the abstract. Instead of starting with broad context, begin directly with what you did, what you found, or why your work is important.</w:t>
      </w:r>
    </w:p>
    <w:p w14:paraId="648B16D0" w14:textId="77777777" w:rsidR="00C26CE1" w:rsidRPr="00C26CE1" w:rsidRDefault="00C26CE1" w:rsidP="00C26CE1">
      <w:pPr>
        <w:numPr>
          <w:ilvl w:val="0"/>
          <w:numId w:val="11"/>
        </w:numPr>
        <w:rPr>
          <w:lang w:val="en-US"/>
        </w:rPr>
      </w:pPr>
      <w:r w:rsidRPr="00C26CE1">
        <w:rPr>
          <w:b/>
          <w:bCs/>
          <w:lang w:val="en-US"/>
        </w:rPr>
        <w:t>Verb Tense and Voice</w:t>
      </w:r>
      <w:r w:rsidRPr="00C26CE1">
        <w:rPr>
          <w:lang w:val="en-US"/>
        </w:rPr>
        <w:t xml:space="preserve"> The choice of verb tense signals the function of each statement. According to Hilary Glasman-deal and other experts, the </w:t>
      </w:r>
      <w:r w:rsidRPr="00C26CE1">
        <w:rPr>
          <w:b/>
          <w:bCs/>
          <w:lang w:val="en-US"/>
        </w:rPr>
        <w:t>past tense</w:t>
      </w:r>
      <w:r w:rsidRPr="00C26CE1">
        <w:rPr>
          <w:lang w:val="en-US"/>
        </w:rPr>
        <w:t xml:space="preserve"> is used to describe what </w:t>
      </w:r>
      <w:r w:rsidRPr="00C26CE1">
        <w:rPr>
          <w:i/>
          <w:iCs/>
          <w:lang w:val="en-US"/>
        </w:rPr>
        <w:t>was done</w:t>
      </w:r>
      <w:r w:rsidRPr="00C26CE1">
        <w:rPr>
          <w:lang w:val="en-US"/>
        </w:rPr>
        <w:t xml:space="preserve"> in your study (e.g., "We investigated...," "Samples were collected..."). The </w:t>
      </w:r>
      <w:r w:rsidRPr="00C26CE1">
        <w:rPr>
          <w:b/>
          <w:bCs/>
          <w:lang w:val="en-US"/>
        </w:rPr>
        <w:t>present tense</w:t>
      </w:r>
      <w:r w:rsidRPr="00C26CE1">
        <w:rPr>
          <w:lang w:val="en-US"/>
        </w:rPr>
        <w:t xml:space="preserve"> is used to state established scientific facts or to present the conclusions and implications of your results (e.g., "Our findings indicate...," "These results suggest..."). For clarity and directness, use the </w:t>
      </w:r>
      <w:r w:rsidRPr="00C26CE1">
        <w:rPr>
          <w:b/>
          <w:bCs/>
          <w:lang w:val="en-US"/>
        </w:rPr>
        <w:t>active voice</w:t>
      </w:r>
      <w:r w:rsidRPr="00C26CE1">
        <w:rPr>
          <w:lang w:val="en-US"/>
        </w:rPr>
        <w:t xml:space="preserve"> ("We found...") rather than the more circuitous passive voice ("It was found that...").</w:t>
      </w:r>
    </w:p>
    <w:p w14:paraId="46F71263" w14:textId="77777777" w:rsidR="00C26CE1" w:rsidRPr="00C26CE1" w:rsidRDefault="00C26CE1" w:rsidP="00C26CE1">
      <w:pPr>
        <w:numPr>
          <w:ilvl w:val="0"/>
          <w:numId w:val="11"/>
        </w:numPr>
        <w:rPr>
          <w:lang w:val="en-US"/>
        </w:rPr>
      </w:pPr>
      <w:r w:rsidRPr="00C26CE1">
        <w:rPr>
          <w:b/>
          <w:bCs/>
          <w:lang w:val="en-US"/>
        </w:rPr>
        <w:t>Lexical Choices</w:t>
      </w:r>
      <w:r w:rsidRPr="00C26CE1">
        <w:rPr>
          <w:lang w:val="en-US"/>
        </w:rPr>
        <w:t xml:space="preserve"> Choose words for precision, not for promotion. Avoid vague, subjective descriptors like "highly innovative" or "remarkable." Instead, as Wallwork suggests, use precise, informative phrases that demonstrate novelty, such as "we believe this is the first study of its kind." Crucially, an abstract must stand alone. Gastel &amp; Day are clear on this point: do not include references to the literature, undefined acronyms or abbreviations, or citations to figures and tables within the main paper.</w:t>
      </w:r>
    </w:p>
    <w:p w14:paraId="0F893E3A" w14:textId="77777777" w:rsidR="00C26CE1" w:rsidRPr="00C26CE1" w:rsidRDefault="00C26CE1" w:rsidP="00C26CE1">
      <w:pPr>
        <w:rPr>
          <w:lang w:val="en-US"/>
        </w:rPr>
      </w:pPr>
      <w:r w:rsidRPr="00C26CE1">
        <w:rPr>
          <w:b/>
          <w:bCs/>
          <w:lang w:val="en-US"/>
        </w:rPr>
        <w:t>From weak to strong: an abstract makeover</w:t>
      </w:r>
    </w:p>
    <w:p w14:paraId="1F24FDE1" w14:textId="77777777" w:rsidR="00C26CE1" w:rsidRPr="00C26CE1" w:rsidRDefault="00C26CE1" w:rsidP="00C26CE1">
      <w:pPr>
        <w:rPr>
          <w:lang w:val="en-US"/>
        </w:rPr>
      </w:pPr>
      <w:r w:rsidRPr="00C26CE1">
        <w:rPr>
          <w:lang w:val="en-US"/>
        </w:rPr>
        <w:t>Consider the following "before" abstract, which spends too much time on well-known background.</w:t>
      </w:r>
    </w:p>
    <w:p w14:paraId="692C6D2A" w14:textId="77777777" w:rsidR="00C26CE1" w:rsidRPr="00C26CE1" w:rsidRDefault="00C26CE1" w:rsidP="00C26CE1">
      <w:pPr>
        <w:rPr>
          <w:lang w:val="en-US"/>
        </w:rPr>
      </w:pPr>
      <w:r w:rsidRPr="00C26CE1">
        <w:rPr>
          <w:b/>
          <w:bCs/>
          <w:lang w:val="en-US"/>
        </w:rPr>
        <w:t>Before:</w:t>
      </w:r>
      <w:r w:rsidRPr="00C26CE1">
        <w:rPr>
          <w:lang w:val="en-US"/>
        </w:rPr>
        <w:t xml:space="preserve"> </w:t>
      </w:r>
      <w:r w:rsidRPr="00C26CE1">
        <w:rPr>
          <w:i/>
          <w:iCs/>
          <w:lang w:val="en-US"/>
        </w:rPr>
        <w:t>The English language contains a high level of irregularity in its spelling and pronunciation. This has been a well-documented problem for non-native speakers for centuries. Many methods have been proposed to address this issue, but few have been systematically tested across diverse language groups. This paper reports on a new method for teaching English pronunciation.</w:t>
      </w:r>
    </w:p>
    <w:p w14:paraId="6864C896" w14:textId="77777777" w:rsidR="00C26CE1" w:rsidRPr="00C26CE1" w:rsidRDefault="00C26CE1" w:rsidP="00C26CE1">
      <w:pPr>
        <w:rPr>
          <w:lang w:val="en-US"/>
        </w:rPr>
      </w:pPr>
      <w:r w:rsidRPr="00C26CE1">
        <w:rPr>
          <w:lang w:val="en-US"/>
        </w:rPr>
        <w:t>This version is heavy on context the reader already possesses. A stronger version, modeled on Wallwork's principles, gets straight to the point.</w:t>
      </w:r>
    </w:p>
    <w:p w14:paraId="7D7004A5" w14:textId="77777777" w:rsidR="00C26CE1" w:rsidRPr="00C26CE1" w:rsidRDefault="00C26CE1" w:rsidP="00C26CE1">
      <w:pPr>
        <w:rPr>
          <w:lang w:val="en-US"/>
        </w:rPr>
      </w:pPr>
      <w:r w:rsidRPr="00C26CE1">
        <w:rPr>
          <w:b/>
          <w:bCs/>
          <w:lang w:val="en-US"/>
        </w:rPr>
        <w:t>After:</w:t>
      </w:r>
      <w:r w:rsidRPr="00C26CE1">
        <w:rPr>
          <w:lang w:val="en-US"/>
        </w:rPr>
        <w:t xml:space="preserve"> </w:t>
      </w:r>
      <w:r w:rsidRPr="00C26CE1">
        <w:rPr>
          <w:i/>
          <w:iCs/>
          <w:lang w:val="en-US"/>
        </w:rPr>
        <w:t>We have developed a didactic method for addressing the high level of irregularity in English spelling and pronunciation. Our method combines unfamiliar words with phonetically similar words that learners already know (e.g., though/go, cough/off). Tests on 2,041 adults across five language families revealed that 85% of subjects successfully unlearned erroneous pronunciations. These findings suggest a new, associative approach to pronunciation training that could be implemented without direct teacher supervision.</w:t>
      </w:r>
    </w:p>
    <w:p w14:paraId="4D6F2C32" w14:textId="77777777" w:rsidR="00C26CE1" w:rsidRPr="00C26CE1" w:rsidRDefault="00C26CE1" w:rsidP="00C26CE1">
      <w:pPr>
        <w:rPr>
          <w:lang w:val="en-US"/>
        </w:rPr>
      </w:pPr>
      <w:r w:rsidRPr="00C26CE1">
        <w:rPr>
          <w:lang w:val="en-US"/>
        </w:rPr>
        <w:lastRenderedPageBreak/>
        <w:t xml:space="preserve">This "after" version immediately states the contribution, outlines the method, presents the key quantitative result, and states the </w:t>
      </w:r>
      <w:proofErr w:type="gramStart"/>
      <w:r w:rsidRPr="00C26CE1">
        <w:rPr>
          <w:lang w:val="en-US"/>
        </w:rPr>
        <w:t>implication—all</w:t>
      </w:r>
      <w:proofErr w:type="gramEnd"/>
      <w:r w:rsidRPr="00C26CE1">
        <w:rPr>
          <w:lang w:val="en-US"/>
        </w:rPr>
        <w:t xml:space="preserve"> within a concise, high-impact format.</w:t>
      </w:r>
    </w:p>
    <w:p w14:paraId="3CFF568D" w14:textId="77777777" w:rsidR="00C26CE1" w:rsidRPr="00C26CE1" w:rsidRDefault="00C26CE1" w:rsidP="00C26CE1">
      <w:pPr>
        <w:rPr>
          <w:lang w:val="en-US"/>
        </w:rPr>
      </w:pPr>
      <w:r w:rsidRPr="00C26CE1">
        <w:rPr>
          <w:lang w:val="en-US"/>
        </w:rPr>
        <w:t>While the abstract provides the complete overview, the introduction must artfully guide the reader into the research narrative, establishing the context and necessity of the work.</w:t>
      </w:r>
    </w:p>
    <w:p w14:paraId="2AA837A4" w14:textId="77777777" w:rsidR="00C26CE1" w:rsidRPr="00C26CE1" w:rsidRDefault="00C26CE1" w:rsidP="00C26CE1">
      <w:pPr>
        <w:rPr>
          <w:b/>
          <w:bCs/>
          <w:lang w:val="en-US"/>
        </w:rPr>
      </w:pPr>
      <w:r w:rsidRPr="00C26CE1">
        <w:rPr>
          <w:b/>
          <w:bCs/>
          <w:lang w:val="en-US"/>
        </w:rPr>
        <w:t>2.3 The Introduction: Setting the Stage and Stating the Purpose</w:t>
      </w:r>
    </w:p>
    <w:p w14:paraId="126B4EF2" w14:textId="77777777" w:rsidR="00C26CE1" w:rsidRPr="00C26CE1" w:rsidRDefault="00C26CE1" w:rsidP="00C26CE1">
      <w:pPr>
        <w:rPr>
          <w:lang w:val="en-US"/>
        </w:rPr>
      </w:pPr>
      <w:r w:rsidRPr="00C26CE1">
        <w:rPr>
          <w:lang w:val="en-US"/>
        </w:rPr>
        <w:t>The Introduction acts as a funnel, moving the reader from a broad, established research area down to the specific, unanswered question that your paper addresses. Its goal is to create a narrative that establishes the context, identifies a critical gap in current knowledge, and clearly states how your work aims to fill that gap.</w:t>
      </w:r>
    </w:p>
    <w:p w14:paraId="39C04E84" w14:textId="77777777" w:rsidR="00C26CE1" w:rsidRPr="00C26CE1" w:rsidRDefault="00C26CE1" w:rsidP="00C26CE1">
      <w:pPr>
        <w:rPr>
          <w:lang w:val="en-US"/>
        </w:rPr>
      </w:pPr>
      <w:r w:rsidRPr="00C26CE1">
        <w:rPr>
          <w:b/>
          <w:bCs/>
          <w:lang w:val="en-US"/>
        </w:rPr>
        <w:t>The linguistic flow of the introduction</w:t>
      </w:r>
    </w:p>
    <w:p w14:paraId="2190E510" w14:textId="77777777" w:rsidR="00C26CE1" w:rsidRPr="00C26CE1" w:rsidRDefault="00C26CE1" w:rsidP="00C26CE1">
      <w:pPr>
        <w:rPr>
          <w:lang w:val="en-US"/>
        </w:rPr>
      </w:pPr>
      <w:r w:rsidRPr="00C26CE1">
        <w:rPr>
          <w:lang w:val="en-US"/>
        </w:rPr>
        <w:t>The Introduction follows a conventional sequence, with specific verb tenses used to signal each stage of the narrative.</w:t>
      </w:r>
    </w:p>
    <w:p w14:paraId="4EB058C0" w14:textId="77777777" w:rsidR="00C26CE1" w:rsidRPr="00C26CE1" w:rsidRDefault="00C26CE1" w:rsidP="00C26CE1">
      <w:pPr>
        <w:numPr>
          <w:ilvl w:val="0"/>
          <w:numId w:val="12"/>
        </w:numPr>
        <w:rPr>
          <w:lang w:val="en-US"/>
        </w:rPr>
      </w:pPr>
      <w:r w:rsidRPr="00C26CE1">
        <w:rPr>
          <w:b/>
          <w:bCs/>
          <w:lang w:val="en-US"/>
        </w:rPr>
        <w:t>Establishing the Context:</w:t>
      </w:r>
      <w:r w:rsidRPr="00C26CE1">
        <w:rPr>
          <w:lang w:val="en-US"/>
        </w:rPr>
        <w:t xml:space="preserve"> This is typically done in the </w:t>
      </w:r>
      <w:r w:rsidRPr="00C26CE1">
        <w:rPr>
          <w:b/>
          <w:bCs/>
          <w:lang w:val="en-US"/>
        </w:rPr>
        <w:t>present simple tense</w:t>
      </w:r>
      <w:r w:rsidRPr="00C26CE1">
        <w:rPr>
          <w:lang w:val="en-US"/>
        </w:rPr>
        <w:t xml:space="preserve"> to describe the current, accepted state of knowledge in the field. This part of the funnel is the widest, grounding the reader in a general area.</w:t>
      </w:r>
    </w:p>
    <w:p w14:paraId="5E499198" w14:textId="77777777" w:rsidR="00C26CE1" w:rsidRPr="00C26CE1" w:rsidRDefault="00C26CE1" w:rsidP="00C26CE1">
      <w:pPr>
        <w:numPr>
          <w:ilvl w:val="1"/>
          <w:numId w:val="12"/>
        </w:numPr>
      </w:pPr>
      <w:r w:rsidRPr="00C26CE1">
        <w:rPr>
          <w:i/>
          <w:iCs/>
          <w:lang w:val="en-US"/>
        </w:rPr>
        <w:t xml:space="preserve">Example: "Persistence is an attribute valued by many." </w:t>
      </w:r>
      <w:r w:rsidRPr="00C26CE1">
        <w:rPr>
          <w:i/>
          <w:iCs/>
        </w:rPr>
        <w:t>(</w:t>
      </w:r>
      <w:proofErr w:type="spellStart"/>
      <w:r w:rsidRPr="00C26CE1">
        <w:rPr>
          <w:i/>
          <w:iCs/>
        </w:rPr>
        <w:t>Glasman</w:t>
      </w:r>
      <w:proofErr w:type="spellEnd"/>
      <w:r w:rsidRPr="00C26CE1">
        <w:rPr>
          <w:i/>
          <w:iCs/>
        </w:rPr>
        <w:t>-deal)</w:t>
      </w:r>
    </w:p>
    <w:p w14:paraId="476357E0" w14:textId="77777777" w:rsidR="00C26CE1" w:rsidRPr="00C26CE1" w:rsidRDefault="00C26CE1" w:rsidP="00C26CE1">
      <w:pPr>
        <w:numPr>
          <w:ilvl w:val="0"/>
          <w:numId w:val="12"/>
        </w:numPr>
        <w:rPr>
          <w:lang w:val="en-US"/>
        </w:rPr>
      </w:pPr>
      <w:r w:rsidRPr="00C26CE1">
        <w:rPr>
          <w:b/>
          <w:bCs/>
          <w:lang w:val="en-US"/>
        </w:rPr>
        <w:t>Summarizing Previous Research:</w:t>
      </w:r>
      <w:r w:rsidRPr="00C26CE1">
        <w:rPr>
          <w:lang w:val="en-US"/>
        </w:rPr>
        <w:t xml:space="preserve"> Next, the narrative moves to a summary of what has been done to date, often using the </w:t>
      </w:r>
      <w:r w:rsidRPr="00C26CE1">
        <w:rPr>
          <w:b/>
          <w:bCs/>
          <w:lang w:val="en-US"/>
        </w:rPr>
        <w:t>present perfect tense</w:t>
      </w:r>
      <w:r w:rsidRPr="00C26CE1">
        <w:rPr>
          <w:lang w:val="en-US"/>
        </w:rPr>
        <w:t xml:space="preserve">, which links past actions to the present situation. This section narrows the funnel, showing how others have approached the topic. It is here that you must diplomatically identify a limitation or gap in </w:t>
      </w:r>
      <w:proofErr w:type="gramStart"/>
      <w:r w:rsidRPr="00C26CE1">
        <w:rPr>
          <w:lang w:val="en-US"/>
        </w:rPr>
        <w:t>the existing</w:t>
      </w:r>
      <w:proofErr w:type="gramEnd"/>
      <w:r w:rsidRPr="00C26CE1">
        <w:rPr>
          <w:lang w:val="en-US"/>
        </w:rPr>
        <w:t xml:space="preserve"> research, often using hedging language to avoid sounding overly critical.</w:t>
      </w:r>
    </w:p>
    <w:p w14:paraId="492EF62E" w14:textId="77777777" w:rsidR="00C26CE1" w:rsidRPr="00C26CE1" w:rsidRDefault="00C26CE1" w:rsidP="00C26CE1">
      <w:pPr>
        <w:numPr>
          <w:ilvl w:val="1"/>
          <w:numId w:val="12"/>
        </w:numPr>
      </w:pPr>
      <w:r w:rsidRPr="00C26CE1">
        <w:rPr>
          <w:i/>
          <w:iCs/>
          <w:lang w:val="en-US"/>
        </w:rPr>
        <w:t xml:space="preserve">Example: "Several authors have evaluated the possibility of using a cleaning procedure..." </w:t>
      </w:r>
      <w:r w:rsidRPr="00C26CE1">
        <w:rPr>
          <w:i/>
          <w:iCs/>
        </w:rPr>
        <w:t>(</w:t>
      </w:r>
      <w:proofErr w:type="spellStart"/>
      <w:r w:rsidRPr="00C26CE1">
        <w:rPr>
          <w:i/>
          <w:iCs/>
        </w:rPr>
        <w:t>Glasman</w:t>
      </w:r>
      <w:proofErr w:type="spellEnd"/>
      <w:r w:rsidRPr="00C26CE1">
        <w:rPr>
          <w:i/>
          <w:iCs/>
        </w:rPr>
        <w:t>-deal)</w:t>
      </w:r>
    </w:p>
    <w:p w14:paraId="29A71954" w14:textId="77777777" w:rsidR="00C26CE1" w:rsidRPr="00C26CE1" w:rsidRDefault="00C26CE1" w:rsidP="00C26CE1">
      <w:pPr>
        <w:numPr>
          <w:ilvl w:val="1"/>
          <w:numId w:val="12"/>
        </w:numPr>
      </w:pPr>
      <w:r w:rsidRPr="00C26CE1">
        <w:rPr>
          <w:i/>
          <w:iCs/>
          <w:lang w:val="en-US"/>
        </w:rPr>
        <w:t xml:space="preserve">Identifying a gap: "However, little attention has been paid to the selection of an appropriate rubber component." </w:t>
      </w:r>
      <w:r w:rsidRPr="00C26CE1">
        <w:rPr>
          <w:i/>
          <w:iCs/>
        </w:rPr>
        <w:t>(</w:t>
      </w:r>
      <w:proofErr w:type="spellStart"/>
      <w:r w:rsidRPr="00C26CE1">
        <w:rPr>
          <w:i/>
          <w:iCs/>
        </w:rPr>
        <w:t>Glasman</w:t>
      </w:r>
      <w:proofErr w:type="spellEnd"/>
      <w:r w:rsidRPr="00C26CE1">
        <w:rPr>
          <w:i/>
          <w:iCs/>
        </w:rPr>
        <w:t>-deal)</w:t>
      </w:r>
    </w:p>
    <w:p w14:paraId="0A838476" w14:textId="77777777" w:rsidR="00C26CE1" w:rsidRPr="00C26CE1" w:rsidRDefault="00C26CE1" w:rsidP="00C26CE1">
      <w:pPr>
        <w:numPr>
          <w:ilvl w:val="0"/>
          <w:numId w:val="12"/>
        </w:numPr>
        <w:rPr>
          <w:lang w:val="en-US"/>
        </w:rPr>
      </w:pPr>
      <w:r w:rsidRPr="00C26CE1">
        <w:rPr>
          <w:b/>
          <w:bCs/>
          <w:lang w:val="en-US"/>
        </w:rPr>
        <w:t>Stating the Paper's Purpose/Contribution:</w:t>
      </w:r>
      <w:r w:rsidRPr="00C26CE1">
        <w:rPr>
          <w:lang w:val="en-US"/>
        </w:rPr>
        <w:t xml:space="preserve"> Finally, at the narrowest point of the funnel, you must clearly and explicitly state the aim of your paper. This statement is the pivot point of the entire manuscript and is often placed in its own, distinct paragraph for emphasis. It can be phrased in the </w:t>
      </w:r>
      <w:r w:rsidRPr="00C26CE1">
        <w:rPr>
          <w:b/>
          <w:bCs/>
          <w:lang w:val="en-US"/>
        </w:rPr>
        <w:t>past simple</w:t>
      </w:r>
      <w:r w:rsidRPr="00C26CE1">
        <w:rPr>
          <w:lang w:val="en-US"/>
        </w:rPr>
        <w:t xml:space="preserve"> (describing what you did) or the </w:t>
      </w:r>
      <w:r w:rsidRPr="00C26CE1">
        <w:rPr>
          <w:b/>
          <w:bCs/>
          <w:lang w:val="en-US"/>
        </w:rPr>
        <w:t>present simple</w:t>
      </w:r>
      <w:r w:rsidRPr="00C26CE1">
        <w:rPr>
          <w:lang w:val="en-US"/>
        </w:rPr>
        <w:t xml:space="preserve"> (describing what the paper does).</w:t>
      </w:r>
    </w:p>
    <w:p w14:paraId="727D4748" w14:textId="77777777" w:rsidR="00C26CE1" w:rsidRPr="00C26CE1" w:rsidRDefault="00C26CE1" w:rsidP="00C26CE1">
      <w:pPr>
        <w:numPr>
          <w:ilvl w:val="1"/>
          <w:numId w:val="12"/>
        </w:numPr>
      </w:pPr>
      <w:r w:rsidRPr="00C26CE1">
        <w:rPr>
          <w:i/>
          <w:iCs/>
          <w:lang w:val="en-US"/>
        </w:rPr>
        <w:t xml:space="preserve">Example (Past Simple): "In this study, we tested the extent to which an extended stress management </w:t>
      </w:r>
      <w:proofErr w:type="spellStart"/>
      <w:r w:rsidRPr="00C26CE1">
        <w:rPr>
          <w:i/>
          <w:iCs/>
          <w:lang w:val="en-US"/>
        </w:rPr>
        <w:t>programme</w:t>
      </w:r>
      <w:proofErr w:type="spellEnd"/>
      <w:r w:rsidRPr="00C26CE1">
        <w:rPr>
          <w:i/>
          <w:iCs/>
          <w:lang w:val="en-US"/>
        </w:rPr>
        <w:t xml:space="preserve"> improved QoL..." </w:t>
      </w:r>
      <w:r w:rsidRPr="00C26CE1">
        <w:rPr>
          <w:i/>
          <w:iCs/>
        </w:rPr>
        <w:t>(</w:t>
      </w:r>
      <w:proofErr w:type="spellStart"/>
      <w:r w:rsidRPr="00C26CE1">
        <w:rPr>
          <w:i/>
          <w:iCs/>
        </w:rPr>
        <w:t>Glasman</w:t>
      </w:r>
      <w:proofErr w:type="spellEnd"/>
      <w:r w:rsidRPr="00C26CE1">
        <w:rPr>
          <w:i/>
          <w:iCs/>
        </w:rPr>
        <w:t>-deal)</w:t>
      </w:r>
    </w:p>
    <w:p w14:paraId="4B2479A2" w14:textId="77777777" w:rsidR="00C26CE1" w:rsidRPr="00C26CE1" w:rsidRDefault="00C26CE1" w:rsidP="00C26CE1">
      <w:pPr>
        <w:numPr>
          <w:ilvl w:val="1"/>
          <w:numId w:val="12"/>
        </w:numPr>
      </w:pPr>
      <w:r w:rsidRPr="00C26CE1">
        <w:rPr>
          <w:i/>
          <w:iCs/>
          <w:lang w:val="en-US"/>
        </w:rPr>
        <w:t xml:space="preserve">Example (Present Simple): "The present paper presents a set of criteria for selecting such a component." </w:t>
      </w:r>
      <w:r w:rsidRPr="00C26CE1">
        <w:rPr>
          <w:i/>
          <w:iCs/>
        </w:rPr>
        <w:t>(</w:t>
      </w:r>
      <w:proofErr w:type="spellStart"/>
      <w:r w:rsidRPr="00C26CE1">
        <w:rPr>
          <w:i/>
          <w:iCs/>
        </w:rPr>
        <w:t>Glasman</w:t>
      </w:r>
      <w:proofErr w:type="spellEnd"/>
      <w:r w:rsidRPr="00C26CE1">
        <w:rPr>
          <w:i/>
          <w:iCs/>
        </w:rPr>
        <w:t>-deal)</w:t>
      </w:r>
    </w:p>
    <w:p w14:paraId="515B2C05" w14:textId="77777777" w:rsidR="00C26CE1" w:rsidRPr="00C26CE1" w:rsidRDefault="00C26CE1" w:rsidP="00C26CE1">
      <w:pPr>
        <w:rPr>
          <w:lang w:val="en-US"/>
        </w:rPr>
      </w:pPr>
      <w:r w:rsidRPr="00C26CE1">
        <w:rPr>
          <w:lang w:val="en-US"/>
        </w:rPr>
        <w:lastRenderedPageBreak/>
        <w:t>Together, these three stages—using the present simple for context, the present perfect for the literature, and a clear past or present simple for the purpose—linguistically guide the reader from the wide world of existing knowledge to the precise contribution of the current study.</w:t>
      </w:r>
    </w:p>
    <w:p w14:paraId="31B4926F" w14:textId="77777777" w:rsidR="00C26CE1" w:rsidRPr="00C26CE1" w:rsidRDefault="00C26CE1" w:rsidP="00C26CE1">
      <w:pPr>
        <w:rPr>
          <w:lang w:val="en-US"/>
        </w:rPr>
      </w:pPr>
      <w:r w:rsidRPr="00C26CE1">
        <w:rPr>
          <w:b/>
          <w:bCs/>
          <w:lang w:val="en-US"/>
        </w:rPr>
        <w:t>Effective vs. Ineffective Introductory Sentences</w:t>
      </w:r>
    </w:p>
    <w:p w14:paraId="77628543" w14:textId="77777777" w:rsidR="00C26CE1" w:rsidRPr="00C26CE1" w:rsidRDefault="00C26CE1" w:rsidP="00C26CE1">
      <w:pPr>
        <w:rPr>
          <w:lang w:val="en-US"/>
        </w:rPr>
      </w:pPr>
      <w:r w:rsidRPr="00C26CE1">
        <w:rPr>
          <w:lang w:val="en-US"/>
        </w:rPr>
        <w:t>As Steven Pinker advises, good writing starts strong. Avoid beginning your paper with clichés or vague banalities that waste the reader's time and signal a lack of original thought.</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04"/>
        <w:gridCol w:w="4918"/>
      </w:tblGrid>
      <w:tr w:rsidR="00C26CE1" w:rsidRPr="00C26CE1" w14:paraId="08FAA7BB"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199F4C7C" w14:textId="77777777" w:rsidR="00C26CE1" w:rsidRPr="00C26CE1" w:rsidRDefault="00C26CE1" w:rsidP="00C26CE1">
            <w:proofErr w:type="spellStart"/>
            <w:r w:rsidRPr="00C26CE1">
              <w:t>Ineffective</w:t>
            </w:r>
            <w:proofErr w:type="spellEnd"/>
            <w:r w:rsidRPr="00C26CE1">
              <w:t xml:space="preserve"> </w:t>
            </w:r>
            <w:proofErr w:type="spellStart"/>
            <w:r w:rsidRPr="00C26CE1">
              <w:t>Introductory</w:t>
            </w:r>
            <w:proofErr w:type="spellEnd"/>
            <w:r w:rsidRPr="00C26CE1">
              <w:t xml:space="preserve"> </w:t>
            </w:r>
            <w:proofErr w:type="spellStart"/>
            <w:r w:rsidRPr="00C26CE1">
              <w:t>Sentence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F45EF51" w14:textId="77777777" w:rsidR="00C26CE1" w:rsidRPr="00C26CE1" w:rsidRDefault="00C26CE1" w:rsidP="00C26CE1">
            <w:proofErr w:type="spellStart"/>
            <w:r w:rsidRPr="00C26CE1">
              <w:t>Effective</w:t>
            </w:r>
            <w:proofErr w:type="spellEnd"/>
            <w:r w:rsidRPr="00C26CE1">
              <w:t xml:space="preserve">, </w:t>
            </w:r>
            <w:proofErr w:type="spellStart"/>
            <w:r w:rsidRPr="00C26CE1">
              <w:t>Contentful</w:t>
            </w:r>
            <w:proofErr w:type="spellEnd"/>
            <w:r w:rsidRPr="00C26CE1">
              <w:t xml:space="preserve"> </w:t>
            </w:r>
            <w:proofErr w:type="spellStart"/>
            <w:r w:rsidRPr="00C26CE1">
              <w:t>Rewrite</w:t>
            </w:r>
            <w:proofErr w:type="spellEnd"/>
          </w:p>
        </w:tc>
      </w:tr>
      <w:tr w:rsidR="00C26CE1" w:rsidRPr="00C26CE1" w14:paraId="558EEF3B"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13017858" w14:textId="77777777" w:rsidR="00C26CE1" w:rsidRPr="00C26CE1" w:rsidRDefault="00C26CE1" w:rsidP="00C26CE1">
            <w:pPr>
              <w:rPr>
                <w:lang w:val="en-US"/>
              </w:rPr>
            </w:pPr>
            <w:r w:rsidRPr="00C26CE1">
              <w:rPr>
                <w:lang w:val="en-US"/>
              </w:rPr>
              <w:t>"Since the dawn of time, humanity has been fascinated by X."</w:t>
            </w:r>
          </w:p>
        </w:tc>
        <w:tc>
          <w:tcPr>
            <w:tcW w:w="0" w:type="auto"/>
            <w:tcBorders>
              <w:top w:val="outset" w:sz="6" w:space="0" w:color="auto"/>
              <w:left w:val="outset" w:sz="6" w:space="0" w:color="auto"/>
              <w:bottom w:val="outset" w:sz="6" w:space="0" w:color="auto"/>
              <w:right w:val="outset" w:sz="6" w:space="0" w:color="auto"/>
            </w:tcBorders>
            <w:vAlign w:val="center"/>
            <w:hideMark/>
          </w:tcPr>
          <w:p w14:paraId="3A727F6B" w14:textId="77777777" w:rsidR="00C26CE1" w:rsidRPr="00C26CE1" w:rsidRDefault="00C26CE1" w:rsidP="00C26CE1">
            <w:pPr>
              <w:rPr>
                <w:lang w:val="en-US"/>
              </w:rPr>
            </w:pPr>
            <w:r w:rsidRPr="00C26CE1">
              <w:rPr>
                <w:lang w:val="en-US"/>
              </w:rPr>
              <w:t>"The physical process of fragmentation is relevant to several areas of science and technology."</w:t>
            </w:r>
          </w:p>
        </w:tc>
      </w:tr>
      <w:tr w:rsidR="00C26CE1" w:rsidRPr="00C26CE1" w14:paraId="1E028B54"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677C8F96" w14:textId="77777777" w:rsidR="00C26CE1" w:rsidRPr="00C26CE1" w:rsidRDefault="00C26CE1" w:rsidP="00C26CE1">
            <w:pPr>
              <w:rPr>
                <w:lang w:val="en-US"/>
              </w:rPr>
            </w:pPr>
            <w:r w:rsidRPr="00C26CE1">
              <w:rPr>
                <w:lang w:val="en-US"/>
              </w:rPr>
              <w:t>"Recently, scholars have been increasingly concerned with the question of Y."</w:t>
            </w:r>
          </w:p>
        </w:tc>
        <w:tc>
          <w:tcPr>
            <w:tcW w:w="0" w:type="auto"/>
            <w:tcBorders>
              <w:top w:val="outset" w:sz="6" w:space="0" w:color="auto"/>
              <w:left w:val="outset" w:sz="6" w:space="0" w:color="auto"/>
              <w:bottom w:val="outset" w:sz="6" w:space="0" w:color="auto"/>
              <w:right w:val="outset" w:sz="6" w:space="0" w:color="auto"/>
            </w:tcBorders>
            <w:vAlign w:val="center"/>
            <w:hideMark/>
          </w:tcPr>
          <w:p w14:paraId="309D4F93" w14:textId="77777777" w:rsidR="00C26CE1" w:rsidRPr="00C26CE1" w:rsidRDefault="00C26CE1" w:rsidP="00C26CE1">
            <w:pPr>
              <w:rPr>
                <w:lang w:val="en-US"/>
              </w:rPr>
            </w:pPr>
            <w:r w:rsidRPr="00C26CE1">
              <w:rPr>
                <w:lang w:val="en-US"/>
              </w:rPr>
              <w:t>"Polylactide (PLA) has received much attention in recent years due to its biodegradable properties."</w:t>
            </w:r>
          </w:p>
        </w:tc>
      </w:tr>
      <w:tr w:rsidR="00C26CE1" w:rsidRPr="00C26CE1" w14:paraId="7EAB48AE"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62A7CF95" w14:textId="77777777" w:rsidR="00C26CE1" w:rsidRPr="00C26CE1" w:rsidRDefault="00C26CE1" w:rsidP="00C26CE1">
            <w:pPr>
              <w:rPr>
                <w:lang w:val="en-US"/>
              </w:rPr>
            </w:pPr>
            <w:r w:rsidRPr="00C26CE1">
              <w:rPr>
                <w:lang w:val="en-US"/>
              </w:rPr>
              <w:t>"It is a well-known fact that Z is important."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AD37E90" w14:textId="77777777" w:rsidR="00C26CE1" w:rsidRPr="00C26CE1" w:rsidRDefault="00C26CE1" w:rsidP="00C26CE1">
            <w:pPr>
              <w:rPr>
                <w:lang w:val="en-US"/>
              </w:rPr>
            </w:pPr>
            <w:r w:rsidRPr="00C26CE1">
              <w:rPr>
                <w:lang w:val="en-US"/>
              </w:rPr>
              <w:t>"Persistence is an attribute valued by many."</w:t>
            </w:r>
          </w:p>
        </w:tc>
      </w:tr>
    </w:tbl>
    <w:p w14:paraId="0C102A68" w14:textId="77777777" w:rsidR="00C26CE1" w:rsidRPr="00C26CE1" w:rsidRDefault="00C26CE1" w:rsidP="00C26CE1">
      <w:pPr>
        <w:rPr>
          <w:lang w:val="en-US"/>
        </w:rPr>
      </w:pPr>
      <w:r w:rsidRPr="00C26CE1">
        <w:rPr>
          <w:lang w:val="en-US"/>
        </w:rPr>
        <w:t xml:space="preserve">Having established </w:t>
      </w:r>
      <w:r w:rsidRPr="00C26CE1">
        <w:rPr>
          <w:i/>
          <w:iCs/>
          <w:lang w:val="en-US"/>
        </w:rPr>
        <w:t>why</w:t>
      </w:r>
      <w:r w:rsidRPr="00C26CE1">
        <w:rPr>
          <w:lang w:val="en-US"/>
        </w:rPr>
        <w:t xml:space="preserve"> the research was necessary, the Methods section must now explain precisely </w:t>
      </w:r>
      <w:r w:rsidRPr="00C26CE1">
        <w:rPr>
          <w:i/>
          <w:iCs/>
          <w:lang w:val="en-US"/>
        </w:rPr>
        <w:t>how</w:t>
      </w:r>
      <w:r w:rsidRPr="00C26CE1">
        <w:rPr>
          <w:lang w:val="en-US"/>
        </w:rPr>
        <w:t xml:space="preserve"> it was conducted.</w:t>
      </w:r>
    </w:p>
    <w:p w14:paraId="6337A089" w14:textId="77777777" w:rsidR="00C26CE1" w:rsidRPr="00C26CE1" w:rsidRDefault="00C26CE1" w:rsidP="00C26CE1">
      <w:pPr>
        <w:rPr>
          <w:b/>
          <w:bCs/>
          <w:lang w:val="en-US"/>
        </w:rPr>
      </w:pPr>
      <w:r w:rsidRPr="00C26CE1">
        <w:rPr>
          <w:b/>
          <w:bCs/>
          <w:lang w:val="en-US"/>
        </w:rPr>
        <w:t xml:space="preserve">2.4 </w:t>
      </w:r>
      <w:proofErr w:type="gramStart"/>
      <w:r w:rsidRPr="00C26CE1">
        <w:rPr>
          <w:b/>
          <w:bCs/>
          <w:lang w:val="en-US"/>
        </w:rPr>
        <w:t>The Methods</w:t>
      </w:r>
      <w:proofErr w:type="gramEnd"/>
      <w:r w:rsidRPr="00C26CE1">
        <w:rPr>
          <w:b/>
          <w:bCs/>
          <w:lang w:val="en-US"/>
        </w:rPr>
        <w:t>: The Blueprint for Reproducibility</w:t>
      </w:r>
    </w:p>
    <w:p w14:paraId="68168FEB" w14:textId="77777777" w:rsidR="00C26CE1" w:rsidRPr="00C26CE1" w:rsidRDefault="00C26CE1" w:rsidP="00C26CE1">
      <w:pPr>
        <w:rPr>
          <w:lang w:val="en-US"/>
        </w:rPr>
      </w:pPr>
      <w:r w:rsidRPr="00C26CE1">
        <w:rPr>
          <w:lang w:val="en-US"/>
        </w:rPr>
        <w:t>The primary purpose of the Methods section is to provide a blueprint for your research. Citing Gastel &amp; Day, its goal is to offer sufficient detail for a competent peer to reproduce the experiments and, by extension, verify your findings. This section is the cornerstone of scientific reproducibility.</w:t>
      </w:r>
    </w:p>
    <w:p w14:paraId="449C16A4" w14:textId="77777777" w:rsidR="00C26CE1" w:rsidRPr="00C26CE1" w:rsidRDefault="00C26CE1" w:rsidP="00C26CE1">
      <w:pPr>
        <w:rPr>
          <w:lang w:val="en-US"/>
        </w:rPr>
      </w:pPr>
      <w:r w:rsidRPr="00C26CE1">
        <w:rPr>
          <w:b/>
          <w:bCs/>
          <w:lang w:val="en-US"/>
        </w:rPr>
        <w:t>Key stylistic and grammatical conventions</w:t>
      </w:r>
    </w:p>
    <w:p w14:paraId="331D7D7A" w14:textId="77777777" w:rsidR="00C26CE1" w:rsidRPr="00C26CE1" w:rsidRDefault="00C26CE1" w:rsidP="00C26CE1">
      <w:pPr>
        <w:rPr>
          <w:lang w:val="en-US"/>
        </w:rPr>
      </w:pPr>
      <w:r w:rsidRPr="00C26CE1">
        <w:rPr>
          <w:lang w:val="en-US"/>
        </w:rPr>
        <w:t>The language of the Methods section is characterized by its precision, objectivity, and conventional structure.</w:t>
      </w:r>
    </w:p>
    <w:p w14:paraId="0D637A61" w14:textId="77777777" w:rsidR="00C26CE1" w:rsidRPr="00C26CE1" w:rsidRDefault="00C26CE1" w:rsidP="00C26CE1">
      <w:pPr>
        <w:numPr>
          <w:ilvl w:val="0"/>
          <w:numId w:val="13"/>
        </w:numPr>
        <w:rPr>
          <w:lang w:val="en-US"/>
        </w:rPr>
      </w:pPr>
      <w:r w:rsidRPr="00C26CE1">
        <w:rPr>
          <w:b/>
          <w:bCs/>
          <w:lang w:val="en-US"/>
        </w:rPr>
        <w:t>Verb Tense and Voice</w:t>
      </w:r>
      <w:r w:rsidRPr="00C26CE1">
        <w:rPr>
          <w:lang w:val="en-US"/>
        </w:rPr>
        <w:t xml:space="preserve"> The standard tense for this section is the </w:t>
      </w:r>
      <w:r w:rsidRPr="00C26CE1">
        <w:rPr>
          <w:b/>
          <w:bCs/>
          <w:lang w:val="en-US"/>
        </w:rPr>
        <w:t>past simple</w:t>
      </w:r>
      <w:r w:rsidRPr="00C26CE1">
        <w:rPr>
          <w:lang w:val="en-US"/>
        </w:rPr>
        <w:t xml:space="preserve">, as it describes actions that were completed in the past. Conventionally, the </w:t>
      </w:r>
      <w:r w:rsidRPr="00C26CE1">
        <w:rPr>
          <w:b/>
          <w:bCs/>
          <w:lang w:val="en-US"/>
        </w:rPr>
        <w:t>passive voice</w:t>
      </w:r>
      <w:r w:rsidRPr="00C26CE1">
        <w:rPr>
          <w:lang w:val="en-US"/>
        </w:rPr>
        <w:t xml:space="preserve"> is often used (e.g., "Samples were collected...") to maintain an objective tone and keep the focus on the experiment itself, rather than on the researchers. However, as Wallwork notes, many journals now permit or even encourage the </w:t>
      </w:r>
      <w:r w:rsidRPr="00C26CE1">
        <w:rPr>
          <w:b/>
          <w:bCs/>
          <w:lang w:val="en-US"/>
        </w:rPr>
        <w:t>active voice</w:t>
      </w:r>
      <w:r w:rsidRPr="00C26CE1">
        <w:rPr>
          <w:lang w:val="en-US"/>
        </w:rPr>
        <w:t xml:space="preserve"> ("We collected...") for greater clarity and directness. Always consult the target journal's guidelines to determine the preferred style.</w:t>
      </w:r>
    </w:p>
    <w:p w14:paraId="3C5A9289" w14:textId="77777777" w:rsidR="00C26CE1" w:rsidRPr="00C26CE1" w:rsidRDefault="00C26CE1" w:rsidP="00C26CE1">
      <w:pPr>
        <w:numPr>
          <w:ilvl w:val="0"/>
          <w:numId w:val="13"/>
        </w:numPr>
        <w:rPr>
          <w:lang w:val="en-US"/>
        </w:rPr>
      </w:pPr>
      <w:r w:rsidRPr="00C26CE1">
        <w:rPr>
          <w:b/>
          <w:bCs/>
          <w:lang w:val="en-US"/>
        </w:rPr>
        <w:t>Precision and Detail</w:t>
      </w:r>
      <w:r w:rsidRPr="00C26CE1">
        <w:rPr>
          <w:lang w:val="en-US"/>
        </w:rPr>
        <w:t xml:space="preserve"> Vagueness </w:t>
      </w:r>
      <w:proofErr w:type="gramStart"/>
      <w:r w:rsidRPr="00C26CE1">
        <w:rPr>
          <w:lang w:val="en-US"/>
        </w:rPr>
        <w:t>has</w:t>
      </w:r>
      <w:proofErr w:type="gramEnd"/>
      <w:r w:rsidRPr="00C26CE1">
        <w:rPr>
          <w:lang w:val="en-US"/>
        </w:rPr>
        <w:t xml:space="preserve"> no place in the Methods section. Every detail that could influence the outcome must be specified. This includes providing exact quantities, concentrations, durations, and temperatures. When mentioning equipment or reagents, provide the full name, manufacturer, city, and country of the source (e.g., "cantilevers purchased from Olympus Ltd., Tokyo, Japan"). This level of specificity is not pedantic; it is essential for reproducibility.</w:t>
      </w:r>
    </w:p>
    <w:p w14:paraId="79B46D8E" w14:textId="77777777" w:rsidR="00C26CE1" w:rsidRPr="00C26CE1" w:rsidRDefault="00C26CE1" w:rsidP="00C26CE1">
      <w:pPr>
        <w:numPr>
          <w:ilvl w:val="0"/>
          <w:numId w:val="13"/>
        </w:numPr>
      </w:pPr>
      <w:r w:rsidRPr="00C26CE1">
        <w:rPr>
          <w:b/>
          <w:bCs/>
          <w:lang w:val="en-US"/>
        </w:rPr>
        <w:lastRenderedPageBreak/>
        <w:t>Logical Structure</w:t>
      </w:r>
      <w:r w:rsidRPr="00C26CE1">
        <w:rPr>
          <w:lang w:val="en-US"/>
        </w:rPr>
        <w:t xml:space="preserve"> Organize the section in a way that is logical and easy to follow. A chronological sequence is often most effective, describing the experimental steps in the order they were performed. Use clear subheadings to group related procedures (e.g., "Sample Preparation," "Data Analysis"). Within paragraphs, ensure that steps are presented in a clear sequence, as advised by Wallwork: "The sample was filtered and acidified at pH 2. </w:t>
      </w:r>
      <w:proofErr w:type="spellStart"/>
      <w:r w:rsidRPr="00C26CE1">
        <w:t>It</w:t>
      </w:r>
      <w:proofErr w:type="spellEnd"/>
      <w:r w:rsidRPr="00C26CE1">
        <w:t xml:space="preserve"> </w:t>
      </w:r>
      <w:proofErr w:type="spellStart"/>
      <w:r w:rsidRPr="00C26CE1">
        <w:t>was</w:t>
      </w:r>
      <w:proofErr w:type="spellEnd"/>
      <w:r w:rsidRPr="00C26CE1">
        <w:t xml:space="preserve"> </w:t>
      </w:r>
      <w:proofErr w:type="spellStart"/>
      <w:r w:rsidRPr="00C26CE1">
        <w:t>then</w:t>
      </w:r>
      <w:proofErr w:type="spellEnd"/>
      <w:r w:rsidRPr="00C26CE1">
        <w:t xml:space="preserve"> </w:t>
      </w:r>
      <w:proofErr w:type="spellStart"/>
      <w:r w:rsidRPr="00C26CE1">
        <w:t>mixed</w:t>
      </w:r>
      <w:proofErr w:type="spellEnd"/>
      <w:r w:rsidRPr="00C26CE1">
        <w:t xml:space="preserve"> </w:t>
      </w:r>
      <w:proofErr w:type="spellStart"/>
      <w:r w:rsidRPr="00C26CE1">
        <w:t>with</w:t>
      </w:r>
      <w:proofErr w:type="spellEnd"/>
      <w:r w:rsidRPr="00C26CE1">
        <w:t xml:space="preserve"> </w:t>
      </w:r>
      <w:proofErr w:type="gramStart"/>
      <w:r w:rsidRPr="00C26CE1">
        <w:t>X...</w:t>
      </w:r>
      <w:proofErr w:type="gramEnd"/>
      <w:r w:rsidRPr="00C26CE1">
        <w:t>"</w:t>
      </w:r>
    </w:p>
    <w:p w14:paraId="19DBCDFC" w14:textId="77777777" w:rsidR="00C26CE1" w:rsidRPr="00C26CE1" w:rsidRDefault="00C26CE1" w:rsidP="00C26CE1">
      <w:proofErr w:type="spellStart"/>
      <w:r w:rsidRPr="00C26CE1">
        <w:rPr>
          <w:b/>
          <w:bCs/>
        </w:rPr>
        <w:t>Common</w:t>
      </w:r>
      <w:proofErr w:type="spellEnd"/>
      <w:r w:rsidRPr="00C26CE1">
        <w:rPr>
          <w:b/>
          <w:bCs/>
        </w:rPr>
        <w:t xml:space="preserve"> </w:t>
      </w:r>
      <w:proofErr w:type="spellStart"/>
      <w:r w:rsidRPr="00C26CE1">
        <w:rPr>
          <w:b/>
          <w:bCs/>
        </w:rPr>
        <w:t>pitfalls</w:t>
      </w:r>
      <w:proofErr w:type="spellEnd"/>
      <w:r w:rsidRPr="00C26CE1">
        <w:rPr>
          <w:b/>
          <w:bCs/>
        </w:rPr>
        <w:t xml:space="preserve"> and </w:t>
      </w:r>
      <w:proofErr w:type="spellStart"/>
      <w:r w:rsidRPr="00C26CE1">
        <w:rPr>
          <w:b/>
          <w:bCs/>
        </w:rPr>
        <w:t>their</w:t>
      </w:r>
      <w:proofErr w:type="spellEnd"/>
      <w:r w:rsidRPr="00C26CE1">
        <w:rPr>
          <w:b/>
          <w:bCs/>
        </w:rPr>
        <w:t xml:space="preserve"> </w:t>
      </w:r>
      <w:proofErr w:type="spellStart"/>
      <w:r w:rsidRPr="00C26CE1">
        <w:rPr>
          <w:b/>
          <w:bCs/>
        </w:rPr>
        <w:t>solutions</w:t>
      </w:r>
      <w:proofErr w:type="spellEnd"/>
    </w:p>
    <w:p w14:paraId="2079F785" w14:textId="77777777" w:rsidR="00C26CE1" w:rsidRPr="00C26CE1" w:rsidRDefault="00C26CE1" w:rsidP="00C26CE1">
      <w:pPr>
        <w:rPr>
          <w:lang w:val="en-US"/>
        </w:rPr>
      </w:pPr>
      <w:r w:rsidRPr="00C26CE1">
        <w:rPr>
          <w:lang w:val="en-US"/>
        </w:rPr>
        <w:t>Even with these conventions, common errors can introduce ambiguity.</w:t>
      </w:r>
    </w:p>
    <w:p w14:paraId="02195AEC" w14:textId="77777777" w:rsidR="00C26CE1" w:rsidRPr="00C26CE1" w:rsidRDefault="00C26CE1" w:rsidP="00C26CE1">
      <w:pPr>
        <w:numPr>
          <w:ilvl w:val="0"/>
          <w:numId w:val="14"/>
        </w:numPr>
      </w:pPr>
      <w:r w:rsidRPr="00C26CE1">
        <w:rPr>
          <w:b/>
          <w:bCs/>
          <w:lang w:val="en-US"/>
        </w:rPr>
        <w:t>Ambiguous Agents:</w:t>
      </w:r>
      <w:r w:rsidRPr="00C26CE1">
        <w:rPr>
          <w:lang w:val="en-US"/>
        </w:rPr>
        <w:t xml:space="preserve"> A common grammatical error is the dangling modifier, where the agent of an action is unclear. Gastel &amp; Day provide a classic example: </w:t>
      </w:r>
      <w:r w:rsidRPr="00C26CE1">
        <w:rPr>
          <w:i/>
          <w:iCs/>
          <w:lang w:val="en-US"/>
        </w:rPr>
        <w:t>"Having completed the study, the bacteria were of no further interest."</w:t>
      </w:r>
      <w:r w:rsidRPr="00C26CE1">
        <w:rPr>
          <w:lang w:val="en-US"/>
        </w:rPr>
        <w:t xml:space="preserve"> </w:t>
      </w:r>
      <w:proofErr w:type="spellStart"/>
      <w:r w:rsidRPr="00C26CE1">
        <w:t>This</w:t>
      </w:r>
      <w:proofErr w:type="spellEnd"/>
      <w:r w:rsidRPr="00C26CE1">
        <w:t xml:space="preserve"> </w:t>
      </w:r>
      <w:proofErr w:type="spellStart"/>
      <w:r w:rsidRPr="00C26CE1">
        <w:t>sentence</w:t>
      </w:r>
      <w:proofErr w:type="spellEnd"/>
      <w:r w:rsidRPr="00C26CE1">
        <w:t xml:space="preserve"> </w:t>
      </w:r>
      <w:proofErr w:type="spellStart"/>
      <w:r w:rsidRPr="00C26CE1">
        <w:t>illogically</w:t>
      </w:r>
      <w:proofErr w:type="spellEnd"/>
      <w:r w:rsidRPr="00C26CE1">
        <w:t xml:space="preserve"> </w:t>
      </w:r>
      <w:proofErr w:type="spellStart"/>
      <w:r w:rsidRPr="00C26CE1">
        <w:t>implies</w:t>
      </w:r>
      <w:proofErr w:type="spellEnd"/>
      <w:r w:rsidRPr="00C26CE1">
        <w:t xml:space="preserve"> </w:t>
      </w:r>
      <w:proofErr w:type="spellStart"/>
      <w:r w:rsidRPr="00C26CE1">
        <w:t>the</w:t>
      </w:r>
      <w:proofErr w:type="spellEnd"/>
      <w:r w:rsidRPr="00C26CE1">
        <w:t xml:space="preserve"> bacteria </w:t>
      </w:r>
      <w:proofErr w:type="spellStart"/>
      <w:r w:rsidRPr="00C26CE1">
        <w:t>completed</w:t>
      </w:r>
      <w:proofErr w:type="spellEnd"/>
      <w:r w:rsidRPr="00C26CE1">
        <w:t xml:space="preserve"> </w:t>
      </w:r>
      <w:proofErr w:type="spellStart"/>
      <w:r w:rsidRPr="00C26CE1">
        <w:t>the</w:t>
      </w:r>
      <w:proofErr w:type="spellEnd"/>
      <w:r w:rsidRPr="00C26CE1">
        <w:t xml:space="preserve"> </w:t>
      </w:r>
      <w:proofErr w:type="spellStart"/>
      <w:r w:rsidRPr="00C26CE1">
        <w:t>study</w:t>
      </w:r>
      <w:proofErr w:type="spellEnd"/>
      <w:r w:rsidRPr="00C26CE1">
        <w:t>.</w:t>
      </w:r>
    </w:p>
    <w:p w14:paraId="21C1CCA7" w14:textId="77777777" w:rsidR="00C26CE1" w:rsidRPr="00C26CE1" w:rsidRDefault="00C26CE1" w:rsidP="00C26CE1">
      <w:pPr>
        <w:numPr>
          <w:ilvl w:val="1"/>
          <w:numId w:val="14"/>
        </w:numPr>
        <w:rPr>
          <w:lang w:val="en-US"/>
        </w:rPr>
      </w:pPr>
      <w:r w:rsidRPr="00C26CE1">
        <w:rPr>
          <w:b/>
          <w:bCs/>
          <w:lang w:val="en-US"/>
        </w:rPr>
        <w:t>Correction:</w:t>
      </w:r>
      <w:r w:rsidRPr="00C26CE1">
        <w:rPr>
          <w:lang w:val="en-US"/>
        </w:rPr>
        <w:t xml:space="preserve"> </w:t>
      </w:r>
      <w:r w:rsidRPr="00C26CE1">
        <w:rPr>
          <w:i/>
          <w:iCs/>
          <w:lang w:val="en-US"/>
        </w:rPr>
        <w:t>"After we completed the study, the bacteria were of no further interest."</w:t>
      </w:r>
    </w:p>
    <w:p w14:paraId="22D4F000" w14:textId="77777777" w:rsidR="00C26CE1" w:rsidRPr="00C26CE1" w:rsidRDefault="00C26CE1" w:rsidP="00C26CE1">
      <w:pPr>
        <w:numPr>
          <w:ilvl w:val="0"/>
          <w:numId w:val="14"/>
        </w:numPr>
        <w:rPr>
          <w:lang w:val="en-US"/>
        </w:rPr>
      </w:pPr>
      <w:r w:rsidRPr="00C26CE1">
        <w:rPr>
          <w:b/>
          <w:bCs/>
          <w:lang w:val="en-US"/>
        </w:rPr>
        <w:t>Telescopic Writing:</w:t>
      </w:r>
      <w:r w:rsidRPr="00C26CE1">
        <w:rPr>
          <w:lang w:val="en-US"/>
        </w:rPr>
        <w:t xml:space="preserve"> This term, used by Gastel &amp; Day, refers to the omission of essential details, often because they seem obvious to the author. This is a direct result of the "Curse of Knowledge."</w:t>
      </w:r>
    </w:p>
    <w:p w14:paraId="5E07E57F" w14:textId="77777777" w:rsidR="00C26CE1" w:rsidRPr="00C26CE1" w:rsidRDefault="00C26CE1" w:rsidP="00C26CE1">
      <w:pPr>
        <w:numPr>
          <w:ilvl w:val="1"/>
          <w:numId w:val="14"/>
        </w:numPr>
        <w:rPr>
          <w:lang w:val="en-US"/>
        </w:rPr>
      </w:pPr>
      <w:r w:rsidRPr="00C26CE1">
        <w:rPr>
          <w:b/>
          <w:bCs/>
          <w:lang w:val="en-US"/>
        </w:rPr>
        <w:t>Vague Method:</w:t>
      </w:r>
      <w:r w:rsidRPr="00C26CE1">
        <w:rPr>
          <w:lang w:val="en-US"/>
        </w:rPr>
        <w:t xml:space="preserve"> </w:t>
      </w:r>
      <w:r w:rsidRPr="00C26CE1">
        <w:rPr>
          <w:i/>
          <w:iCs/>
          <w:lang w:val="en-US"/>
        </w:rPr>
        <w:t>"The samples were prepared for analysis."</w:t>
      </w:r>
    </w:p>
    <w:p w14:paraId="6FFC2D7F" w14:textId="77777777" w:rsidR="00C26CE1" w:rsidRPr="00C26CE1" w:rsidRDefault="00C26CE1" w:rsidP="00C26CE1">
      <w:pPr>
        <w:numPr>
          <w:ilvl w:val="1"/>
          <w:numId w:val="14"/>
        </w:numPr>
      </w:pPr>
      <w:r w:rsidRPr="00C26CE1">
        <w:rPr>
          <w:b/>
          <w:bCs/>
          <w:lang w:val="en-US"/>
        </w:rPr>
        <w:t>Specific Method:</w:t>
      </w:r>
      <w:r w:rsidRPr="00C26CE1">
        <w:rPr>
          <w:lang w:val="en-US"/>
        </w:rPr>
        <w:t xml:space="preserve"> </w:t>
      </w:r>
      <w:r w:rsidRPr="00C26CE1">
        <w:rPr>
          <w:i/>
          <w:iCs/>
          <w:lang w:val="en-US"/>
        </w:rPr>
        <w:t xml:space="preserve">"Samples 1–9 </w:t>
      </w:r>
      <w:proofErr w:type="gramStart"/>
      <w:r w:rsidRPr="00C26CE1">
        <w:rPr>
          <w:i/>
          <w:iCs/>
          <w:lang w:val="en-US"/>
        </w:rPr>
        <w:t>were</w:t>
      </w:r>
      <w:proofErr w:type="gramEnd"/>
      <w:r w:rsidRPr="00C26CE1">
        <w:rPr>
          <w:i/>
          <w:iCs/>
          <w:lang w:val="en-US"/>
        </w:rPr>
        <w:t xml:space="preserve"> collected in thoroughly-rinsed 25 ml brown glass bottles which were filled to the top and then sealed tightly to prevent contamination. The filled bottles were shipped directly to two separate laboratories at Reading University, where they were </w:t>
      </w:r>
      <w:proofErr w:type="spellStart"/>
      <w:r w:rsidRPr="00C26CE1">
        <w:rPr>
          <w:i/>
          <w:iCs/>
          <w:lang w:val="en-US"/>
        </w:rPr>
        <w:t>analysed</w:t>
      </w:r>
      <w:proofErr w:type="spellEnd"/>
      <w:r w:rsidRPr="00C26CE1">
        <w:rPr>
          <w:i/>
          <w:iCs/>
          <w:lang w:val="en-US"/>
        </w:rPr>
        <w:t xml:space="preserve"> using standard methods..."</w:t>
      </w:r>
      <w:r w:rsidRPr="00C26CE1">
        <w:rPr>
          <w:lang w:val="en-US"/>
        </w:rPr>
        <w:t xml:space="preserve"> </w:t>
      </w:r>
      <w:r w:rsidRPr="00C26CE1">
        <w:t>(</w:t>
      </w:r>
      <w:proofErr w:type="spellStart"/>
      <w:r w:rsidRPr="00C26CE1">
        <w:t>Glasman</w:t>
      </w:r>
      <w:proofErr w:type="spellEnd"/>
      <w:r w:rsidRPr="00C26CE1">
        <w:t>-deal)</w:t>
      </w:r>
    </w:p>
    <w:p w14:paraId="386A64B6" w14:textId="77777777" w:rsidR="00C26CE1" w:rsidRPr="00C26CE1" w:rsidRDefault="00C26CE1" w:rsidP="00C26CE1">
      <w:pPr>
        <w:rPr>
          <w:lang w:val="en-US"/>
        </w:rPr>
      </w:pPr>
      <w:r w:rsidRPr="00C26CE1">
        <w:rPr>
          <w:lang w:val="en-US"/>
        </w:rPr>
        <w:t>With the methodology clearly documented, the Results section presents the objective findings that emerged from these procedures.</w:t>
      </w:r>
    </w:p>
    <w:p w14:paraId="64A67275" w14:textId="77777777" w:rsidR="00C26CE1" w:rsidRPr="00C26CE1" w:rsidRDefault="00C26CE1" w:rsidP="00C26CE1">
      <w:pPr>
        <w:rPr>
          <w:b/>
          <w:bCs/>
          <w:lang w:val="en-US"/>
        </w:rPr>
      </w:pPr>
      <w:r w:rsidRPr="00C26CE1">
        <w:rPr>
          <w:b/>
          <w:bCs/>
          <w:lang w:val="en-US"/>
        </w:rPr>
        <w:t>2.5 The Results: Presenting the Findings Objectively</w:t>
      </w:r>
    </w:p>
    <w:p w14:paraId="6081D243" w14:textId="77777777" w:rsidR="00C26CE1" w:rsidRPr="00C26CE1" w:rsidRDefault="00C26CE1" w:rsidP="00C26CE1">
      <w:pPr>
        <w:rPr>
          <w:lang w:val="en-US"/>
        </w:rPr>
      </w:pPr>
      <w:r w:rsidRPr="00C26CE1">
        <w:rPr>
          <w:lang w:val="en-US"/>
        </w:rPr>
        <w:t xml:space="preserve">The core function of the Results section is to present the key findings of the research clearly and objectively, without interpretation or discussion. This section answers the question, "What did you find?" The narrative is typically constructed in the </w:t>
      </w:r>
      <w:r w:rsidRPr="00C26CE1">
        <w:rPr>
          <w:b/>
          <w:bCs/>
          <w:lang w:val="en-US"/>
        </w:rPr>
        <w:t>past simple tense</w:t>
      </w:r>
      <w:r w:rsidRPr="00C26CE1">
        <w:rPr>
          <w:lang w:val="en-US"/>
        </w:rPr>
        <w:t xml:space="preserve">, as it reports on discoveries made </w:t>
      </w:r>
      <w:proofErr w:type="gramStart"/>
      <w:r w:rsidRPr="00C26CE1">
        <w:rPr>
          <w:lang w:val="en-US"/>
        </w:rPr>
        <w:t>during the course of</w:t>
      </w:r>
      <w:proofErr w:type="gramEnd"/>
      <w:r w:rsidRPr="00C26CE1">
        <w:rPr>
          <w:lang w:val="en-US"/>
        </w:rPr>
        <w:t xml:space="preserve"> the completed research.</w:t>
      </w:r>
    </w:p>
    <w:p w14:paraId="6F6C336C" w14:textId="77777777" w:rsidR="00C26CE1" w:rsidRPr="00C26CE1" w:rsidRDefault="00C26CE1" w:rsidP="00C26CE1">
      <w:pPr>
        <w:rPr>
          <w:lang w:val="en-US"/>
        </w:rPr>
      </w:pPr>
      <w:r w:rsidRPr="00C26CE1">
        <w:rPr>
          <w:b/>
          <w:bCs/>
          <w:lang w:val="en-US"/>
        </w:rPr>
        <w:t>Best practices for integrating text, tables, and figures</w:t>
      </w:r>
    </w:p>
    <w:p w14:paraId="24FDA355" w14:textId="77777777" w:rsidR="00C26CE1" w:rsidRPr="00C26CE1" w:rsidRDefault="00C26CE1" w:rsidP="00C26CE1">
      <w:pPr>
        <w:rPr>
          <w:lang w:val="en-US"/>
        </w:rPr>
      </w:pPr>
      <w:r w:rsidRPr="00C26CE1">
        <w:rPr>
          <w:lang w:val="en-US"/>
        </w:rPr>
        <w:t>The Results section is a synthesis of text and visual elements (tables and figures). The key is to make them work together without being redundant.</w:t>
      </w:r>
    </w:p>
    <w:p w14:paraId="316FB957" w14:textId="77777777" w:rsidR="00C26CE1" w:rsidRPr="00C26CE1" w:rsidRDefault="00C26CE1" w:rsidP="00C26CE1">
      <w:pPr>
        <w:numPr>
          <w:ilvl w:val="0"/>
          <w:numId w:val="15"/>
        </w:numPr>
        <w:rPr>
          <w:lang w:val="en-US"/>
        </w:rPr>
      </w:pPr>
      <w:r w:rsidRPr="00C26CE1">
        <w:rPr>
          <w:b/>
          <w:bCs/>
          <w:lang w:val="en-US"/>
        </w:rPr>
        <w:t>Avoiding Redundancy</w:t>
      </w:r>
      <w:r w:rsidRPr="00C26CE1">
        <w:rPr>
          <w:lang w:val="en-US"/>
        </w:rPr>
        <w:t xml:space="preserve"> </w:t>
      </w:r>
      <w:proofErr w:type="gramStart"/>
      <w:r w:rsidRPr="00C26CE1">
        <w:rPr>
          <w:lang w:val="en-US"/>
        </w:rPr>
        <w:t>As</w:t>
      </w:r>
      <w:proofErr w:type="gramEnd"/>
      <w:r w:rsidRPr="00C26CE1">
        <w:rPr>
          <w:lang w:val="en-US"/>
        </w:rPr>
        <w:t xml:space="preserve"> Gastel &amp; Day strictly advise, </w:t>
      </w:r>
      <w:r w:rsidRPr="00C26CE1">
        <w:rPr>
          <w:b/>
          <w:bCs/>
          <w:lang w:val="en-US"/>
        </w:rPr>
        <w:t>do not repeat data from figures and tables in the text</w:t>
      </w:r>
      <w:r w:rsidRPr="00C26CE1">
        <w:rPr>
          <w:lang w:val="en-US"/>
        </w:rPr>
        <w:t xml:space="preserve">. The text serves to summarize the main finding or highlight the most important trend revealed by the </w:t>
      </w:r>
      <w:proofErr w:type="gramStart"/>
      <w:r w:rsidRPr="00C26CE1">
        <w:rPr>
          <w:lang w:val="en-US"/>
        </w:rPr>
        <w:t>data, and</w:t>
      </w:r>
      <w:proofErr w:type="gramEnd"/>
      <w:r w:rsidRPr="00C26CE1">
        <w:rPr>
          <w:lang w:val="en-US"/>
        </w:rPr>
        <w:t xml:space="preserve"> then direct the reader to </w:t>
      </w:r>
      <w:r w:rsidRPr="00C26CE1">
        <w:rPr>
          <w:lang w:val="en-US"/>
        </w:rPr>
        <w:lastRenderedPageBreak/>
        <w:t>the specific visual element for the details. The text should draw a conclusion from the data, not simply list the numbers.</w:t>
      </w:r>
    </w:p>
    <w:p w14:paraId="262600B2" w14:textId="77777777" w:rsidR="00C26CE1" w:rsidRPr="00C26CE1" w:rsidRDefault="00C26CE1" w:rsidP="00C26CE1">
      <w:pPr>
        <w:numPr>
          <w:ilvl w:val="1"/>
          <w:numId w:val="15"/>
        </w:numPr>
        <w:rPr>
          <w:lang w:val="en-US"/>
        </w:rPr>
      </w:pPr>
      <w:r w:rsidRPr="00C26CE1">
        <w:rPr>
          <w:i/>
          <w:iCs/>
          <w:lang w:val="en-US"/>
        </w:rPr>
        <w:t>Example:</w:t>
      </w:r>
      <w:r w:rsidRPr="00C26CE1">
        <w:rPr>
          <w:lang w:val="en-US"/>
        </w:rPr>
        <w:t xml:space="preserve"> "</w:t>
      </w:r>
      <w:proofErr w:type="spellStart"/>
      <w:r w:rsidRPr="00C26CE1">
        <w:rPr>
          <w:lang w:val="en-US"/>
        </w:rPr>
        <w:t>Nocillin</w:t>
      </w:r>
      <w:proofErr w:type="spellEnd"/>
      <w:r w:rsidRPr="00C26CE1">
        <w:rPr>
          <w:lang w:val="en-US"/>
        </w:rPr>
        <w:t xml:space="preserve"> inhibited the growth of </w:t>
      </w:r>
      <w:r w:rsidRPr="00C26CE1">
        <w:rPr>
          <w:i/>
          <w:iCs/>
          <w:lang w:val="en-US"/>
        </w:rPr>
        <w:t>N. gonorrhoeae</w:t>
      </w:r>
      <w:r w:rsidRPr="00C26CE1">
        <w:rPr>
          <w:lang w:val="en-US"/>
        </w:rPr>
        <w:t xml:space="preserve"> (Table 1)." This is far more effective than listing the inhibition zones for each concentration, which are already present </w:t>
      </w:r>
      <w:proofErr w:type="gramStart"/>
      <w:r w:rsidRPr="00C26CE1">
        <w:rPr>
          <w:lang w:val="en-US"/>
        </w:rPr>
        <w:t>in</w:t>
      </w:r>
      <w:proofErr w:type="gramEnd"/>
      <w:r w:rsidRPr="00C26CE1">
        <w:rPr>
          <w:lang w:val="en-US"/>
        </w:rPr>
        <w:t xml:space="preserve"> the table.</w:t>
      </w:r>
    </w:p>
    <w:p w14:paraId="1AF56816" w14:textId="77777777" w:rsidR="00C26CE1" w:rsidRPr="00C26CE1" w:rsidRDefault="00C26CE1" w:rsidP="00C26CE1">
      <w:pPr>
        <w:numPr>
          <w:ilvl w:val="0"/>
          <w:numId w:val="15"/>
        </w:numPr>
        <w:rPr>
          <w:lang w:val="en-US"/>
        </w:rPr>
      </w:pPr>
      <w:r w:rsidRPr="00C26CE1">
        <w:rPr>
          <w:b/>
          <w:bCs/>
          <w:lang w:val="en-US"/>
        </w:rPr>
        <w:t xml:space="preserve">Maintaining </w:t>
      </w:r>
      <w:proofErr w:type="gramStart"/>
      <w:r w:rsidRPr="00C26CE1">
        <w:rPr>
          <w:b/>
          <w:bCs/>
          <w:lang w:val="en-US"/>
        </w:rPr>
        <w:t>Objectivity</w:t>
      </w:r>
      <w:proofErr w:type="gramEnd"/>
      <w:r w:rsidRPr="00C26CE1">
        <w:rPr>
          <w:lang w:val="en-US"/>
        </w:rPr>
        <w:t xml:space="preserve"> The language in the Results section must be objective and free from subjective interpretation. Words like "interesting," "surprising," or "remarkable" belong in the Discussion, if anywhere. As Wallwork recommends, present the data and let them speak for themselves.</w:t>
      </w:r>
    </w:p>
    <w:p w14:paraId="53A6C90A" w14:textId="77777777" w:rsidR="00C26CE1" w:rsidRPr="00C26CE1" w:rsidRDefault="00C26CE1" w:rsidP="00C26CE1">
      <w:pPr>
        <w:numPr>
          <w:ilvl w:val="1"/>
          <w:numId w:val="15"/>
        </w:numPr>
        <w:rPr>
          <w:lang w:val="en-US"/>
        </w:rPr>
      </w:pPr>
      <w:r w:rsidRPr="00C26CE1">
        <w:rPr>
          <w:i/>
          <w:iCs/>
          <w:lang w:val="en-US"/>
        </w:rPr>
        <w:t>Weak (Subjective):</w:t>
      </w:r>
      <w:r w:rsidRPr="00C26CE1">
        <w:rPr>
          <w:lang w:val="en-US"/>
        </w:rPr>
        <w:t xml:space="preserve"> "It was very interesting that the mean size in populations C and D differed by 25 cm."</w:t>
      </w:r>
    </w:p>
    <w:p w14:paraId="407B758D" w14:textId="77777777" w:rsidR="00C26CE1" w:rsidRPr="00C26CE1" w:rsidRDefault="00C26CE1" w:rsidP="00C26CE1">
      <w:pPr>
        <w:numPr>
          <w:ilvl w:val="1"/>
          <w:numId w:val="15"/>
        </w:numPr>
        <w:rPr>
          <w:lang w:val="en-US"/>
        </w:rPr>
      </w:pPr>
      <w:r w:rsidRPr="00C26CE1">
        <w:rPr>
          <w:i/>
          <w:iCs/>
          <w:lang w:val="en-US"/>
        </w:rPr>
        <w:t>Strong (Objective):</w:t>
      </w:r>
      <w:r w:rsidRPr="00C26CE1">
        <w:rPr>
          <w:lang w:val="en-US"/>
        </w:rPr>
        <w:t xml:space="preserve"> "While the mean size generally varies among populations by only a few cm, the mean size in populations C and D differed by 25 cm (p &lt; 0.05)." Wallwork notes that a word like "interestingly" can be used sparingly at the beginning of a sentence to attract attention to a truly pivotal finding, but it should not be used as a substitute for presenting the data's significance.</w:t>
      </w:r>
    </w:p>
    <w:p w14:paraId="5B5971CC" w14:textId="77777777" w:rsidR="00C26CE1" w:rsidRPr="00C26CE1" w:rsidRDefault="00C26CE1" w:rsidP="00C26CE1">
      <w:pPr>
        <w:numPr>
          <w:ilvl w:val="0"/>
          <w:numId w:val="15"/>
        </w:numPr>
        <w:rPr>
          <w:lang w:val="en-US"/>
        </w:rPr>
      </w:pPr>
      <w:r w:rsidRPr="00C26CE1">
        <w:rPr>
          <w:b/>
          <w:bCs/>
          <w:lang w:val="en-US"/>
        </w:rPr>
        <w:t>Sentence Structure for Emphasis</w:t>
      </w:r>
      <w:r w:rsidRPr="00C26CE1">
        <w:rPr>
          <w:lang w:val="en-US"/>
        </w:rPr>
        <w:t xml:space="preserve"> Strategic sentence structure can guide the reader's attention. A short, declarative sentence can be a powerful tool to emphasize a key result, especially when it follows a longer, more complex sentence that provides context.</w:t>
      </w:r>
    </w:p>
    <w:p w14:paraId="116F7535" w14:textId="77777777" w:rsidR="00C26CE1" w:rsidRPr="00C26CE1" w:rsidRDefault="00C26CE1" w:rsidP="00C26CE1">
      <w:pPr>
        <w:rPr>
          <w:lang w:val="en-US"/>
        </w:rPr>
      </w:pPr>
      <w:r w:rsidRPr="00C26CE1">
        <w:rPr>
          <w:b/>
          <w:bCs/>
          <w:lang w:val="en-US"/>
        </w:rPr>
        <w:t>Reporting Results: Textual Summary vs. Redundant Description</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31"/>
        <w:gridCol w:w="2991"/>
      </w:tblGrid>
      <w:tr w:rsidR="00C26CE1" w:rsidRPr="00C26CE1" w14:paraId="3339C649"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7BF01A6A" w14:textId="77777777" w:rsidR="00C26CE1" w:rsidRPr="00C26CE1" w:rsidRDefault="00C26CE1" w:rsidP="00C26CE1">
            <w:proofErr w:type="spellStart"/>
            <w:r w:rsidRPr="00C26CE1">
              <w:t>Redundant</w:t>
            </w:r>
            <w:proofErr w:type="spellEnd"/>
            <w:r w:rsidRPr="00C26CE1">
              <w:t xml:space="preserve"> </w:t>
            </w:r>
            <w:proofErr w:type="spellStart"/>
            <w:r w:rsidRPr="00C26CE1">
              <w:t>Description</w:t>
            </w:r>
            <w:proofErr w:type="spellEnd"/>
            <w:r w:rsidRPr="00C26CE1">
              <w:t xml:space="preserve"> (</w:t>
            </w:r>
            <w:proofErr w:type="spellStart"/>
            <w:r w:rsidRPr="00C26CE1">
              <w:t>Weak</w:t>
            </w:r>
            <w:proofErr w:type="spellEnd"/>
            <w:r w:rsidRPr="00C26CE1">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5323C22" w14:textId="77777777" w:rsidR="00C26CE1" w:rsidRPr="00C26CE1" w:rsidRDefault="00C26CE1" w:rsidP="00C26CE1">
            <w:r w:rsidRPr="00C26CE1">
              <w:t xml:space="preserve">Textual </w:t>
            </w:r>
            <w:proofErr w:type="spellStart"/>
            <w:r w:rsidRPr="00C26CE1">
              <w:t>Summary</w:t>
            </w:r>
            <w:proofErr w:type="spellEnd"/>
            <w:r w:rsidRPr="00C26CE1">
              <w:t xml:space="preserve"> (</w:t>
            </w:r>
            <w:proofErr w:type="spellStart"/>
            <w:r w:rsidRPr="00C26CE1">
              <w:t>Strong</w:t>
            </w:r>
            <w:proofErr w:type="spellEnd"/>
            <w:r w:rsidRPr="00C26CE1">
              <w:t>)</w:t>
            </w:r>
          </w:p>
        </w:tc>
      </w:tr>
      <w:tr w:rsidR="00C26CE1" w:rsidRPr="00C26CE1" w14:paraId="65791074"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4A78A181" w14:textId="77777777" w:rsidR="00C26CE1" w:rsidRPr="00C26CE1" w:rsidRDefault="00C26CE1" w:rsidP="00C26CE1">
            <w:pPr>
              <w:rPr>
                <w:lang w:val="en-US"/>
              </w:rPr>
            </w:pPr>
            <w:r w:rsidRPr="00C26CE1">
              <w:rPr>
                <w:lang w:val="en-US"/>
              </w:rPr>
              <w:t>"Table 1 shows the effect of different pH levels on enzyme activity. At pH 5.0, the activity was 15 U/</w:t>
            </w:r>
            <w:proofErr w:type="spellStart"/>
            <w:r w:rsidRPr="00C26CE1">
              <w:rPr>
                <w:lang w:val="en-US"/>
              </w:rPr>
              <w:t>mL.</w:t>
            </w:r>
            <w:proofErr w:type="spellEnd"/>
            <w:r w:rsidRPr="00C26CE1">
              <w:rPr>
                <w:lang w:val="en-US"/>
              </w:rPr>
              <w:t xml:space="preserve"> At pH 6.0, the activity was 35 U/</w:t>
            </w:r>
            <w:proofErr w:type="spellStart"/>
            <w:r w:rsidRPr="00C26CE1">
              <w:rPr>
                <w:lang w:val="en-US"/>
              </w:rPr>
              <w:t>mL.</w:t>
            </w:r>
            <w:proofErr w:type="spellEnd"/>
            <w:r w:rsidRPr="00C26CE1">
              <w:rPr>
                <w:lang w:val="en-US"/>
              </w:rPr>
              <w:t xml:space="preserve"> At pH 7.0, the activity was 98 U/</w:t>
            </w:r>
            <w:proofErr w:type="spellStart"/>
            <w:r w:rsidRPr="00C26CE1">
              <w:rPr>
                <w:lang w:val="en-US"/>
              </w:rPr>
              <w:t>mL.</w:t>
            </w:r>
            <w:proofErr w:type="spellEnd"/>
            <w:r w:rsidRPr="00C26CE1">
              <w:rPr>
                <w:lang w:val="en-US"/>
              </w:rPr>
              <w:t xml:space="preserve"> At pH 8.0, the activity was 42 U/mL, and at pH 9.0, the activity was 12 U/</w:t>
            </w:r>
            <w:proofErr w:type="spellStart"/>
            <w:r w:rsidRPr="00C26CE1">
              <w:rPr>
                <w:lang w:val="en-US"/>
              </w:rPr>
              <w:t>mL.</w:t>
            </w:r>
            <w:proofErr w:type="spellEnd"/>
            <w:r w:rsidRPr="00C26CE1">
              <w:rPr>
                <w:lang w:val="en-U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8BA8B" w14:textId="77777777" w:rsidR="00C26CE1" w:rsidRPr="00C26CE1" w:rsidRDefault="00C26CE1" w:rsidP="00C26CE1">
            <w:pPr>
              <w:rPr>
                <w:lang w:val="en-US"/>
              </w:rPr>
            </w:pPr>
            <w:r w:rsidRPr="00C26CE1">
              <w:rPr>
                <w:lang w:val="en-US"/>
              </w:rPr>
              <w:t>"Enzyme activity was maximal at pH 7.0 and decreased sharply in more acidic or alkaline conditions (Table 1)."</w:t>
            </w:r>
          </w:p>
        </w:tc>
      </w:tr>
    </w:tbl>
    <w:p w14:paraId="7079278D" w14:textId="77777777" w:rsidR="00C26CE1" w:rsidRPr="00C26CE1" w:rsidRDefault="00C26CE1" w:rsidP="00C26CE1">
      <w:pPr>
        <w:rPr>
          <w:lang w:val="en-US"/>
        </w:rPr>
      </w:pPr>
      <w:r w:rsidRPr="00C26CE1">
        <w:rPr>
          <w:lang w:val="en-US"/>
        </w:rPr>
        <w:t>These objective findings form the factual basis upon which the Discussion section will build its interpretations and arguments.</w:t>
      </w:r>
    </w:p>
    <w:p w14:paraId="72EF3E43" w14:textId="77777777" w:rsidR="00C26CE1" w:rsidRPr="00C26CE1" w:rsidRDefault="00C26CE1" w:rsidP="00C26CE1">
      <w:pPr>
        <w:rPr>
          <w:b/>
          <w:bCs/>
          <w:lang w:val="en-US"/>
        </w:rPr>
      </w:pPr>
      <w:r w:rsidRPr="00C26CE1">
        <w:rPr>
          <w:b/>
          <w:bCs/>
          <w:lang w:val="en-US"/>
        </w:rPr>
        <w:t>2.6 The Discussion: Interpreting the Meaning and Significance</w:t>
      </w:r>
    </w:p>
    <w:p w14:paraId="5F347BDC" w14:textId="77777777" w:rsidR="00C26CE1" w:rsidRPr="00C26CE1" w:rsidRDefault="00C26CE1" w:rsidP="00C26CE1">
      <w:pPr>
        <w:rPr>
          <w:lang w:val="en-US"/>
        </w:rPr>
      </w:pPr>
      <w:r w:rsidRPr="00C26CE1">
        <w:rPr>
          <w:lang w:val="en-US"/>
        </w:rPr>
        <w:t>While the Results section answers the question, "What did you find?", the Discussion section answers the crucial follow-up: "What does it mean?" This is the space for interpretation, for placing your findings in the context of the existing literature, for acknowledging the limitations of your work, and for speculating on the broader significance of your contribution.</w:t>
      </w:r>
    </w:p>
    <w:p w14:paraId="7B8099EF" w14:textId="77777777" w:rsidR="00C26CE1" w:rsidRPr="00C26CE1" w:rsidRDefault="00C26CE1" w:rsidP="00C26CE1">
      <w:pPr>
        <w:rPr>
          <w:lang w:val="en-US"/>
        </w:rPr>
      </w:pPr>
      <w:r w:rsidRPr="00C26CE1">
        <w:rPr>
          <w:b/>
          <w:bCs/>
          <w:lang w:val="en-US"/>
        </w:rPr>
        <w:t>The linguistic components of a compelling discussion</w:t>
      </w:r>
    </w:p>
    <w:p w14:paraId="0F9E5F10" w14:textId="77777777" w:rsidR="00C26CE1" w:rsidRPr="00C26CE1" w:rsidRDefault="00C26CE1" w:rsidP="00C26CE1">
      <w:pPr>
        <w:rPr>
          <w:lang w:val="en-US"/>
        </w:rPr>
      </w:pPr>
      <w:r w:rsidRPr="00C26CE1">
        <w:rPr>
          <w:lang w:val="en-US"/>
        </w:rPr>
        <w:t xml:space="preserve">A strong Discussion section is not a rambling </w:t>
      </w:r>
      <w:proofErr w:type="gramStart"/>
      <w:r w:rsidRPr="00C26CE1">
        <w:rPr>
          <w:lang w:val="en-US"/>
        </w:rPr>
        <w:t>monologue</w:t>
      </w:r>
      <w:proofErr w:type="gramEnd"/>
      <w:r w:rsidRPr="00C26CE1">
        <w:rPr>
          <w:lang w:val="en-US"/>
        </w:rPr>
        <w:t xml:space="preserve"> but a structured argument built from several key linguistic components.</w:t>
      </w:r>
    </w:p>
    <w:p w14:paraId="49B19864" w14:textId="77777777" w:rsidR="00C26CE1" w:rsidRPr="00C26CE1" w:rsidRDefault="00C26CE1" w:rsidP="00C26CE1">
      <w:pPr>
        <w:numPr>
          <w:ilvl w:val="0"/>
          <w:numId w:val="16"/>
        </w:numPr>
        <w:rPr>
          <w:lang w:val="en-US"/>
        </w:rPr>
      </w:pPr>
      <w:r w:rsidRPr="00C26CE1">
        <w:rPr>
          <w:b/>
          <w:bCs/>
          <w:lang w:val="en-US"/>
        </w:rPr>
        <w:lastRenderedPageBreak/>
        <w:t>Interpreting Key Findings:</w:t>
      </w:r>
      <w:r w:rsidRPr="00C26CE1">
        <w:rPr>
          <w:lang w:val="en-US"/>
        </w:rPr>
        <w:t xml:space="preserve"> Begin by restating your most important finding—not just repeating the </w:t>
      </w:r>
      <w:proofErr w:type="gramStart"/>
      <w:r w:rsidRPr="00C26CE1">
        <w:rPr>
          <w:lang w:val="en-US"/>
        </w:rPr>
        <w:t>result, but</w:t>
      </w:r>
      <w:proofErr w:type="gramEnd"/>
      <w:r w:rsidRPr="00C26CE1">
        <w:rPr>
          <w:lang w:val="en-US"/>
        </w:rPr>
        <w:t xml:space="preserve"> explaining its significance. This should be a direct answer to the research question you posed in the Introduction.</w:t>
      </w:r>
    </w:p>
    <w:p w14:paraId="3D301B48" w14:textId="77777777" w:rsidR="00C26CE1" w:rsidRPr="00C26CE1" w:rsidRDefault="00C26CE1" w:rsidP="00C26CE1">
      <w:pPr>
        <w:numPr>
          <w:ilvl w:val="0"/>
          <w:numId w:val="16"/>
        </w:numPr>
        <w:rPr>
          <w:lang w:val="en-US"/>
        </w:rPr>
      </w:pPr>
      <w:proofErr w:type="gramStart"/>
      <w:r w:rsidRPr="00C26CE1">
        <w:rPr>
          <w:b/>
          <w:bCs/>
          <w:lang w:val="en-US"/>
        </w:rPr>
        <w:t>Comparing</w:t>
      </w:r>
      <w:proofErr w:type="gramEnd"/>
      <w:r w:rsidRPr="00C26CE1">
        <w:rPr>
          <w:b/>
          <w:bCs/>
          <w:lang w:val="en-US"/>
        </w:rPr>
        <w:t xml:space="preserve"> with Previous Research:</w:t>
      </w:r>
      <w:r w:rsidRPr="00C26CE1">
        <w:rPr>
          <w:lang w:val="en-US"/>
        </w:rPr>
        <w:t xml:space="preserve"> A critical function of the Discussion is to situate your work within the ongoing scientific conversation. You must explicitly compare your results to those of the studies you cited in your Introduction. This demonstrates your command of the field and clarifies your contribution.</w:t>
      </w:r>
    </w:p>
    <w:p w14:paraId="799362A8" w14:textId="77777777" w:rsidR="00C26CE1" w:rsidRPr="00C26CE1" w:rsidRDefault="00C26CE1" w:rsidP="00C26CE1">
      <w:pPr>
        <w:numPr>
          <w:ilvl w:val="1"/>
          <w:numId w:val="16"/>
        </w:numPr>
        <w:rPr>
          <w:lang w:val="en-US"/>
        </w:rPr>
      </w:pPr>
      <w:r w:rsidRPr="00C26CE1">
        <w:rPr>
          <w:i/>
          <w:iCs/>
          <w:lang w:val="en-US"/>
        </w:rPr>
        <w:t>Sentence frame for agreement:</w:t>
      </w:r>
      <w:r w:rsidRPr="00C26CE1">
        <w:rPr>
          <w:lang w:val="en-US"/>
        </w:rPr>
        <w:t xml:space="preserve"> "Our results are consistent with those of Smith (2020), who also found that..."</w:t>
      </w:r>
    </w:p>
    <w:p w14:paraId="263CCE81" w14:textId="77777777" w:rsidR="00C26CE1" w:rsidRPr="00C26CE1" w:rsidRDefault="00C26CE1" w:rsidP="00C26CE1">
      <w:pPr>
        <w:numPr>
          <w:ilvl w:val="1"/>
          <w:numId w:val="16"/>
        </w:numPr>
      </w:pPr>
      <w:r w:rsidRPr="00C26CE1">
        <w:rPr>
          <w:i/>
          <w:iCs/>
          <w:lang w:val="en-US"/>
        </w:rPr>
        <w:t>Sentence frame for contrast:</w:t>
      </w:r>
      <w:r w:rsidRPr="00C26CE1">
        <w:rPr>
          <w:lang w:val="en-US"/>
        </w:rPr>
        <w:t xml:space="preserve"> "In contrast to the findings of Jones (2019), we found that... </w:t>
      </w:r>
      <w:proofErr w:type="spellStart"/>
      <w:r w:rsidRPr="00C26CE1">
        <w:t>This</w:t>
      </w:r>
      <w:proofErr w:type="spellEnd"/>
      <w:r w:rsidRPr="00C26CE1">
        <w:t xml:space="preserve"> </w:t>
      </w:r>
      <w:proofErr w:type="spellStart"/>
      <w:r w:rsidRPr="00C26CE1">
        <w:t>discrepancy</w:t>
      </w:r>
      <w:proofErr w:type="spellEnd"/>
      <w:r w:rsidRPr="00C26CE1">
        <w:t xml:space="preserve"> </w:t>
      </w:r>
      <w:proofErr w:type="spellStart"/>
      <w:r w:rsidRPr="00C26CE1">
        <w:t>may</w:t>
      </w:r>
      <w:proofErr w:type="spellEnd"/>
      <w:r w:rsidRPr="00C26CE1">
        <w:t xml:space="preserve"> be </w:t>
      </w:r>
      <w:proofErr w:type="spellStart"/>
      <w:r w:rsidRPr="00C26CE1">
        <w:t>due</w:t>
      </w:r>
      <w:proofErr w:type="spellEnd"/>
      <w:r w:rsidRPr="00C26CE1">
        <w:t xml:space="preserve"> </w:t>
      </w:r>
      <w:proofErr w:type="spellStart"/>
      <w:r w:rsidRPr="00C26CE1">
        <w:t>to</w:t>
      </w:r>
      <w:proofErr w:type="spellEnd"/>
      <w:r w:rsidRPr="00C26CE1">
        <w:t>..."</w:t>
      </w:r>
    </w:p>
    <w:p w14:paraId="05CAEDEE" w14:textId="77777777" w:rsidR="00C26CE1" w:rsidRPr="00C26CE1" w:rsidRDefault="00C26CE1" w:rsidP="00C26CE1">
      <w:pPr>
        <w:numPr>
          <w:ilvl w:val="0"/>
          <w:numId w:val="16"/>
        </w:numPr>
        <w:rPr>
          <w:lang w:val="en-US"/>
        </w:rPr>
      </w:pPr>
      <w:r w:rsidRPr="00C26CE1">
        <w:rPr>
          <w:b/>
          <w:bCs/>
          <w:lang w:val="en-US"/>
        </w:rPr>
        <w:t>Acknowledging Limitations:</w:t>
      </w:r>
      <w:r w:rsidRPr="00C26CE1">
        <w:rPr>
          <w:lang w:val="en-US"/>
        </w:rPr>
        <w:t xml:space="preserve"> Proactively discussing the limitations of your study is a sign of scientific integrity and builds credibility with reviewers and readers. Frame these limitations not as failures, but as boundaries that define the scope of your conclusions and as opportunities for future research.</w:t>
      </w:r>
    </w:p>
    <w:p w14:paraId="55166660" w14:textId="77777777" w:rsidR="00C26CE1" w:rsidRPr="00C26CE1" w:rsidRDefault="00C26CE1" w:rsidP="00C26CE1">
      <w:pPr>
        <w:numPr>
          <w:ilvl w:val="1"/>
          <w:numId w:val="16"/>
        </w:numPr>
        <w:rPr>
          <w:lang w:val="en-US"/>
        </w:rPr>
      </w:pPr>
      <w:r w:rsidRPr="00C26CE1">
        <w:rPr>
          <w:i/>
          <w:iCs/>
          <w:lang w:val="en-US"/>
        </w:rPr>
        <w:t>Constructive framing:</w:t>
      </w:r>
      <w:r w:rsidRPr="00C26CE1">
        <w:rPr>
          <w:lang w:val="en-US"/>
        </w:rPr>
        <w:t xml:space="preserve"> "A limitation of our study was the small sample size; future work should aim to replicate these findings in a larger cohort."</w:t>
      </w:r>
    </w:p>
    <w:p w14:paraId="57626370" w14:textId="77777777" w:rsidR="00C26CE1" w:rsidRPr="00C26CE1" w:rsidRDefault="00C26CE1" w:rsidP="00C26CE1">
      <w:pPr>
        <w:numPr>
          <w:ilvl w:val="0"/>
          <w:numId w:val="16"/>
        </w:numPr>
        <w:rPr>
          <w:lang w:val="en-US"/>
        </w:rPr>
      </w:pPr>
      <w:r w:rsidRPr="00C26CE1">
        <w:rPr>
          <w:b/>
          <w:bCs/>
          <w:lang w:val="en-US"/>
        </w:rPr>
        <w:t>Using Hedging Language:</w:t>
      </w:r>
      <w:r w:rsidRPr="00C26CE1">
        <w:rPr>
          <w:lang w:val="en-US"/>
        </w:rPr>
        <w:t xml:space="preserve"> The Discussion is the section for interpretation, not absolute certainty. Therefore, it requires the careful use of cautious or "hedging" language. These words and phrases signal to the reader that you are presenting a plausible interpretation, not an undisputed fact. As Wallwork notes, this is a crucial tool for maintaining a credible, scientific tone.</w:t>
      </w:r>
    </w:p>
    <w:p w14:paraId="748DB579" w14:textId="77777777" w:rsidR="00C26CE1" w:rsidRPr="00C26CE1" w:rsidRDefault="00C26CE1" w:rsidP="00C26CE1">
      <w:pPr>
        <w:rPr>
          <w:lang w:val="en-US"/>
        </w:rPr>
      </w:pPr>
      <w:r w:rsidRPr="00C26CE1">
        <w:rPr>
          <w:b/>
          <w:bCs/>
          <w:lang w:val="en-US"/>
        </w:rPr>
        <w:t>Hedging Toolkit</w:t>
      </w:r>
    </w:p>
    <w:p w14:paraId="7B77D179" w14:textId="77777777" w:rsidR="00C26CE1" w:rsidRPr="00C26CE1" w:rsidRDefault="00C26CE1" w:rsidP="00C26CE1">
      <w:pPr>
        <w:rPr>
          <w:lang w:val="en-US"/>
        </w:rPr>
      </w:pPr>
      <w:r w:rsidRPr="00C26CE1">
        <w:rPr>
          <w:lang w:val="en-US"/>
        </w:rPr>
        <w:t>Use these words and phrases to soften claims and signal interpretation.</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1"/>
        <w:gridCol w:w="6891"/>
      </w:tblGrid>
      <w:tr w:rsidR="00C26CE1" w:rsidRPr="00C26CE1" w14:paraId="73B70D4E"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3EAC0C2A" w14:textId="77777777" w:rsidR="00C26CE1" w:rsidRPr="00C26CE1" w:rsidRDefault="00C26CE1" w:rsidP="00C26CE1">
            <w:proofErr w:type="spellStart"/>
            <w:r w:rsidRPr="00C26CE1">
              <w:t>Category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95B6ED0" w14:textId="77777777" w:rsidR="00C26CE1" w:rsidRPr="00C26CE1" w:rsidRDefault="00C26CE1" w:rsidP="00C26CE1">
            <w:proofErr w:type="spellStart"/>
            <w:r w:rsidRPr="00C26CE1">
              <w:t>Examples</w:t>
            </w:r>
            <w:proofErr w:type="spellEnd"/>
          </w:p>
        </w:tc>
      </w:tr>
      <w:tr w:rsidR="00C26CE1" w:rsidRPr="00C26CE1" w14:paraId="2B4F5CF2"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5086712E" w14:textId="77777777" w:rsidR="00C26CE1" w:rsidRPr="00C26CE1" w:rsidRDefault="00C26CE1" w:rsidP="00C26CE1">
            <w:proofErr w:type="spellStart"/>
            <w:r w:rsidRPr="00C26CE1">
              <w:rPr>
                <w:b/>
                <w:bCs/>
              </w:rPr>
              <w:t>Verbs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0B0D7B0" w14:textId="77777777" w:rsidR="00C26CE1" w:rsidRPr="00C26CE1" w:rsidRDefault="00C26CE1" w:rsidP="00C26CE1">
            <w:pPr>
              <w:rPr>
                <w:lang w:val="en-US"/>
              </w:rPr>
            </w:pPr>
            <w:r w:rsidRPr="00C26CE1">
              <w:rPr>
                <w:i/>
                <w:iCs/>
                <w:lang w:val="en-US"/>
              </w:rPr>
              <w:t>suggest, indicate, appear, seem, tend to</w:t>
            </w:r>
          </w:p>
        </w:tc>
      </w:tr>
      <w:tr w:rsidR="00C26CE1" w:rsidRPr="00C26CE1" w14:paraId="44788197"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1EAD79DF" w14:textId="77777777" w:rsidR="00C26CE1" w:rsidRPr="00C26CE1" w:rsidRDefault="00C26CE1" w:rsidP="00C26CE1">
            <w:r w:rsidRPr="00C26CE1">
              <w:rPr>
                <w:b/>
                <w:bCs/>
              </w:rPr>
              <w:t xml:space="preserve">Modal </w:t>
            </w:r>
            <w:proofErr w:type="spellStart"/>
            <w:r w:rsidRPr="00C26CE1">
              <w:rPr>
                <w:b/>
                <w:bCs/>
              </w:rPr>
              <w:t>Verbs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0291E35" w14:textId="77777777" w:rsidR="00C26CE1" w:rsidRPr="00C26CE1" w:rsidRDefault="00C26CE1" w:rsidP="00C26CE1">
            <w:proofErr w:type="spellStart"/>
            <w:r w:rsidRPr="00C26CE1">
              <w:rPr>
                <w:i/>
                <w:iCs/>
              </w:rPr>
              <w:t>may</w:t>
            </w:r>
            <w:proofErr w:type="spellEnd"/>
            <w:r w:rsidRPr="00C26CE1">
              <w:rPr>
                <w:i/>
                <w:iCs/>
              </w:rPr>
              <w:t xml:space="preserve">, </w:t>
            </w:r>
            <w:proofErr w:type="spellStart"/>
            <w:r w:rsidRPr="00C26CE1">
              <w:rPr>
                <w:i/>
                <w:iCs/>
              </w:rPr>
              <w:t>might</w:t>
            </w:r>
            <w:proofErr w:type="spellEnd"/>
            <w:r w:rsidRPr="00C26CE1">
              <w:rPr>
                <w:i/>
                <w:iCs/>
              </w:rPr>
              <w:t xml:space="preserve">, </w:t>
            </w:r>
            <w:proofErr w:type="spellStart"/>
            <w:r w:rsidRPr="00C26CE1">
              <w:rPr>
                <w:i/>
                <w:iCs/>
              </w:rPr>
              <w:t>could</w:t>
            </w:r>
            <w:proofErr w:type="spellEnd"/>
          </w:p>
        </w:tc>
      </w:tr>
      <w:tr w:rsidR="00C26CE1" w:rsidRPr="00C26CE1" w14:paraId="64D4B7AF"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5E104962" w14:textId="77777777" w:rsidR="00C26CE1" w:rsidRPr="00C26CE1" w:rsidRDefault="00C26CE1" w:rsidP="00C26CE1">
            <w:proofErr w:type="spellStart"/>
            <w:r w:rsidRPr="00C26CE1">
              <w:rPr>
                <w:b/>
                <w:bCs/>
              </w:rPr>
              <w:t>Adverbs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1DC206D" w14:textId="77777777" w:rsidR="00C26CE1" w:rsidRPr="00C26CE1" w:rsidRDefault="00C26CE1" w:rsidP="00C26CE1">
            <w:proofErr w:type="spellStart"/>
            <w:r w:rsidRPr="00C26CE1">
              <w:rPr>
                <w:i/>
                <w:iCs/>
              </w:rPr>
              <w:t>potentially</w:t>
            </w:r>
            <w:proofErr w:type="spellEnd"/>
            <w:r w:rsidRPr="00C26CE1">
              <w:rPr>
                <w:i/>
                <w:iCs/>
              </w:rPr>
              <w:t xml:space="preserve">, </w:t>
            </w:r>
            <w:proofErr w:type="spellStart"/>
            <w:r w:rsidRPr="00C26CE1">
              <w:rPr>
                <w:i/>
                <w:iCs/>
              </w:rPr>
              <w:t>possibly</w:t>
            </w:r>
            <w:proofErr w:type="spellEnd"/>
            <w:r w:rsidRPr="00C26CE1">
              <w:rPr>
                <w:i/>
                <w:iCs/>
              </w:rPr>
              <w:t xml:space="preserve">, </w:t>
            </w:r>
            <w:proofErr w:type="spellStart"/>
            <w:r w:rsidRPr="00C26CE1">
              <w:rPr>
                <w:i/>
                <w:iCs/>
              </w:rPr>
              <w:t>apparently</w:t>
            </w:r>
            <w:proofErr w:type="spellEnd"/>
            <w:r w:rsidRPr="00C26CE1">
              <w:rPr>
                <w:i/>
                <w:iCs/>
              </w:rPr>
              <w:t xml:space="preserve">, </w:t>
            </w:r>
            <w:proofErr w:type="spellStart"/>
            <w:r w:rsidRPr="00C26CE1">
              <w:rPr>
                <w:i/>
                <w:iCs/>
              </w:rPr>
              <w:t>relatively</w:t>
            </w:r>
            <w:proofErr w:type="spellEnd"/>
          </w:p>
        </w:tc>
      </w:tr>
      <w:tr w:rsidR="00C26CE1" w:rsidRPr="00C26CE1" w14:paraId="34357883"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4F97965B" w14:textId="77777777" w:rsidR="00C26CE1" w:rsidRPr="00C26CE1" w:rsidRDefault="00C26CE1" w:rsidP="00C26CE1">
            <w:proofErr w:type="spellStart"/>
            <w:r w:rsidRPr="00C26CE1">
              <w:rPr>
                <w:b/>
                <w:bCs/>
              </w:rPr>
              <w:t>Phrases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56FFC7A" w14:textId="77777777" w:rsidR="00C26CE1" w:rsidRPr="00C26CE1" w:rsidRDefault="00C26CE1" w:rsidP="00C26CE1">
            <w:pPr>
              <w:rPr>
                <w:lang w:val="en-US"/>
              </w:rPr>
            </w:pPr>
            <w:r w:rsidRPr="00C26CE1">
              <w:rPr>
                <w:i/>
                <w:iCs/>
                <w:lang w:val="en-US"/>
              </w:rPr>
              <w:t xml:space="preserve">seems to be, appears to indicate, </w:t>
            </w:r>
            <w:proofErr w:type="gramStart"/>
            <w:r w:rsidRPr="00C26CE1">
              <w:rPr>
                <w:i/>
                <w:iCs/>
                <w:lang w:val="en-US"/>
              </w:rPr>
              <w:t>may be</w:t>
            </w:r>
            <w:proofErr w:type="gramEnd"/>
            <w:r w:rsidRPr="00C26CE1">
              <w:rPr>
                <w:i/>
                <w:iCs/>
                <w:lang w:val="en-US"/>
              </w:rPr>
              <w:t xml:space="preserve"> due to</w:t>
            </w:r>
          </w:p>
        </w:tc>
      </w:tr>
    </w:tbl>
    <w:p w14:paraId="025D092B" w14:textId="77777777" w:rsidR="00C26CE1" w:rsidRPr="00C26CE1" w:rsidRDefault="00C26CE1" w:rsidP="00C26CE1">
      <w:pPr>
        <w:rPr>
          <w:lang w:val="en-US"/>
        </w:rPr>
      </w:pPr>
      <w:r w:rsidRPr="00C26CE1">
        <w:rPr>
          <w:lang w:val="en-US"/>
        </w:rPr>
        <w:t>After a thorough discussion of the results' meaning and context, the Conclusion provides a final, synthesized takeaway message.</w:t>
      </w:r>
    </w:p>
    <w:p w14:paraId="4635665A" w14:textId="77777777" w:rsidR="00C26CE1" w:rsidRPr="00C26CE1" w:rsidRDefault="00C26CE1" w:rsidP="00C26CE1">
      <w:pPr>
        <w:rPr>
          <w:b/>
          <w:bCs/>
          <w:lang w:val="en-US"/>
        </w:rPr>
      </w:pPr>
      <w:r w:rsidRPr="00C26CE1">
        <w:rPr>
          <w:b/>
          <w:bCs/>
          <w:lang w:val="en-US"/>
        </w:rPr>
        <w:t>2.7 The Conclusion: The Final Word and Future Outlook</w:t>
      </w:r>
    </w:p>
    <w:p w14:paraId="09A4593A" w14:textId="77777777" w:rsidR="00C26CE1" w:rsidRPr="00C26CE1" w:rsidRDefault="00C26CE1" w:rsidP="00C26CE1">
      <w:pPr>
        <w:rPr>
          <w:lang w:val="en-US"/>
        </w:rPr>
      </w:pPr>
      <w:r w:rsidRPr="00C26CE1">
        <w:rPr>
          <w:lang w:val="en-US"/>
        </w:rPr>
        <w:t xml:space="preserve">The Conclusion is the final, powerful summary of your work's primary contribution and its future implications. Jean-Luc Lebrun aptly describes it as the "smile of your paper"—a </w:t>
      </w:r>
      <w:r w:rsidRPr="00C26CE1">
        <w:rPr>
          <w:lang w:val="en-US"/>
        </w:rPr>
        <w:lastRenderedPageBreak/>
        <w:t>positive, confident, and forward-looking statement that leaves a lasting impression on the reader.</w:t>
      </w:r>
    </w:p>
    <w:p w14:paraId="00FFB7FA" w14:textId="77777777" w:rsidR="00C26CE1" w:rsidRPr="00C26CE1" w:rsidRDefault="00C26CE1" w:rsidP="00C26CE1">
      <w:pPr>
        <w:rPr>
          <w:lang w:val="en-US"/>
        </w:rPr>
      </w:pPr>
      <w:r w:rsidRPr="00C26CE1">
        <w:rPr>
          <w:b/>
          <w:bCs/>
          <w:lang w:val="en-US"/>
        </w:rPr>
        <w:t>Linguistic elements of an effective conclusion</w:t>
      </w:r>
    </w:p>
    <w:p w14:paraId="6D41A43F" w14:textId="77777777" w:rsidR="00C26CE1" w:rsidRPr="00C26CE1" w:rsidRDefault="00C26CE1" w:rsidP="00C26CE1">
      <w:pPr>
        <w:rPr>
          <w:lang w:val="en-US"/>
        </w:rPr>
      </w:pPr>
      <w:r w:rsidRPr="00C26CE1">
        <w:rPr>
          <w:lang w:val="en-US"/>
        </w:rPr>
        <w:t>The language of the Conclusion should be direct, impactful, and oriented toward the future.</w:t>
      </w:r>
    </w:p>
    <w:p w14:paraId="0A46E819" w14:textId="77777777" w:rsidR="00C26CE1" w:rsidRPr="00C26CE1" w:rsidRDefault="00C26CE1" w:rsidP="00C26CE1">
      <w:pPr>
        <w:numPr>
          <w:ilvl w:val="0"/>
          <w:numId w:val="17"/>
        </w:numPr>
        <w:rPr>
          <w:lang w:val="en-US"/>
        </w:rPr>
      </w:pPr>
      <w:r w:rsidRPr="00C26CE1">
        <w:rPr>
          <w:b/>
          <w:bCs/>
          <w:lang w:val="en-US"/>
        </w:rPr>
        <w:t>Differentiation from the Abstract:</w:t>
      </w:r>
      <w:r w:rsidRPr="00C26CE1">
        <w:rPr>
          <w:lang w:val="en-US"/>
        </w:rPr>
        <w:t xml:space="preserve"> The Conclusion should never be a simple copy-and-paste of the abstract. While both sections summarize the paper, the Conclusion is written for a reader who now has the full context of your methodology, results, and discussion. Therefore, it should focus less on summarizing the methods and more on synthesizing the main takeaway message and outlining the broader implications and future directions.</w:t>
      </w:r>
    </w:p>
    <w:p w14:paraId="5D42B29D" w14:textId="77777777" w:rsidR="00C26CE1" w:rsidRPr="00C26CE1" w:rsidRDefault="00C26CE1" w:rsidP="00C26CE1">
      <w:pPr>
        <w:numPr>
          <w:ilvl w:val="0"/>
          <w:numId w:val="17"/>
        </w:numPr>
        <w:rPr>
          <w:lang w:val="en-US"/>
        </w:rPr>
      </w:pPr>
      <w:r w:rsidRPr="00C26CE1">
        <w:rPr>
          <w:b/>
          <w:bCs/>
          <w:lang w:val="en-US"/>
        </w:rPr>
        <w:t>Strong and Direct Phrasing:</w:t>
      </w:r>
      <w:r w:rsidRPr="00C26CE1">
        <w:rPr>
          <w:lang w:val="en-US"/>
        </w:rPr>
        <w:t xml:space="preserve"> To create a powerful final impression, avoid weak, formulaic opening phrases. As Adrian Wallwork advises, constructions like "In conclusion..." or "This paper has described..." are redundant and delay the main point. Remove these throat-clearing phrases and make the topic of your work the subject of the first sentence.</w:t>
      </w:r>
    </w:p>
    <w:p w14:paraId="62CB1F54" w14:textId="77777777" w:rsidR="00C26CE1" w:rsidRPr="00C26CE1" w:rsidRDefault="00C26CE1" w:rsidP="00C26CE1">
      <w:pPr>
        <w:numPr>
          <w:ilvl w:val="1"/>
          <w:numId w:val="17"/>
        </w:numPr>
        <w:rPr>
          <w:lang w:val="en-US"/>
        </w:rPr>
      </w:pPr>
      <w:r w:rsidRPr="00C26CE1">
        <w:rPr>
          <w:i/>
          <w:iCs/>
          <w:lang w:val="en-US"/>
        </w:rPr>
        <w:t>Weak:</w:t>
      </w:r>
      <w:r w:rsidRPr="00C26CE1">
        <w:rPr>
          <w:lang w:val="en-US"/>
        </w:rPr>
        <w:t xml:space="preserve"> "In conclusion, this paper has demonstrated a new method for..."</w:t>
      </w:r>
    </w:p>
    <w:p w14:paraId="257DC1BE" w14:textId="77777777" w:rsidR="00C26CE1" w:rsidRPr="00C26CE1" w:rsidRDefault="00C26CE1" w:rsidP="00C26CE1">
      <w:pPr>
        <w:numPr>
          <w:ilvl w:val="1"/>
          <w:numId w:val="17"/>
        </w:numPr>
        <w:rPr>
          <w:lang w:val="en-US"/>
        </w:rPr>
      </w:pPr>
      <w:r w:rsidRPr="00C26CE1">
        <w:rPr>
          <w:i/>
          <w:iCs/>
          <w:lang w:val="en-US"/>
        </w:rPr>
        <w:t>Strong:</w:t>
      </w:r>
      <w:r w:rsidRPr="00C26CE1">
        <w:rPr>
          <w:lang w:val="en-US"/>
        </w:rPr>
        <w:t xml:space="preserve"> "The new method demonstrated in this paper allows for..."</w:t>
      </w:r>
    </w:p>
    <w:p w14:paraId="647E62E6" w14:textId="77777777" w:rsidR="00C26CE1" w:rsidRPr="00C26CE1" w:rsidRDefault="00C26CE1" w:rsidP="00C26CE1">
      <w:pPr>
        <w:numPr>
          <w:ilvl w:val="0"/>
          <w:numId w:val="17"/>
        </w:numPr>
      </w:pPr>
      <w:proofErr w:type="gramStart"/>
      <w:r w:rsidRPr="00C26CE1">
        <w:rPr>
          <w:b/>
          <w:bCs/>
          <w:lang w:val="en-US"/>
        </w:rPr>
        <w:t>Stating</w:t>
      </w:r>
      <w:proofErr w:type="gramEnd"/>
      <w:r w:rsidRPr="00C26CE1">
        <w:rPr>
          <w:b/>
          <w:bCs/>
          <w:lang w:val="en-US"/>
        </w:rPr>
        <w:t xml:space="preserve"> Future Work:</w:t>
      </w:r>
      <w:r w:rsidRPr="00C26CE1">
        <w:rPr>
          <w:lang w:val="en-US"/>
        </w:rPr>
        <w:t xml:space="preserve"> The Conclusion is the ideal place to suggest next steps, but these suggestions must be specific and actionable. Avoid the vague cliché, "more research is needed." Instead, propose concrete questions or experiments that logically follow from your findings. </w:t>
      </w:r>
      <w:r w:rsidRPr="00C26CE1">
        <w:t xml:space="preserve">Use modal </w:t>
      </w:r>
      <w:proofErr w:type="spellStart"/>
      <w:r w:rsidRPr="00C26CE1">
        <w:t>verbs</w:t>
      </w:r>
      <w:proofErr w:type="spellEnd"/>
      <w:r w:rsidRPr="00C26CE1">
        <w:t xml:space="preserve"> </w:t>
      </w:r>
      <w:proofErr w:type="spellStart"/>
      <w:r w:rsidRPr="00C26CE1">
        <w:t>to</w:t>
      </w:r>
      <w:proofErr w:type="spellEnd"/>
      <w:r w:rsidRPr="00C26CE1">
        <w:t xml:space="preserve"> </w:t>
      </w:r>
      <w:proofErr w:type="spellStart"/>
      <w:proofErr w:type="gramStart"/>
      <w:r w:rsidRPr="00C26CE1">
        <w:t>frame</w:t>
      </w:r>
      <w:proofErr w:type="spellEnd"/>
      <w:proofErr w:type="gramEnd"/>
      <w:r w:rsidRPr="00C26CE1">
        <w:t xml:space="preserve"> </w:t>
      </w:r>
      <w:proofErr w:type="spellStart"/>
      <w:r w:rsidRPr="00C26CE1">
        <w:t>these</w:t>
      </w:r>
      <w:proofErr w:type="spellEnd"/>
      <w:r w:rsidRPr="00C26CE1">
        <w:t xml:space="preserve"> </w:t>
      </w:r>
      <w:proofErr w:type="spellStart"/>
      <w:r w:rsidRPr="00C26CE1">
        <w:t>suggestions</w:t>
      </w:r>
      <w:proofErr w:type="spellEnd"/>
      <w:r w:rsidRPr="00C26CE1">
        <w:t>.</w:t>
      </w:r>
    </w:p>
    <w:p w14:paraId="5FA4F954" w14:textId="77777777" w:rsidR="00C26CE1" w:rsidRPr="00C26CE1" w:rsidRDefault="00C26CE1" w:rsidP="00C26CE1">
      <w:pPr>
        <w:numPr>
          <w:ilvl w:val="1"/>
          <w:numId w:val="17"/>
        </w:numPr>
        <w:rPr>
          <w:lang w:val="en-US"/>
        </w:rPr>
      </w:pPr>
      <w:r w:rsidRPr="00C26CE1">
        <w:rPr>
          <w:i/>
          <w:iCs/>
          <w:lang w:val="en-US"/>
        </w:rPr>
        <w:t>Vague:</w:t>
      </w:r>
      <w:r w:rsidRPr="00C26CE1">
        <w:rPr>
          <w:lang w:val="en-US"/>
        </w:rPr>
        <w:t xml:space="preserve"> "Further research on this topic is required."</w:t>
      </w:r>
    </w:p>
    <w:p w14:paraId="56FDFB4F" w14:textId="77777777" w:rsidR="00C26CE1" w:rsidRPr="00C26CE1" w:rsidRDefault="00C26CE1" w:rsidP="00C26CE1">
      <w:pPr>
        <w:numPr>
          <w:ilvl w:val="1"/>
          <w:numId w:val="17"/>
        </w:numPr>
        <w:rPr>
          <w:lang w:val="en-US"/>
        </w:rPr>
      </w:pPr>
      <w:r w:rsidRPr="00C26CE1">
        <w:rPr>
          <w:i/>
          <w:iCs/>
          <w:lang w:val="en-US"/>
        </w:rPr>
        <w:t>Specific:</w:t>
      </w:r>
      <w:r w:rsidRPr="00C26CE1">
        <w:rPr>
          <w:lang w:val="en-US"/>
        </w:rPr>
        <w:t xml:space="preserve"> "Future work </w:t>
      </w:r>
      <w:r w:rsidRPr="00C26CE1">
        <w:rPr>
          <w:i/>
          <w:iCs/>
          <w:lang w:val="en-US"/>
        </w:rPr>
        <w:t>could</w:t>
      </w:r>
      <w:r w:rsidRPr="00C26CE1">
        <w:rPr>
          <w:lang w:val="en-US"/>
        </w:rPr>
        <w:t xml:space="preserve"> focus on whether these findings apply to other components." or "Our findings suggest that </w:t>
      </w:r>
      <w:proofErr w:type="gramStart"/>
      <w:r w:rsidRPr="00C26CE1">
        <w:rPr>
          <w:lang w:val="en-US"/>
        </w:rPr>
        <w:t>a next</w:t>
      </w:r>
      <w:proofErr w:type="gramEnd"/>
      <w:r w:rsidRPr="00C26CE1">
        <w:rPr>
          <w:lang w:val="en-US"/>
        </w:rPr>
        <w:t xml:space="preserve"> step </w:t>
      </w:r>
      <w:r w:rsidRPr="00C26CE1">
        <w:rPr>
          <w:i/>
          <w:iCs/>
          <w:lang w:val="en-US"/>
        </w:rPr>
        <w:t>should</w:t>
      </w:r>
      <w:r w:rsidRPr="00C26CE1">
        <w:rPr>
          <w:lang w:val="en-US"/>
        </w:rPr>
        <w:t xml:space="preserve"> be to investigate the long-term stability of the compound."</w:t>
      </w:r>
    </w:p>
    <w:p w14:paraId="689EDFD6" w14:textId="77777777" w:rsidR="00C26CE1" w:rsidRPr="00C26CE1" w:rsidRDefault="00C26CE1" w:rsidP="00C26CE1">
      <w:pPr>
        <w:rPr>
          <w:lang w:val="en-US"/>
        </w:rPr>
      </w:pPr>
      <w:r w:rsidRPr="00C26CE1">
        <w:rPr>
          <w:b/>
          <w:bCs/>
          <w:lang w:val="en-US"/>
        </w:rPr>
        <w:t>From apology to opportunity</w:t>
      </w:r>
    </w:p>
    <w:p w14:paraId="31FE024A" w14:textId="77777777" w:rsidR="00C26CE1" w:rsidRPr="00C26CE1" w:rsidRDefault="00C26CE1" w:rsidP="00C26CE1">
      <w:pPr>
        <w:rPr>
          <w:lang w:val="en-US"/>
        </w:rPr>
      </w:pPr>
      <w:r w:rsidRPr="00C26CE1">
        <w:rPr>
          <w:lang w:val="en-US"/>
        </w:rPr>
        <w:t>As Lebrun points out, limitations mentioned in the conclusion should not sound like an apology for the study's shortcomings. Instead, they should be framed confidently as clear and exciting opportunities for the next phase of research.</w:t>
      </w:r>
    </w:p>
    <w:p w14:paraId="78AA99C9" w14:textId="77777777" w:rsidR="00C26CE1" w:rsidRPr="00C26CE1" w:rsidRDefault="00C26CE1" w:rsidP="00C26CE1">
      <w:pPr>
        <w:numPr>
          <w:ilvl w:val="0"/>
          <w:numId w:val="18"/>
        </w:numPr>
        <w:rPr>
          <w:lang w:val="en-US"/>
        </w:rPr>
      </w:pPr>
      <w:r w:rsidRPr="00C26CE1">
        <w:rPr>
          <w:i/>
          <w:iCs/>
          <w:lang w:val="en-US"/>
        </w:rPr>
        <w:t>Weak (Apologetic):</w:t>
      </w:r>
      <w:r w:rsidRPr="00C26CE1">
        <w:rPr>
          <w:lang w:val="en-US"/>
        </w:rPr>
        <w:t xml:space="preserve"> "Unfortunately, we were unable to test for X due to equipment limitations."</w:t>
      </w:r>
    </w:p>
    <w:p w14:paraId="43DAAA1B" w14:textId="77777777" w:rsidR="00C26CE1" w:rsidRPr="00C26CE1" w:rsidRDefault="00C26CE1" w:rsidP="00C26CE1">
      <w:pPr>
        <w:numPr>
          <w:ilvl w:val="0"/>
          <w:numId w:val="18"/>
        </w:numPr>
        <w:rPr>
          <w:lang w:val="en-US"/>
        </w:rPr>
      </w:pPr>
      <w:r w:rsidRPr="00C26CE1">
        <w:rPr>
          <w:i/>
          <w:iCs/>
          <w:lang w:val="en-US"/>
        </w:rPr>
        <w:t>Strong (Forward-looking):</w:t>
      </w:r>
      <w:r w:rsidRPr="00C26CE1">
        <w:rPr>
          <w:lang w:val="en-US"/>
        </w:rPr>
        <w:t xml:space="preserve"> "A promising avenue for future research will be to </w:t>
      </w:r>
      <w:proofErr w:type="gramStart"/>
      <w:r w:rsidRPr="00C26CE1">
        <w:rPr>
          <w:lang w:val="en-US"/>
        </w:rPr>
        <w:t>test for</w:t>
      </w:r>
      <w:proofErr w:type="gramEnd"/>
      <w:r w:rsidRPr="00C26CE1">
        <w:rPr>
          <w:lang w:val="en-US"/>
        </w:rPr>
        <w:t xml:space="preserve"> X, which will become feasible as new equipment becomes available."</w:t>
      </w:r>
    </w:p>
    <w:p w14:paraId="36BCB1D7" w14:textId="77777777" w:rsidR="00C26CE1" w:rsidRPr="00C26CE1" w:rsidRDefault="00C26CE1" w:rsidP="00C26CE1">
      <w:pPr>
        <w:rPr>
          <w:lang w:val="en-US"/>
        </w:rPr>
      </w:pPr>
      <w:r w:rsidRPr="00C26CE1">
        <w:rPr>
          <w:lang w:val="en-US"/>
        </w:rPr>
        <w:t>With the specific language of each section now clear, we can turn to the universal principles of style that underpin all strong scientific writing.</w:t>
      </w:r>
    </w:p>
    <w:p w14:paraId="7FFF4B62" w14:textId="77777777" w:rsidR="00C26CE1" w:rsidRPr="00C26CE1" w:rsidRDefault="00C26CE1" w:rsidP="00C26CE1">
      <w:pPr>
        <w:rPr>
          <w:lang w:val="en-US"/>
        </w:rPr>
      </w:pPr>
      <w:r w:rsidRPr="00C26CE1">
        <w:rPr>
          <w:lang w:val="en-US"/>
        </w:rPr>
        <w:t xml:space="preserve">-------------------------------------------------------------------------------- </w:t>
      </w:r>
    </w:p>
    <w:p w14:paraId="7FFBFD56" w14:textId="77777777" w:rsidR="00C26CE1" w:rsidRPr="00C26CE1" w:rsidRDefault="00C26CE1" w:rsidP="00C26CE1">
      <w:pPr>
        <w:rPr>
          <w:b/>
          <w:bCs/>
          <w:lang w:val="en-US"/>
        </w:rPr>
      </w:pPr>
      <w:r w:rsidRPr="00C26CE1">
        <w:rPr>
          <w:b/>
          <w:bCs/>
          <w:lang w:val="en-US"/>
        </w:rPr>
        <w:lastRenderedPageBreak/>
        <w:t>3.0 The Scientific Writer's Toolkit: Cross-Cutting Principles of Style and Grammar</w:t>
      </w:r>
    </w:p>
    <w:p w14:paraId="0132CD7F" w14:textId="77777777" w:rsidR="00C26CE1" w:rsidRPr="00C26CE1" w:rsidRDefault="00C26CE1" w:rsidP="00C26CE1">
      <w:pPr>
        <w:rPr>
          <w:lang w:val="en-US"/>
        </w:rPr>
      </w:pPr>
      <w:r w:rsidRPr="00C26CE1">
        <w:rPr>
          <w:lang w:val="en-US"/>
        </w:rPr>
        <w:t>Beyond the specific conventions of each section, universal principles of clarity, coherence, and style govern all effective scientific prose. Mastering these principles will elevate your writing from merely competent to truly professional. This section provides a toolkit of such cross-cutting rules.</w:t>
      </w:r>
    </w:p>
    <w:p w14:paraId="1502415A" w14:textId="77777777" w:rsidR="00C26CE1" w:rsidRPr="00C26CE1" w:rsidRDefault="00C26CE1" w:rsidP="00C26CE1">
      <w:pPr>
        <w:numPr>
          <w:ilvl w:val="0"/>
          <w:numId w:val="19"/>
        </w:numPr>
        <w:rPr>
          <w:lang w:val="en-US"/>
        </w:rPr>
      </w:pPr>
      <w:r w:rsidRPr="00C26CE1">
        <w:rPr>
          <w:b/>
          <w:bCs/>
          <w:lang w:val="en-US"/>
        </w:rPr>
        <w:t>Employ the "Classic Style"</w:t>
      </w:r>
      <w:r w:rsidRPr="00C26CE1">
        <w:rPr>
          <w:lang w:val="en-US"/>
        </w:rPr>
        <w:t xml:space="preserve"> As defined by Steven Pinker, classic style treats prose as a "window onto the world." The writer's goal is not to prove their own intelligence but to present the truth clearly and directly to an equal peer. This style is a conversation, where the writer orients the reader's gaze to something in the world they may not have noticed, confident that the reader is competent to see the truth when it is presented without obstruction.</w:t>
      </w:r>
    </w:p>
    <w:p w14:paraId="1291E6BA" w14:textId="77777777" w:rsidR="00C26CE1" w:rsidRPr="00C26CE1" w:rsidRDefault="00C26CE1" w:rsidP="00C26CE1">
      <w:pPr>
        <w:numPr>
          <w:ilvl w:val="0"/>
          <w:numId w:val="19"/>
        </w:numPr>
        <w:rPr>
          <w:lang w:val="en-US"/>
        </w:rPr>
      </w:pPr>
      <w:r w:rsidRPr="00C26CE1">
        <w:rPr>
          <w:b/>
          <w:bCs/>
          <w:lang w:val="en-US"/>
        </w:rPr>
        <w:t>Prefer the Active Voice</w:t>
      </w:r>
      <w:r w:rsidRPr="00C26CE1">
        <w:rPr>
          <w:lang w:val="en-US"/>
        </w:rPr>
        <w:t xml:space="preserve"> The active voice ("We measured the temperature") is generally more direct, concise, and less ambiguous than the passive voice ("The temperature was measured"). As Gastel &amp; Day note, while the passive voice has a conventional place in the Methods section to keep the focus on the experiment, the active voice is preferable in most other sections to create a more dynamic and readable narrative.</w:t>
      </w:r>
    </w:p>
    <w:p w14:paraId="024D2210" w14:textId="77777777" w:rsidR="00C26CE1" w:rsidRPr="00C26CE1" w:rsidRDefault="00C26CE1" w:rsidP="00C26CE1">
      <w:pPr>
        <w:numPr>
          <w:ilvl w:val="0"/>
          <w:numId w:val="19"/>
        </w:numPr>
        <w:rPr>
          <w:lang w:val="en-US"/>
        </w:rPr>
      </w:pPr>
      <w:r w:rsidRPr="00C26CE1">
        <w:rPr>
          <w:b/>
          <w:bCs/>
          <w:lang w:val="en-US"/>
        </w:rPr>
        <w:t>Use Strong Verbs and Concrete Nouns</w:t>
      </w:r>
      <w:r w:rsidRPr="00C26CE1">
        <w:rPr>
          <w:lang w:val="en-US"/>
        </w:rPr>
        <w:t xml:space="preserve"> Following Pinker's advice, avoid "zombie nouns"—also known as nominalizations—which are verbs that have been turned into clunky, abstract nouns (e.g., </w:t>
      </w:r>
      <w:r w:rsidRPr="00C26CE1">
        <w:rPr>
          <w:i/>
          <w:iCs/>
          <w:lang w:val="en-US"/>
        </w:rPr>
        <w:t>implementation</w:t>
      </w:r>
      <w:r w:rsidRPr="00C26CE1">
        <w:rPr>
          <w:lang w:val="en-US"/>
        </w:rPr>
        <w:t xml:space="preserve">, </w:t>
      </w:r>
      <w:r w:rsidRPr="00C26CE1">
        <w:rPr>
          <w:i/>
          <w:iCs/>
          <w:lang w:val="en-US"/>
        </w:rPr>
        <w:t>utilization</w:t>
      </w:r>
      <w:r w:rsidRPr="00C26CE1">
        <w:rPr>
          <w:lang w:val="en-US"/>
        </w:rPr>
        <w:t>). These nouns often require weak verbs to function, draining the energy from a sentence. Revive your prose by converting them back into active verbs.</w:t>
      </w:r>
    </w:p>
    <w:p w14:paraId="64206949" w14:textId="77777777" w:rsidR="00C26CE1" w:rsidRPr="00C26CE1" w:rsidRDefault="00C26CE1" w:rsidP="00C26CE1">
      <w:pPr>
        <w:numPr>
          <w:ilvl w:val="1"/>
          <w:numId w:val="19"/>
        </w:numPr>
        <w:rPr>
          <w:lang w:val="en-US"/>
        </w:rPr>
      </w:pPr>
      <w:r w:rsidRPr="00C26CE1">
        <w:rPr>
          <w:i/>
          <w:iCs/>
          <w:lang w:val="en-US"/>
        </w:rPr>
        <w:t>Zombie:</w:t>
      </w:r>
      <w:r w:rsidRPr="00C26CE1">
        <w:rPr>
          <w:lang w:val="en-US"/>
        </w:rPr>
        <w:t xml:space="preserve"> "A decision was made regarding the implementation of the protocol."</w:t>
      </w:r>
    </w:p>
    <w:p w14:paraId="4A73F0D2" w14:textId="77777777" w:rsidR="00C26CE1" w:rsidRPr="00C26CE1" w:rsidRDefault="00C26CE1" w:rsidP="00C26CE1">
      <w:pPr>
        <w:numPr>
          <w:ilvl w:val="1"/>
          <w:numId w:val="19"/>
        </w:numPr>
        <w:rPr>
          <w:lang w:val="en-US"/>
        </w:rPr>
      </w:pPr>
      <w:r w:rsidRPr="00C26CE1">
        <w:rPr>
          <w:i/>
          <w:iCs/>
          <w:lang w:val="en-US"/>
        </w:rPr>
        <w:t>Revived:</w:t>
      </w:r>
      <w:r w:rsidRPr="00C26CE1">
        <w:rPr>
          <w:lang w:val="en-US"/>
        </w:rPr>
        <w:t xml:space="preserve"> "We decided to implement the protocol."</w:t>
      </w:r>
    </w:p>
    <w:p w14:paraId="5CEA9289" w14:textId="77777777" w:rsidR="00C26CE1" w:rsidRPr="00C26CE1" w:rsidRDefault="00C26CE1" w:rsidP="00C26CE1">
      <w:pPr>
        <w:numPr>
          <w:ilvl w:val="0"/>
          <w:numId w:val="19"/>
        </w:numPr>
        <w:rPr>
          <w:lang w:val="en-US"/>
        </w:rPr>
      </w:pPr>
      <w:r w:rsidRPr="00C26CE1">
        <w:rPr>
          <w:b/>
          <w:bCs/>
          <w:lang w:val="en-US"/>
        </w:rPr>
        <w:t>Ensure Coherence Through Topic Strings</w:t>
      </w:r>
      <w:r w:rsidRPr="00C26CE1">
        <w:rPr>
          <w:lang w:val="en-US"/>
        </w:rPr>
        <w:t xml:space="preserve"> To create a smooth, logical flow within a paragraph, maintain a consistent "thematic string." This principle, explained by Pinker via Joseph Williams, involves placing the recurring topic or character at the beginning of successive sentences. This creates a stable anchor for the reader, allowing them to process the new information (the "stress") at the end of each sentence more easily.</w:t>
      </w:r>
    </w:p>
    <w:p w14:paraId="2E048157" w14:textId="77777777" w:rsidR="00C26CE1" w:rsidRPr="00C26CE1" w:rsidRDefault="00C26CE1" w:rsidP="00C26CE1">
      <w:pPr>
        <w:numPr>
          <w:ilvl w:val="0"/>
          <w:numId w:val="19"/>
        </w:numPr>
        <w:rPr>
          <w:lang w:val="en-US"/>
        </w:rPr>
      </w:pPr>
      <w:r w:rsidRPr="00C26CE1">
        <w:rPr>
          <w:b/>
          <w:bCs/>
          <w:lang w:val="en-US"/>
        </w:rPr>
        <w:t>Manage Sentence Length and Complexity</w:t>
      </w:r>
      <w:r w:rsidRPr="00C26CE1">
        <w:rPr>
          <w:lang w:val="en-US"/>
        </w:rPr>
        <w:t xml:space="preserve"> Long, convoluted sentences with multiple clauses exhaust the reader. As advised by Lebrun and Pinker, break these down into shorter, more digestible units. A mix of sentence lengths creates a pleasing rhythm. A short, punchy sentence can effectively emphasize a key point after a longer, more descriptive one.</w:t>
      </w:r>
    </w:p>
    <w:p w14:paraId="7DE2ABD6" w14:textId="77777777" w:rsidR="00C26CE1" w:rsidRPr="00C26CE1" w:rsidRDefault="00C26CE1" w:rsidP="00C26CE1">
      <w:pPr>
        <w:numPr>
          <w:ilvl w:val="0"/>
          <w:numId w:val="19"/>
        </w:numPr>
        <w:rPr>
          <w:lang w:val="en-US"/>
        </w:rPr>
      </w:pPr>
      <w:r w:rsidRPr="00C26CE1">
        <w:rPr>
          <w:b/>
          <w:bCs/>
          <w:lang w:val="en-US"/>
        </w:rPr>
        <w:t>Eliminate Ambiguity</w:t>
      </w:r>
      <w:r w:rsidRPr="00C26CE1">
        <w:rPr>
          <w:lang w:val="en-US"/>
        </w:rPr>
        <w:t xml:space="preserve"> Be vigilant about ambiguous pronouns, especially it, this, and they. As Wallwork demonstrates, the reader should never have to guess what a pronoun refers to. The safest and clearest solution is often to simply repeat the noun. Similarly, avoid "elegant </w:t>
      </w:r>
      <w:proofErr w:type="gramStart"/>
      <w:r w:rsidRPr="00C26CE1">
        <w:rPr>
          <w:lang w:val="en-US"/>
        </w:rPr>
        <w:t>variation"—</w:t>
      </w:r>
      <w:proofErr w:type="gramEnd"/>
      <w:r w:rsidRPr="00C26CE1">
        <w:rPr>
          <w:lang w:val="en-US"/>
        </w:rPr>
        <w:t xml:space="preserve">the practice of using different synonyms for a key </w:t>
      </w:r>
      <w:r w:rsidRPr="00C26CE1">
        <w:rPr>
          <w:lang w:val="en-US"/>
        </w:rPr>
        <w:lastRenderedPageBreak/>
        <w:t>technical term. This creates confusion, making the reader wonder if a new term signifies a new concept.</w:t>
      </w:r>
    </w:p>
    <w:p w14:paraId="7BE72AA6" w14:textId="77777777" w:rsidR="00C26CE1" w:rsidRPr="00C26CE1" w:rsidRDefault="00C26CE1" w:rsidP="00C26CE1">
      <w:pPr>
        <w:numPr>
          <w:ilvl w:val="0"/>
          <w:numId w:val="19"/>
        </w:numPr>
        <w:rPr>
          <w:lang w:val="en-US"/>
        </w:rPr>
      </w:pPr>
      <w:r w:rsidRPr="00C26CE1">
        <w:rPr>
          <w:b/>
          <w:bCs/>
          <w:lang w:val="en-US"/>
        </w:rPr>
        <w:t>Maintain Consistency</w:t>
      </w:r>
      <w:r w:rsidRPr="00C26CE1">
        <w:rPr>
          <w:lang w:val="en-US"/>
        </w:rPr>
        <w:t xml:space="preserve"> </w:t>
      </w:r>
      <w:proofErr w:type="spellStart"/>
      <w:r w:rsidRPr="00C26CE1">
        <w:rPr>
          <w:lang w:val="en-US"/>
        </w:rPr>
        <w:t>Consistency</w:t>
      </w:r>
      <w:proofErr w:type="spellEnd"/>
      <w:r w:rsidRPr="00C26CE1">
        <w:rPr>
          <w:lang w:val="en-US"/>
        </w:rPr>
        <w:t xml:space="preserve"> is a hallmark of professional writing. Ensure that terminology, abbreviations, units of measurement, and formatting are consistent throughout the entire manuscript. Inconsistencies signal carelessness to editors and reviewers and can undermine the credibility of your work.</w:t>
      </w:r>
    </w:p>
    <w:p w14:paraId="6E5C1086" w14:textId="77777777" w:rsidR="00C26CE1" w:rsidRPr="00C26CE1" w:rsidRDefault="00C26CE1" w:rsidP="00C26CE1">
      <w:pPr>
        <w:rPr>
          <w:lang w:val="en-US"/>
        </w:rPr>
      </w:pPr>
      <w:r w:rsidRPr="00C26CE1">
        <w:rPr>
          <w:lang w:val="en-US"/>
        </w:rPr>
        <w:t xml:space="preserve">-------------------------------------------------------------------------------- </w:t>
      </w:r>
    </w:p>
    <w:p w14:paraId="5CF2C603" w14:textId="77777777" w:rsidR="00C26CE1" w:rsidRPr="00C26CE1" w:rsidRDefault="00C26CE1" w:rsidP="00C26CE1">
      <w:pPr>
        <w:rPr>
          <w:b/>
          <w:bCs/>
          <w:lang w:val="en-US"/>
        </w:rPr>
      </w:pPr>
      <w:r w:rsidRPr="00C26CE1">
        <w:rPr>
          <w:b/>
          <w:bCs/>
          <w:lang w:val="en-US"/>
        </w:rPr>
        <w:t>4.0 Revision and Self-Editing: A Practical Checklist</w:t>
      </w:r>
    </w:p>
    <w:p w14:paraId="68A33921" w14:textId="77777777" w:rsidR="00C26CE1" w:rsidRPr="00C26CE1" w:rsidRDefault="00C26CE1" w:rsidP="00C26CE1">
      <w:pPr>
        <w:rPr>
          <w:lang w:val="en-US"/>
        </w:rPr>
      </w:pPr>
      <w:r w:rsidRPr="00C26CE1">
        <w:rPr>
          <w:lang w:val="en-US"/>
        </w:rPr>
        <w:t>Revision is not a final chore but an essential, transformative stage of the writing process. It is where a good draft is crafted into a polished, professional document. Steven Pinker describes a rigorous personal process involving multiple drafts, seeking feedback from colleagues, and—crucially—revising his own work after enough time has passed for the text to no longer be familiar. This multi-layered approach normalizes and encourages a deliberate, critical approach to self-editing.</w:t>
      </w:r>
    </w:p>
    <w:p w14:paraId="58D3913C" w14:textId="77777777" w:rsidR="00C26CE1" w:rsidRPr="00C26CE1" w:rsidRDefault="00C26CE1" w:rsidP="00C26CE1">
      <w:pPr>
        <w:rPr>
          <w:lang w:val="en-US"/>
        </w:rPr>
      </w:pPr>
      <w:r w:rsidRPr="00C26CE1">
        <w:rPr>
          <w:lang w:val="en-US"/>
        </w:rPr>
        <w:t>The following checklist, formatted as a series of questions, provides a practical framework for revising your manuscript. It distills the principles from this guide into an actionable tool.</w:t>
      </w:r>
    </w:p>
    <w:p w14:paraId="47779A5D" w14:textId="77777777" w:rsidR="00C26CE1" w:rsidRPr="00C26CE1" w:rsidRDefault="00C26CE1" w:rsidP="00C26CE1">
      <w:proofErr w:type="spellStart"/>
      <w:r w:rsidRPr="00C26CE1">
        <w:rPr>
          <w:b/>
          <w:bCs/>
        </w:rPr>
        <w:t>Overall</w:t>
      </w:r>
      <w:proofErr w:type="spellEnd"/>
      <w:r w:rsidRPr="00C26CE1">
        <w:rPr>
          <w:b/>
          <w:bCs/>
        </w:rPr>
        <w:t xml:space="preserve"> </w:t>
      </w:r>
      <w:proofErr w:type="spellStart"/>
      <w:r w:rsidRPr="00C26CE1">
        <w:rPr>
          <w:b/>
          <w:bCs/>
        </w:rPr>
        <w:t>Structure</w:t>
      </w:r>
      <w:proofErr w:type="spellEnd"/>
      <w:r w:rsidRPr="00C26CE1">
        <w:rPr>
          <w:b/>
          <w:bCs/>
        </w:rPr>
        <w:t xml:space="preserve"> and Flow</w:t>
      </w:r>
    </w:p>
    <w:p w14:paraId="5269CD62" w14:textId="77777777" w:rsidR="00C26CE1" w:rsidRPr="00C26CE1" w:rsidRDefault="00C26CE1" w:rsidP="00C26CE1">
      <w:pPr>
        <w:numPr>
          <w:ilvl w:val="0"/>
          <w:numId w:val="20"/>
        </w:numPr>
        <w:rPr>
          <w:lang w:val="en-US"/>
        </w:rPr>
      </w:pPr>
      <w:r w:rsidRPr="00C26CE1">
        <w:rPr>
          <w:lang w:val="en-US"/>
        </w:rPr>
        <w:t>Does my title accurately and specifically reflect my main contribution?</w:t>
      </w:r>
    </w:p>
    <w:p w14:paraId="3FF8FC26" w14:textId="77777777" w:rsidR="00C26CE1" w:rsidRPr="00C26CE1" w:rsidRDefault="00C26CE1" w:rsidP="00C26CE1">
      <w:pPr>
        <w:numPr>
          <w:ilvl w:val="0"/>
          <w:numId w:val="20"/>
        </w:numPr>
        <w:rPr>
          <w:lang w:val="en-US"/>
        </w:rPr>
      </w:pPr>
      <w:r w:rsidRPr="00C26CE1">
        <w:rPr>
          <w:lang w:val="en-US"/>
        </w:rPr>
        <w:t>Does my abstract function as a complete, stand-alone summary of the entire paper?</w:t>
      </w:r>
    </w:p>
    <w:p w14:paraId="4DEE0596" w14:textId="77777777" w:rsidR="00C26CE1" w:rsidRPr="00C26CE1" w:rsidRDefault="00C26CE1" w:rsidP="00C26CE1">
      <w:pPr>
        <w:numPr>
          <w:ilvl w:val="0"/>
          <w:numId w:val="20"/>
        </w:numPr>
        <w:rPr>
          <w:lang w:val="en-US"/>
        </w:rPr>
      </w:pPr>
      <w:r w:rsidRPr="00C26CE1">
        <w:rPr>
          <w:lang w:val="en-US"/>
        </w:rPr>
        <w:t>Does the Introduction move logically from a broad context to my specific research question in a "funnel" structure?</w:t>
      </w:r>
    </w:p>
    <w:p w14:paraId="3F5925C8" w14:textId="77777777" w:rsidR="00C26CE1" w:rsidRPr="00C26CE1" w:rsidRDefault="00C26CE1" w:rsidP="00C26CE1">
      <w:pPr>
        <w:numPr>
          <w:ilvl w:val="0"/>
          <w:numId w:val="20"/>
        </w:numPr>
        <w:rPr>
          <w:lang w:val="en-US"/>
        </w:rPr>
      </w:pPr>
      <w:r w:rsidRPr="00C26CE1">
        <w:rPr>
          <w:lang w:val="en-US"/>
        </w:rPr>
        <w:t>Is the paper's narrative coherent? Does each section transition smoothly to the next?</w:t>
      </w:r>
    </w:p>
    <w:p w14:paraId="5A0B3EC6" w14:textId="77777777" w:rsidR="00C26CE1" w:rsidRPr="00C26CE1" w:rsidRDefault="00C26CE1" w:rsidP="00C26CE1">
      <w:proofErr w:type="spellStart"/>
      <w:r w:rsidRPr="00C26CE1">
        <w:rPr>
          <w:b/>
          <w:bCs/>
        </w:rPr>
        <w:t>Clarity</w:t>
      </w:r>
      <w:proofErr w:type="spellEnd"/>
      <w:r w:rsidRPr="00C26CE1">
        <w:rPr>
          <w:b/>
          <w:bCs/>
        </w:rPr>
        <w:t xml:space="preserve"> and </w:t>
      </w:r>
      <w:proofErr w:type="spellStart"/>
      <w:r w:rsidRPr="00C26CE1">
        <w:rPr>
          <w:b/>
          <w:bCs/>
        </w:rPr>
        <w:t>Conciseness</w:t>
      </w:r>
      <w:proofErr w:type="spellEnd"/>
    </w:p>
    <w:p w14:paraId="7C7418F4" w14:textId="77777777" w:rsidR="00C26CE1" w:rsidRPr="00C26CE1" w:rsidRDefault="00C26CE1" w:rsidP="00C26CE1">
      <w:pPr>
        <w:numPr>
          <w:ilvl w:val="0"/>
          <w:numId w:val="21"/>
        </w:numPr>
      </w:pPr>
      <w:r w:rsidRPr="00C26CE1">
        <w:rPr>
          <w:lang w:val="en-US"/>
        </w:rPr>
        <w:t>Have I identified and eliminated unnecessary jargon, undefined acronyms, and abstract "</w:t>
      </w:r>
      <w:proofErr w:type="spellStart"/>
      <w:r w:rsidRPr="00C26CE1">
        <w:rPr>
          <w:lang w:val="en-US"/>
        </w:rPr>
        <w:t>metaconcepts</w:t>
      </w:r>
      <w:proofErr w:type="spellEnd"/>
      <w:r w:rsidRPr="00C26CE1">
        <w:rPr>
          <w:lang w:val="en-US"/>
        </w:rPr>
        <w:t xml:space="preserve">"? </w:t>
      </w:r>
      <w:r w:rsidRPr="00C26CE1">
        <w:t>(Pinker)</w:t>
      </w:r>
    </w:p>
    <w:p w14:paraId="0CEE3F7B" w14:textId="77777777" w:rsidR="00C26CE1" w:rsidRPr="00C26CE1" w:rsidRDefault="00C26CE1" w:rsidP="00C26CE1">
      <w:pPr>
        <w:numPr>
          <w:ilvl w:val="0"/>
          <w:numId w:val="21"/>
        </w:numPr>
      </w:pPr>
      <w:r w:rsidRPr="00C26CE1">
        <w:rPr>
          <w:lang w:val="en-US"/>
        </w:rPr>
        <w:t xml:space="preserve">Is every sentence as concise as possible? Have I removed redundant words and "soggy" phrases? </w:t>
      </w:r>
      <w:r w:rsidRPr="00C26CE1">
        <w:t xml:space="preserve">(Pinker, </w:t>
      </w:r>
      <w:proofErr w:type="spellStart"/>
      <w:r w:rsidRPr="00C26CE1">
        <w:t>Wallwork</w:t>
      </w:r>
      <w:proofErr w:type="spellEnd"/>
      <w:r w:rsidRPr="00C26CE1">
        <w:t>)</w:t>
      </w:r>
    </w:p>
    <w:p w14:paraId="2B060875" w14:textId="77777777" w:rsidR="00C26CE1" w:rsidRPr="00C26CE1" w:rsidRDefault="00C26CE1" w:rsidP="00C26CE1">
      <w:pPr>
        <w:numPr>
          <w:ilvl w:val="0"/>
          <w:numId w:val="21"/>
        </w:numPr>
      </w:pPr>
      <w:r w:rsidRPr="00C26CE1">
        <w:rPr>
          <w:lang w:val="en-US"/>
        </w:rPr>
        <w:t xml:space="preserve">Are my sentences clear and unambiguous? Have I checked for unclear pronouns (this, it) or dangling modifiers? </w:t>
      </w:r>
      <w:r w:rsidRPr="00C26CE1">
        <w:t>(</w:t>
      </w:r>
      <w:proofErr w:type="spellStart"/>
      <w:r w:rsidRPr="00C26CE1">
        <w:t>Wallwork</w:t>
      </w:r>
      <w:proofErr w:type="spellEnd"/>
      <w:r w:rsidRPr="00C26CE1">
        <w:t>, Pinker)</w:t>
      </w:r>
    </w:p>
    <w:p w14:paraId="217F41E1" w14:textId="77777777" w:rsidR="00C26CE1" w:rsidRPr="00C26CE1" w:rsidRDefault="00C26CE1" w:rsidP="00C26CE1">
      <w:proofErr w:type="spellStart"/>
      <w:r w:rsidRPr="00C26CE1">
        <w:rPr>
          <w:b/>
          <w:bCs/>
        </w:rPr>
        <w:t>Grammar</w:t>
      </w:r>
      <w:proofErr w:type="spellEnd"/>
      <w:r w:rsidRPr="00C26CE1">
        <w:rPr>
          <w:b/>
          <w:bCs/>
        </w:rPr>
        <w:t xml:space="preserve"> and Style</w:t>
      </w:r>
    </w:p>
    <w:p w14:paraId="2A0F1242" w14:textId="77777777" w:rsidR="00C26CE1" w:rsidRPr="00C26CE1" w:rsidRDefault="00C26CE1" w:rsidP="00C26CE1">
      <w:pPr>
        <w:numPr>
          <w:ilvl w:val="0"/>
          <w:numId w:val="22"/>
        </w:numPr>
        <w:rPr>
          <w:lang w:val="en-US"/>
        </w:rPr>
      </w:pPr>
      <w:r w:rsidRPr="00C26CE1">
        <w:rPr>
          <w:lang w:val="en-US"/>
        </w:rPr>
        <w:t>Is my use of verb tense consistent and correct for each section (e.g., past for Methods/Results, present for established facts)?</w:t>
      </w:r>
    </w:p>
    <w:p w14:paraId="1F3C2653" w14:textId="77777777" w:rsidR="00C26CE1" w:rsidRPr="00C26CE1" w:rsidRDefault="00C26CE1" w:rsidP="00C26CE1">
      <w:pPr>
        <w:numPr>
          <w:ilvl w:val="0"/>
          <w:numId w:val="22"/>
        </w:numPr>
        <w:rPr>
          <w:lang w:val="en-US"/>
        </w:rPr>
      </w:pPr>
      <w:r w:rsidRPr="00C26CE1">
        <w:rPr>
          <w:lang w:val="en-US"/>
        </w:rPr>
        <w:t xml:space="preserve">Have I used </w:t>
      </w:r>
      <w:proofErr w:type="gramStart"/>
      <w:r w:rsidRPr="00C26CE1">
        <w:rPr>
          <w:lang w:val="en-US"/>
        </w:rPr>
        <w:t>the</w:t>
      </w:r>
      <w:proofErr w:type="gramEnd"/>
      <w:r w:rsidRPr="00C26CE1">
        <w:rPr>
          <w:lang w:val="en-US"/>
        </w:rPr>
        <w:t xml:space="preserve"> active </w:t>
      </w:r>
      <w:proofErr w:type="gramStart"/>
      <w:r w:rsidRPr="00C26CE1">
        <w:rPr>
          <w:lang w:val="en-US"/>
        </w:rPr>
        <w:t>voice where</w:t>
      </w:r>
      <w:proofErr w:type="gramEnd"/>
      <w:r w:rsidRPr="00C26CE1">
        <w:rPr>
          <w:lang w:val="en-US"/>
        </w:rPr>
        <w:t xml:space="preserve"> appropriate to increase clarity and dynamism?</w:t>
      </w:r>
    </w:p>
    <w:p w14:paraId="61970868" w14:textId="77777777" w:rsidR="00C26CE1" w:rsidRPr="00C26CE1" w:rsidRDefault="00C26CE1" w:rsidP="00C26CE1">
      <w:pPr>
        <w:numPr>
          <w:ilvl w:val="0"/>
          <w:numId w:val="22"/>
        </w:numPr>
      </w:pPr>
      <w:r w:rsidRPr="00C26CE1">
        <w:rPr>
          <w:lang w:val="en-US"/>
        </w:rPr>
        <w:t xml:space="preserve">Are all tables and figures clearly labeled and referenced correctly in the text without being redundantly described? </w:t>
      </w:r>
      <w:r w:rsidRPr="00C26CE1">
        <w:t>(</w:t>
      </w:r>
      <w:proofErr w:type="spellStart"/>
      <w:r w:rsidRPr="00C26CE1">
        <w:t>Gastel</w:t>
      </w:r>
      <w:proofErr w:type="spellEnd"/>
      <w:r w:rsidRPr="00C26CE1">
        <w:t xml:space="preserve"> &amp; Day)</w:t>
      </w:r>
    </w:p>
    <w:p w14:paraId="7A2A57D8" w14:textId="77777777" w:rsidR="00C26CE1" w:rsidRPr="00C26CE1" w:rsidRDefault="00C26CE1" w:rsidP="00C26CE1">
      <w:r w:rsidRPr="00C26CE1">
        <w:rPr>
          <w:b/>
          <w:bCs/>
        </w:rPr>
        <w:lastRenderedPageBreak/>
        <w:t xml:space="preserve">Reader </w:t>
      </w:r>
      <w:proofErr w:type="spellStart"/>
      <w:r w:rsidRPr="00C26CE1">
        <w:rPr>
          <w:b/>
          <w:bCs/>
        </w:rPr>
        <w:t>Empathy</w:t>
      </w:r>
      <w:proofErr w:type="spellEnd"/>
    </w:p>
    <w:p w14:paraId="4578E00C" w14:textId="77777777" w:rsidR="00C26CE1" w:rsidRPr="00C26CE1" w:rsidRDefault="00C26CE1" w:rsidP="00C26CE1">
      <w:pPr>
        <w:numPr>
          <w:ilvl w:val="0"/>
          <w:numId w:val="23"/>
        </w:numPr>
        <w:rPr>
          <w:lang w:val="en-US"/>
        </w:rPr>
      </w:pPr>
      <w:r w:rsidRPr="00C26CE1">
        <w:rPr>
          <w:lang w:val="en-US"/>
        </w:rPr>
        <w:t>Have I tried to read this from the perspective of someone outside my immediate lab or field, keeping the "Curse of Knowledge" in mind?</w:t>
      </w:r>
    </w:p>
    <w:p w14:paraId="4937F976" w14:textId="77777777" w:rsidR="00C26CE1" w:rsidRPr="00C26CE1" w:rsidRDefault="00C26CE1" w:rsidP="00C26CE1">
      <w:pPr>
        <w:numPr>
          <w:ilvl w:val="0"/>
          <w:numId w:val="23"/>
        </w:numPr>
      </w:pPr>
      <w:r w:rsidRPr="00C26CE1">
        <w:rPr>
          <w:lang w:val="en-US"/>
        </w:rPr>
        <w:t xml:space="preserve">Have I shown the manuscript to a trusted colleague for feedback? </w:t>
      </w:r>
      <w:r w:rsidRPr="00C26CE1">
        <w:t>(Pinker)</w:t>
      </w:r>
    </w:p>
    <w:p w14:paraId="0369FA30" w14:textId="77777777" w:rsidR="00C26CE1" w:rsidRPr="00C26CE1" w:rsidRDefault="00C26CE1" w:rsidP="00C26CE1">
      <w:pPr>
        <w:numPr>
          <w:ilvl w:val="0"/>
          <w:numId w:val="23"/>
        </w:numPr>
      </w:pPr>
      <w:r w:rsidRPr="00C26CE1">
        <w:rPr>
          <w:lang w:val="en-US"/>
        </w:rPr>
        <w:t xml:space="preserve">Have I read the manuscript aloud to catch awkward phrasing, grammatical errors, and unnatural rhythms? </w:t>
      </w:r>
      <w:r w:rsidRPr="00C26CE1">
        <w:t>(</w:t>
      </w:r>
      <w:proofErr w:type="spellStart"/>
      <w:r w:rsidRPr="00C26CE1">
        <w:t>Wallwork</w:t>
      </w:r>
      <w:proofErr w:type="spellEnd"/>
      <w:r w:rsidRPr="00C26CE1">
        <w:t>, Ellison)</w:t>
      </w:r>
    </w:p>
    <w:p w14:paraId="315DDCEF" w14:textId="77777777" w:rsidR="00C26CE1" w:rsidRDefault="00C26CE1">
      <w:pPr>
        <w:rPr>
          <w:lang w:val="en-US"/>
        </w:rPr>
      </w:pPr>
    </w:p>
    <w:p w14:paraId="656E1FD5" w14:textId="77777777" w:rsidR="00C26CE1" w:rsidRPr="00616F2C" w:rsidRDefault="00C26CE1">
      <w:pPr>
        <w:rPr>
          <w:lang w:val="en-US"/>
        </w:rPr>
      </w:pPr>
    </w:p>
    <w:sectPr w:rsidR="00C26CE1" w:rsidRPr="00616F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F1A55"/>
    <w:multiLevelType w:val="multilevel"/>
    <w:tmpl w:val="BC049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764ED"/>
    <w:multiLevelType w:val="multilevel"/>
    <w:tmpl w:val="3C4EF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45D98"/>
    <w:multiLevelType w:val="multilevel"/>
    <w:tmpl w:val="A5A41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7B7CE8"/>
    <w:multiLevelType w:val="multilevel"/>
    <w:tmpl w:val="33D6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46788"/>
    <w:multiLevelType w:val="multilevel"/>
    <w:tmpl w:val="35381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634ACA"/>
    <w:multiLevelType w:val="multilevel"/>
    <w:tmpl w:val="CC78A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957956"/>
    <w:multiLevelType w:val="multilevel"/>
    <w:tmpl w:val="66E4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401E6A"/>
    <w:multiLevelType w:val="multilevel"/>
    <w:tmpl w:val="F04E8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2315A0"/>
    <w:multiLevelType w:val="multilevel"/>
    <w:tmpl w:val="836A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821E30"/>
    <w:multiLevelType w:val="multilevel"/>
    <w:tmpl w:val="B0F6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DC0C9E"/>
    <w:multiLevelType w:val="multilevel"/>
    <w:tmpl w:val="8506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CA4DC1"/>
    <w:multiLevelType w:val="multilevel"/>
    <w:tmpl w:val="73BC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A03697"/>
    <w:multiLevelType w:val="multilevel"/>
    <w:tmpl w:val="0AF81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58711D"/>
    <w:multiLevelType w:val="multilevel"/>
    <w:tmpl w:val="5168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885703"/>
    <w:multiLevelType w:val="multilevel"/>
    <w:tmpl w:val="C1660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3F608B"/>
    <w:multiLevelType w:val="multilevel"/>
    <w:tmpl w:val="E55A4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300CF0"/>
    <w:multiLevelType w:val="multilevel"/>
    <w:tmpl w:val="E620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DC00E8"/>
    <w:multiLevelType w:val="multilevel"/>
    <w:tmpl w:val="C960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BF00A9"/>
    <w:multiLevelType w:val="multilevel"/>
    <w:tmpl w:val="F162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81619B"/>
    <w:multiLevelType w:val="multilevel"/>
    <w:tmpl w:val="97120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183777"/>
    <w:multiLevelType w:val="multilevel"/>
    <w:tmpl w:val="1E20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E274D8"/>
    <w:multiLevelType w:val="multilevel"/>
    <w:tmpl w:val="A7C0E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EB3060"/>
    <w:multiLevelType w:val="multilevel"/>
    <w:tmpl w:val="29003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7099248">
    <w:abstractNumId w:val="16"/>
  </w:num>
  <w:num w:numId="2" w16cid:durableId="562066278">
    <w:abstractNumId w:val="0"/>
  </w:num>
  <w:num w:numId="3" w16cid:durableId="1837383713">
    <w:abstractNumId w:val="20"/>
  </w:num>
  <w:num w:numId="4" w16cid:durableId="1447693741">
    <w:abstractNumId w:val="18"/>
  </w:num>
  <w:num w:numId="5" w16cid:durableId="153298335">
    <w:abstractNumId w:val="4"/>
  </w:num>
  <w:num w:numId="6" w16cid:durableId="1605916912">
    <w:abstractNumId w:val="2"/>
  </w:num>
  <w:num w:numId="7" w16cid:durableId="778182111">
    <w:abstractNumId w:val="9"/>
  </w:num>
  <w:num w:numId="8" w16cid:durableId="1474368504">
    <w:abstractNumId w:val="5"/>
  </w:num>
  <w:num w:numId="9" w16cid:durableId="203687073">
    <w:abstractNumId w:val="14"/>
  </w:num>
  <w:num w:numId="10" w16cid:durableId="1896118478">
    <w:abstractNumId w:val="10"/>
  </w:num>
  <w:num w:numId="11" w16cid:durableId="938950483">
    <w:abstractNumId w:val="3"/>
  </w:num>
  <w:num w:numId="12" w16cid:durableId="998188985">
    <w:abstractNumId w:val="1"/>
  </w:num>
  <w:num w:numId="13" w16cid:durableId="1006325457">
    <w:abstractNumId w:val="11"/>
  </w:num>
  <w:num w:numId="14" w16cid:durableId="1344866572">
    <w:abstractNumId w:val="21"/>
  </w:num>
  <w:num w:numId="15" w16cid:durableId="1343975298">
    <w:abstractNumId w:val="12"/>
  </w:num>
  <w:num w:numId="16" w16cid:durableId="353389943">
    <w:abstractNumId w:val="15"/>
  </w:num>
  <w:num w:numId="17" w16cid:durableId="872696180">
    <w:abstractNumId w:val="19"/>
  </w:num>
  <w:num w:numId="18" w16cid:durableId="1932616730">
    <w:abstractNumId w:val="6"/>
  </w:num>
  <w:num w:numId="19" w16cid:durableId="1237400064">
    <w:abstractNumId w:val="22"/>
  </w:num>
  <w:num w:numId="20" w16cid:durableId="705982559">
    <w:abstractNumId w:val="17"/>
  </w:num>
  <w:num w:numId="21" w16cid:durableId="1302032462">
    <w:abstractNumId w:val="8"/>
  </w:num>
  <w:num w:numId="22" w16cid:durableId="1097946359">
    <w:abstractNumId w:val="7"/>
  </w:num>
  <w:num w:numId="23" w16cid:durableId="201236878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F2C"/>
    <w:rsid w:val="000C0E99"/>
    <w:rsid w:val="004840A6"/>
    <w:rsid w:val="00585106"/>
    <w:rsid w:val="00616F2C"/>
    <w:rsid w:val="007A6753"/>
    <w:rsid w:val="0087175C"/>
    <w:rsid w:val="00C26CE1"/>
    <w:rsid w:val="00CD47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A3DE3"/>
  <w15:chartTrackingRefBased/>
  <w15:docId w15:val="{C93998E2-4B4B-436C-9822-3C0406805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16F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16F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16F2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16F2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16F2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16F2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16F2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16F2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16F2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6F2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16F2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16F2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16F2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16F2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16F2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16F2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16F2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16F2C"/>
    <w:rPr>
      <w:rFonts w:eastAsiaTheme="majorEastAsia" w:cstheme="majorBidi"/>
      <w:color w:val="272727" w:themeColor="text1" w:themeTint="D8"/>
    </w:rPr>
  </w:style>
  <w:style w:type="paragraph" w:styleId="Ttulo">
    <w:name w:val="Title"/>
    <w:basedOn w:val="Normal"/>
    <w:next w:val="Normal"/>
    <w:link w:val="TtuloCar"/>
    <w:uiPriority w:val="10"/>
    <w:qFormat/>
    <w:rsid w:val="00616F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16F2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16F2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16F2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16F2C"/>
    <w:pPr>
      <w:spacing w:before="160"/>
      <w:jc w:val="center"/>
    </w:pPr>
    <w:rPr>
      <w:i/>
      <w:iCs/>
      <w:color w:val="404040" w:themeColor="text1" w:themeTint="BF"/>
    </w:rPr>
  </w:style>
  <w:style w:type="character" w:customStyle="1" w:styleId="CitaCar">
    <w:name w:val="Cita Car"/>
    <w:basedOn w:val="Fuentedeprrafopredeter"/>
    <w:link w:val="Cita"/>
    <w:uiPriority w:val="29"/>
    <w:rsid w:val="00616F2C"/>
    <w:rPr>
      <w:i/>
      <w:iCs/>
      <w:color w:val="404040" w:themeColor="text1" w:themeTint="BF"/>
    </w:rPr>
  </w:style>
  <w:style w:type="paragraph" w:styleId="Prrafodelista">
    <w:name w:val="List Paragraph"/>
    <w:basedOn w:val="Normal"/>
    <w:uiPriority w:val="34"/>
    <w:qFormat/>
    <w:rsid w:val="00616F2C"/>
    <w:pPr>
      <w:ind w:left="720"/>
      <w:contextualSpacing/>
    </w:pPr>
  </w:style>
  <w:style w:type="character" w:styleId="nfasisintenso">
    <w:name w:val="Intense Emphasis"/>
    <w:basedOn w:val="Fuentedeprrafopredeter"/>
    <w:uiPriority w:val="21"/>
    <w:qFormat/>
    <w:rsid w:val="00616F2C"/>
    <w:rPr>
      <w:i/>
      <w:iCs/>
      <w:color w:val="0F4761" w:themeColor="accent1" w:themeShade="BF"/>
    </w:rPr>
  </w:style>
  <w:style w:type="paragraph" w:styleId="Citadestacada">
    <w:name w:val="Intense Quote"/>
    <w:basedOn w:val="Normal"/>
    <w:next w:val="Normal"/>
    <w:link w:val="CitadestacadaCar"/>
    <w:uiPriority w:val="30"/>
    <w:qFormat/>
    <w:rsid w:val="00616F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16F2C"/>
    <w:rPr>
      <w:i/>
      <w:iCs/>
      <w:color w:val="0F4761" w:themeColor="accent1" w:themeShade="BF"/>
    </w:rPr>
  </w:style>
  <w:style w:type="character" w:styleId="Referenciaintensa">
    <w:name w:val="Intense Reference"/>
    <w:basedOn w:val="Fuentedeprrafopredeter"/>
    <w:uiPriority w:val="32"/>
    <w:qFormat/>
    <w:rsid w:val="00616F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20</Pages>
  <Words>7673</Words>
  <Characters>42204</Characters>
  <Application>Microsoft Office Word</Application>
  <DocSecurity>0</DocSecurity>
  <Lines>351</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Sanchez Monroy</dc:creator>
  <cp:keywords/>
  <dc:description/>
  <cp:lastModifiedBy>JOSE ANTONIO SANCHEZ MONROY</cp:lastModifiedBy>
  <cp:revision>1</cp:revision>
  <dcterms:created xsi:type="dcterms:W3CDTF">2025-10-30T20:14:00Z</dcterms:created>
  <dcterms:modified xsi:type="dcterms:W3CDTF">2025-10-30T20:35:00Z</dcterms:modified>
</cp:coreProperties>
</file>