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BEF8B" w14:textId="47F66877" w:rsidR="00D077E9" w:rsidRDefault="00E540DC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13D2FA5" wp14:editId="6616F118">
            <wp:simplePos x="0" y="0"/>
            <wp:positionH relativeFrom="column">
              <wp:posOffset>-1932523</wp:posOffset>
            </wp:positionH>
            <wp:positionV relativeFrom="page">
              <wp:posOffset>-55034</wp:posOffset>
            </wp:positionV>
            <wp:extent cx="10194878" cy="67286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4878" cy="6728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9F21E58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3618D06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271D72" wp14:editId="5D801AD7">
                      <wp:extent cx="3528695" cy="1392072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3920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433B58" w14:textId="1E17CD17" w:rsidR="00D077E9" w:rsidRPr="00872628" w:rsidRDefault="00872628" w:rsidP="00D077E9">
                                  <w:pPr>
                                    <w:pStyle w:val="Title"/>
                                    <w:spacing w:after="0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51"/>
                                      <w:szCs w:val="51"/>
                                      <w:shd w:val="clear" w:color="auto" w:fill="FFFFFF"/>
                                    </w:rPr>
                                  </w:pPr>
                                  <w:r w:rsidRPr="00872628"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51"/>
                                      <w:szCs w:val="51"/>
                                      <w:shd w:val="clear" w:color="auto" w:fill="FFFFFF"/>
                                    </w:rPr>
                                    <w:t>Capstone Project</w:t>
                                  </w:r>
                                </w:p>
                                <w:p w14:paraId="12239DDC" w14:textId="7B3BD532" w:rsidR="00872628" w:rsidRPr="00872628" w:rsidRDefault="00872628" w:rsidP="00D077E9">
                                  <w:pPr>
                                    <w:pStyle w:val="Title"/>
                                    <w:spacing w:after="0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</w:pPr>
                                  <w:r w:rsidRPr="00872628"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  <w:t>The Battle of Neighborhoods</w:t>
                                  </w:r>
                                </w:p>
                                <w:p w14:paraId="416ED88C" w14:textId="54765697" w:rsidR="00872628" w:rsidRDefault="00872628" w:rsidP="00D077E9">
                                  <w:pPr>
                                    <w:pStyle w:val="Title"/>
                                    <w:spacing w:after="0"/>
                                    <w:rPr>
                                      <w:rFonts w:ascii="Arial" w:hAnsi="Arial" w:cs="Arial"/>
                                      <w:color w:val="1F1F1F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</w:pPr>
                                </w:p>
                                <w:p w14:paraId="5AE4AFA0" w14:textId="49FC77D1" w:rsidR="00872628" w:rsidRPr="00872628" w:rsidRDefault="00872628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44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1F1F1F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  <w:t>Toronto Franchise Expansion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E271D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0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" filled="f" stroked="f" strokeweight=".5pt">
                      <v:textbox>
                        <w:txbxContent>
                          <w:p w14:paraId="69433B58" w14:textId="1E17CD17" w:rsidR="00D077E9" w:rsidRPr="00872628" w:rsidRDefault="00872628" w:rsidP="00D077E9">
                            <w:pPr>
                              <w:pStyle w:val="Title"/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z w:val="51"/>
                                <w:szCs w:val="51"/>
                                <w:shd w:val="clear" w:color="auto" w:fill="FFFFFF"/>
                              </w:rPr>
                            </w:pPr>
                            <w:r w:rsidRPr="00872628">
                              <w:rPr>
                                <w:rFonts w:ascii="Arial" w:hAnsi="Arial" w:cs="Arial"/>
                                <w:color w:val="595959" w:themeColor="text1" w:themeTint="A6"/>
                                <w:sz w:val="51"/>
                                <w:szCs w:val="51"/>
                                <w:shd w:val="clear" w:color="auto" w:fill="FFFFFF"/>
                              </w:rPr>
                              <w:t>Capstone Project</w:t>
                            </w:r>
                          </w:p>
                          <w:p w14:paraId="12239DDC" w14:textId="7B3BD532" w:rsidR="00872628" w:rsidRPr="00872628" w:rsidRDefault="00872628" w:rsidP="00D077E9">
                            <w:pPr>
                              <w:pStyle w:val="Title"/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872628">
                              <w:rPr>
                                <w:rFonts w:ascii="Arial" w:hAnsi="Arial" w:cs="Arial"/>
                                <w:color w:val="595959" w:themeColor="text1" w:themeTint="A6"/>
                                <w:sz w:val="36"/>
                                <w:szCs w:val="36"/>
                                <w:shd w:val="clear" w:color="auto" w:fill="FFFFFF"/>
                              </w:rPr>
                              <w:t>The Battle of Neighborhoods</w:t>
                            </w:r>
                          </w:p>
                          <w:p w14:paraId="416ED88C" w14:textId="54765697" w:rsidR="00872628" w:rsidRDefault="00872628" w:rsidP="00D077E9">
                            <w:pPr>
                              <w:pStyle w:val="Title"/>
                              <w:spacing w:after="0"/>
                              <w:rPr>
                                <w:rFonts w:ascii="Arial" w:hAnsi="Arial" w:cs="Arial"/>
                                <w:color w:val="1F1F1F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14:paraId="5AE4AFA0" w14:textId="49FC77D1" w:rsidR="00872628" w:rsidRPr="00872628" w:rsidRDefault="00872628" w:rsidP="00D077E9">
                            <w:pPr>
                              <w:pStyle w:val="Title"/>
                              <w:spacing w:after="0"/>
                              <w:rPr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1F1F"/>
                                <w:sz w:val="36"/>
                                <w:szCs w:val="36"/>
                                <w:shd w:val="clear" w:color="auto" w:fill="FFFFFF"/>
                              </w:rPr>
                              <w:t>Toronto Franchise Expansion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06BFDBD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586B32F" wp14:editId="5B94E6F7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6094BE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black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DBBBD78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82D1E9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344DF344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3AC4EA96236C43A6A2396176CC0B0E86"/>
              </w:placeholder>
              <w15:appearance w15:val="hidden"/>
            </w:sdtPr>
            <w:sdtEndPr/>
            <w:sdtContent>
              <w:p w14:paraId="06609F08" w14:textId="77777777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E540DC">
                  <w:rPr>
                    <w:rStyle w:val="SubtitleChar"/>
                    <w:b w:val="0"/>
                    <w:noProof/>
                  </w:rPr>
                  <w:t>February 16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43C1A1BD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A6D8A36" wp14:editId="575C3CD1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7CCD36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7666B376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CFFB3F8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8A825E8" w14:textId="0D5D994F" w:rsidR="00D077E9" w:rsidRDefault="005F3DD0" w:rsidP="00D077E9">
            <w:sdt>
              <w:sdtPr>
                <w:id w:val="-1740469667"/>
                <w:placeholder>
                  <w:docPart w:val="6F505F032AEE4A558914A58B075B1561"/>
                </w:placeholder>
                <w15:appearance w15:val="hidden"/>
              </w:sdtPr>
              <w:sdtEndPr/>
              <w:sdtContent>
                <w:r w:rsidR="00872628">
                  <w:t xml:space="preserve"> </w:t>
                </w:r>
              </w:sdtContent>
            </w:sdt>
          </w:p>
          <w:p w14:paraId="45C315F0" w14:textId="18AD7D62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830DFD79C91A4F6A8F6681053A7539F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872628">
                  <w:t>Antonios Simadopoulos</w:t>
                </w:r>
              </w:sdtContent>
            </w:sdt>
          </w:p>
          <w:p w14:paraId="682D7E2A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2D7A41A9" w14:textId="5ACF10CA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6F5EB5" wp14:editId="54C3EBD9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D7A8C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" fillcolor="black [3213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D8DDFEA" wp14:editId="76D400BA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DEB673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4635AE96" w14:textId="27B67F1E" w:rsidR="00D077E9" w:rsidRDefault="00872628" w:rsidP="00D077E9">
      <w:pPr>
        <w:pStyle w:val="Heading1"/>
      </w:pPr>
      <w:r>
        <w:lastRenderedPageBreak/>
        <w:t>Introduction</w:t>
      </w:r>
    </w:p>
    <w:p w14:paraId="17396DFD" w14:textId="08166437" w:rsidR="0087605E" w:rsidRDefault="00872628" w:rsidP="00872628">
      <w:pPr>
        <w:pStyle w:val="Heading2"/>
      </w:pPr>
      <w:r>
        <w:t>Background</w:t>
      </w:r>
    </w:p>
    <w:p w14:paraId="284E79A3" w14:textId="659D1ADC" w:rsidR="00872628" w:rsidRDefault="00872628" w:rsidP="00872628"/>
    <w:p w14:paraId="571C500C" w14:textId="5E0F59D6" w:rsidR="00872628" w:rsidRDefault="00872628" w:rsidP="00872628">
      <w:pPr>
        <w:pStyle w:val="Heading2"/>
      </w:pPr>
      <w:r>
        <w:t>Target Audience</w:t>
      </w:r>
    </w:p>
    <w:p w14:paraId="0DF64801" w14:textId="3C34F8FF" w:rsidR="00872628" w:rsidRDefault="00872628" w:rsidP="00872628"/>
    <w:p w14:paraId="57413609" w14:textId="083107AC" w:rsidR="00872628" w:rsidRDefault="00872628" w:rsidP="00872628">
      <w:pPr>
        <w:pStyle w:val="Heading1"/>
      </w:pPr>
      <w:r>
        <w:t>Data</w:t>
      </w:r>
    </w:p>
    <w:p w14:paraId="5C000290" w14:textId="77777777" w:rsidR="00872628" w:rsidRPr="00872628" w:rsidRDefault="00872628" w:rsidP="00872628">
      <w:pPr>
        <w:pStyle w:val="Heading1"/>
      </w:pPr>
    </w:p>
    <w:sectPr w:rsidR="00872628" w:rsidRPr="00872628" w:rsidSect="00DF027C">
      <w:headerReference w:type="default" r:id="rId8"/>
      <w:footerReference w:type="default" r:id="rId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FB936" w14:textId="77777777" w:rsidR="005F3DD0" w:rsidRDefault="005F3DD0">
      <w:r>
        <w:separator/>
      </w:r>
    </w:p>
    <w:p w14:paraId="5E0105B6" w14:textId="77777777" w:rsidR="005F3DD0" w:rsidRDefault="005F3DD0"/>
  </w:endnote>
  <w:endnote w:type="continuationSeparator" w:id="0">
    <w:p w14:paraId="3A385D85" w14:textId="77777777" w:rsidR="005F3DD0" w:rsidRDefault="005F3DD0">
      <w:r>
        <w:continuationSeparator/>
      </w:r>
    </w:p>
    <w:p w14:paraId="1F687B47" w14:textId="77777777" w:rsidR="005F3DD0" w:rsidRDefault="005F3D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227799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B533500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A8B5E" w14:textId="77777777" w:rsidR="005F3DD0" w:rsidRDefault="005F3DD0">
      <w:r>
        <w:separator/>
      </w:r>
    </w:p>
    <w:p w14:paraId="0B915AFC" w14:textId="77777777" w:rsidR="005F3DD0" w:rsidRDefault="005F3DD0"/>
  </w:footnote>
  <w:footnote w:type="continuationSeparator" w:id="0">
    <w:p w14:paraId="064809B7" w14:textId="77777777" w:rsidR="005F3DD0" w:rsidRDefault="005F3DD0">
      <w:r>
        <w:continuationSeparator/>
      </w:r>
    </w:p>
    <w:p w14:paraId="14A96868" w14:textId="77777777" w:rsidR="005F3DD0" w:rsidRDefault="005F3D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6B42A405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797A7E0D" w14:textId="77777777" w:rsidR="00D077E9" w:rsidRDefault="00D077E9">
          <w:pPr>
            <w:pStyle w:val="Header"/>
          </w:pPr>
        </w:p>
      </w:tc>
    </w:tr>
  </w:tbl>
  <w:p w14:paraId="769B31D9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DC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5F3DD0"/>
    <w:rsid w:val="00656C4D"/>
    <w:rsid w:val="006E5716"/>
    <w:rsid w:val="007302B3"/>
    <w:rsid w:val="00730733"/>
    <w:rsid w:val="00730E3A"/>
    <w:rsid w:val="00736AAF"/>
    <w:rsid w:val="00760E2F"/>
    <w:rsid w:val="00765B2A"/>
    <w:rsid w:val="00783A34"/>
    <w:rsid w:val="007C6B52"/>
    <w:rsid w:val="007D16C5"/>
    <w:rsid w:val="00862FE4"/>
    <w:rsid w:val="0086389A"/>
    <w:rsid w:val="00872628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540DC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7153C"/>
  <w15:docId w15:val="{36B41836-D8A2-467F-BFE0-F29E9260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872628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872628"/>
    <w:rPr>
      <w:rFonts w:asciiTheme="majorHAnsi" w:eastAsiaTheme="majorEastAsia" w:hAnsiTheme="majorHAnsi" w:cstheme="majorBidi"/>
      <w:b/>
      <w:color w:val="000000" w:themeColor="text2" w:themeShade="BF"/>
      <w:kern w:val="28"/>
      <w:sz w:val="44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E540DC"/>
    <w:rPr>
      <w:b w:val="0"/>
      <w:sz w:val="22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E540DC"/>
    <w:rPr>
      <w:rFonts w:eastAsiaTheme="minorEastAsia"/>
      <w:color w:val="000000" w:themeColor="text2"/>
      <w:sz w:val="22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C4EA96236C43A6A2396176CC0B0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F9FDD-281E-4948-8998-EAEB0246797C}"/>
      </w:docPartPr>
      <w:docPartBody>
        <w:p w:rsidR="00000000" w:rsidRDefault="009F658B">
          <w:pPr>
            <w:pStyle w:val="3AC4EA96236C43A6A2396176CC0B0E86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February 16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6F505F032AEE4A558914A58B075B1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12A5C-B89D-475F-B454-28A20E53D412}"/>
      </w:docPartPr>
      <w:docPartBody>
        <w:p w:rsidR="00000000" w:rsidRDefault="009F658B">
          <w:pPr>
            <w:pStyle w:val="6F505F032AEE4A558914A58B075B1561"/>
          </w:pPr>
          <w:r>
            <w:t>COMPANY NAME</w:t>
          </w:r>
        </w:p>
      </w:docPartBody>
    </w:docPart>
    <w:docPart>
      <w:docPartPr>
        <w:name w:val="830DFD79C91A4F6A8F6681053A753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E649A-AC1C-4CEA-A057-8405C81F7609}"/>
      </w:docPartPr>
      <w:docPartBody>
        <w:p w:rsidR="00000000" w:rsidRDefault="009F658B">
          <w:pPr>
            <w:pStyle w:val="830DFD79C91A4F6A8F6681053A7539FC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8B"/>
    <w:rsid w:val="009F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3AC4EA96236C43A6A2396176CC0B0E86">
    <w:name w:val="3AC4EA96236C43A6A2396176CC0B0E86"/>
  </w:style>
  <w:style w:type="paragraph" w:customStyle="1" w:styleId="6F505F032AEE4A558914A58B075B1561">
    <w:name w:val="6F505F032AEE4A558914A58B075B1561"/>
  </w:style>
  <w:style w:type="paragraph" w:customStyle="1" w:styleId="830DFD79C91A4F6A8F6681053A7539FC">
    <w:name w:val="830DFD79C91A4F6A8F6681053A7539FC"/>
  </w:style>
  <w:style w:type="paragraph" w:customStyle="1" w:styleId="54F874D315CE4D92A32E9AD4741AD5D1">
    <w:name w:val="54F874D315CE4D92A32E9AD4741AD5D1"/>
  </w:style>
  <w:style w:type="paragraph" w:customStyle="1" w:styleId="91ACACB351A84EB796FAAE285F69E90E">
    <w:name w:val="91ACACB351A84EB796FAAE285F69E90E"/>
  </w:style>
  <w:style w:type="paragraph" w:customStyle="1" w:styleId="863E7289C7034C4CBB5A4D3983E99517">
    <w:name w:val="863E7289C7034C4CBB5A4D3983E99517"/>
  </w:style>
  <w:style w:type="paragraph" w:customStyle="1" w:styleId="7924584027F9494298EDA768FB1C3A54">
    <w:name w:val="7924584027F9494298EDA768FB1C3A54"/>
  </w:style>
  <w:style w:type="paragraph" w:customStyle="1" w:styleId="830DDC52FF8F4100AAA3722C6AFE762D">
    <w:name w:val="830DDC52FF8F4100AAA3722C6AFE7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Antonios Simadopoulos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20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Antonios Simadopoulos</cp:lastModifiedBy>
  <cp:revision>2</cp:revision>
  <cp:lastPrinted>2006-08-01T17:47:00Z</cp:lastPrinted>
  <dcterms:created xsi:type="dcterms:W3CDTF">2021-02-16T07:28:00Z</dcterms:created>
  <dcterms:modified xsi:type="dcterms:W3CDTF">2021-02-16T07:49:00Z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