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7D564" w14:textId="77777777" w:rsidR="00F07A01" w:rsidRPr="004731A4" w:rsidRDefault="00F07A01" w:rsidP="00F07A01">
      <w:pPr>
        <w:rPr>
          <w:b/>
          <w:bCs/>
          <w:u w:val="single"/>
        </w:rPr>
      </w:pPr>
      <w:r w:rsidRPr="004731A4">
        <w:rPr>
          <w:b/>
          <w:bCs/>
          <w:u w:val="single"/>
        </w:rPr>
        <w:t>Cos'è Una Variabile? Quali sono i macro tipi che ne abbiamo? Spiegali</w:t>
      </w:r>
    </w:p>
    <w:p w14:paraId="52D7BAD6" w14:textId="33C37B05" w:rsidR="007D0511" w:rsidRDefault="00F07A01">
      <w:r>
        <w:t>Una variabile è un contenitore di valori.</w:t>
      </w:r>
    </w:p>
    <w:p w14:paraId="30591838" w14:textId="4AA3243E" w:rsidR="00F07A01" w:rsidRDefault="00F07A01">
      <w:r>
        <w:t>In Python abbiamo due tipologie di variabili: quelle basilari (o primitive) e non.</w:t>
      </w:r>
    </w:p>
    <w:p w14:paraId="2314FA5D" w14:textId="114D5D01" w:rsidR="00F07A01" w:rsidRDefault="00F07A01">
      <w:r>
        <w:t>Rispetto alle basilari, se volessimo classificarle avremmo: valori numeri, testuali e booleani.</w:t>
      </w:r>
    </w:p>
    <w:p w14:paraId="198E2E39" w14:textId="0B5D68ED" w:rsidR="00F07A01" w:rsidRDefault="00F07A01">
      <w:r>
        <w:t xml:space="preserve">Tra i primi abbiamo </w:t>
      </w:r>
      <w:proofErr w:type="spellStart"/>
      <w:r>
        <w:t>int</w:t>
      </w:r>
      <w:proofErr w:type="spellEnd"/>
      <w:r>
        <w:t xml:space="preserve"> e float, rispettivamente usati per valori interi e numeri in virgola mobile (vedi </w:t>
      </w:r>
      <w:proofErr w:type="spellStart"/>
      <w:r>
        <w:t>pigreco</w:t>
      </w:r>
      <w:proofErr w:type="spellEnd"/>
      <w:r>
        <w:t>)</w:t>
      </w:r>
    </w:p>
    <w:p w14:paraId="2105F883" w14:textId="67DDD9DE" w:rsidR="00F07A01" w:rsidRDefault="00F07A01">
      <w:r>
        <w:t xml:space="preserve">Per i caratteri testuali abbiamo </w:t>
      </w:r>
      <w:proofErr w:type="spellStart"/>
      <w:r>
        <w:t>char</w:t>
      </w:r>
      <w:proofErr w:type="spellEnd"/>
      <w:r>
        <w:t xml:space="preserve"> e </w:t>
      </w:r>
      <w:proofErr w:type="spellStart"/>
      <w:r>
        <w:t>string</w:t>
      </w:r>
      <w:proofErr w:type="spellEnd"/>
      <w:r>
        <w:t>, il primo è vicino ad essere deprecato, tuttavia la nostra interazione con il computer passa ancora per via di una tastiera, ed è perciò necessario. String invece, è l’unico tipo di variabile basilare che contiene metodi, difatti, ha metodi come .</w:t>
      </w:r>
      <w:proofErr w:type="spellStart"/>
      <w:r>
        <w:t>replace</w:t>
      </w:r>
      <w:proofErr w:type="spellEnd"/>
      <w:r>
        <w:t>() oppure .</w:t>
      </w:r>
      <w:proofErr w:type="spellStart"/>
      <w:r>
        <w:t>lower</w:t>
      </w:r>
      <w:proofErr w:type="spellEnd"/>
      <w:r>
        <w:t>() che vanno a modificare/formattare la stringa.</w:t>
      </w:r>
    </w:p>
    <w:p w14:paraId="155EDE8B" w14:textId="3AF8774D" w:rsidR="00F07A01" w:rsidRDefault="00F07A01">
      <w:r>
        <w:t xml:space="preserve">Il booleano invece è alla base della logica e di conseguenza della programmazione, senza di esso non potremmo </w:t>
      </w:r>
      <w:r w:rsidR="00F30479">
        <w:t>effettuare confronti o usare i cicli</w:t>
      </w:r>
      <w:r w:rsidR="004731A4">
        <w:t xml:space="preserve"> di iterazione</w:t>
      </w:r>
    </w:p>
    <w:p w14:paraId="16F82B41" w14:textId="77777777" w:rsidR="004731A4" w:rsidRDefault="004731A4"/>
    <w:p w14:paraId="083D1168" w14:textId="77777777" w:rsidR="004731A4" w:rsidRDefault="004731A4" w:rsidP="004731A4">
      <w:pPr>
        <w:rPr>
          <w:b/>
          <w:bCs/>
          <w:u w:val="single"/>
        </w:rPr>
      </w:pPr>
      <w:r w:rsidRPr="004731A4">
        <w:rPr>
          <w:b/>
          <w:bCs/>
          <w:u w:val="single"/>
        </w:rPr>
        <w:t>Cos'è Una classe? Cos'è un oggetto? A che serve il self?</w:t>
      </w:r>
    </w:p>
    <w:p w14:paraId="4C31EA64" w14:textId="2C5C5879" w:rsidR="001A30FC" w:rsidRDefault="004731A4" w:rsidP="004731A4">
      <w:r>
        <w:t>Per definizione una classe è una rappresentazione astratta di</w:t>
      </w:r>
      <w:r w:rsidR="001A30FC">
        <w:t xml:space="preserve"> un oggetto del mondo reale</w:t>
      </w:r>
      <w:r w:rsidR="006F6FC4">
        <w:t xml:space="preserve">, </w:t>
      </w:r>
      <w:proofErr w:type="spellStart"/>
      <w:r w:rsidR="006F6FC4">
        <w:t>p</w:t>
      </w:r>
      <w:r w:rsidR="001A30FC">
        <w:t>iu</w:t>
      </w:r>
      <w:proofErr w:type="spellEnd"/>
      <w:r w:rsidR="001A30FC">
        <w:t xml:space="preserve"> nello specifico è </w:t>
      </w:r>
      <w:r w:rsidR="006F6FC4">
        <w:t xml:space="preserve">il </w:t>
      </w:r>
      <w:r w:rsidR="001A30FC">
        <w:t xml:space="preserve">modello logico (o </w:t>
      </w:r>
      <w:proofErr w:type="spellStart"/>
      <w:r w:rsidR="001A30FC">
        <w:t>blu</w:t>
      </w:r>
      <w:r w:rsidR="006F6FC4">
        <w:t>e</w:t>
      </w:r>
      <w:r w:rsidR="001A30FC">
        <w:t>print</w:t>
      </w:r>
      <w:proofErr w:type="spellEnd"/>
      <w:r w:rsidR="001A30FC">
        <w:t>)</w:t>
      </w:r>
      <w:r w:rsidR="006F6FC4">
        <w:t xml:space="preserve"> di esso.</w:t>
      </w:r>
    </w:p>
    <w:p w14:paraId="787BDA74" w14:textId="77777777" w:rsidR="0073060A" w:rsidRDefault="006F6FC4" w:rsidP="004731A4">
      <w:r>
        <w:t xml:space="preserve">Un oggetto (non del mondo reale) invece </w:t>
      </w:r>
      <w:r w:rsidR="00A620CA">
        <w:t>è l’istanza di una classe</w:t>
      </w:r>
      <w:r w:rsidR="0073060A">
        <w:t>.</w:t>
      </w:r>
    </w:p>
    <w:p w14:paraId="37F3ED1C" w14:textId="25541658" w:rsidR="006F6FC4" w:rsidRDefault="0073060A" w:rsidP="004731A4">
      <w:r>
        <w:t>Nota importante: n</w:t>
      </w:r>
      <w:r w:rsidR="00AC6526">
        <w:t xml:space="preserve">on possono esistere oggetti con lo stesso nome, </w:t>
      </w:r>
      <w:r>
        <w:t>ogni oggetto è libero di usare i metodi in maniera differente</w:t>
      </w:r>
      <w:r w:rsidR="001E382C">
        <w:t>, ma, soprattutto, i valori degli attributi di istanza (e non di classe) possono essere diversi da un oggetto all’altro.</w:t>
      </w:r>
    </w:p>
    <w:p w14:paraId="1D5E2C7D" w14:textId="5488D1CE" w:rsidR="007454CD" w:rsidRDefault="007454CD" w:rsidP="004731A4">
      <w:r>
        <w:t xml:space="preserve">Una classe definisce metodi </w:t>
      </w:r>
      <w:r w:rsidR="004A5E39">
        <w:t xml:space="preserve">(speciali e non) </w:t>
      </w:r>
      <w:r>
        <w:t>e attributi</w:t>
      </w:r>
      <w:r w:rsidR="004A5E39">
        <w:t xml:space="preserve"> di un oggetto, l’istruzione per crearne una è l’istruzione class seguita dal nome della classe</w:t>
      </w:r>
      <w:r w:rsidR="005C6D8F">
        <w:t xml:space="preserve"> e dai due punti.</w:t>
      </w:r>
    </w:p>
    <w:p w14:paraId="48CF66FC" w14:textId="2022E4DC" w:rsidR="005C6D8F" w:rsidRDefault="005C6D8F" w:rsidP="004731A4">
      <w:r>
        <w:t>Tramite l’istruzione self, possiamo far riferimento a</w:t>
      </w:r>
      <w:r w:rsidR="00C24A46">
        <w:t xml:space="preserve">d una specifica istanza di una classe, in altri termini, è un’istruzione per </w:t>
      </w:r>
      <w:r w:rsidR="00FE1B0D">
        <w:t>puntare all’istanza stessa.</w:t>
      </w:r>
    </w:p>
    <w:p w14:paraId="5B838116" w14:textId="340942C4" w:rsidR="00FE1B0D" w:rsidRDefault="00FE1B0D" w:rsidP="004731A4">
      <w:r>
        <w:t>Facendo un esempio, se volessi definire degli attributi di istanza</w:t>
      </w:r>
      <w:r w:rsidR="00DF5715">
        <w:t xml:space="preserve"> e riferirmi a loro in fase di valorizzazione, dovrei farlo tramite l’istruzione self</w:t>
      </w:r>
      <w:r w:rsidR="006D3E5C">
        <w:t xml:space="preserve"> (es: </w:t>
      </w:r>
      <w:proofErr w:type="spellStart"/>
      <w:r w:rsidR="006D3E5C">
        <w:t>self.</w:t>
      </w:r>
      <w:r w:rsidR="003C770B">
        <w:t>attributo_classe</w:t>
      </w:r>
      <w:proofErr w:type="spellEnd"/>
      <w:r w:rsidR="003C770B">
        <w:t xml:space="preserve"> = </w:t>
      </w:r>
      <w:proofErr w:type="spellStart"/>
      <w:r w:rsidR="003C770B">
        <w:t>valore_attributo</w:t>
      </w:r>
      <w:proofErr w:type="spellEnd"/>
      <w:r w:rsidR="006D3E5C">
        <w:t>)</w:t>
      </w:r>
    </w:p>
    <w:p w14:paraId="77BBC772" w14:textId="0362B9F6" w:rsidR="00EB3FA4" w:rsidRDefault="00A529D4" w:rsidP="004731A4">
      <w:r>
        <w:t>Una nota da evidenziare rispetto alle classi sono i metodi, in Python, questi sono il modo di rappresentare il polimorfismo</w:t>
      </w:r>
    </w:p>
    <w:p w14:paraId="7D84BB33" w14:textId="77777777" w:rsidR="00EB3FA4" w:rsidRDefault="00EB3FA4">
      <w:r>
        <w:br w:type="page"/>
      </w:r>
    </w:p>
    <w:p w14:paraId="078F7AE6" w14:textId="77777777" w:rsidR="00EB3FA4" w:rsidRPr="00EB3FA4" w:rsidRDefault="00EB3FA4" w:rsidP="00EB3FA4">
      <w:pPr>
        <w:rPr>
          <w:b/>
          <w:bCs/>
        </w:rPr>
      </w:pPr>
      <w:r w:rsidRPr="00EB3FA4">
        <w:rPr>
          <w:b/>
          <w:bCs/>
        </w:rPr>
        <w:lastRenderedPageBreak/>
        <w:t>Cos'è una collezione/aggregazione? Quali sono quelle che conosci? come si differenziano?</w:t>
      </w:r>
    </w:p>
    <w:p w14:paraId="47B360CE" w14:textId="1F89F0A1" w:rsidR="00EB3FA4" w:rsidRDefault="00061ACF" w:rsidP="004731A4">
      <w:r>
        <w:t xml:space="preserve">Una collezione in </w:t>
      </w:r>
      <w:r w:rsidR="00E73DAC">
        <w:t xml:space="preserve">Python </w:t>
      </w:r>
      <w:r>
        <w:t>è una struttura dati</w:t>
      </w:r>
      <w:r w:rsidR="00E73DAC">
        <w:t xml:space="preserve"> in grado di contenere una molteplicità non definita di valori.</w:t>
      </w:r>
    </w:p>
    <w:p w14:paraId="1D1EF5D4" w14:textId="67BE88FF" w:rsidR="00E73DAC" w:rsidRDefault="00E73DAC" w:rsidP="004731A4">
      <w:r>
        <w:t xml:space="preserve">Ogni collezione ha le sue proprietà, ed ognuna </w:t>
      </w:r>
      <w:proofErr w:type="spellStart"/>
      <w:r>
        <w:t>puo</w:t>
      </w:r>
      <w:proofErr w:type="spellEnd"/>
      <w:r>
        <w:t xml:space="preserve"> servire in un contesto diverso.</w:t>
      </w:r>
    </w:p>
    <w:p w14:paraId="2893CBEA" w14:textId="520FF97F" w:rsidR="00E73DAC" w:rsidRDefault="00E73DAC" w:rsidP="004731A4">
      <w:r>
        <w:t xml:space="preserve">Le </w:t>
      </w:r>
      <w:proofErr w:type="spellStart"/>
      <w:r>
        <w:t>piu</w:t>
      </w:r>
      <w:proofErr w:type="spellEnd"/>
      <w:r>
        <w:t xml:space="preserve"> usate sono le liste, esse </w:t>
      </w:r>
      <w:r w:rsidR="00226DAD">
        <w:t>si definiscono tramite</w:t>
      </w:r>
      <w:r w:rsidR="009F7DC2">
        <w:t xml:space="preserve"> le [].</w:t>
      </w:r>
    </w:p>
    <w:p w14:paraId="04381516" w14:textId="41D16D5D" w:rsidR="00DD6DFD" w:rsidRDefault="00A30FBE" w:rsidP="004731A4">
      <w:r>
        <w:t>Le proprietà di una lista sono quattro: tipo,</w:t>
      </w:r>
      <w:r w:rsidR="000C1AA9">
        <w:t xml:space="preserve"> eterogeneità, ordine </w:t>
      </w:r>
      <w:r w:rsidR="00081614">
        <w:t>e modificabilità.</w:t>
      </w:r>
    </w:p>
    <w:p w14:paraId="0AB77026" w14:textId="794E84FA" w:rsidR="00081614" w:rsidRDefault="00823524" w:rsidP="004731A4">
      <w:r>
        <w:t xml:space="preserve">Poi ci sono le </w:t>
      </w:r>
      <w:proofErr w:type="spellStart"/>
      <w:r>
        <w:t>tuple</w:t>
      </w:r>
      <w:proofErr w:type="spellEnd"/>
      <w:r>
        <w:t>, logicamente vicine al concetto di costanti (in Python non esistono)</w:t>
      </w:r>
      <w:r w:rsidR="008140E5">
        <w:t xml:space="preserve"> visto che una delle proprietà è la non modificabilità, le altre tre proprietà sono: tipo, ordine e eterogeneità.</w:t>
      </w:r>
    </w:p>
    <w:p w14:paraId="2BC1FB61" w14:textId="68416CCC" w:rsidR="008140E5" w:rsidRDefault="000D2CA7" w:rsidP="004731A4">
      <w:r>
        <w:t>Si definiscono</w:t>
      </w:r>
      <w:r w:rsidR="008140E5">
        <w:t xml:space="preserve"> tramite parentesi tonde ma non sono funzioni!</w:t>
      </w:r>
    </w:p>
    <w:p w14:paraId="5D09EEC5" w14:textId="25B8CD5A" w:rsidR="008140E5" w:rsidRDefault="00176AB7" w:rsidP="004731A4">
      <w:r>
        <w:t xml:space="preserve">Un’altra struttura dati </w:t>
      </w:r>
      <w:r w:rsidR="00564B6E">
        <w:t>è quella degli insiemi</w:t>
      </w:r>
      <w:r w:rsidR="000D2CA7">
        <w:t xml:space="preserve"> (qui vengono usate le graffe)</w:t>
      </w:r>
      <w:r w:rsidR="00937A63">
        <w:t xml:space="preserve">, anche qui </w:t>
      </w:r>
      <w:r w:rsidR="001E6F54">
        <w:t xml:space="preserve">abbiamo delle proprietà: unicità dei valori, </w:t>
      </w:r>
      <w:r w:rsidR="00241438">
        <w:t>modificabilità, ordine</w:t>
      </w:r>
      <w:r w:rsidR="00281DD6">
        <w:t xml:space="preserve">. Menzione particolare per eterogeneità, di fatto lo sono, ma trattandosi di </w:t>
      </w:r>
      <w:r w:rsidR="0034476C">
        <w:t xml:space="preserve">una struttura dati affine all’insieme matematico è preferibile avere valori dello stesso tipo (solo numeri, solo </w:t>
      </w:r>
      <w:r w:rsidR="00765069">
        <w:t>caratteri etc.</w:t>
      </w:r>
      <w:r w:rsidR="0034476C">
        <w:t>)</w:t>
      </w:r>
    </w:p>
    <w:p w14:paraId="5B4A9F10" w14:textId="646942BF" w:rsidR="00765069" w:rsidRDefault="00765069" w:rsidP="004731A4">
      <w:r>
        <w:t>Come per gli insiemi, abbiamo gli operatori di UNION, INTERSECTION, DIFFERENZ</w:t>
      </w:r>
      <w:r w:rsidR="003F54FB">
        <w:t>A</w:t>
      </w:r>
      <w:r>
        <w:t xml:space="preserve"> e DIFFERE</w:t>
      </w:r>
      <w:r w:rsidR="0067614F">
        <w:t>N</w:t>
      </w:r>
      <w:r>
        <w:t>ZA SIMMETRICA.</w:t>
      </w:r>
      <w:r w:rsidR="0067614F">
        <w:t xml:space="preserve"> La differenza restituisce i valori</w:t>
      </w:r>
      <w:r w:rsidR="00E50A8D">
        <w:t xml:space="preserve"> del primo insieme che non sono presenti nel secondo, mentre quella simmetrica restituisce i valori che </w:t>
      </w:r>
      <w:r w:rsidR="00C14E6E">
        <w:t>si trovano in un uno, ma non nell’altro</w:t>
      </w:r>
    </w:p>
    <w:p w14:paraId="00BC9939" w14:textId="78C6316E" w:rsidR="00757F1B" w:rsidRDefault="00757F1B" w:rsidP="004731A4">
      <w:r>
        <w:t xml:space="preserve">Infine, abbiamo i dizionari, per sintassi vicini ad un file JSON, dove dunque </w:t>
      </w:r>
      <w:r w:rsidR="002F761A">
        <w:t xml:space="preserve">c’è </w:t>
      </w:r>
      <w:r w:rsidR="001E342B">
        <w:t>uno schema</w:t>
      </w:r>
      <w:r w:rsidR="002F761A">
        <w:t xml:space="preserve"> chiave-valore dove la chiave è SEMPRE una stringa</w:t>
      </w:r>
      <w:r w:rsidR="00AD6AD0">
        <w:t xml:space="preserve">. </w:t>
      </w:r>
      <w:r w:rsidR="00E55C58">
        <w:t>È l’equivalente dei record in C, ma senza allocazione statica, difatti Python è dinamico</w:t>
      </w:r>
      <w:r w:rsidR="00B658CA">
        <w:t xml:space="preserve"> invece.</w:t>
      </w:r>
    </w:p>
    <w:p w14:paraId="3D285BDA" w14:textId="0A3B0696" w:rsidR="00B658CA" w:rsidRDefault="00B658CA" w:rsidP="004731A4">
      <w:r>
        <w:t>Le proprietà sono: tipo, modificabilità, eterogeneità</w:t>
      </w:r>
      <w:r w:rsidR="008E3340">
        <w:t xml:space="preserve"> e non ordine</w:t>
      </w:r>
    </w:p>
    <w:p w14:paraId="0744DEB3" w14:textId="77777777" w:rsidR="00F87F5B" w:rsidRDefault="00F87F5B" w:rsidP="00F87F5B">
      <w:pPr>
        <w:rPr>
          <w:b/>
          <w:bCs/>
        </w:rPr>
      </w:pPr>
      <w:r w:rsidRPr="00F87F5B">
        <w:rPr>
          <w:b/>
          <w:bCs/>
        </w:rPr>
        <w:t xml:space="preserve">Qual è la differenza tra </w:t>
      </w:r>
      <w:proofErr w:type="spellStart"/>
      <w:r w:rsidRPr="00F87F5B">
        <w:rPr>
          <w:b/>
          <w:bCs/>
        </w:rPr>
        <w:t>git</w:t>
      </w:r>
      <w:proofErr w:type="spellEnd"/>
      <w:r w:rsidRPr="00F87F5B">
        <w:rPr>
          <w:b/>
          <w:bCs/>
        </w:rPr>
        <w:t xml:space="preserve"> e </w:t>
      </w:r>
      <w:proofErr w:type="spellStart"/>
      <w:r w:rsidRPr="00F87F5B">
        <w:rPr>
          <w:b/>
          <w:bCs/>
        </w:rPr>
        <w:t>github</w:t>
      </w:r>
      <w:proofErr w:type="spellEnd"/>
      <w:r w:rsidRPr="00F87F5B">
        <w:rPr>
          <w:b/>
          <w:bCs/>
        </w:rPr>
        <w:t>? cosa fanno? </w:t>
      </w:r>
    </w:p>
    <w:p w14:paraId="2B4CE56A" w14:textId="2D4DB190" w:rsidR="00F87F5B" w:rsidRDefault="00F87F5B" w:rsidP="00F87F5B">
      <w:proofErr w:type="spellStart"/>
      <w:r>
        <w:t>Git</w:t>
      </w:r>
      <w:proofErr w:type="spellEnd"/>
      <w:r>
        <w:t xml:space="preserve"> è una tecnologia </w:t>
      </w:r>
      <w:r w:rsidR="00756BB5">
        <w:t xml:space="preserve">di </w:t>
      </w:r>
      <w:proofErr w:type="spellStart"/>
      <w:r w:rsidR="00756BB5">
        <w:t>versionamento</w:t>
      </w:r>
      <w:proofErr w:type="spellEnd"/>
      <w:r w:rsidR="00756BB5">
        <w:t xml:space="preserve"> del codice </w:t>
      </w:r>
      <w:r>
        <w:t>usata per realizzare la cronistoria delle modifiche ad un progetto</w:t>
      </w:r>
      <w:r w:rsidR="001471BA">
        <w:t xml:space="preserve">, permette quindi di creare </w:t>
      </w:r>
      <w:proofErr w:type="spellStart"/>
      <w:r w:rsidR="001471BA">
        <w:t>branch</w:t>
      </w:r>
      <w:proofErr w:type="spellEnd"/>
      <w:r w:rsidR="001471BA">
        <w:t xml:space="preserve"> di sviluppo e poi fare un’operazion</w:t>
      </w:r>
      <w:r w:rsidR="00D22504">
        <w:t>e di merge rispetto al ramo di sviluppo principale.</w:t>
      </w:r>
    </w:p>
    <w:p w14:paraId="0C84E9F9" w14:textId="73738AA4" w:rsidR="00D22504" w:rsidRDefault="002B5C22" w:rsidP="00F87F5B">
      <w:r>
        <w:t>Ecco, possiamo pensare al nostro progetto come un albero rovesciato, dove alcuni rami possono essere “potati” o “innestati” dentro il “tronco” principale</w:t>
      </w:r>
    </w:p>
    <w:p w14:paraId="62E654D6" w14:textId="4730B40D" w:rsidR="00756BB5" w:rsidRDefault="00756BB5" w:rsidP="00F87F5B">
      <w:proofErr w:type="spellStart"/>
      <w:r>
        <w:t>Github</w:t>
      </w:r>
      <w:proofErr w:type="spellEnd"/>
      <w:r>
        <w:t xml:space="preserve"> invece è una piattaforma per il </w:t>
      </w:r>
      <w:proofErr w:type="spellStart"/>
      <w:r>
        <w:t>versionamento</w:t>
      </w:r>
      <w:proofErr w:type="spellEnd"/>
      <w:r>
        <w:t xml:space="preserve"> centralizzato distr</w:t>
      </w:r>
      <w:r w:rsidR="001471BA">
        <w:t xml:space="preserve">ibuita, </w:t>
      </w:r>
      <w:r w:rsidR="00E2264B">
        <w:t>permette agli sviluppatori di lavorare in maniera ordinata e cooperativa</w:t>
      </w:r>
      <w:r w:rsidR="00115498">
        <w:t xml:space="preserve"> (e sincronizzata soprattutto)</w:t>
      </w:r>
      <w:r w:rsidR="00FF12E2">
        <w:t xml:space="preserve">, permettendo di avere il codice di un solo punto, e da cui ogni sviluppatore può </w:t>
      </w:r>
      <w:r w:rsidR="00115498">
        <w:t xml:space="preserve">ottenere una copia locale su cui lavorare, senza invece preoccuparsi che ognuno possa lavorare su </w:t>
      </w:r>
      <w:r w:rsidR="007B3ABF">
        <w:t>versioni differenti del codice.</w:t>
      </w:r>
    </w:p>
    <w:p w14:paraId="4ADA143B" w14:textId="68E7EDE2" w:rsidR="007B3ABF" w:rsidRDefault="007B3ABF" w:rsidP="00F87F5B">
      <w:r>
        <w:lastRenderedPageBreak/>
        <w:t xml:space="preserve">Rispetto alle agli eventuali </w:t>
      </w:r>
      <w:proofErr w:type="spellStart"/>
      <w:r>
        <w:t>commit</w:t>
      </w:r>
      <w:proofErr w:type="spellEnd"/>
      <w:r>
        <w:t xml:space="preserve"> dei colleghi, che magari hanno lavorato sullo stesso file, la tecnologia </w:t>
      </w:r>
      <w:proofErr w:type="spellStart"/>
      <w:r>
        <w:t>git</w:t>
      </w:r>
      <w:proofErr w:type="spellEnd"/>
      <w:r>
        <w:t xml:space="preserve"> risolverà il problema segnalando conflitti nel caso</w:t>
      </w:r>
      <w:r w:rsidR="00C82514">
        <w:t xml:space="preserve"> di righe non presenti rispettivamente nell’altro codice </w:t>
      </w:r>
      <w:proofErr w:type="spellStart"/>
      <w:r w:rsidR="00C82514">
        <w:t>commitato</w:t>
      </w:r>
      <w:proofErr w:type="spellEnd"/>
      <w:r w:rsidR="00C82514">
        <w:t>.</w:t>
      </w:r>
    </w:p>
    <w:p w14:paraId="5D57B9CA" w14:textId="43B2D974" w:rsidR="00CB4A1B" w:rsidRDefault="00CB4A1B" w:rsidP="00F87F5B">
      <w:pPr>
        <w:rPr>
          <w:b/>
          <w:bCs/>
        </w:rPr>
      </w:pPr>
      <w:r w:rsidRPr="00CB4A1B">
        <w:rPr>
          <w:b/>
          <w:bCs/>
        </w:rPr>
        <w:t xml:space="preserve">Cos'è un </w:t>
      </w:r>
      <w:proofErr w:type="spellStart"/>
      <w:r w:rsidRPr="00CB4A1B">
        <w:rPr>
          <w:b/>
          <w:bCs/>
        </w:rPr>
        <w:t>dunder</w:t>
      </w:r>
      <w:proofErr w:type="spellEnd"/>
      <w:r w:rsidRPr="00CB4A1B">
        <w:rPr>
          <w:b/>
          <w:bCs/>
        </w:rPr>
        <w:t xml:space="preserve"> </w:t>
      </w:r>
      <w:proofErr w:type="spellStart"/>
      <w:r w:rsidRPr="00CB4A1B">
        <w:rPr>
          <w:b/>
          <w:bCs/>
        </w:rPr>
        <w:t>method</w:t>
      </w:r>
      <w:proofErr w:type="spellEnd"/>
      <w:r w:rsidRPr="00CB4A1B">
        <w:rPr>
          <w:b/>
          <w:bCs/>
        </w:rPr>
        <w:t>? Quali conosci? Spiegali</w:t>
      </w:r>
    </w:p>
    <w:p w14:paraId="7A484B49" w14:textId="70A89323" w:rsidR="00CB4A1B" w:rsidRDefault="00CB4A1B" w:rsidP="00F87F5B">
      <w:r>
        <w:t xml:space="preserve">I </w:t>
      </w:r>
      <w:proofErr w:type="spellStart"/>
      <w:r>
        <w:t>dunder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sono metodi </w:t>
      </w:r>
      <w:r w:rsidR="00005054">
        <w:t xml:space="preserve">speciali </w:t>
      </w:r>
      <w:r>
        <w:t>che ogni oggetto di ogni classe in Python ha, sono intrinseci.</w:t>
      </w:r>
    </w:p>
    <w:p w14:paraId="571ACEA0" w14:textId="321C38A3" w:rsidR="004746C3" w:rsidRDefault="004746C3" w:rsidP="00F87F5B">
      <w:r>
        <w:t xml:space="preserve">Sono riconoscibili dal doppio _, </w:t>
      </w:r>
      <w:r w:rsidR="00AF7814">
        <w:t>e servono a definire il comportamento dell’oggetto rispetto ad eventuali situazioni (</w:t>
      </w:r>
      <w:r w:rsidR="008F2AC2">
        <w:t xml:space="preserve">es: </w:t>
      </w:r>
      <w:r w:rsidR="00AF7814">
        <w:t xml:space="preserve">richiamo di una funzione </w:t>
      </w:r>
      <w:r w:rsidR="008F2AC2">
        <w:t>intrinseca o di un operatore di confronto</w:t>
      </w:r>
      <w:r w:rsidR="00AF7814">
        <w:t>)</w:t>
      </w:r>
    </w:p>
    <w:p w14:paraId="717EFD7A" w14:textId="494B52E7" w:rsidR="008F2AC2" w:rsidRDefault="008F2AC2" w:rsidP="00F87F5B">
      <w:r>
        <w:t>__</w:t>
      </w:r>
      <w:proofErr w:type="spellStart"/>
      <w:r>
        <w:t>init</w:t>
      </w:r>
      <w:proofErr w:type="spellEnd"/>
      <w:r>
        <w:t xml:space="preserve">_ è certamente il </w:t>
      </w:r>
      <w:proofErr w:type="spellStart"/>
      <w:r>
        <w:t>piu</w:t>
      </w:r>
      <w:proofErr w:type="spellEnd"/>
      <w:r>
        <w:t xml:space="preserve"> importante, ha il compito di creare l’oggetto in memoria</w:t>
      </w:r>
      <w:r w:rsidR="006856E8">
        <w:t>.</w:t>
      </w:r>
    </w:p>
    <w:p w14:paraId="5AABB913" w14:textId="4CDE4090" w:rsidR="006856E8" w:rsidRDefault="006856E8" w:rsidP="00F87F5B">
      <w:r>
        <w:softHyphen/>
      </w:r>
      <w:r>
        <w:softHyphen/>
      </w:r>
      <w:r>
        <w:softHyphen/>
      </w:r>
      <w:r>
        <w:softHyphen/>
        <w:t>__</w:t>
      </w:r>
      <w:proofErr w:type="spellStart"/>
      <w:r>
        <w:t>str</w:t>
      </w:r>
      <w:proofErr w:type="spellEnd"/>
      <w:r>
        <w:t xml:space="preserve">__ definisce il comportamento dell’oggetto </w:t>
      </w:r>
      <w:r w:rsidR="00CA627F">
        <w:t>trasformando in una stringa</w:t>
      </w:r>
    </w:p>
    <w:p w14:paraId="422A6588" w14:textId="0B505F79" w:rsidR="00CA627F" w:rsidRDefault="00CA627F" w:rsidP="00F87F5B">
      <w:r>
        <w:t>__</w:t>
      </w:r>
      <w:proofErr w:type="spellStart"/>
      <w:r>
        <w:t>len</w:t>
      </w:r>
      <w:proofErr w:type="spellEnd"/>
      <w:r>
        <w:t xml:space="preserve">__ </w:t>
      </w:r>
      <w:r w:rsidR="008F5C1E">
        <w:t>va ad indicare un valore di dimensione nel caso venga richiamato da</w:t>
      </w:r>
      <w:r w:rsidR="00005054">
        <w:t xml:space="preserve">lla funzione </w:t>
      </w:r>
      <w:proofErr w:type="spellStart"/>
      <w:r w:rsidR="00005054">
        <w:t>len</w:t>
      </w:r>
      <w:proofErr w:type="spellEnd"/>
      <w:r w:rsidR="00005054">
        <w:t>().</w:t>
      </w:r>
    </w:p>
    <w:p w14:paraId="37F047D8" w14:textId="77777777" w:rsidR="00005054" w:rsidRDefault="00005054" w:rsidP="00F87F5B"/>
    <w:p w14:paraId="7B784D64" w14:textId="501A054C" w:rsidR="00005054" w:rsidRDefault="007419C4" w:rsidP="00F87F5B">
      <w:pPr>
        <w:rPr>
          <w:b/>
          <w:bCs/>
        </w:rPr>
      </w:pPr>
      <w:r w:rsidRPr="007419C4">
        <w:rPr>
          <w:b/>
          <w:bCs/>
        </w:rPr>
        <w:t xml:space="preserve">Quali sono le caratteristiche di Python? </w:t>
      </w:r>
      <w:r w:rsidRPr="007419C4">
        <w:rPr>
          <w:b/>
          <w:bCs/>
        </w:rPr>
        <w:t>S</w:t>
      </w:r>
      <w:r w:rsidRPr="007419C4">
        <w:rPr>
          <w:b/>
          <w:bCs/>
        </w:rPr>
        <w:t>piegale</w:t>
      </w:r>
    </w:p>
    <w:p w14:paraId="69B3C6DF" w14:textId="4EB06218" w:rsidR="007419C4" w:rsidRDefault="007419C4" w:rsidP="00F87F5B">
      <w:r>
        <w:t>Python è un linguaggio di programmazione orientato agli oggetti, interpretato, dinamic</w:t>
      </w:r>
      <w:r w:rsidR="00A70BEB">
        <w:t>amente fortemente tipizzato</w:t>
      </w:r>
      <w:r>
        <w:t xml:space="preserve"> e di alto livello.</w:t>
      </w:r>
    </w:p>
    <w:p w14:paraId="16DAD901" w14:textId="0E74B787" w:rsidR="007419C4" w:rsidRDefault="007419C4" w:rsidP="00F87F5B">
      <w:r>
        <w:t xml:space="preserve">Rispetta le tre regole della programmazione OOP </w:t>
      </w:r>
      <w:proofErr w:type="spellStart"/>
      <w:r w:rsidR="002F19C7">
        <w:t>piu</w:t>
      </w:r>
      <w:proofErr w:type="spellEnd"/>
      <w:r w:rsidR="002F19C7">
        <w:t xml:space="preserve"> l’astrazione.</w:t>
      </w:r>
    </w:p>
    <w:p w14:paraId="2EEF4580" w14:textId="78642937" w:rsidR="00F87F5B" w:rsidRDefault="002F19C7" w:rsidP="004731A4">
      <w:r>
        <w:t xml:space="preserve">Interpretato vuol dire che il codice non viene compilato direttamente, ma viene prima trasformato in </w:t>
      </w:r>
      <w:proofErr w:type="spellStart"/>
      <w:r>
        <w:t>bitcode</w:t>
      </w:r>
      <w:proofErr w:type="spellEnd"/>
      <w:r>
        <w:t xml:space="preserve"> per poi successivamente essere compilato.</w:t>
      </w:r>
    </w:p>
    <w:p w14:paraId="6E461B47" w14:textId="221504CD" w:rsidR="009D43A9" w:rsidRDefault="009D43A9" w:rsidP="004731A4">
      <w:r>
        <w:t>Dinamic</w:t>
      </w:r>
      <w:r w:rsidR="00A70BEB">
        <w:t xml:space="preserve">amente fortemente tipizzato vuol dire che </w:t>
      </w:r>
      <w:r w:rsidR="00FD7F8C">
        <w:t>non è necessario definire il tipo delle variabili, esse lo “capiranno” dal valore che viene assegnato loro</w:t>
      </w:r>
      <w:r w:rsidR="00A70BEB">
        <w:t xml:space="preserve">, </w:t>
      </w:r>
      <w:r w:rsidR="00E13E7E">
        <w:t>ma ogni variabile che dichiariamo non può non avere valori</w:t>
      </w:r>
      <w:r w:rsidR="00FD7F8C">
        <w:t>.</w:t>
      </w:r>
    </w:p>
    <w:p w14:paraId="07B218C6" w14:textId="361BF6F1" w:rsidR="00E57544" w:rsidRDefault="00E57544" w:rsidP="004731A4">
      <w:r>
        <w:t>Alto livello, la sintassi di Python è molto vicina al linguaggio dell’uomo</w:t>
      </w:r>
      <w:r w:rsidR="003E487E">
        <w:t xml:space="preserve"> piuttosto che alla macchina (vedi Assembly)</w:t>
      </w:r>
    </w:p>
    <w:p w14:paraId="2A10A694" w14:textId="075FC3D0" w:rsidR="006A4306" w:rsidRDefault="009D43A9" w:rsidP="004731A4">
      <w:r>
        <w:t>Indentazione</w:t>
      </w:r>
      <w:r w:rsidR="00216314">
        <w:t>: è una caratteristica di Python, il codice è organizzato in livelli</w:t>
      </w:r>
      <w:r w:rsidR="00665E4D">
        <w:t xml:space="preserve">, permette di avere del codice ben leggibile. Ad esempio, nel momento in cui apro un </w:t>
      </w:r>
      <w:proofErr w:type="spellStart"/>
      <w:r w:rsidR="00665E4D">
        <w:t>if</w:t>
      </w:r>
      <w:proofErr w:type="spellEnd"/>
      <w:r w:rsidR="00665E4D">
        <w:t xml:space="preserve">: so che dovrò andare al </w:t>
      </w:r>
      <w:proofErr w:type="spellStart"/>
      <w:r w:rsidR="00665E4D">
        <w:t>layer</w:t>
      </w:r>
      <w:proofErr w:type="spellEnd"/>
      <w:r w:rsidR="00665E4D">
        <w:t xml:space="preserve"> sottostante per definire le istruzioni contenute dentro quella condizione.</w:t>
      </w:r>
    </w:p>
    <w:p w14:paraId="771FD0B9" w14:textId="77777777" w:rsidR="00665E4D" w:rsidRDefault="00665E4D" w:rsidP="004731A4"/>
    <w:p w14:paraId="1193F775" w14:textId="687D5995" w:rsidR="009F00C1" w:rsidRDefault="009F00C1" w:rsidP="004731A4">
      <w:pPr>
        <w:rPr>
          <w:b/>
          <w:bCs/>
        </w:rPr>
      </w:pPr>
      <w:r w:rsidRPr="009F00C1">
        <w:rPr>
          <w:b/>
          <w:bCs/>
        </w:rPr>
        <w:t>Cosa sono le funzioni ? Perché incarnano passivamente il concetto di astrazione? </w:t>
      </w:r>
    </w:p>
    <w:p w14:paraId="2BB76A8F" w14:textId="776495EC" w:rsidR="009F00C1" w:rsidRDefault="009F00C1" w:rsidP="004731A4">
      <w:r>
        <w:t>Le funzioni sono blocchi di codice</w:t>
      </w:r>
      <w:r w:rsidR="00191AAE">
        <w:t xml:space="preserve">. Permettono al codice di essere </w:t>
      </w:r>
      <w:proofErr w:type="spellStart"/>
      <w:r w:rsidR="00191AAE">
        <w:t>manutenibile</w:t>
      </w:r>
      <w:proofErr w:type="spellEnd"/>
      <w:r w:rsidR="00191AAE">
        <w:t xml:space="preserve"> ma soprattutto riutilizzabile. Rappresentano il massimo livello di astrazione poiché </w:t>
      </w:r>
      <w:r w:rsidR="00180052">
        <w:t>la definizione della funzione e delle sue logiche è separata dalla logica di richiamo della funzione.</w:t>
      </w:r>
    </w:p>
    <w:p w14:paraId="7822E452" w14:textId="75A369A4" w:rsidR="00030D8F" w:rsidRDefault="00030D8F" w:rsidP="004731A4">
      <w:r>
        <w:t xml:space="preserve">Si definiscono tramite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nome_funzione</w:t>
      </w:r>
      <w:proofErr w:type="spellEnd"/>
      <w:r>
        <w:t>(</w:t>
      </w:r>
      <w:r w:rsidR="001A78DC">
        <w:t>eventuali parametri</w:t>
      </w:r>
      <w:r>
        <w:t>):</w:t>
      </w:r>
    </w:p>
    <w:p w14:paraId="37079489" w14:textId="53A8F9D5" w:rsidR="00030D8F" w:rsidRDefault="004A582A" w:rsidP="004731A4">
      <w:r>
        <w:lastRenderedPageBreak/>
        <w:t>Una</w:t>
      </w:r>
      <w:r w:rsidR="00030D8F">
        <w:t xml:space="preserve"> funzione </w:t>
      </w:r>
      <w:r>
        <w:t xml:space="preserve">può avere </w:t>
      </w:r>
      <w:r w:rsidR="00030D8F">
        <w:t xml:space="preserve">dei parametri (o </w:t>
      </w:r>
      <w:proofErr w:type="spellStart"/>
      <w:r w:rsidR="00030D8F">
        <w:t>placeholder</w:t>
      </w:r>
      <w:proofErr w:type="spellEnd"/>
      <w:r w:rsidR="00030D8F">
        <w:t>)</w:t>
      </w:r>
      <w:r>
        <w:t xml:space="preserve">, ovvero variabili che servono a trasferire valori da </w:t>
      </w:r>
      <w:r w:rsidR="00B26292">
        <w:t xml:space="preserve">far </w:t>
      </w:r>
      <w:r>
        <w:t>processare alla funzione.</w:t>
      </w:r>
    </w:p>
    <w:p w14:paraId="46A67711" w14:textId="0547230C" w:rsidR="004A582A" w:rsidRDefault="004A582A" w:rsidP="004731A4">
      <w:r>
        <w:t>Sono di tre tipi:</w:t>
      </w:r>
    </w:p>
    <w:p w14:paraId="5EA8CE25" w14:textId="45F146B0" w:rsidR="004A582A" w:rsidRDefault="004A582A" w:rsidP="004731A4">
      <w:r>
        <w:t>posizional</w:t>
      </w:r>
      <w:r w:rsidR="00475542">
        <w:t>i: rispettano un determinato ordine, perciò in fase di inserimento argomenti nella logica richiamante occorre prestare attenzione.</w:t>
      </w:r>
    </w:p>
    <w:p w14:paraId="0F8B5424" w14:textId="656FC5D1" w:rsidR="00475542" w:rsidRDefault="00475542" w:rsidP="004731A4">
      <w:r>
        <w:t xml:space="preserve">Keyword: si basano sul tipo di valore da </w:t>
      </w:r>
      <w:r w:rsidR="005B7B21">
        <w:t>trasferire, in questo senso cade l’obbligo dell’ordine</w:t>
      </w:r>
    </w:p>
    <w:p w14:paraId="2E7C8959" w14:textId="22749220" w:rsidR="005B7B21" w:rsidRDefault="005B7B21" w:rsidP="004731A4">
      <w:r>
        <w:t>Default: sono parametri a cui viene assegnato preventivamente un valore</w:t>
      </w:r>
    </w:p>
    <w:p w14:paraId="5CDEB636" w14:textId="77777777" w:rsidR="00703E7C" w:rsidRDefault="00703E7C" w:rsidP="00703E7C">
      <w:r>
        <w:t xml:space="preserve">Possono avere un </w:t>
      </w:r>
      <w:proofErr w:type="spellStart"/>
      <w:r>
        <w:t>return</w:t>
      </w:r>
      <w:proofErr w:type="spellEnd"/>
      <w:r>
        <w:t xml:space="preserve"> o no, ovvero restituire un valore (o anche oggetto), in questo caso si usano per valorizzare qualcosa.</w:t>
      </w:r>
    </w:p>
    <w:p w14:paraId="062DA81C" w14:textId="67012928" w:rsidR="00703E7C" w:rsidRDefault="00703E7C" w:rsidP="00703E7C">
      <w:r>
        <w:t xml:space="preserve">nel caso il </w:t>
      </w:r>
      <w:proofErr w:type="spellStart"/>
      <w:r>
        <w:t>return</w:t>
      </w:r>
      <w:proofErr w:type="spellEnd"/>
      <w:r>
        <w:t xml:space="preserve"> non sia esplicitato è comunque sottinteso</w:t>
      </w:r>
    </w:p>
    <w:p w14:paraId="19F9D23F" w14:textId="77777777" w:rsidR="00AE1339" w:rsidRDefault="00AE1339" w:rsidP="00AE1339">
      <w:pPr>
        <w:rPr>
          <w:b/>
          <w:bCs/>
        </w:rPr>
      </w:pPr>
      <w:r w:rsidRPr="00AE1339">
        <w:rPr>
          <w:b/>
          <w:bCs/>
        </w:rPr>
        <w:t>Cos'è il concetto di controllo di flusso? Quali famiglie ne fanno parte? Spiega gli elementi di queste famiglie teoricamente </w:t>
      </w:r>
    </w:p>
    <w:p w14:paraId="5AEB8F7D" w14:textId="44482277" w:rsidR="00AE1339" w:rsidRDefault="00AE1339" w:rsidP="00AE1339">
      <w:r>
        <w:t xml:space="preserve">Il controllo di flusso è il modo in cui possiamo alterare </w:t>
      </w:r>
      <w:r w:rsidR="00B84DF4">
        <w:t xml:space="preserve">l’esecuzione (lettura) del codice, evitando alcuni blocchi di istruzioni o addirittura ripetendoli </w:t>
      </w:r>
      <w:r w:rsidR="001551D4">
        <w:t>più</w:t>
      </w:r>
      <w:r w:rsidR="00B84DF4">
        <w:t xml:space="preserve"> volte</w:t>
      </w:r>
      <w:r w:rsidR="001551D4">
        <w:t>.</w:t>
      </w:r>
    </w:p>
    <w:p w14:paraId="4155CD68" w14:textId="47FC04DE" w:rsidR="001551D4" w:rsidRDefault="001551D4" w:rsidP="00AE1339">
      <w:r>
        <w:t xml:space="preserve">Viene realizzata tramite la l’istruzione </w:t>
      </w:r>
      <w:proofErr w:type="spellStart"/>
      <w:r>
        <w:t>if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e for.</w:t>
      </w:r>
    </w:p>
    <w:p w14:paraId="40CB037E" w14:textId="65C43F52" w:rsidR="006A4D16" w:rsidRDefault="001551D4" w:rsidP="00AE1339">
      <w:proofErr w:type="spellStart"/>
      <w:r>
        <w:t>If</w:t>
      </w:r>
      <w:proofErr w:type="spellEnd"/>
      <w:r>
        <w:t xml:space="preserve">: </w:t>
      </w:r>
      <w:r w:rsidR="006A4D16">
        <w:t>definisce delle condizioni, il codice viene eseguito solo al verificarsi di una determinata condizione (la condizione deve essere vera per precisione)</w:t>
      </w:r>
    </w:p>
    <w:p w14:paraId="79B7D8A8" w14:textId="1F2791BB" w:rsidR="000C6D5C" w:rsidRDefault="000C6D5C" w:rsidP="00AE1339">
      <w:r>
        <w:t xml:space="preserve">Vi possono essere </w:t>
      </w:r>
      <w:proofErr w:type="spellStart"/>
      <w:r>
        <w:t>if</w:t>
      </w:r>
      <w:proofErr w:type="spellEnd"/>
      <w:r>
        <w:t xml:space="preserve"> annidati. Oppure è possibile inserire indeterminati </w:t>
      </w:r>
      <w:proofErr w:type="spellStart"/>
      <w:r>
        <w:t>elif</w:t>
      </w:r>
      <w:proofErr w:type="spellEnd"/>
      <w:r w:rsidR="00D63889">
        <w:t xml:space="preserve"> per essere </w:t>
      </w:r>
      <w:proofErr w:type="spellStart"/>
      <w:r w:rsidR="00D63889">
        <w:t>piu</w:t>
      </w:r>
      <w:proofErr w:type="spellEnd"/>
      <w:r w:rsidR="00D63889">
        <w:t xml:space="preserve"> “inclusivi”</w:t>
      </w:r>
      <w:r w:rsidR="001565DD">
        <w:t xml:space="preserve"> rispetto a determinate condizioni.</w:t>
      </w:r>
    </w:p>
    <w:p w14:paraId="6C0038E4" w14:textId="05DFAF55" w:rsidR="001565DD" w:rsidRDefault="001565DD" w:rsidP="00AE1339">
      <w:r>
        <w:t>Generalmente viene chiusa dall’istruzione else (solo uno</w:t>
      </w:r>
      <w:r w:rsidR="00065F53">
        <w:t xml:space="preserve">, come per </w:t>
      </w:r>
      <w:proofErr w:type="spellStart"/>
      <w:r w:rsidR="00065F53">
        <w:t>if</w:t>
      </w:r>
      <w:proofErr w:type="spellEnd"/>
      <w:r>
        <w:t>)</w:t>
      </w:r>
      <w:r w:rsidR="00065F53">
        <w:t xml:space="preserve">, che esegue </w:t>
      </w:r>
      <w:r w:rsidR="00E971AD">
        <w:t xml:space="preserve">istruzioni al non verificarsi di quella condizione definita in </w:t>
      </w:r>
      <w:proofErr w:type="spellStart"/>
      <w:r w:rsidR="00E971AD">
        <w:t>if</w:t>
      </w:r>
      <w:proofErr w:type="spellEnd"/>
      <w:r w:rsidR="00E971AD">
        <w:t>.</w:t>
      </w:r>
    </w:p>
    <w:p w14:paraId="0AC5F781" w14:textId="024A3FCA" w:rsidR="00E971AD" w:rsidRDefault="00E971AD" w:rsidP="00AE1339">
      <w:r>
        <w:t>Per i cicli:</w:t>
      </w:r>
    </w:p>
    <w:p w14:paraId="78AD557D" w14:textId="50B1B09A" w:rsidR="00E971AD" w:rsidRPr="00AE1339" w:rsidRDefault="00E971AD" w:rsidP="00AE1339">
      <w:r>
        <w:t xml:space="preserve">abbiamo il ciclo </w:t>
      </w:r>
      <w:proofErr w:type="spellStart"/>
      <w:r>
        <w:t>while</w:t>
      </w:r>
      <w:proofErr w:type="spellEnd"/>
      <w:r>
        <w:t>, generalmente usato per contesti in cui non sappiamo a priori quante volte iterare</w:t>
      </w:r>
      <w:r w:rsidR="002C4022">
        <w:t xml:space="preserve">, dunque per logiche </w:t>
      </w:r>
      <w:proofErr w:type="spellStart"/>
      <w:r w:rsidR="002C4022">
        <w:t>piu</w:t>
      </w:r>
      <w:proofErr w:type="spellEnd"/>
      <w:r w:rsidR="002C4022">
        <w:t xml:space="preserve"> “booleane”</w:t>
      </w:r>
    </w:p>
    <w:p w14:paraId="29713BD2" w14:textId="7B951E9E" w:rsidR="002C4022" w:rsidRDefault="002C4022" w:rsidP="004731A4">
      <w:r>
        <w:t xml:space="preserve">il for invece lo usiamo appunto quando </w:t>
      </w:r>
      <w:r w:rsidR="00646651">
        <w:t>conosciamo</w:t>
      </w:r>
      <w:r>
        <w:t xml:space="preserve"> il numero di volte da</w:t>
      </w:r>
      <w:r w:rsidR="00990535">
        <w:t xml:space="preserve"> iterare</w:t>
      </w:r>
    </w:p>
    <w:p w14:paraId="0618899E" w14:textId="14EC09B0" w:rsidR="00990535" w:rsidRDefault="00990535" w:rsidP="004731A4">
      <w:r>
        <w:t>per il for, possiamo aggiungere l’istruzione range(start, STOP, step) in cui definire</w:t>
      </w:r>
      <w:r w:rsidR="008300EA">
        <w:t xml:space="preserve"> l’indice da cui partire, il valore stop a cui fermarsi (obbligatorio) e l’incremento del contatore</w:t>
      </w:r>
    </w:p>
    <w:p w14:paraId="38D1A606" w14:textId="4A2677F9" w:rsidR="00213680" w:rsidRDefault="00213680" w:rsidP="004731A4">
      <w:r>
        <w:t>possono essere aggiunte clausole quali: pass, continue, break</w:t>
      </w:r>
    </w:p>
    <w:p w14:paraId="2E436AD0" w14:textId="0F603AC2" w:rsidR="00F35CFC" w:rsidRPr="009F00C1" w:rsidRDefault="00F35CFC" w:rsidP="004731A4">
      <w:r>
        <w:t>la prima utile per contesti di prototipizzazione, continue per passare all’iterazione successiva e break per uscire dal ciclo, magari al verificarsi di una particolare condizione</w:t>
      </w:r>
    </w:p>
    <w:p w14:paraId="20506918" w14:textId="77777777" w:rsidR="004731A4" w:rsidRDefault="004731A4"/>
    <w:sectPr w:rsidR="004731A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01"/>
    <w:rsid w:val="00005054"/>
    <w:rsid w:val="00030D8F"/>
    <w:rsid w:val="00061ACF"/>
    <w:rsid w:val="00065F53"/>
    <w:rsid w:val="00081614"/>
    <w:rsid w:val="000C1AA9"/>
    <w:rsid w:val="000C6D5C"/>
    <w:rsid w:val="000D2CA7"/>
    <w:rsid w:val="00115498"/>
    <w:rsid w:val="001471BA"/>
    <w:rsid w:val="001551D4"/>
    <w:rsid w:val="001565DD"/>
    <w:rsid w:val="00176AB7"/>
    <w:rsid w:val="00180052"/>
    <w:rsid w:val="00191AAE"/>
    <w:rsid w:val="001A30FC"/>
    <w:rsid w:val="001A78DC"/>
    <w:rsid w:val="001D60C0"/>
    <w:rsid w:val="001E342B"/>
    <w:rsid w:val="001E382C"/>
    <w:rsid w:val="001E6F54"/>
    <w:rsid w:val="00213680"/>
    <w:rsid w:val="00216314"/>
    <w:rsid w:val="00226DAD"/>
    <w:rsid w:val="00241438"/>
    <w:rsid w:val="00281DD6"/>
    <w:rsid w:val="002B5C22"/>
    <w:rsid w:val="002C4022"/>
    <w:rsid w:val="002F19C7"/>
    <w:rsid w:val="002F761A"/>
    <w:rsid w:val="0034476C"/>
    <w:rsid w:val="003C770B"/>
    <w:rsid w:val="003E487E"/>
    <w:rsid w:val="003F54FB"/>
    <w:rsid w:val="004731A4"/>
    <w:rsid w:val="004746C3"/>
    <w:rsid w:val="00475542"/>
    <w:rsid w:val="004A582A"/>
    <w:rsid w:val="004A5E39"/>
    <w:rsid w:val="00564B6E"/>
    <w:rsid w:val="005B7B21"/>
    <w:rsid w:val="005C6D8F"/>
    <w:rsid w:val="005D5B7A"/>
    <w:rsid w:val="00646651"/>
    <w:rsid w:val="00665E4D"/>
    <w:rsid w:val="0067614F"/>
    <w:rsid w:val="006856E8"/>
    <w:rsid w:val="006A4306"/>
    <w:rsid w:val="006A4D16"/>
    <w:rsid w:val="006D3E5C"/>
    <w:rsid w:val="006F6FC4"/>
    <w:rsid w:val="00703E7C"/>
    <w:rsid w:val="00714C5B"/>
    <w:rsid w:val="0073060A"/>
    <w:rsid w:val="007419C4"/>
    <w:rsid w:val="007454CD"/>
    <w:rsid w:val="00756BB5"/>
    <w:rsid w:val="00757F1B"/>
    <w:rsid w:val="00765069"/>
    <w:rsid w:val="007B3ABF"/>
    <w:rsid w:val="007D0511"/>
    <w:rsid w:val="008140E5"/>
    <w:rsid w:val="00823524"/>
    <w:rsid w:val="008300EA"/>
    <w:rsid w:val="008E3340"/>
    <w:rsid w:val="008F2AC2"/>
    <w:rsid w:val="008F5C1E"/>
    <w:rsid w:val="00937A63"/>
    <w:rsid w:val="00990535"/>
    <w:rsid w:val="009D43A9"/>
    <w:rsid w:val="009F00C1"/>
    <w:rsid w:val="009F7DC2"/>
    <w:rsid w:val="00A046C7"/>
    <w:rsid w:val="00A30FBE"/>
    <w:rsid w:val="00A4315D"/>
    <w:rsid w:val="00A529D4"/>
    <w:rsid w:val="00A620CA"/>
    <w:rsid w:val="00A70BEB"/>
    <w:rsid w:val="00AC6526"/>
    <w:rsid w:val="00AD6AD0"/>
    <w:rsid w:val="00AE1339"/>
    <w:rsid w:val="00AF7814"/>
    <w:rsid w:val="00B26292"/>
    <w:rsid w:val="00B658CA"/>
    <w:rsid w:val="00B84DF4"/>
    <w:rsid w:val="00BA26A1"/>
    <w:rsid w:val="00C14E6E"/>
    <w:rsid w:val="00C24A46"/>
    <w:rsid w:val="00C82514"/>
    <w:rsid w:val="00CA627F"/>
    <w:rsid w:val="00CB4A1B"/>
    <w:rsid w:val="00D22504"/>
    <w:rsid w:val="00D63889"/>
    <w:rsid w:val="00DD6DFD"/>
    <w:rsid w:val="00DF5715"/>
    <w:rsid w:val="00E13E7E"/>
    <w:rsid w:val="00E2264B"/>
    <w:rsid w:val="00E50A8D"/>
    <w:rsid w:val="00E55C58"/>
    <w:rsid w:val="00E57544"/>
    <w:rsid w:val="00E73DAC"/>
    <w:rsid w:val="00E971AD"/>
    <w:rsid w:val="00EB3FA4"/>
    <w:rsid w:val="00F07A01"/>
    <w:rsid w:val="00F30479"/>
    <w:rsid w:val="00F35CFC"/>
    <w:rsid w:val="00F87F5B"/>
    <w:rsid w:val="00FA5AD2"/>
    <w:rsid w:val="00FD7F8C"/>
    <w:rsid w:val="00FE1B0D"/>
    <w:rsid w:val="00FF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60831"/>
  <w15:chartTrackingRefBased/>
  <w15:docId w15:val="{5737A41A-BD61-4A44-BD6F-DC194B3D4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07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0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07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07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07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07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07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07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07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07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07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07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07A0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07A0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07A0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07A0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07A0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07A0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07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07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07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07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07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07A0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07A0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07A0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07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07A0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07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1336</Words>
  <Characters>7619</Characters>
  <Application>Microsoft Office Word</Application>
  <DocSecurity>0</DocSecurity>
  <Lines>63</Lines>
  <Paragraphs>17</Paragraphs>
  <ScaleCrop>false</ScaleCrop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SOLLAZZO ANTONIO</dc:creator>
  <cp:keywords/>
  <dc:description/>
  <cp:lastModifiedBy>SOLLAZZO ANTONIO</cp:lastModifiedBy>
  <cp:revision>108</cp:revision>
  <dcterms:created xsi:type="dcterms:W3CDTF">2026-06-12T07:28:00Z</dcterms:created>
  <dcterms:modified xsi:type="dcterms:W3CDTF">2026-06-12T08:56:00Z</dcterms:modified>
</cp:coreProperties>
</file>