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59F" w:rsidRPr="003116F9" w:rsidRDefault="002C05FF" w:rsidP="002C05FF">
      <w:pPr>
        <w:jc w:val="center"/>
        <w:rPr>
          <w:rFonts w:ascii="Century Gothic" w:hAnsi="Century Gothic"/>
          <w:sz w:val="24"/>
          <w:szCs w:val="24"/>
          <w:lang w:val="bg-BG"/>
        </w:rPr>
      </w:pPr>
      <w:r w:rsidRPr="003116F9">
        <w:rPr>
          <w:rFonts w:ascii="Century Gothic" w:hAnsi="Century Gothic"/>
          <w:sz w:val="24"/>
          <w:szCs w:val="24"/>
          <w:lang w:val="bg-BG"/>
        </w:rPr>
        <w:t>Технически Университет – София</w:t>
      </w:r>
    </w:p>
    <w:p w:rsidR="002C05FF" w:rsidRDefault="002C05FF" w:rsidP="002C05F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55677" cy="1847850"/>
            <wp:effectExtent l="0" t="0" r="0" b="0"/>
            <wp:docPr id="1" name="Picture 1" descr="E:\Dijana\fax\tu-sofi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jana\fax\tu-sofia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44" cy="186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5FF" w:rsidRDefault="002C05FF" w:rsidP="002C05FF">
      <w:pPr>
        <w:jc w:val="center"/>
        <w:rPr>
          <w:sz w:val="28"/>
          <w:szCs w:val="28"/>
        </w:rPr>
      </w:pPr>
    </w:p>
    <w:p w:rsidR="002C05FF" w:rsidRPr="003116F9" w:rsidRDefault="002D60F3" w:rsidP="002C05FF">
      <w:pPr>
        <w:jc w:val="center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  <w:lang w:val="mk-MK"/>
        </w:rPr>
        <w:t>КУРСОВ ПРОЕКТ</w:t>
      </w:r>
    </w:p>
    <w:p w:rsidR="002C05FF" w:rsidRPr="00AF4CB9" w:rsidRDefault="00AF4CB9" w:rsidP="002C05FF">
      <w:pPr>
        <w:jc w:val="center"/>
        <w:rPr>
          <w:rFonts w:ascii="Century Gothic" w:hAnsi="Century Gothic"/>
          <w:sz w:val="28"/>
          <w:szCs w:val="28"/>
          <w:lang w:val="bg-BG"/>
        </w:rPr>
      </w:pPr>
      <w:r>
        <w:rPr>
          <w:rFonts w:ascii="Century Gothic" w:hAnsi="Century Gothic"/>
          <w:sz w:val="28"/>
          <w:szCs w:val="28"/>
          <w:lang w:val="bg-BG"/>
        </w:rPr>
        <w:t>по дисциплина</w:t>
      </w:r>
    </w:p>
    <w:p w:rsidR="002C05FF" w:rsidRPr="003116F9" w:rsidRDefault="002C05FF" w:rsidP="002C05FF">
      <w:pPr>
        <w:jc w:val="center"/>
        <w:rPr>
          <w:rFonts w:ascii="Century Gothic" w:hAnsi="Century Gothic"/>
          <w:b/>
          <w:sz w:val="32"/>
          <w:szCs w:val="32"/>
        </w:rPr>
      </w:pPr>
      <w:r w:rsidRPr="003116F9">
        <w:rPr>
          <w:rFonts w:ascii="Century Gothic" w:hAnsi="Century Gothic"/>
          <w:b/>
          <w:sz w:val="32"/>
          <w:szCs w:val="32"/>
        </w:rPr>
        <w:t>„</w:t>
      </w:r>
      <w:r w:rsidR="002D60F3">
        <w:rPr>
          <w:rFonts w:ascii="Century Gothic" w:hAnsi="Century Gothic"/>
          <w:b/>
          <w:sz w:val="32"/>
          <w:szCs w:val="32"/>
          <w:lang w:val="bg-BG"/>
        </w:rPr>
        <w:t>Компютърна графика</w:t>
      </w:r>
      <w:r w:rsidRPr="003116F9">
        <w:rPr>
          <w:rFonts w:ascii="Century Gothic" w:hAnsi="Century Gothic"/>
          <w:b/>
          <w:sz w:val="32"/>
          <w:szCs w:val="32"/>
        </w:rPr>
        <w:t>“</w:t>
      </w:r>
    </w:p>
    <w:p w:rsidR="002C05FF" w:rsidRPr="002C05FF" w:rsidRDefault="002C05FF" w:rsidP="002C05FF">
      <w:pPr>
        <w:jc w:val="center"/>
        <w:rPr>
          <w:rFonts w:ascii="Century Gothic" w:hAnsi="Century Gothic"/>
          <w:sz w:val="28"/>
          <w:szCs w:val="28"/>
        </w:rPr>
      </w:pPr>
    </w:p>
    <w:p w:rsidR="002C05FF" w:rsidRPr="002C05FF" w:rsidRDefault="00D25310" w:rsidP="002C05FF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lang w:val="bg-BG"/>
        </w:rPr>
        <w:t>на тема</w:t>
      </w:r>
      <w:r w:rsidR="002C05FF" w:rsidRPr="002C05FF">
        <w:rPr>
          <w:rFonts w:ascii="Century Gothic" w:hAnsi="Century Gothic"/>
          <w:sz w:val="28"/>
          <w:szCs w:val="28"/>
        </w:rPr>
        <w:t xml:space="preserve">: </w:t>
      </w:r>
    </w:p>
    <w:p w:rsidR="002C05FF" w:rsidRPr="002D60F3" w:rsidRDefault="00E84295" w:rsidP="002C05FF">
      <w:pPr>
        <w:jc w:val="center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Tessellation Shaders</w:t>
      </w:r>
    </w:p>
    <w:p w:rsidR="002C05FF" w:rsidRDefault="002C05FF" w:rsidP="002C05FF">
      <w:pPr>
        <w:rPr>
          <w:rFonts w:ascii="Century Gothic" w:hAnsi="Century Gothic"/>
          <w:sz w:val="28"/>
          <w:szCs w:val="28"/>
        </w:rPr>
      </w:pPr>
    </w:p>
    <w:p w:rsidR="002D60F3" w:rsidRPr="002C05FF" w:rsidRDefault="002D60F3" w:rsidP="002C05FF">
      <w:pPr>
        <w:rPr>
          <w:rFonts w:ascii="Century Gothic" w:hAnsi="Century Gothic"/>
          <w:sz w:val="28"/>
          <w:szCs w:val="28"/>
        </w:rPr>
      </w:pPr>
    </w:p>
    <w:p w:rsidR="002C05FF" w:rsidRPr="002D60F3" w:rsidRDefault="002D60F3" w:rsidP="002C05FF">
      <w:pPr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  <w:lang w:val="bg-BG"/>
        </w:rPr>
        <w:t>Изготвил</w:t>
      </w:r>
      <w:r w:rsidR="002C05FF" w:rsidRPr="002C05FF">
        <w:rPr>
          <w:rFonts w:ascii="Century Gothic" w:hAnsi="Century Gothic"/>
          <w:b/>
          <w:sz w:val="28"/>
          <w:szCs w:val="28"/>
        </w:rPr>
        <w:t xml:space="preserve">: </w:t>
      </w:r>
      <w:r w:rsidR="002C05FF" w:rsidRPr="002C05FF">
        <w:rPr>
          <w:rFonts w:ascii="Century Gothic" w:hAnsi="Century Gothic"/>
          <w:b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  <w:lang w:val="bg-BG"/>
        </w:rPr>
        <w:t xml:space="preserve">   </w:t>
      </w:r>
      <w:r>
        <w:rPr>
          <w:rFonts w:ascii="Century Gothic" w:hAnsi="Century Gothic"/>
          <w:sz w:val="28"/>
          <w:szCs w:val="28"/>
          <w:lang w:val="bg-BG"/>
        </w:rPr>
        <w:t xml:space="preserve">           </w:t>
      </w:r>
      <w:r w:rsidR="002C05FF">
        <w:rPr>
          <w:rFonts w:ascii="Century Gothic" w:hAnsi="Century Gothic"/>
          <w:sz w:val="28"/>
          <w:szCs w:val="28"/>
          <w:lang w:val="bg-BG"/>
        </w:rPr>
        <w:t xml:space="preserve">    </w:t>
      </w:r>
      <w:r w:rsidR="002C05FF" w:rsidRPr="002C05FF">
        <w:rPr>
          <w:rFonts w:ascii="Century Gothic" w:hAnsi="Century Gothic"/>
          <w:b/>
          <w:sz w:val="28"/>
          <w:szCs w:val="28"/>
          <w:lang w:val="bg-BG"/>
        </w:rPr>
        <w:t>Проверил</w:t>
      </w:r>
      <w:r w:rsidR="002C05FF" w:rsidRPr="002C05FF">
        <w:rPr>
          <w:rFonts w:ascii="Century Gothic" w:hAnsi="Century Gothic"/>
          <w:b/>
          <w:sz w:val="28"/>
          <w:szCs w:val="28"/>
        </w:rPr>
        <w:t>: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 w:rsidRPr="002C05FF">
        <w:rPr>
          <w:rFonts w:ascii="Century Gothic" w:hAnsi="Century Gothic"/>
          <w:sz w:val="24"/>
          <w:szCs w:val="24"/>
          <w:lang w:val="bg-BG"/>
        </w:rPr>
        <w:t xml:space="preserve">Дияна Антовска, </w:t>
      </w:r>
      <w:r w:rsidRPr="002C05FF">
        <w:rPr>
          <w:rFonts w:ascii="Century Gothic" w:hAnsi="Century Gothic"/>
          <w:sz w:val="24"/>
          <w:szCs w:val="24"/>
        </w:rPr>
        <w:t>ф.No123216012</w:t>
      </w:r>
      <w:r w:rsidRPr="002C05FF"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  <w:lang w:val="bg-BG"/>
        </w:rPr>
        <w:tab/>
      </w:r>
      <w:r>
        <w:rPr>
          <w:rFonts w:ascii="Century Gothic" w:hAnsi="Century Gothic"/>
          <w:sz w:val="24"/>
          <w:szCs w:val="24"/>
          <w:lang w:val="bg-BG"/>
        </w:rPr>
        <w:tab/>
      </w:r>
      <w:r>
        <w:rPr>
          <w:rFonts w:ascii="Century Gothic" w:hAnsi="Century Gothic"/>
          <w:sz w:val="24"/>
          <w:szCs w:val="24"/>
          <w:lang w:val="bg-BG"/>
        </w:rPr>
        <w:tab/>
        <w:t xml:space="preserve"> а</w:t>
      </w:r>
      <w:r w:rsidR="00D25310">
        <w:rPr>
          <w:rFonts w:ascii="Century Gothic" w:hAnsi="Century Gothic"/>
          <w:sz w:val="24"/>
          <w:szCs w:val="24"/>
          <w:lang w:val="bg-BG"/>
        </w:rPr>
        <w:t>с</w:t>
      </w:r>
      <w:r w:rsidR="002C05FF" w:rsidRPr="002C05FF">
        <w:rPr>
          <w:rFonts w:ascii="Century Gothic" w:hAnsi="Century Gothic"/>
          <w:sz w:val="24"/>
          <w:szCs w:val="24"/>
        </w:rPr>
        <w:t xml:space="preserve">. </w:t>
      </w:r>
      <w:r>
        <w:rPr>
          <w:rFonts w:ascii="Century Gothic" w:hAnsi="Century Gothic"/>
          <w:sz w:val="24"/>
          <w:szCs w:val="24"/>
          <w:lang w:val="bg-BG"/>
        </w:rPr>
        <w:t>Десислав Андреев</w:t>
      </w:r>
    </w:p>
    <w:p w:rsidR="002C05FF" w:rsidRPr="00D25310" w:rsidRDefault="002C05FF" w:rsidP="002C05FF">
      <w:pPr>
        <w:rPr>
          <w:rFonts w:ascii="Century Gothic" w:hAnsi="Century Gothic"/>
          <w:sz w:val="24"/>
          <w:szCs w:val="24"/>
          <w:lang w:val="bg-BG"/>
        </w:rPr>
      </w:pPr>
      <w:r w:rsidRPr="002C05FF">
        <w:rPr>
          <w:rFonts w:ascii="Century Gothic" w:hAnsi="Century Gothic"/>
          <w:sz w:val="24"/>
          <w:szCs w:val="24"/>
          <w:lang w:val="bg-BG"/>
        </w:rPr>
        <w:t>4</w:t>
      </w:r>
      <w:r w:rsidRPr="002C05FF">
        <w:rPr>
          <w:rFonts w:ascii="Century Gothic" w:hAnsi="Century Gothic"/>
          <w:sz w:val="24"/>
          <w:szCs w:val="24"/>
        </w:rPr>
        <w:t xml:space="preserve"> </w:t>
      </w:r>
      <w:r w:rsidR="00D25310">
        <w:rPr>
          <w:rFonts w:ascii="Century Gothic" w:hAnsi="Century Gothic"/>
          <w:sz w:val="24"/>
          <w:szCs w:val="24"/>
          <w:lang w:val="bg-BG"/>
        </w:rPr>
        <w:t>курс</w:t>
      </w:r>
      <w:r w:rsidRPr="002C05FF">
        <w:rPr>
          <w:rFonts w:ascii="Century Gothic" w:hAnsi="Century Gothic"/>
          <w:sz w:val="24"/>
          <w:szCs w:val="24"/>
        </w:rPr>
        <w:t xml:space="preserve">, 9 </w:t>
      </w:r>
      <w:r w:rsidR="00D25310">
        <w:rPr>
          <w:rFonts w:ascii="Century Gothic" w:hAnsi="Century Gothic"/>
          <w:sz w:val="24"/>
          <w:szCs w:val="24"/>
          <w:lang w:val="bg-BG"/>
        </w:rPr>
        <w:t>поток</w:t>
      </w:r>
      <w:r w:rsidRPr="002C05FF">
        <w:rPr>
          <w:rFonts w:ascii="Century Gothic" w:hAnsi="Century Gothic"/>
          <w:sz w:val="24"/>
          <w:szCs w:val="24"/>
        </w:rPr>
        <w:t xml:space="preserve">, 47 </w:t>
      </w:r>
      <w:r w:rsidR="00D25310">
        <w:rPr>
          <w:rFonts w:ascii="Century Gothic" w:hAnsi="Century Gothic"/>
          <w:sz w:val="24"/>
          <w:szCs w:val="24"/>
          <w:lang w:val="bg-BG"/>
        </w:rPr>
        <w:t>група</w:t>
      </w:r>
    </w:p>
    <w:p w:rsidR="002C05FF" w:rsidRPr="002C05FF" w:rsidRDefault="002C05FF" w:rsidP="002C05FF">
      <w:pPr>
        <w:rPr>
          <w:rFonts w:ascii="Century Gothic" w:hAnsi="Century Gothic"/>
          <w:sz w:val="24"/>
          <w:szCs w:val="24"/>
        </w:rPr>
      </w:pPr>
      <w:r w:rsidRPr="002C05FF">
        <w:rPr>
          <w:rFonts w:ascii="Century Gothic" w:hAnsi="Century Gothic"/>
          <w:sz w:val="24"/>
          <w:szCs w:val="24"/>
        </w:rPr>
        <w:t>ФКСТ, КСИ, ПС</w:t>
      </w:r>
    </w:p>
    <w:p w:rsidR="002C05FF" w:rsidRDefault="002C05FF" w:rsidP="002C05FF">
      <w:pPr>
        <w:rPr>
          <w:rFonts w:ascii="Century Gothic" w:hAnsi="Century Gothic"/>
          <w:sz w:val="28"/>
          <w:szCs w:val="28"/>
        </w:rPr>
      </w:pPr>
    </w:p>
    <w:p w:rsidR="002D60F3" w:rsidRDefault="002D60F3" w:rsidP="002C05FF">
      <w:pPr>
        <w:rPr>
          <w:rFonts w:ascii="Century Gothic" w:hAnsi="Century Gothic"/>
          <w:sz w:val="28"/>
          <w:szCs w:val="28"/>
        </w:rPr>
      </w:pPr>
    </w:p>
    <w:p w:rsidR="002D60F3" w:rsidRDefault="002D60F3" w:rsidP="002C05FF">
      <w:pPr>
        <w:rPr>
          <w:rFonts w:ascii="Century Gothic" w:hAnsi="Century Gothic"/>
          <w:sz w:val="28"/>
          <w:szCs w:val="28"/>
        </w:rPr>
      </w:pPr>
    </w:p>
    <w:p w:rsidR="002C05FF" w:rsidRDefault="002C05FF" w:rsidP="002C05FF">
      <w:pPr>
        <w:jc w:val="center"/>
        <w:rPr>
          <w:rFonts w:ascii="Century Gothic" w:hAnsi="Century Gothic"/>
          <w:sz w:val="24"/>
          <w:szCs w:val="24"/>
          <w:lang w:val="bg-BG"/>
        </w:rPr>
      </w:pPr>
      <w:r w:rsidRPr="002C05FF">
        <w:rPr>
          <w:rFonts w:ascii="Century Gothic" w:hAnsi="Century Gothic"/>
          <w:sz w:val="24"/>
          <w:szCs w:val="24"/>
          <w:lang w:val="bg-BG"/>
        </w:rPr>
        <w:t>София 2019</w:t>
      </w:r>
    </w:p>
    <w:p w:rsidR="006F5593" w:rsidRPr="00A87843" w:rsidRDefault="006F5593" w:rsidP="006F5593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  <w:lang w:val="bg-BG"/>
        </w:rPr>
        <w:lastRenderedPageBreak/>
        <w:t>Въведение</w:t>
      </w:r>
    </w:p>
    <w:p w:rsidR="006F5593" w:rsidRDefault="006F5593" w:rsidP="006F5593">
      <w:pPr>
        <w:ind w:firstLine="720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vertAlign w:val="superscript"/>
        </w:rPr>
        <w:t>1</w:t>
      </w:r>
      <w:r w:rsidRPr="006F5593">
        <w:rPr>
          <w:rFonts w:ascii="Century Gothic" w:hAnsi="Century Gothic"/>
          <w:b/>
          <w:sz w:val="24"/>
          <w:szCs w:val="24"/>
        </w:rPr>
        <w:t>Shader</w:t>
      </w:r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  <w:lang w:val="bg-BG"/>
        </w:rPr>
        <w:t>в компют</w:t>
      </w:r>
      <w:r w:rsidR="0023502A">
        <w:rPr>
          <w:rFonts w:ascii="Century Gothic" w:hAnsi="Century Gothic"/>
          <w:sz w:val="24"/>
          <w:szCs w:val="24"/>
          <w:lang w:val="bg-BG"/>
        </w:rPr>
        <w:t xml:space="preserve">ърната графика представлява вид </w:t>
      </w:r>
      <w:r>
        <w:rPr>
          <w:rFonts w:ascii="Century Gothic" w:hAnsi="Century Gothic"/>
          <w:sz w:val="24"/>
          <w:szCs w:val="24"/>
          <w:lang w:val="bg-BG"/>
        </w:rPr>
        <w:t>копмютърна програма</w:t>
      </w:r>
      <w:r w:rsidR="0023502A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която предимно се ползва за </w:t>
      </w:r>
      <w:r w:rsidRPr="00E05EE4">
        <w:rPr>
          <w:rFonts w:ascii="Century Gothic" w:hAnsi="Century Gothic"/>
          <w:b/>
          <w:sz w:val="24"/>
          <w:szCs w:val="24"/>
        </w:rPr>
        <w:t>shading</w:t>
      </w:r>
      <w:r w:rsidR="0023502A">
        <w:rPr>
          <w:rFonts w:ascii="Century Gothic" w:hAnsi="Century Gothic"/>
          <w:sz w:val="24"/>
          <w:szCs w:val="24"/>
          <w:lang w:val="bg-BG"/>
        </w:rPr>
        <w:t xml:space="preserve"> на</w:t>
      </w:r>
      <w:r>
        <w:rPr>
          <w:rFonts w:ascii="Century Gothic" w:hAnsi="Century Gothic"/>
          <w:sz w:val="24"/>
          <w:szCs w:val="24"/>
          <w:lang w:val="bg-BG"/>
        </w:rPr>
        <w:t xml:space="preserve"> 3</w:t>
      </w:r>
      <w:r>
        <w:rPr>
          <w:rFonts w:ascii="Century Gothic" w:hAnsi="Century Gothic"/>
          <w:sz w:val="24"/>
          <w:szCs w:val="24"/>
        </w:rPr>
        <w:t xml:space="preserve">D </w:t>
      </w:r>
      <w:r>
        <w:rPr>
          <w:rFonts w:ascii="Century Gothic" w:hAnsi="Century Gothic"/>
          <w:sz w:val="24"/>
          <w:szCs w:val="24"/>
          <w:lang w:val="bg-BG"/>
        </w:rPr>
        <w:t>сцени</w:t>
      </w:r>
      <w:r>
        <w:rPr>
          <w:rFonts w:ascii="Century Gothic" w:hAnsi="Century Gothic"/>
          <w:sz w:val="24"/>
          <w:szCs w:val="24"/>
        </w:rPr>
        <w:t xml:space="preserve"> - </w:t>
      </w:r>
      <w:r>
        <w:rPr>
          <w:rFonts w:ascii="Century Gothic" w:hAnsi="Century Gothic"/>
          <w:sz w:val="24"/>
          <w:szCs w:val="24"/>
          <w:lang w:val="bg-BG"/>
        </w:rPr>
        <w:t xml:space="preserve"> създаването на съответни нива на светлина, тъмнина и цветове в едно рендерирано изображение</w:t>
      </w:r>
      <w:r>
        <w:rPr>
          <w:rFonts w:ascii="Century Gothic" w:hAnsi="Century Gothic"/>
          <w:sz w:val="24"/>
          <w:szCs w:val="24"/>
        </w:rPr>
        <w:t xml:space="preserve">, </w:t>
      </w:r>
      <w:r>
        <w:rPr>
          <w:rFonts w:ascii="Century Gothic" w:hAnsi="Century Gothic"/>
          <w:sz w:val="24"/>
          <w:szCs w:val="24"/>
          <w:lang w:val="bg-BG"/>
        </w:rPr>
        <w:t xml:space="preserve">т.е. определяне на цвета на точки чрез интерполиране между точките с известна осветеност. За тази цел </w:t>
      </w:r>
      <w:r w:rsidR="007F18D0">
        <w:rPr>
          <w:rFonts w:ascii="Century Gothic" w:hAnsi="Century Gothic"/>
          <w:sz w:val="24"/>
          <w:szCs w:val="24"/>
          <w:lang w:val="bg-BG"/>
        </w:rPr>
        <w:t>се извършват</w:t>
      </w:r>
      <w:r>
        <w:rPr>
          <w:rFonts w:ascii="Century Gothic" w:hAnsi="Century Gothic"/>
          <w:sz w:val="24"/>
          <w:szCs w:val="24"/>
          <w:lang w:val="bg-BG"/>
        </w:rPr>
        <w:t xml:space="preserve"> различни спциализирани функции</w:t>
      </w:r>
      <w:r w:rsidR="00C91280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са част от специални ефекти на компютърната графика, пост-обработка на видеа несвързани със създаването на сенки или функции</w:t>
      </w:r>
      <w:r w:rsidR="00E164C1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изобщо не са свързани с графиката.</w:t>
      </w:r>
    </w:p>
    <w:p w:rsidR="006F5593" w:rsidRDefault="000F46F7" w:rsidP="006F5593">
      <w:pPr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ab/>
        <w:t>Традиц</w:t>
      </w:r>
      <w:r w:rsidR="006F5593">
        <w:rPr>
          <w:rFonts w:ascii="Century Gothic" w:hAnsi="Century Gothic"/>
          <w:sz w:val="24"/>
          <w:szCs w:val="24"/>
          <w:lang w:val="bg-BG"/>
        </w:rPr>
        <w:t>ион</w:t>
      </w:r>
      <w:r w:rsidR="00E164C1">
        <w:rPr>
          <w:rFonts w:ascii="Century Gothic" w:hAnsi="Century Gothic"/>
          <w:sz w:val="24"/>
          <w:szCs w:val="24"/>
          <w:lang w:val="bg-BG"/>
        </w:rPr>
        <w:t>ните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>и изчисляват ефектите на рендерите на графичния хардуер с висок</w:t>
      </w:r>
      <w:r w:rsidR="003E410C">
        <w:rPr>
          <w:rFonts w:ascii="Century Gothic" w:hAnsi="Century Gothic"/>
          <w:sz w:val="24"/>
          <w:szCs w:val="24"/>
          <w:lang w:val="bg-BG"/>
        </w:rPr>
        <w:t>а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 степен на гъвкавост. Повечето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и са писани за и работят на </w:t>
      </w:r>
      <w:r w:rsidR="006F5593" w:rsidRPr="00E05EE4">
        <w:rPr>
          <w:rFonts w:ascii="Century Gothic" w:hAnsi="Century Gothic"/>
          <w:sz w:val="24"/>
          <w:szCs w:val="24"/>
        </w:rPr>
        <w:t>GPU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-то. С развитието на видео картите, голям брой библиотеки като </w:t>
      </w:r>
      <w:r w:rsidR="006F5593">
        <w:rPr>
          <w:rFonts w:ascii="Century Gothic" w:hAnsi="Century Gothic"/>
          <w:sz w:val="24"/>
          <w:szCs w:val="24"/>
        </w:rPr>
        <w:t xml:space="preserve">OpenGL, Direct3D 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започнаха да поддържат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и.  Съществуват 3 вида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>и: 2</w:t>
      </w:r>
      <w:r w:rsidR="006F5593">
        <w:rPr>
          <w:rFonts w:ascii="Century Gothic" w:hAnsi="Century Gothic"/>
          <w:sz w:val="24"/>
          <w:szCs w:val="24"/>
        </w:rPr>
        <w:t xml:space="preserve">D, 3D </w:t>
      </w:r>
      <w:r w:rsidR="006F5593">
        <w:rPr>
          <w:rFonts w:ascii="Century Gothic" w:hAnsi="Century Gothic"/>
          <w:sz w:val="24"/>
          <w:szCs w:val="24"/>
          <w:lang w:val="bg-BG"/>
        </w:rPr>
        <w:t>и</w:t>
      </w:r>
      <w:r w:rsidR="006F5593">
        <w:rPr>
          <w:rFonts w:ascii="Century Gothic" w:hAnsi="Century Gothic"/>
          <w:sz w:val="24"/>
          <w:szCs w:val="24"/>
        </w:rPr>
        <w:t xml:space="preserve"> Compute Shaders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. </w:t>
      </w:r>
    </w:p>
    <w:p w:rsidR="006F5593" w:rsidRPr="009F37BF" w:rsidRDefault="006F5593" w:rsidP="006F5593">
      <w:pPr>
        <w:ind w:firstLine="720"/>
        <w:jc w:val="both"/>
        <w:rPr>
          <w:rFonts w:ascii="Century Gothic" w:hAnsi="Century Gothic"/>
          <w:sz w:val="24"/>
          <w:szCs w:val="24"/>
        </w:rPr>
      </w:pPr>
      <w:r w:rsidRPr="00C87414">
        <w:rPr>
          <w:rFonts w:ascii="Century Gothic" w:hAnsi="Century Gothic"/>
          <w:b/>
          <w:sz w:val="24"/>
          <w:szCs w:val="24"/>
          <w:lang w:val="bg-BG"/>
        </w:rPr>
        <w:t>2</w:t>
      </w:r>
      <w:r w:rsidRPr="00C87414">
        <w:rPr>
          <w:rFonts w:ascii="Century Gothic" w:hAnsi="Century Gothic"/>
          <w:b/>
          <w:sz w:val="24"/>
          <w:szCs w:val="24"/>
        </w:rPr>
        <w:t>D</w:t>
      </w:r>
      <w:r w:rsidRPr="00C87414">
        <w:rPr>
          <w:rFonts w:ascii="Century Gothic" w:hAnsi="Century Gothic"/>
          <w:b/>
          <w:sz w:val="24"/>
          <w:szCs w:val="24"/>
          <w:lang w:val="bg-BG"/>
        </w:rPr>
        <w:t xml:space="preserve"> </w:t>
      </w:r>
      <w:r w:rsidRPr="00C87414">
        <w:rPr>
          <w:rFonts w:ascii="Century Gothic" w:hAnsi="Century Gothic"/>
          <w:b/>
          <w:sz w:val="24"/>
          <w:szCs w:val="24"/>
        </w:rPr>
        <w:t>shader-</w:t>
      </w:r>
      <w:r w:rsidRPr="00C87414">
        <w:rPr>
          <w:rFonts w:ascii="Century Gothic" w:hAnsi="Century Gothic"/>
          <w:b/>
          <w:sz w:val="24"/>
          <w:szCs w:val="24"/>
          <w:lang w:val="bg-BG"/>
        </w:rPr>
        <w:t>ите</w:t>
      </w:r>
      <w:r>
        <w:rPr>
          <w:rFonts w:ascii="Century Gothic" w:hAnsi="Century Gothic"/>
          <w:sz w:val="24"/>
          <w:szCs w:val="24"/>
          <w:lang w:val="bg-BG"/>
        </w:rPr>
        <w:t xml:space="preserve"> се прилагат </w:t>
      </w:r>
      <w:r w:rsidR="001F7B67">
        <w:rPr>
          <w:rFonts w:ascii="Century Gothic" w:hAnsi="Century Gothic"/>
          <w:sz w:val="24"/>
          <w:szCs w:val="24"/>
          <w:lang w:val="bg-BG"/>
        </w:rPr>
        <w:t xml:space="preserve">върху </w:t>
      </w:r>
      <w:r>
        <w:rPr>
          <w:rFonts w:ascii="Century Gothic" w:hAnsi="Century Gothic"/>
          <w:sz w:val="24"/>
          <w:szCs w:val="24"/>
          <w:lang w:val="bg-BG"/>
        </w:rPr>
        <w:t>изображения, т.н. текстури в компютърната графика. Те модифицират атрибути на пикселите. Също могат да участват в рендерирането на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геометрията. Единствения 2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shader е </w:t>
      </w:r>
      <w:r w:rsidRPr="00C87414">
        <w:rPr>
          <w:rFonts w:ascii="Century Gothic" w:hAnsi="Century Gothic"/>
          <w:b/>
          <w:sz w:val="24"/>
          <w:szCs w:val="24"/>
        </w:rPr>
        <w:t>Pixel Shader</w:t>
      </w:r>
      <w:r>
        <w:rPr>
          <w:rFonts w:ascii="Century Gothic" w:hAnsi="Century Gothic"/>
          <w:sz w:val="24"/>
          <w:szCs w:val="24"/>
        </w:rPr>
        <w:t>-a. Pixel Shader-</w:t>
      </w:r>
      <w:r>
        <w:rPr>
          <w:rFonts w:ascii="Century Gothic" w:hAnsi="Century Gothic"/>
          <w:sz w:val="24"/>
          <w:szCs w:val="24"/>
          <w:lang w:val="bg-BG"/>
        </w:rPr>
        <w:t>ите изчисляват цвета и други атрибути на всеки фрагмент – рендерираща единица</w:t>
      </w:r>
      <w:r w:rsidR="008F1E32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която влияе на един пиксел. </w:t>
      </w:r>
    </w:p>
    <w:p w:rsidR="006F5593" w:rsidRDefault="006F5593" w:rsidP="006F5593">
      <w:pPr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ab/>
      </w:r>
      <w:r w:rsidRPr="0057430A">
        <w:rPr>
          <w:rFonts w:ascii="Century Gothic" w:hAnsi="Century Gothic"/>
          <w:b/>
          <w:sz w:val="24"/>
          <w:szCs w:val="24"/>
        </w:rPr>
        <w:t>3D shader-</w:t>
      </w:r>
      <w:r w:rsidRPr="0057430A">
        <w:rPr>
          <w:rFonts w:ascii="Century Gothic" w:hAnsi="Century Gothic"/>
          <w:b/>
          <w:sz w:val="24"/>
          <w:szCs w:val="24"/>
          <w:lang w:val="bg-BG"/>
        </w:rPr>
        <w:t>ите</w:t>
      </w:r>
      <w:r>
        <w:rPr>
          <w:rFonts w:ascii="Century Gothic" w:hAnsi="Century Gothic"/>
          <w:b/>
          <w:sz w:val="24"/>
          <w:szCs w:val="24"/>
          <w:lang w:val="bg-BG"/>
        </w:rPr>
        <w:t xml:space="preserve"> </w:t>
      </w:r>
      <w:r>
        <w:rPr>
          <w:rFonts w:ascii="Century Gothic" w:hAnsi="Century Gothic"/>
          <w:sz w:val="24"/>
          <w:szCs w:val="24"/>
          <w:lang w:val="bg-BG"/>
        </w:rPr>
        <w:t>се прилагат на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модели или геометрични обекти, но могат да достъпват цветовете и текстурите</w:t>
      </w:r>
      <w:r w:rsidR="00BD43DD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се ползват за изчертаване на модела или </w:t>
      </w:r>
      <w:r>
        <w:rPr>
          <w:rFonts w:ascii="Century Gothic" w:hAnsi="Century Gothic"/>
          <w:b/>
          <w:sz w:val="24"/>
          <w:szCs w:val="24"/>
        </w:rPr>
        <w:t>mesh</w:t>
      </w:r>
      <w:r>
        <w:rPr>
          <w:rFonts w:ascii="Century Gothic" w:hAnsi="Century Gothic"/>
          <w:sz w:val="24"/>
          <w:szCs w:val="24"/>
        </w:rPr>
        <w:t>-a</w:t>
      </w:r>
      <w:r>
        <w:rPr>
          <w:rFonts w:ascii="Century Gothic" w:hAnsi="Century Gothic"/>
          <w:sz w:val="24"/>
          <w:szCs w:val="24"/>
          <w:lang w:val="bg-BG"/>
        </w:rPr>
        <w:t xml:space="preserve"> (колекция от възли, р</w:t>
      </w:r>
      <w:r w:rsidR="00BD43DD">
        <w:rPr>
          <w:rFonts w:ascii="Century Gothic" w:hAnsi="Century Gothic"/>
          <w:sz w:val="24"/>
          <w:szCs w:val="24"/>
          <w:lang w:val="bg-BG"/>
        </w:rPr>
        <w:t>ъ</w:t>
      </w:r>
      <w:r>
        <w:rPr>
          <w:rFonts w:ascii="Century Gothic" w:hAnsi="Century Gothic"/>
          <w:sz w:val="24"/>
          <w:szCs w:val="24"/>
          <w:lang w:val="bg-BG"/>
        </w:rPr>
        <w:t>бове и повърхнини</w:t>
      </w:r>
      <w:r w:rsidR="00B40C51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дефинират обект</w:t>
      </w:r>
      <w:r w:rsidR="0098285F">
        <w:rPr>
          <w:rFonts w:ascii="Century Gothic" w:hAnsi="Century Gothic"/>
          <w:sz w:val="24"/>
          <w:szCs w:val="24"/>
          <w:lang w:val="bg-BG"/>
        </w:rPr>
        <w:t>а</w:t>
      </w:r>
      <w:r>
        <w:rPr>
          <w:rFonts w:ascii="Century Gothic" w:hAnsi="Century Gothic"/>
          <w:sz w:val="24"/>
          <w:szCs w:val="24"/>
          <w:lang w:val="bg-BG"/>
        </w:rPr>
        <w:t xml:space="preserve">). </w:t>
      </w:r>
      <w:r>
        <w:rPr>
          <w:rFonts w:ascii="Century Gothic" w:hAnsi="Century Gothic"/>
          <w:b/>
          <w:sz w:val="24"/>
          <w:szCs w:val="24"/>
        </w:rPr>
        <w:t xml:space="preserve">Vertex Shader </w:t>
      </w:r>
      <w:r>
        <w:rPr>
          <w:rFonts w:ascii="Century Gothic" w:hAnsi="Century Gothic"/>
          <w:sz w:val="24"/>
          <w:szCs w:val="24"/>
        </w:rPr>
        <w:t xml:space="preserve">– </w:t>
      </w:r>
      <w:r>
        <w:rPr>
          <w:rFonts w:ascii="Century Gothic" w:hAnsi="Century Gothic"/>
          <w:sz w:val="24"/>
          <w:szCs w:val="24"/>
          <w:lang w:val="bg-BG"/>
        </w:rPr>
        <w:t xml:space="preserve">най-често срещаните </w:t>
      </w:r>
      <w:r>
        <w:rPr>
          <w:rFonts w:ascii="Century Gothic" w:hAnsi="Century Gothic"/>
          <w:sz w:val="24"/>
          <w:szCs w:val="24"/>
        </w:rPr>
        <w:t>shader-</w:t>
      </w:r>
      <w:r>
        <w:rPr>
          <w:rFonts w:ascii="Century Gothic" w:hAnsi="Century Gothic"/>
          <w:sz w:val="24"/>
          <w:szCs w:val="24"/>
          <w:lang w:val="bg-BG"/>
        </w:rPr>
        <w:t>и, целта на които е да трансформират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позицията на всеки възел в 2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координати във виртуалното пространство на екрана (също и стойността на дълбочината за </w:t>
      </w:r>
      <w:r>
        <w:rPr>
          <w:rFonts w:ascii="Century Gothic" w:hAnsi="Century Gothic"/>
          <w:sz w:val="24"/>
          <w:szCs w:val="24"/>
        </w:rPr>
        <w:t>z-buffer-a</w:t>
      </w:r>
      <w:r w:rsidR="0098285F">
        <w:rPr>
          <w:rFonts w:ascii="Century Gothic" w:hAnsi="Century Gothic"/>
          <w:sz w:val="24"/>
          <w:szCs w:val="24"/>
          <w:lang w:val="bg-BG"/>
        </w:rPr>
        <w:t>). Те влияя</w:t>
      </w:r>
      <w:r w:rsidR="003E5764">
        <w:rPr>
          <w:rFonts w:ascii="Century Gothic" w:hAnsi="Century Gothic"/>
          <w:sz w:val="24"/>
          <w:szCs w:val="24"/>
          <w:lang w:val="bg-BG"/>
        </w:rPr>
        <w:t>т върху позиция, цвят и</w:t>
      </w:r>
      <w:r>
        <w:rPr>
          <w:rFonts w:ascii="Century Gothic" w:hAnsi="Century Gothic"/>
          <w:sz w:val="24"/>
          <w:szCs w:val="24"/>
          <w:lang w:val="bg-BG"/>
        </w:rPr>
        <w:t xml:space="preserve"> координати на текстурите</w:t>
      </w:r>
      <w:r w:rsidR="003E5764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но не могат да създават нови възли. </w:t>
      </w:r>
      <w:r>
        <w:rPr>
          <w:rFonts w:ascii="Century Gothic" w:hAnsi="Century Gothic"/>
          <w:b/>
          <w:sz w:val="24"/>
          <w:szCs w:val="24"/>
        </w:rPr>
        <w:t xml:space="preserve">Geometry Shader </w:t>
      </w:r>
      <w:r>
        <w:rPr>
          <w:rFonts w:ascii="Century Gothic" w:hAnsi="Century Gothic"/>
          <w:sz w:val="24"/>
          <w:szCs w:val="24"/>
          <w:lang w:val="bg-BG"/>
        </w:rPr>
        <w:t>– генерира примитиви като точки, линии</w:t>
      </w:r>
      <w:r w:rsidR="007568EE">
        <w:rPr>
          <w:rFonts w:ascii="Century Gothic" w:hAnsi="Century Gothic"/>
          <w:sz w:val="24"/>
          <w:szCs w:val="24"/>
          <w:lang w:val="bg-BG"/>
        </w:rPr>
        <w:t xml:space="preserve"> и</w:t>
      </w:r>
      <w:r>
        <w:rPr>
          <w:rFonts w:ascii="Century Gothic" w:hAnsi="Century Gothic"/>
          <w:sz w:val="24"/>
          <w:szCs w:val="24"/>
          <w:lang w:val="bg-BG"/>
        </w:rPr>
        <w:t xml:space="preserve"> три</w:t>
      </w:r>
      <w:r w:rsidR="004513D9">
        <w:rPr>
          <w:rFonts w:ascii="Century Gothic" w:hAnsi="Century Gothic"/>
          <w:sz w:val="24"/>
          <w:szCs w:val="24"/>
          <w:lang w:val="bg-BG"/>
        </w:rPr>
        <w:t>ъгълници при подадени друг вид</w:t>
      </w:r>
      <w:r>
        <w:rPr>
          <w:rFonts w:ascii="Century Gothic" w:hAnsi="Century Gothic"/>
          <w:sz w:val="24"/>
          <w:szCs w:val="24"/>
          <w:lang w:val="bg-BG"/>
        </w:rPr>
        <w:t xml:space="preserve"> примитиви. </w:t>
      </w:r>
      <w:r>
        <w:rPr>
          <w:rFonts w:ascii="Century Gothic" w:hAnsi="Century Gothic"/>
          <w:b/>
          <w:sz w:val="24"/>
          <w:szCs w:val="24"/>
        </w:rPr>
        <w:t>Primitive Shader</w:t>
      </w:r>
      <w:r>
        <w:rPr>
          <w:rFonts w:ascii="Century Gothic" w:hAnsi="Century Gothic"/>
          <w:b/>
          <w:sz w:val="24"/>
          <w:szCs w:val="24"/>
          <w:lang w:val="bg-BG"/>
        </w:rPr>
        <w:t xml:space="preserve">-ите </w:t>
      </w:r>
      <w:r>
        <w:rPr>
          <w:rFonts w:ascii="Century Gothic" w:hAnsi="Century Gothic"/>
          <w:sz w:val="24"/>
          <w:szCs w:val="24"/>
          <w:lang w:val="mk-MK"/>
        </w:rPr>
        <w:t>са близки с</w:t>
      </w:r>
      <w:r>
        <w:rPr>
          <w:rFonts w:ascii="Century Gothic" w:hAnsi="Century Gothic"/>
          <w:b/>
          <w:sz w:val="24"/>
          <w:szCs w:val="24"/>
        </w:rPr>
        <w:t xml:space="preserve"> Compute Shader</w:t>
      </w:r>
      <w:r>
        <w:rPr>
          <w:rFonts w:ascii="Century Gothic" w:hAnsi="Century Gothic"/>
          <w:b/>
          <w:sz w:val="24"/>
          <w:szCs w:val="24"/>
          <w:lang w:val="bg-BG"/>
        </w:rPr>
        <w:t>-ите</w:t>
      </w:r>
      <w:r>
        <w:rPr>
          <w:rFonts w:ascii="Century Gothic" w:hAnsi="Century Gothic"/>
          <w:b/>
          <w:sz w:val="24"/>
          <w:szCs w:val="24"/>
        </w:rPr>
        <w:t xml:space="preserve"> </w:t>
      </w:r>
      <w:r w:rsidRPr="00E43B90">
        <w:rPr>
          <w:rFonts w:ascii="Century Gothic" w:hAnsi="Century Gothic"/>
          <w:sz w:val="24"/>
          <w:szCs w:val="24"/>
          <w:lang w:val="bg-BG"/>
        </w:rPr>
        <w:t>(</w:t>
      </w:r>
      <w:r>
        <w:rPr>
          <w:rFonts w:ascii="Century Gothic" w:hAnsi="Century Gothic"/>
          <w:sz w:val="24"/>
          <w:szCs w:val="24"/>
          <w:lang w:val="bg-BG"/>
        </w:rPr>
        <w:t>добавят допълнителни ефекти в алгоритмите за анимация и осветление</w:t>
      </w:r>
      <w:r w:rsidRPr="00E43B90">
        <w:rPr>
          <w:rFonts w:ascii="Century Gothic" w:hAnsi="Century Gothic"/>
          <w:sz w:val="24"/>
          <w:szCs w:val="24"/>
          <w:lang w:val="bg-BG"/>
        </w:rPr>
        <w:t>)</w:t>
      </w:r>
      <w:r w:rsidR="002D1490" w:rsidRPr="007E6A5E">
        <w:rPr>
          <w:rFonts w:ascii="Century Gothic" w:hAnsi="Century Gothic"/>
          <w:sz w:val="24"/>
          <w:szCs w:val="24"/>
          <w:lang w:val="bg-BG"/>
        </w:rPr>
        <w:t>,</w:t>
      </w:r>
      <w:r w:rsidR="002D1490">
        <w:rPr>
          <w:rFonts w:ascii="Century Gothic" w:hAnsi="Century Gothic"/>
          <w:b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  <w:lang w:val="bg-BG"/>
        </w:rPr>
        <w:t>само че имат дос</w:t>
      </w:r>
      <w:r w:rsidR="003B1873">
        <w:rPr>
          <w:rFonts w:ascii="Century Gothic" w:hAnsi="Century Gothic"/>
          <w:sz w:val="24"/>
          <w:szCs w:val="24"/>
          <w:lang w:val="bg-BG"/>
        </w:rPr>
        <w:t>т</w:t>
      </w:r>
      <w:r>
        <w:rPr>
          <w:rFonts w:ascii="Century Gothic" w:hAnsi="Century Gothic"/>
          <w:sz w:val="24"/>
          <w:szCs w:val="24"/>
          <w:lang w:val="bg-BG"/>
        </w:rPr>
        <w:t xml:space="preserve">ъп до </w:t>
      </w:r>
      <w:r w:rsidR="00075711">
        <w:rPr>
          <w:rFonts w:ascii="Century Gothic" w:hAnsi="Century Gothic"/>
          <w:sz w:val="24"/>
          <w:szCs w:val="24"/>
          <w:lang w:val="bg-BG"/>
        </w:rPr>
        <w:t>необходими</w:t>
      </w:r>
      <w:r>
        <w:rPr>
          <w:rFonts w:ascii="Century Gothic" w:hAnsi="Century Gothic"/>
          <w:sz w:val="24"/>
          <w:szCs w:val="24"/>
          <w:lang w:val="bg-BG"/>
        </w:rPr>
        <w:t xml:space="preserve"> данни за процесиране на геометрията. </w:t>
      </w:r>
      <w:r>
        <w:rPr>
          <w:rFonts w:ascii="Century Gothic" w:hAnsi="Century Gothic"/>
          <w:b/>
          <w:sz w:val="24"/>
          <w:szCs w:val="24"/>
        </w:rPr>
        <w:t xml:space="preserve">Tessellation Shaders </w:t>
      </w:r>
      <w:r>
        <w:rPr>
          <w:rFonts w:ascii="Century Gothic" w:hAnsi="Century Gothic"/>
          <w:sz w:val="24"/>
          <w:szCs w:val="24"/>
        </w:rPr>
        <w:t xml:space="preserve">– </w:t>
      </w:r>
      <w:r>
        <w:rPr>
          <w:rFonts w:ascii="Century Gothic" w:hAnsi="Century Gothic"/>
          <w:sz w:val="24"/>
          <w:szCs w:val="24"/>
          <w:lang w:val="bg-BG"/>
        </w:rPr>
        <w:t>последния вид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>
        <w:rPr>
          <w:rFonts w:ascii="Century Gothic" w:hAnsi="Century Gothic"/>
          <w:sz w:val="24"/>
          <w:szCs w:val="24"/>
        </w:rPr>
        <w:t>shader-</w:t>
      </w:r>
      <w:r w:rsidR="00584D31">
        <w:rPr>
          <w:rFonts w:ascii="Century Gothic" w:hAnsi="Century Gothic"/>
          <w:sz w:val="24"/>
          <w:szCs w:val="24"/>
          <w:lang w:val="bg-BG"/>
        </w:rPr>
        <w:t>и и тяхната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 w:rsidR="00584D31">
        <w:rPr>
          <w:rFonts w:ascii="Century Gothic" w:hAnsi="Century Gothic"/>
          <w:sz w:val="24"/>
          <w:szCs w:val="24"/>
          <w:lang w:val="bg-BG"/>
        </w:rPr>
        <w:t>същност</w:t>
      </w:r>
      <w:r>
        <w:rPr>
          <w:rFonts w:ascii="Century Gothic" w:hAnsi="Century Gothic"/>
          <w:sz w:val="24"/>
          <w:szCs w:val="24"/>
          <w:lang w:val="bg-BG"/>
        </w:rPr>
        <w:t>, функци</w:t>
      </w:r>
      <w:r w:rsidR="00795766">
        <w:rPr>
          <w:rFonts w:ascii="Century Gothic" w:hAnsi="Century Gothic"/>
          <w:sz w:val="24"/>
          <w:szCs w:val="24"/>
          <w:lang w:val="bg-BG"/>
        </w:rPr>
        <w:t>и</w:t>
      </w:r>
      <w:r>
        <w:rPr>
          <w:rFonts w:ascii="Century Gothic" w:hAnsi="Century Gothic"/>
          <w:sz w:val="24"/>
          <w:szCs w:val="24"/>
          <w:lang w:val="bg-BG"/>
        </w:rPr>
        <w:t xml:space="preserve"> и приложени</w:t>
      </w:r>
      <w:r w:rsidR="006B313A">
        <w:rPr>
          <w:rFonts w:ascii="Century Gothic" w:hAnsi="Century Gothic"/>
          <w:sz w:val="24"/>
          <w:szCs w:val="24"/>
          <w:lang w:val="bg-BG"/>
        </w:rPr>
        <w:t>я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 w:rsidR="00275CD0">
        <w:rPr>
          <w:rFonts w:ascii="Century Gothic" w:hAnsi="Century Gothic"/>
          <w:sz w:val="24"/>
          <w:szCs w:val="24"/>
          <w:lang w:val="bg-BG"/>
        </w:rPr>
        <w:t>са</w:t>
      </w:r>
      <w:r>
        <w:rPr>
          <w:rFonts w:ascii="Century Gothic" w:hAnsi="Century Gothic"/>
          <w:sz w:val="24"/>
          <w:szCs w:val="24"/>
          <w:lang w:val="bg-BG"/>
        </w:rPr>
        <w:t xml:space="preserve"> концентрацията в този реферат.</w:t>
      </w:r>
    </w:p>
    <w:p w:rsidR="00A87843" w:rsidRDefault="00A87843" w:rsidP="00A3611B">
      <w:pPr>
        <w:jc w:val="both"/>
        <w:rPr>
          <w:rFonts w:ascii="Century Gothic" w:hAnsi="Century Gothic"/>
          <w:sz w:val="24"/>
          <w:szCs w:val="24"/>
          <w:lang w:val="bg-BG"/>
        </w:rPr>
      </w:pPr>
    </w:p>
    <w:p w:rsidR="00E84295" w:rsidRDefault="00E84295" w:rsidP="00A3611B">
      <w:pPr>
        <w:jc w:val="both"/>
        <w:rPr>
          <w:rFonts w:ascii="Century Gothic" w:hAnsi="Century Gothic"/>
          <w:sz w:val="24"/>
          <w:szCs w:val="24"/>
          <w:lang w:val="bg-BG"/>
        </w:rPr>
      </w:pPr>
    </w:p>
    <w:p w:rsidR="00E84295" w:rsidRDefault="00E84295" w:rsidP="00A3611B">
      <w:pPr>
        <w:jc w:val="both"/>
        <w:rPr>
          <w:rFonts w:ascii="Century Gothic" w:hAnsi="Century Gothic"/>
          <w:sz w:val="24"/>
          <w:szCs w:val="24"/>
          <w:lang w:val="bg-BG"/>
        </w:rPr>
      </w:pPr>
    </w:p>
    <w:p w:rsidR="006F5593" w:rsidRPr="003F3772" w:rsidRDefault="006F5593" w:rsidP="00C94614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</w:rPr>
        <w:lastRenderedPageBreak/>
        <w:t>Tessellation Shader</w:t>
      </w:r>
      <w:r w:rsidR="003F3772">
        <w:rPr>
          <w:rFonts w:ascii="Century Gothic" w:hAnsi="Century Gothic"/>
          <w:b/>
          <w:sz w:val="28"/>
          <w:szCs w:val="28"/>
          <w:lang w:val="bg-BG"/>
        </w:rPr>
        <w:t xml:space="preserve"> – Същност</w:t>
      </w:r>
      <w:r w:rsidR="00B322B1">
        <w:rPr>
          <w:rFonts w:ascii="Century Gothic" w:hAnsi="Century Gothic"/>
          <w:b/>
          <w:sz w:val="28"/>
          <w:szCs w:val="28"/>
          <w:lang w:val="bg-BG"/>
        </w:rPr>
        <w:t>, функции</w:t>
      </w:r>
    </w:p>
    <w:p w:rsidR="00054940" w:rsidRDefault="00A820CD" w:rsidP="00A820CD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ab/>
      </w:r>
      <w:r w:rsidR="00C94614">
        <w:rPr>
          <w:rFonts w:ascii="Century Gothic" w:hAnsi="Century Gothic"/>
          <w:sz w:val="24"/>
          <w:szCs w:val="28"/>
          <w:vertAlign w:val="superscript"/>
          <w:lang w:val="bg-BG"/>
        </w:rPr>
        <w:t>2</w:t>
      </w:r>
      <w:r>
        <w:rPr>
          <w:rFonts w:ascii="Century Gothic" w:hAnsi="Century Gothic"/>
          <w:sz w:val="24"/>
          <w:szCs w:val="28"/>
        </w:rPr>
        <w:t xml:space="preserve">Tessellation </w:t>
      </w:r>
      <w:r>
        <w:rPr>
          <w:rFonts w:ascii="Century Gothic" w:hAnsi="Century Gothic"/>
          <w:sz w:val="24"/>
          <w:szCs w:val="28"/>
          <w:lang w:val="bg-BG"/>
        </w:rPr>
        <w:t>е процеса</w:t>
      </w:r>
      <w:r w:rsidR="00464219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който разделя една повър</w:t>
      </w:r>
      <w:r w:rsidR="002D7D41">
        <w:rPr>
          <w:rFonts w:ascii="Century Gothic" w:hAnsi="Century Gothic"/>
          <w:sz w:val="24"/>
          <w:szCs w:val="28"/>
          <w:lang w:val="bg-BG"/>
        </w:rPr>
        <w:t>хност на гладки триъ</w:t>
      </w:r>
      <w:r>
        <w:rPr>
          <w:rFonts w:ascii="Century Gothic" w:hAnsi="Century Gothic"/>
          <w:sz w:val="24"/>
          <w:szCs w:val="28"/>
          <w:lang w:val="bg-BG"/>
        </w:rPr>
        <w:t xml:space="preserve">гълни </w:t>
      </w:r>
      <w:r>
        <w:rPr>
          <w:rFonts w:ascii="Century Gothic" w:hAnsi="Century Gothic"/>
          <w:sz w:val="24"/>
          <w:szCs w:val="28"/>
        </w:rPr>
        <w:t>mesh-</w:t>
      </w:r>
      <w:r>
        <w:rPr>
          <w:rFonts w:ascii="Century Gothic" w:hAnsi="Century Gothic"/>
          <w:sz w:val="24"/>
          <w:szCs w:val="28"/>
          <w:lang w:val="bg-BG"/>
        </w:rPr>
        <w:t xml:space="preserve">ове. 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</w:t>
      </w:r>
      <w:r w:rsidR="00190F64"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интерполират геометрия</w:t>
      </w:r>
      <w:r w:rsidR="00054940">
        <w:rPr>
          <w:rFonts w:ascii="Century Gothic" w:hAnsi="Century Gothic"/>
          <w:sz w:val="24"/>
          <w:szCs w:val="28"/>
          <w:lang w:val="bg-BG"/>
        </w:rPr>
        <w:t xml:space="preserve"> (точки, линии, полигони)</w:t>
      </w:r>
      <w:r>
        <w:rPr>
          <w:rFonts w:ascii="Century Gothic" w:hAnsi="Century Gothic"/>
          <w:sz w:val="24"/>
          <w:szCs w:val="28"/>
          <w:lang w:val="bg-BG"/>
        </w:rPr>
        <w:t xml:space="preserve"> с цел създаване на допълнителна геометри</w:t>
      </w:r>
      <w:r w:rsidR="0041386D">
        <w:rPr>
          <w:rFonts w:ascii="Century Gothic" w:hAnsi="Century Gothic"/>
          <w:sz w:val="24"/>
          <w:szCs w:val="28"/>
          <w:lang w:val="bg-BG"/>
        </w:rPr>
        <w:t>я</w:t>
      </w:r>
      <w:r w:rsidR="00F62DEF">
        <w:rPr>
          <w:rFonts w:ascii="Century Gothic" w:hAnsi="Century Gothic"/>
          <w:sz w:val="24"/>
          <w:szCs w:val="28"/>
          <w:lang w:val="bg-BG"/>
        </w:rPr>
        <w:t>,</w:t>
      </w:r>
      <w:r w:rsidR="0041386D">
        <w:rPr>
          <w:rFonts w:ascii="Century Gothic" w:hAnsi="Century Gothic"/>
          <w:sz w:val="24"/>
          <w:szCs w:val="28"/>
          <w:lang w:val="bg-BG"/>
        </w:rPr>
        <w:t xml:space="preserve"> която ще </w:t>
      </w:r>
      <w:r w:rsidR="006908A9">
        <w:rPr>
          <w:rFonts w:ascii="Century Gothic" w:hAnsi="Century Gothic"/>
          <w:sz w:val="24"/>
          <w:szCs w:val="28"/>
          <w:lang w:val="bg-BG"/>
        </w:rPr>
        <w:t>направи адаптивно подразделение</w:t>
      </w:r>
      <w:r w:rsidR="0041386D">
        <w:rPr>
          <w:rFonts w:ascii="Century Gothic" w:hAnsi="Century Gothic"/>
          <w:sz w:val="24"/>
          <w:szCs w:val="28"/>
          <w:lang w:val="bg-BG"/>
        </w:rPr>
        <w:t xml:space="preserve"> в зависимост от размер или кривини </w:t>
      </w:r>
      <w:r w:rsidR="0041386D">
        <w:rPr>
          <w:rFonts w:ascii="Century Gothic" w:hAnsi="Century Gothic"/>
          <w:sz w:val="24"/>
          <w:szCs w:val="28"/>
        </w:rPr>
        <w:t>(curves)</w:t>
      </w:r>
      <w:r w:rsidR="0041386D">
        <w:rPr>
          <w:rFonts w:ascii="Century Gothic" w:hAnsi="Century Gothic"/>
          <w:sz w:val="24"/>
          <w:szCs w:val="28"/>
          <w:lang w:val="bg-BG"/>
        </w:rPr>
        <w:t xml:space="preserve">. </w:t>
      </w:r>
      <w:r w:rsidR="009575BB">
        <w:rPr>
          <w:rFonts w:ascii="Century Gothic" w:hAnsi="Century Gothic"/>
          <w:sz w:val="24"/>
          <w:szCs w:val="28"/>
          <w:lang w:val="bg-BG"/>
        </w:rPr>
        <w:t xml:space="preserve">В общи линии, </w:t>
      </w:r>
      <w:r w:rsidR="00190F64">
        <w:rPr>
          <w:rFonts w:ascii="Century Gothic" w:hAnsi="Century Gothic"/>
          <w:sz w:val="24"/>
          <w:szCs w:val="28"/>
          <w:lang w:val="bg-BG"/>
        </w:rPr>
        <w:t>тяхната цел е да увелич</w:t>
      </w:r>
      <w:r w:rsidR="00C94614">
        <w:rPr>
          <w:rFonts w:ascii="Century Gothic" w:hAnsi="Century Gothic"/>
          <w:sz w:val="24"/>
          <w:szCs w:val="28"/>
          <w:lang w:val="bg-BG"/>
        </w:rPr>
        <w:t>а</w:t>
      </w:r>
      <w:r w:rsidR="00190F64">
        <w:rPr>
          <w:rFonts w:ascii="Century Gothic" w:hAnsi="Century Gothic"/>
          <w:sz w:val="24"/>
          <w:szCs w:val="28"/>
          <w:lang w:val="bg-BG"/>
        </w:rPr>
        <w:t>т</w:t>
      </w:r>
      <w:r w:rsidR="00C94614">
        <w:rPr>
          <w:rFonts w:ascii="Century Gothic" w:hAnsi="Century Gothic"/>
          <w:sz w:val="24"/>
          <w:szCs w:val="28"/>
          <w:lang w:val="bg-BG"/>
        </w:rPr>
        <w:t xml:space="preserve"> качеството с </w:t>
      </w:r>
      <w:r w:rsidR="00054940">
        <w:rPr>
          <w:rFonts w:ascii="Century Gothic" w:hAnsi="Century Gothic"/>
          <w:sz w:val="24"/>
          <w:szCs w:val="28"/>
          <w:lang w:val="bg-BG"/>
        </w:rPr>
        <w:t>изобразяване на</w:t>
      </w:r>
      <w:r w:rsidR="00C94614">
        <w:rPr>
          <w:rFonts w:ascii="Century Gothic" w:hAnsi="Century Gothic"/>
          <w:sz w:val="24"/>
          <w:szCs w:val="28"/>
          <w:lang w:val="bg-BG"/>
        </w:rPr>
        <w:t xml:space="preserve"> релефа на геометричните модели в </w:t>
      </w:r>
      <w:r w:rsidR="00054940">
        <w:rPr>
          <w:rFonts w:ascii="Century Gothic" w:hAnsi="Century Gothic"/>
          <w:sz w:val="24"/>
          <w:szCs w:val="28"/>
          <w:lang w:val="bg-BG"/>
        </w:rPr>
        <w:t>изходното</w:t>
      </w:r>
      <w:r w:rsidR="00C94614">
        <w:rPr>
          <w:rFonts w:ascii="Century Gothic" w:hAnsi="Century Gothic"/>
          <w:sz w:val="24"/>
          <w:szCs w:val="28"/>
          <w:lang w:val="bg-BG"/>
        </w:rPr>
        <w:t xml:space="preserve"> изображение. </w:t>
      </w:r>
    </w:p>
    <w:p w:rsidR="006F5593" w:rsidRDefault="00054940" w:rsidP="00054940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4"/>
        </w:rPr>
        <w:tab/>
      </w:r>
      <w:r w:rsidRPr="00054940">
        <w:rPr>
          <w:rFonts w:ascii="Century Gothic" w:hAnsi="Century Gothic"/>
          <w:sz w:val="24"/>
          <w:szCs w:val="24"/>
        </w:rPr>
        <w:t>Geometry Shader</w:t>
      </w:r>
      <w:r>
        <w:rPr>
          <w:rFonts w:ascii="Century Gothic" w:hAnsi="Century Gothic"/>
          <w:sz w:val="24"/>
          <w:szCs w:val="24"/>
        </w:rPr>
        <w:t>-</w:t>
      </w:r>
      <w:r w:rsidR="004B34F6">
        <w:rPr>
          <w:rFonts w:ascii="Century Gothic" w:hAnsi="Century Gothic"/>
          <w:sz w:val="24"/>
          <w:szCs w:val="24"/>
          <w:lang w:val="bg-BG"/>
        </w:rPr>
        <w:t xml:space="preserve">ите също </w:t>
      </w:r>
      <w:r>
        <w:rPr>
          <w:rFonts w:ascii="Century Gothic" w:hAnsi="Century Gothic"/>
          <w:sz w:val="24"/>
          <w:szCs w:val="24"/>
          <w:lang w:val="bg-BG"/>
        </w:rPr>
        <w:t>имат способността за генериране на геометрия от вече съществуваща. Разликата е</w:t>
      </w:r>
      <w:r w:rsidR="00D771D7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че те могат да създадат нова, различна топология, докато 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 добавят такива елементи</w:t>
      </w:r>
      <w:r w:rsidR="009E2A02">
        <w:rPr>
          <w:rFonts w:ascii="Century Gothic" w:hAnsi="Century Gothic"/>
          <w:sz w:val="24"/>
          <w:szCs w:val="28"/>
        </w:rPr>
        <w:t xml:space="preserve">, </w:t>
      </w:r>
      <w:r>
        <w:rPr>
          <w:rFonts w:ascii="Century Gothic" w:hAnsi="Century Gothic"/>
          <w:sz w:val="24"/>
          <w:szCs w:val="28"/>
          <w:lang w:val="bg-BG"/>
        </w:rPr>
        <w:t xml:space="preserve"> които са същи</w:t>
      </w:r>
      <w:r w:rsidR="003E67B4">
        <w:rPr>
          <w:rFonts w:ascii="Century Gothic" w:hAnsi="Century Gothic"/>
          <w:sz w:val="24"/>
          <w:szCs w:val="28"/>
          <w:lang w:val="bg-BG"/>
        </w:rPr>
        <w:t>те</w:t>
      </w:r>
      <w:r>
        <w:rPr>
          <w:rFonts w:ascii="Century Gothic" w:hAnsi="Century Gothic"/>
          <w:sz w:val="24"/>
          <w:szCs w:val="28"/>
          <w:lang w:val="bg-BG"/>
        </w:rPr>
        <w:t xml:space="preserve"> като началните. </w:t>
      </w:r>
      <w:r w:rsidR="00F15AC2">
        <w:rPr>
          <w:rFonts w:ascii="Century Gothic" w:hAnsi="Century Gothic"/>
          <w:sz w:val="24"/>
          <w:szCs w:val="28"/>
          <w:lang w:val="bg-BG"/>
        </w:rPr>
        <w:t>Например</w:t>
      </w:r>
      <w:r>
        <w:rPr>
          <w:rFonts w:ascii="Century Gothic" w:hAnsi="Century Gothic"/>
          <w:sz w:val="24"/>
          <w:szCs w:val="28"/>
          <w:lang w:val="bg-BG"/>
        </w:rPr>
        <w:t>, от един сегмент могат да се получат повече линии или от един триъгълник</w:t>
      </w:r>
      <w:r w:rsidR="00BD699D">
        <w:rPr>
          <w:rFonts w:ascii="Century Gothic" w:hAnsi="Century Gothic"/>
          <w:sz w:val="24"/>
          <w:szCs w:val="28"/>
          <w:lang w:val="bg-BG"/>
        </w:rPr>
        <w:t xml:space="preserve"> - </w:t>
      </w:r>
      <w:r>
        <w:rPr>
          <w:rFonts w:ascii="Century Gothic" w:hAnsi="Century Gothic"/>
          <w:sz w:val="24"/>
          <w:szCs w:val="28"/>
          <w:lang w:val="bg-BG"/>
        </w:rPr>
        <w:t xml:space="preserve">повече триъгълници. </w:t>
      </w:r>
    </w:p>
    <w:p w:rsidR="006908A9" w:rsidRDefault="006908A9" w:rsidP="00054940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>
        <w:rPr>
          <w:rFonts w:ascii="Century Gothic" w:hAnsi="Century Gothic"/>
          <w:sz w:val="24"/>
          <w:szCs w:val="28"/>
          <w:vertAlign w:val="superscript"/>
        </w:rPr>
        <w:t>3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 xml:space="preserve">-ите </w:t>
      </w:r>
      <w:r w:rsidR="00584D31">
        <w:rPr>
          <w:rFonts w:ascii="Century Gothic" w:hAnsi="Century Gothic"/>
          <w:sz w:val="24"/>
          <w:szCs w:val="28"/>
          <w:lang w:val="bg-BG"/>
        </w:rPr>
        <w:t>се използват за следното</w:t>
      </w:r>
      <w:r>
        <w:rPr>
          <w:rFonts w:ascii="Century Gothic" w:hAnsi="Century Gothic"/>
          <w:sz w:val="24"/>
          <w:szCs w:val="28"/>
          <w:lang w:val="bg-BG"/>
        </w:rPr>
        <w:t xml:space="preserve">: </w:t>
      </w:r>
    </w:p>
    <w:p w:rsidR="006908A9" w:rsidRDefault="006908A9" w:rsidP="006908A9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Адаптивно подразделение в зависимост от р</w:t>
      </w:r>
      <w:r w:rsidR="003E67B4">
        <w:rPr>
          <w:rFonts w:ascii="Century Gothic" w:hAnsi="Century Gothic"/>
          <w:sz w:val="24"/>
          <w:szCs w:val="28"/>
          <w:lang w:val="bg-BG"/>
        </w:rPr>
        <w:t>азлични критерии (размер, криви</w:t>
      </w:r>
      <w:r>
        <w:rPr>
          <w:rFonts w:ascii="Century Gothic" w:hAnsi="Century Gothic"/>
          <w:sz w:val="24"/>
          <w:szCs w:val="28"/>
          <w:lang w:val="bg-BG"/>
        </w:rPr>
        <w:t xml:space="preserve"> и т.н.)</w:t>
      </w:r>
    </w:p>
    <w:p w:rsidR="006908A9" w:rsidRPr="006908A9" w:rsidRDefault="006908A9" w:rsidP="006908A9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Могат да се предостав</w:t>
      </w:r>
      <w:r w:rsidR="002C1EE0">
        <w:rPr>
          <w:rFonts w:ascii="Century Gothic" w:hAnsi="Century Gothic"/>
          <w:sz w:val="24"/>
          <w:szCs w:val="28"/>
          <w:lang w:val="bg-BG"/>
        </w:rPr>
        <w:t>я</w:t>
      </w:r>
      <w:r>
        <w:rPr>
          <w:rFonts w:ascii="Century Gothic" w:hAnsi="Century Gothic"/>
          <w:sz w:val="24"/>
          <w:szCs w:val="28"/>
          <w:lang w:val="bg-BG"/>
        </w:rPr>
        <w:t>т по-груби модели, но да се пока</w:t>
      </w:r>
      <w:r w:rsidR="008B5EEE">
        <w:rPr>
          <w:rFonts w:ascii="Century Gothic" w:hAnsi="Century Gothic"/>
          <w:sz w:val="24"/>
          <w:szCs w:val="28"/>
          <w:lang w:val="bg-BG"/>
        </w:rPr>
        <w:t>ж</w:t>
      </w:r>
      <w:r>
        <w:rPr>
          <w:rFonts w:ascii="Century Gothic" w:hAnsi="Century Gothic"/>
          <w:sz w:val="24"/>
          <w:szCs w:val="28"/>
          <w:lang w:val="bg-BG"/>
        </w:rPr>
        <w:t xml:space="preserve">ат по-фини – </w:t>
      </w:r>
      <w:r>
        <w:rPr>
          <w:rFonts w:ascii="Century Gothic" w:hAnsi="Century Gothic"/>
          <w:sz w:val="24"/>
          <w:szCs w:val="28"/>
        </w:rPr>
        <w:t>geometric compression</w:t>
      </w:r>
    </w:p>
    <w:p w:rsidR="006908A9" w:rsidRDefault="006908A9" w:rsidP="006908A9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Може да се адаптира визуално качество до необходимото ниво на детайлност</w:t>
      </w:r>
      <w:r w:rsidR="002C6CC6">
        <w:rPr>
          <w:rFonts w:ascii="Century Gothic" w:hAnsi="Century Gothic"/>
          <w:sz w:val="24"/>
          <w:szCs w:val="28"/>
        </w:rPr>
        <w:t xml:space="preserve"> (level of detail - LOD)</w:t>
      </w:r>
    </w:p>
    <w:p w:rsidR="00545648" w:rsidRPr="000B4AE4" w:rsidRDefault="006908A9" w:rsidP="00584D31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Могат да се представ</w:t>
      </w:r>
      <w:r w:rsidR="00EA31ED">
        <w:rPr>
          <w:rFonts w:ascii="Century Gothic" w:hAnsi="Century Gothic"/>
          <w:sz w:val="24"/>
          <w:szCs w:val="28"/>
          <w:lang w:val="bg-BG"/>
        </w:rPr>
        <w:t>я</w:t>
      </w:r>
      <w:r>
        <w:rPr>
          <w:rFonts w:ascii="Century Gothic" w:hAnsi="Century Gothic"/>
          <w:sz w:val="24"/>
          <w:szCs w:val="28"/>
          <w:lang w:val="bg-BG"/>
        </w:rPr>
        <w:t>т по-гладки силуети</w:t>
      </w:r>
    </w:p>
    <w:p w:rsidR="00665C7D" w:rsidRDefault="00665C7D" w:rsidP="000B4AE4">
      <w:pPr>
        <w:ind w:firstLine="720"/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</w:t>
      </w:r>
      <w:r w:rsidR="00CD77EB">
        <w:rPr>
          <w:rFonts w:ascii="Century Gothic" w:hAnsi="Century Gothic"/>
          <w:sz w:val="24"/>
          <w:szCs w:val="28"/>
          <w:lang w:val="bg-BG"/>
        </w:rPr>
        <w:t>а</w:t>
      </w:r>
      <w:r>
        <w:rPr>
          <w:rFonts w:ascii="Century Gothic" w:hAnsi="Century Gothic"/>
          <w:sz w:val="24"/>
          <w:szCs w:val="28"/>
          <w:lang w:val="bg-BG"/>
        </w:rPr>
        <w:t xml:space="preserve"> се </w:t>
      </w:r>
      <w:r w:rsidR="00CD77EB">
        <w:rPr>
          <w:rFonts w:ascii="Century Gothic" w:hAnsi="Century Gothic"/>
          <w:sz w:val="24"/>
          <w:szCs w:val="28"/>
          <w:lang w:val="bg-BG"/>
        </w:rPr>
        <w:t xml:space="preserve">прилага върху изображението след </w:t>
      </w:r>
      <w:r w:rsidR="00CD77EB">
        <w:rPr>
          <w:rFonts w:ascii="Century Gothic" w:hAnsi="Century Gothic"/>
          <w:sz w:val="24"/>
          <w:szCs w:val="28"/>
        </w:rPr>
        <w:t>Vertex Shader</w:t>
      </w:r>
      <w:r w:rsidR="00CD77EB">
        <w:rPr>
          <w:rFonts w:ascii="Century Gothic" w:hAnsi="Century Gothic"/>
          <w:sz w:val="24"/>
          <w:szCs w:val="28"/>
          <w:lang w:val="bg-BG"/>
        </w:rPr>
        <w:t xml:space="preserve">-а и преди </w:t>
      </w:r>
      <w:r w:rsidR="00CD77EB">
        <w:rPr>
          <w:rFonts w:ascii="Century Gothic" w:hAnsi="Century Gothic"/>
          <w:sz w:val="24"/>
          <w:szCs w:val="28"/>
        </w:rPr>
        <w:t>Geometry Shader</w:t>
      </w:r>
      <w:r w:rsidR="00CD77EB">
        <w:rPr>
          <w:rFonts w:ascii="Century Gothic" w:hAnsi="Century Gothic"/>
          <w:sz w:val="24"/>
          <w:szCs w:val="28"/>
          <w:lang w:val="bg-BG"/>
        </w:rPr>
        <w:t>-а</w:t>
      </w:r>
      <w:r w:rsidR="00CD77EB">
        <w:rPr>
          <w:rFonts w:ascii="Century Gothic" w:hAnsi="Century Gothic"/>
          <w:sz w:val="24"/>
          <w:szCs w:val="28"/>
        </w:rPr>
        <w:t xml:space="preserve">. </w:t>
      </w:r>
    </w:p>
    <w:p w:rsidR="00DE2C6E" w:rsidRDefault="00CD77EB" w:rsidP="000B4AE4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>
            <wp:extent cx="2341245" cy="313135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83" cy="32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546">
        <w:rPr>
          <w:rFonts w:ascii="Century Gothic" w:hAnsi="Century Gothic"/>
          <w:b/>
          <w:sz w:val="28"/>
          <w:szCs w:val="28"/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51pt">
            <v:imagedata r:id="rId10" o:title="5"/>
          </v:shape>
        </w:pict>
      </w:r>
    </w:p>
    <w:p w:rsidR="00665C7D" w:rsidRDefault="00DE2C6E" w:rsidP="00DE2C6E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lastRenderedPageBreak/>
        <w:t>Tessellation Shader</w:t>
      </w:r>
      <w:r>
        <w:rPr>
          <w:rFonts w:ascii="Century Gothic" w:hAnsi="Century Gothic"/>
          <w:sz w:val="24"/>
          <w:szCs w:val="28"/>
          <w:lang w:val="bg-BG"/>
        </w:rPr>
        <w:t xml:space="preserve">-а се съдържа от </w:t>
      </w:r>
      <w:r>
        <w:rPr>
          <w:rFonts w:ascii="Century Gothic" w:hAnsi="Century Gothic"/>
          <w:sz w:val="24"/>
          <w:szCs w:val="28"/>
        </w:rPr>
        <w:t>Tessellation Control Shader (TCS), Tessellation Primitive (Pattern) Generator (TPG)</w:t>
      </w:r>
      <w:r w:rsidR="00F45B0E">
        <w:rPr>
          <w:rFonts w:ascii="Century Gothic" w:hAnsi="Century Gothic"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>и</w:t>
      </w:r>
      <w:r>
        <w:rPr>
          <w:rFonts w:ascii="Century Gothic" w:hAnsi="Century Gothic"/>
          <w:sz w:val="24"/>
          <w:szCs w:val="28"/>
        </w:rPr>
        <w:t xml:space="preserve"> Tessellation Evaluation Shader (TES</w:t>
      </w:r>
      <w:r w:rsidR="009F77EF">
        <w:rPr>
          <w:rFonts w:ascii="Century Gothic" w:hAnsi="Century Gothic"/>
          <w:sz w:val="24"/>
          <w:szCs w:val="28"/>
        </w:rPr>
        <w:t>)</w:t>
      </w:r>
      <w:r>
        <w:rPr>
          <w:rFonts w:ascii="Century Gothic" w:hAnsi="Century Gothic"/>
          <w:sz w:val="24"/>
          <w:szCs w:val="28"/>
        </w:rPr>
        <w:t>.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</w:rPr>
        <w:t>TCS</w:t>
      </w:r>
      <w:r>
        <w:rPr>
          <w:rFonts w:ascii="Century Gothic" w:hAnsi="Century Gothic"/>
          <w:sz w:val="24"/>
          <w:szCs w:val="28"/>
          <w:lang w:val="bg-BG"/>
        </w:rPr>
        <w:t xml:space="preserve"> и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 са програмируеми, докато </w:t>
      </w:r>
      <w:r w:rsidR="00F45B0E">
        <w:rPr>
          <w:rFonts w:ascii="Century Gothic" w:hAnsi="Century Gothic"/>
          <w:sz w:val="24"/>
          <w:szCs w:val="28"/>
        </w:rPr>
        <w:t>TPG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е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 w:rsidR="000B4AE4">
        <w:rPr>
          <w:rFonts w:ascii="Century Gothic" w:hAnsi="Century Gothic"/>
          <w:sz w:val="24"/>
          <w:szCs w:val="28"/>
          <w:lang w:val="bg-BG"/>
        </w:rPr>
        <w:t>фиксирана функция</w:t>
      </w:r>
      <w:r>
        <w:rPr>
          <w:rFonts w:ascii="Century Gothic" w:hAnsi="Century Gothic"/>
          <w:sz w:val="24"/>
          <w:szCs w:val="28"/>
          <w:lang w:val="bg-BG"/>
        </w:rPr>
        <w:t xml:space="preserve">. </w:t>
      </w:r>
      <w:r>
        <w:rPr>
          <w:rFonts w:ascii="Century Gothic" w:hAnsi="Century Gothic"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За да се активира </w:t>
      </w:r>
      <w:r w:rsidR="00F45B0E">
        <w:rPr>
          <w:rFonts w:ascii="Century Gothic" w:hAnsi="Century Gothic"/>
          <w:sz w:val="24"/>
          <w:szCs w:val="28"/>
        </w:rPr>
        <w:t>Tessellation Shader</w:t>
      </w:r>
      <w:r w:rsidR="00783B89">
        <w:rPr>
          <w:rFonts w:ascii="Century Gothic" w:hAnsi="Century Gothic"/>
          <w:sz w:val="24"/>
          <w:szCs w:val="28"/>
          <w:lang w:val="bg-BG"/>
        </w:rPr>
        <w:t>-а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задължително е преди това </w:t>
      </w:r>
      <w:r w:rsidR="00F45B0E">
        <w:rPr>
          <w:rFonts w:ascii="Century Gothic" w:hAnsi="Century Gothic"/>
          <w:sz w:val="24"/>
          <w:szCs w:val="28"/>
        </w:rPr>
        <w:t xml:space="preserve">Vertex Shader-a </w:t>
      </w:r>
      <w:r w:rsidR="00F45B0E">
        <w:rPr>
          <w:rFonts w:ascii="Century Gothic" w:hAnsi="Century Gothic"/>
          <w:sz w:val="24"/>
          <w:szCs w:val="28"/>
          <w:lang w:val="bg-BG"/>
        </w:rPr>
        <w:t>да се изпълни за всеки възел</w:t>
      </w:r>
      <w:r w:rsidR="00EC263D">
        <w:rPr>
          <w:rFonts w:ascii="Century Gothic" w:hAnsi="Century Gothic"/>
          <w:sz w:val="24"/>
          <w:szCs w:val="28"/>
          <w:lang w:val="bg-BG"/>
        </w:rPr>
        <w:t>,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който е посочен от командата за </w:t>
      </w:r>
      <w:r w:rsidR="00783B89">
        <w:rPr>
          <w:rFonts w:ascii="Century Gothic" w:hAnsi="Century Gothic"/>
          <w:sz w:val="24"/>
          <w:szCs w:val="28"/>
          <w:lang w:val="bg-BG"/>
        </w:rPr>
        <w:t>рендериране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2D6535" w:rsidRPr="00F45B0E" w:rsidRDefault="002D6535" w:rsidP="0054193C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2D6535">
        <w:rPr>
          <w:rFonts w:ascii="Century Gothic" w:hAnsi="Century Gothic"/>
          <w:sz w:val="24"/>
          <w:szCs w:val="24"/>
        </w:rPr>
        <w:t>Tessellation Shader</w:t>
      </w:r>
      <w:r w:rsidRPr="002D6535">
        <w:rPr>
          <w:rFonts w:ascii="Century Gothic" w:hAnsi="Century Gothic"/>
          <w:sz w:val="24"/>
          <w:szCs w:val="24"/>
          <w:lang w:val="bg-BG"/>
        </w:rPr>
        <w:t xml:space="preserve">-ите се появяват с 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OpenGL 4.0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  <w:lang w:val="bg-BG"/>
        </w:rPr>
        <w:t xml:space="preserve"> и 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Direct3D 11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  <w:lang w:val="bg-BG"/>
        </w:rPr>
        <w:t xml:space="preserve">. За тяхното програмиране се използва езика </w:t>
      </w:r>
      <w:r w:rsidR="0054193C" w:rsidRPr="0054193C">
        <w:rPr>
          <w:rFonts w:ascii="Century Gothic" w:hAnsi="Century Gothic" w:cs="Arial"/>
          <w:color w:val="222222"/>
          <w:sz w:val="24"/>
          <w:szCs w:val="24"/>
          <w:shd w:val="clear" w:color="auto" w:fill="FFFFFF"/>
          <w:vertAlign w:val="superscript"/>
          <w:lang w:val="bg-BG"/>
        </w:rPr>
        <w:t>7</w:t>
      </w:r>
      <w:r w:rsidRPr="00C83105">
        <w:rPr>
          <w:rFonts w:ascii="Century Gothic" w:hAnsi="Century Gothic"/>
          <w:sz w:val="24"/>
          <w:szCs w:val="24"/>
        </w:rPr>
        <w:t>GLSL</w:t>
      </w:r>
      <w:r w:rsidRPr="002D6535">
        <w:rPr>
          <w:rFonts w:ascii="Century Gothic" w:hAnsi="Century Gothic"/>
          <w:sz w:val="24"/>
          <w:szCs w:val="24"/>
        </w:rPr>
        <w:t xml:space="preserve"> – OpenGL Shading Language</w:t>
      </w:r>
      <w:r>
        <w:rPr>
          <w:rFonts w:ascii="Century Gothic" w:hAnsi="Century Gothic"/>
          <w:sz w:val="24"/>
          <w:szCs w:val="24"/>
          <w:lang w:val="bg-BG"/>
        </w:rPr>
        <w:t xml:space="preserve">, които е </w:t>
      </w:r>
      <w:r>
        <w:rPr>
          <w:rFonts w:ascii="Century Gothic" w:hAnsi="Century Gothic"/>
          <w:sz w:val="24"/>
          <w:szCs w:val="24"/>
        </w:rPr>
        <w:t xml:space="preserve">shading </w:t>
      </w:r>
      <w:r>
        <w:rPr>
          <w:rFonts w:ascii="Century Gothic" w:hAnsi="Century Gothic"/>
          <w:sz w:val="24"/>
          <w:szCs w:val="24"/>
          <w:lang w:val="bg-BG"/>
        </w:rPr>
        <w:t>език от високо ниво</w:t>
      </w:r>
      <w:r w:rsidR="00A57154">
        <w:rPr>
          <w:rFonts w:ascii="Century Gothic" w:hAnsi="Century Gothic"/>
          <w:sz w:val="24"/>
          <w:szCs w:val="24"/>
          <w:lang w:val="bg-BG"/>
        </w:rPr>
        <w:t xml:space="preserve"> базиран на програмния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 език </w:t>
      </w:r>
      <w:r w:rsidR="0054193C">
        <w:rPr>
          <w:rFonts w:ascii="Century Gothic" w:hAnsi="Century Gothic"/>
          <w:sz w:val="24"/>
          <w:szCs w:val="24"/>
        </w:rPr>
        <w:t xml:space="preserve">C. 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Създаден е от OpenGL </w:t>
      </w:r>
      <w:r w:rsidR="0054193C">
        <w:rPr>
          <w:rFonts w:ascii="Century Gothic" w:hAnsi="Century Gothic"/>
          <w:sz w:val="24"/>
          <w:szCs w:val="24"/>
        </w:rPr>
        <w:t xml:space="preserve">Architecture Review Board (OpenGL ARB) 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с цел да се позволи на програмистите директно да достъпват и да контролират графичния пайплайн, а не </w:t>
      </w:r>
      <w:r w:rsidR="00A57154">
        <w:rPr>
          <w:rFonts w:ascii="Century Gothic" w:hAnsi="Century Gothic"/>
          <w:sz w:val="24"/>
          <w:szCs w:val="24"/>
          <w:lang w:val="bg-BG"/>
        </w:rPr>
        <w:t xml:space="preserve">да 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използват </w:t>
      </w:r>
      <w:r w:rsidR="0054193C">
        <w:rPr>
          <w:rFonts w:ascii="Century Gothic" w:hAnsi="Century Gothic"/>
          <w:sz w:val="24"/>
          <w:szCs w:val="24"/>
        </w:rPr>
        <w:t>ARB Assembly Language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 или някой друг език от ниско ниво. </w:t>
      </w:r>
      <w:r w:rsidR="0054193C">
        <w:rPr>
          <w:rFonts w:ascii="Century Gothic" w:hAnsi="Century Gothic"/>
          <w:sz w:val="24"/>
          <w:szCs w:val="24"/>
        </w:rPr>
        <w:t xml:space="preserve"> </w:t>
      </w:r>
    </w:p>
    <w:p w:rsidR="007A4382" w:rsidRDefault="00DE2C6E" w:rsidP="00DE2C6E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DE2C6E">
        <w:rPr>
          <w:rFonts w:ascii="Century Gothic" w:hAnsi="Century Gothic"/>
          <w:b/>
          <w:sz w:val="24"/>
          <w:szCs w:val="28"/>
        </w:rPr>
        <w:t>Tessellation Control Shader (TCS)</w:t>
      </w:r>
      <w:r>
        <w:rPr>
          <w:rFonts w:ascii="Century Gothic" w:hAnsi="Century Gothic"/>
          <w:b/>
          <w:sz w:val="24"/>
          <w:szCs w:val="28"/>
          <w:lang w:val="bg-BG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>– чете входа</w:t>
      </w:r>
      <w:r w:rsidR="00316B07">
        <w:rPr>
          <w:rFonts w:ascii="Century Gothic" w:hAnsi="Century Gothic"/>
          <w:sz w:val="24"/>
          <w:szCs w:val="28"/>
          <w:lang w:val="bg-BG"/>
        </w:rPr>
        <w:t>,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който </w:t>
      </w:r>
      <w:r w:rsidR="00F45B0E">
        <w:rPr>
          <w:rFonts w:ascii="Century Gothic" w:hAnsi="Century Gothic"/>
          <w:sz w:val="24"/>
          <w:szCs w:val="28"/>
        </w:rPr>
        <w:t>Vertex Shader-a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му подава, който вход всъщност представлява </w:t>
      </w:r>
      <w:r w:rsidR="00F45B0E" w:rsidRPr="00F45B0E">
        <w:rPr>
          <w:rFonts w:ascii="Century Gothic" w:hAnsi="Century Gothic"/>
          <w:b/>
          <w:sz w:val="24"/>
          <w:szCs w:val="28"/>
        </w:rPr>
        <w:t>patch</w:t>
      </w:r>
      <w:r w:rsidR="00F45B0E">
        <w:rPr>
          <w:rFonts w:ascii="Century Gothic" w:hAnsi="Century Gothic"/>
          <w:b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</w:rPr>
        <w:t>(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примитива, която се състои от </w:t>
      </w:r>
      <w:r w:rsidR="00F45B0E">
        <w:rPr>
          <w:rFonts w:ascii="Century Gothic" w:hAnsi="Century Gothic"/>
          <w:sz w:val="24"/>
          <w:szCs w:val="28"/>
        </w:rPr>
        <w:t xml:space="preserve">n </w:t>
      </w:r>
      <w:r w:rsidR="00F45B0E">
        <w:rPr>
          <w:rFonts w:ascii="Century Gothic" w:hAnsi="Century Gothic"/>
          <w:sz w:val="24"/>
          <w:szCs w:val="28"/>
          <w:lang w:val="bg-BG"/>
        </w:rPr>
        <w:t>на брой възли</w:t>
      </w:r>
      <w:r w:rsidR="00F45B0E">
        <w:rPr>
          <w:rFonts w:ascii="Century Gothic" w:hAnsi="Century Gothic"/>
          <w:sz w:val="24"/>
          <w:szCs w:val="28"/>
        </w:rPr>
        <w:t>)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. </w:t>
      </w:r>
      <w:r w:rsidR="007A4382">
        <w:rPr>
          <w:rFonts w:ascii="Century Gothic" w:hAnsi="Century Gothic"/>
          <w:sz w:val="24"/>
          <w:szCs w:val="28"/>
          <w:vertAlign w:val="superscript"/>
          <w:lang w:val="bg-BG"/>
        </w:rPr>
        <w:t>4</w:t>
      </w:r>
      <w:r w:rsidR="00316B07">
        <w:rPr>
          <w:rFonts w:ascii="Century Gothic" w:hAnsi="Century Gothic"/>
          <w:sz w:val="24"/>
          <w:szCs w:val="28"/>
          <w:lang w:val="bg-BG"/>
        </w:rPr>
        <w:t>Основната функция,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която трябва да се </w:t>
      </w:r>
      <w:r w:rsidR="008828A6">
        <w:rPr>
          <w:rFonts w:ascii="Century Gothic" w:hAnsi="Century Gothic"/>
          <w:sz w:val="24"/>
          <w:szCs w:val="28"/>
          <w:lang w:val="bg-BG"/>
        </w:rPr>
        <w:t>из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върши на това ниво е да се определи </w:t>
      </w:r>
      <w:r w:rsidR="007A4382">
        <w:rPr>
          <w:rFonts w:ascii="Century Gothic" w:hAnsi="Century Gothic"/>
          <w:sz w:val="24"/>
          <w:szCs w:val="28"/>
          <w:lang w:val="bg-BG"/>
        </w:rPr>
        <w:t>нивото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на </w:t>
      </w:r>
      <w:r w:rsidR="00F45B0E">
        <w:rPr>
          <w:rFonts w:ascii="Century Gothic" w:hAnsi="Century Gothic"/>
          <w:sz w:val="24"/>
          <w:szCs w:val="28"/>
        </w:rPr>
        <w:t>tessellation</w:t>
      </w:r>
      <w:r w:rsidR="003E67B4">
        <w:rPr>
          <w:rFonts w:ascii="Century Gothic" w:hAnsi="Century Gothic"/>
          <w:sz w:val="24"/>
          <w:szCs w:val="28"/>
          <w:lang w:val="bg-BG"/>
        </w:rPr>
        <w:t>,</w:t>
      </w:r>
      <w:r w:rsidR="00F45B0E">
        <w:rPr>
          <w:rFonts w:ascii="Century Gothic" w:hAnsi="Century Gothic"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>което трябва да се приложи на дадена примитива</w:t>
      </w:r>
      <w:r w:rsidR="007A4382">
        <w:rPr>
          <w:rFonts w:ascii="Century Gothic" w:hAnsi="Century Gothic"/>
          <w:sz w:val="24"/>
          <w:szCs w:val="28"/>
          <w:lang w:val="bg-BG"/>
        </w:rPr>
        <w:t xml:space="preserve"> и да се </w:t>
      </w:r>
      <w:r w:rsidR="00DE3C61">
        <w:rPr>
          <w:rFonts w:ascii="Century Gothic" w:hAnsi="Century Gothic"/>
          <w:sz w:val="24"/>
          <w:szCs w:val="28"/>
          <w:lang w:val="bg-BG"/>
        </w:rPr>
        <w:t xml:space="preserve">осъществи необходимата </w:t>
      </w:r>
      <w:r w:rsidR="007A4382">
        <w:rPr>
          <w:rFonts w:ascii="Century Gothic" w:hAnsi="Century Gothic"/>
          <w:sz w:val="24"/>
          <w:szCs w:val="28"/>
          <w:lang w:val="bg-BG"/>
        </w:rPr>
        <w:t xml:space="preserve">трансформация на входните данни. Тези изчисления се правят в зависимост от разстоянието до окото, обхвата на екрана, кривите на обектите, грапавостта на изместване. </w:t>
      </w:r>
    </w:p>
    <w:p w:rsidR="007A4382" w:rsidRDefault="007A4382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 w:rsidR="00B3321A">
        <w:rPr>
          <w:rFonts w:ascii="Century Gothic" w:hAnsi="Century Gothic"/>
          <w:sz w:val="24"/>
          <w:szCs w:val="28"/>
        </w:rPr>
        <w:t xml:space="preserve">TCS </w:t>
      </w:r>
      <w:r w:rsidR="00B3321A">
        <w:rPr>
          <w:rFonts w:ascii="Century Gothic" w:hAnsi="Century Gothic"/>
          <w:sz w:val="24"/>
          <w:szCs w:val="28"/>
          <w:lang w:val="bg-BG"/>
        </w:rPr>
        <w:t xml:space="preserve">може да промени големината на примитивата, т.е. да добави повече или да премахне някои от възлите, но не може да отстрани самата примитива или да създаде нова. </w:t>
      </w:r>
      <w:r w:rsidR="00A65C7D">
        <w:rPr>
          <w:rFonts w:ascii="Century Gothic" w:hAnsi="Century Gothic"/>
          <w:sz w:val="24"/>
          <w:szCs w:val="28"/>
        </w:rPr>
        <w:t>TCS</w:t>
      </w:r>
      <w:r w:rsidR="00A65C7D">
        <w:rPr>
          <w:rFonts w:ascii="Century Gothic" w:hAnsi="Century Gothic"/>
          <w:sz w:val="24"/>
          <w:szCs w:val="28"/>
          <w:lang w:val="bg-BG"/>
        </w:rPr>
        <w:t xml:space="preserve"> е опционален, т.е. ако няма нужда от никаква трансформация, </w:t>
      </w:r>
      <w:r w:rsidR="00A65C7D">
        <w:rPr>
          <w:rFonts w:ascii="Century Gothic" w:hAnsi="Century Gothic"/>
          <w:sz w:val="24"/>
          <w:szCs w:val="28"/>
        </w:rPr>
        <w:t xml:space="preserve">Vertex Shader-a </w:t>
      </w:r>
      <w:r w:rsidR="00A65C7D">
        <w:rPr>
          <w:rFonts w:ascii="Century Gothic" w:hAnsi="Century Gothic"/>
          <w:sz w:val="24"/>
          <w:szCs w:val="28"/>
          <w:lang w:val="bg-BG"/>
        </w:rPr>
        <w:t xml:space="preserve">ще изпрати данните директно на </w:t>
      </w:r>
      <w:r w:rsidR="00A65C7D">
        <w:rPr>
          <w:rFonts w:ascii="Century Gothic" w:hAnsi="Century Gothic"/>
          <w:sz w:val="24"/>
          <w:szCs w:val="28"/>
        </w:rPr>
        <w:t>TPG</w:t>
      </w:r>
      <w:r w:rsidR="00A65C7D"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A65C7D" w:rsidRDefault="00A65C7D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>
        <w:rPr>
          <w:rFonts w:ascii="Century Gothic" w:hAnsi="Century Gothic"/>
          <w:sz w:val="24"/>
          <w:szCs w:val="28"/>
          <w:vertAlign w:val="superscript"/>
          <w:lang w:val="bg-BG"/>
        </w:rPr>
        <w:t>5</w:t>
      </w:r>
      <w:r>
        <w:rPr>
          <w:rFonts w:ascii="Century Gothic" w:hAnsi="Century Gothic"/>
          <w:sz w:val="24"/>
          <w:szCs w:val="28"/>
          <w:lang w:val="bg-BG"/>
        </w:rPr>
        <w:t xml:space="preserve">Има едно извикване за един изходен възел. </w:t>
      </w:r>
      <w:r w:rsidR="003E67B4">
        <w:rPr>
          <w:rFonts w:ascii="Century Gothic" w:hAnsi="Century Gothic"/>
          <w:sz w:val="24"/>
          <w:szCs w:val="28"/>
          <w:lang w:val="bg-BG"/>
        </w:rPr>
        <w:t>Например</w:t>
      </w:r>
      <w:r>
        <w:rPr>
          <w:rFonts w:ascii="Century Gothic" w:hAnsi="Century Gothic"/>
          <w:sz w:val="24"/>
          <w:szCs w:val="28"/>
          <w:lang w:val="bg-BG"/>
        </w:rPr>
        <w:t xml:space="preserve">, ако командата за </w:t>
      </w:r>
      <w:r w:rsidR="00BB35D3">
        <w:rPr>
          <w:rFonts w:ascii="Century Gothic" w:hAnsi="Century Gothic"/>
          <w:sz w:val="24"/>
          <w:szCs w:val="28"/>
          <w:lang w:val="bg-BG"/>
        </w:rPr>
        <w:t>рендериране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 w:rsidR="00116951">
        <w:rPr>
          <w:rFonts w:ascii="Century Gothic" w:hAnsi="Century Gothic"/>
          <w:sz w:val="24"/>
          <w:szCs w:val="28"/>
          <w:lang w:val="bg-BG"/>
        </w:rPr>
        <w:t>изобрази</w:t>
      </w:r>
      <w:r>
        <w:rPr>
          <w:rFonts w:ascii="Century Gothic" w:hAnsi="Century Gothic"/>
          <w:sz w:val="24"/>
          <w:szCs w:val="28"/>
          <w:lang w:val="bg-BG"/>
        </w:rPr>
        <w:t xml:space="preserve"> 20 примитиви и всяка и</w:t>
      </w:r>
      <w:r w:rsidR="006327AB">
        <w:rPr>
          <w:rFonts w:ascii="Century Gothic" w:hAnsi="Century Gothic"/>
          <w:sz w:val="24"/>
          <w:szCs w:val="28"/>
          <w:lang w:val="bg-BG"/>
        </w:rPr>
        <w:t xml:space="preserve">зходна примитива съдържа </w:t>
      </w:r>
      <w:r w:rsidR="005425C3">
        <w:rPr>
          <w:rFonts w:ascii="Century Gothic" w:hAnsi="Century Gothic"/>
          <w:sz w:val="24"/>
          <w:szCs w:val="28"/>
          <w:lang w:val="bg-BG"/>
        </w:rPr>
        <w:t>четири</w:t>
      </w:r>
      <w:r w:rsidR="006327AB">
        <w:rPr>
          <w:rFonts w:ascii="Century Gothic" w:hAnsi="Century Gothic"/>
          <w:sz w:val="24"/>
          <w:szCs w:val="28"/>
          <w:lang w:val="bg-BG"/>
        </w:rPr>
        <w:t xml:space="preserve"> възела</w:t>
      </w:r>
      <w:r>
        <w:rPr>
          <w:rFonts w:ascii="Century Gothic" w:hAnsi="Century Gothic"/>
          <w:sz w:val="24"/>
          <w:szCs w:val="28"/>
          <w:lang w:val="bg-BG"/>
        </w:rPr>
        <w:t xml:space="preserve">, </w:t>
      </w:r>
      <w:r>
        <w:rPr>
          <w:rFonts w:ascii="Century Gothic" w:hAnsi="Century Gothic"/>
          <w:sz w:val="24"/>
          <w:szCs w:val="28"/>
        </w:rPr>
        <w:t>TCS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 ще се извика 80 п</w:t>
      </w:r>
      <w:r>
        <w:rPr>
          <w:rFonts w:ascii="Century Gothic" w:hAnsi="Century Gothic"/>
          <w:sz w:val="24"/>
          <w:szCs w:val="28"/>
          <w:lang w:val="bg-BG"/>
        </w:rPr>
        <w:t>ъ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ти – 80 </w:t>
      </w:r>
      <w:r w:rsidR="000B4AE4">
        <w:rPr>
          <w:rFonts w:ascii="Century Gothic" w:hAnsi="Century Gothic"/>
          <w:sz w:val="24"/>
          <w:szCs w:val="28"/>
        </w:rPr>
        <w:t xml:space="preserve">x, y, z 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координати за всеки възел. </w:t>
      </w:r>
    </w:p>
    <w:p w:rsidR="0054193C" w:rsidRDefault="0054193C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layout(</w:t>
      </w:r>
      <w:proofErr w:type="gramEnd"/>
      <w:r>
        <w:rPr>
          <w:rFonts w:ascii="Century Gothic" w:hAnsi="Century Gothic"/>
          <w:sz w:val="24"/>
          <w:szCs w:val="28"/>
        </w:rPr>
        <w:t xml:space="preserve">vertices = </w:t>
      </w:r>
      <w:proofErr w:type="spellStart"/>
      <w:r>
        <w:rPr>
          <w:rFonts w:ascii="Century Gothic" w:hAnsi="Century Gothic"/>
          <w:sz w:val="24"/>
          <w:szCs w:val="28"/>
        </w:rPr>
        <w:t>patch_size</w:t>
      </w:r>
      <w:proofErr w:type="spellEnd"/>
      <w:r>
        <w:rPr>
          <w:rFonts w:ascii="Century Gothic" w:hAnsi="Century Gothic"/>
          <w:sz w:val="24"/>
          <w:szCs w:val="28"/>
        </w:rPr>
        <w:t>) out;</w:t>
      </w:r>
    </w:p>
    <w:p w:rsidR="0054193C" w:rsidRDefault="0054193C" w:rsidP="007A4382">
      <w:pPr>
        <w:jc w:val="both"/>
        <w:rPr>
          <w:rFonts w:ascii="Century Gothic" w:hAnsi="Century Gothic"/>
          <w:sz w:val="24"/>
          <w:szCs w:val="28"/>
        </w:rPr>
      </w:pPr>
      <w:proofErr w:type="spellStart"/>
      <w:r>
        <w:rPr>
          <w:rFonts w:ascii="Century Gothic" w:hAnsi="Century Gothic"/>
          <w:sz w:val="24"/>
          <w:szCs w:val="28"/>
        </w:rPr>
        <w:t>patch_size</w:t>
      </w:r>
      <w:proofErr w:type="spellEnd"/>
      <w:r>
        <w:rPr>
          <w:rFonts w:ascii="Century Gothic" w:hAnsi="Century Gothic"/>
          <w:sz w:val="24"/>
          <w:szCs w:val="28"/>
        </w:rPr>
        <w:t xml:space="preserve"> – </w:t>
      </w:r>
      <w:r>
        <w:rPr>
          <w:rFonts w:ascii="Century Gothic" w:hAnsi="Century Gothic"/>
          <w:sz w:val="24"/>
          <w:szCs w:val="28"/>
          <w:lang w:val="bg-BG"/>
        </w:rPr>
        <w:t xml:space="preserve">броя възли на изхода, обаче също определя броя извиквания на </w:t>
      </w:r>
      <w:r>
        <w:rPr>
          <w:rFonts w:ascii="Century Gothic" w:hAnsi="Century Gothic"/>
          <w:sz w:val="24"/>
          <w:szCs w:val="28"/>
        </w:rPr>
        <w:t xml:space="preserve">TCS. </w:t>
      </w:r>
    </w:p>
    <w:p w:rsidR="006D16E0" w:rsidRDefault="0054193C" w:rsidP="00553D38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Вход</w:t>
      </w:r>
    </w:p>
    <w:p w:rsidR="00243C11" w:rsidRDefault="00243C11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</w:t>
      </w:r>
      <w:r w:rsidR="006D16E0">
        <w:rPr>
          <w:rFonts w:ascii="Century Gothic" w:hAnsi="Century Gothic"/>
          <w:sz w:val="24"/>
          <w:szCs w:val="28"/>
        </w:rPr>
        <w:t>n</w:t>
      </w:r>
      <w:proofErr w:type="gramEnd"/>
      <w:r w:rsidR="006D16E0">
        <w:rPr>
          <w:rFonts w:ascii="Century Gothic" w:hAnsi="Century Gothic"/>
          <w:sz w:val="24"/>
          <w:szCs w:val="28"/>
        </w:rPr>
        <w:t xml:space="preserve"> vec2 </w:t>
      </w:r>
      <w:proofErr w:type="spellStart"/>
      <w:r w:rsidR="006D16E0">
        <w:rPr>
          <w:rFonts w:ascii="Century Gothic" w:hAnsi="Century Gothic"/>
          <w:sz w:val="24"/>
          <w:szCs w:val="28"/>
        </w:rPr>
        <w:t>tex</w:t>
      </w:r>
      <w:r>
        <w:rPr>
          <w:rFonts w:ascii="Century Gothic" w:hAnsi="Century Gothic"/>
          <w:sz w:val="24"/>
          <w:szCs w:val="28"/>
        </w:rPr>
        <w:t>Coord</w:t>
      </w:r>
      <w:proofErr w:type="spellEnd"/>
      <w:r>
        <w:rPr>
          <w:rFonts w:ascii="Century Gothic" w:hAnsi="Century Gothic"/>
          <w:sz w:val="24"/>
          <w:szCs w:val="28"/>
        </w:rPr>
        <w:t xml:space="preserve">[]; </w:t>
      </w:r>
    </w:p>
    <w:p w:rsidR="00243C11" w:rsidRDefault="00243C11" w:rsidP="00DB3AC6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  <w:lang w:val="bg-BG"/>
        </w:rPr>
        <w:t>В</w:t>
      </w:r>
      <w:r w:rsidR="006D16E0">
        <w:rPr>
          <w:rFonts w:ascii="Century Gothic" w:hAnsi="Century Gothic"/>
          <w:sz w:val="24"/>
          <w:szCs w:val="28"/>
          <w:lang w:val="bg-BG"/>
        </w:rPr>
        <w:t>ходовете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mk-MK"/>
        </w:rPr>
        <w:t xml:space="preserve">от </w:t>
      </w:r>
      <w:r>
        <w:rPr>
          <w:rFonts w:ascii="Century Gothic" w:hAnsi="Century Gothic"/>
          <w:sz w:val="24"/>
          <w:szCs w:val="28"/>
        </w:rPr>
        <w:t>Vertex Shader-a</w:t>
      </w:r>
      <w:r>
        <w:rPr>
          <w:rFonts w:ascii="Century Gothic" w:hAnsi="Century Gothic"/>
          <w:sz w:val="24"/>
          <w:szCs w:val="28"/>
          <w:lang w:val="bg-BG"/>
        </w:rPr>
        <w:t xml:space="preserve"> към</w:t>
      </w:r>
      <w:r>
        <w:rPr>
          <w:rFonts w:ascii="Century Gothic" w:hAnsi="Century Gothic"/>
          <w:sz w:val="24"/>
          <w:szCs w:val="28"/>
        </w:rPr>
        <w:t xml:space="preserve"> TCS</w:t>
      </w:r>
      <w:r w:rsidR="006D16E0">
        <w:rPr>
          <w:rFonts w:ascii="Century Gothic" w:hAnsi="Century Gothic"/>
          <w:sz w:val="24"/>
          <w:szCs w:val="28"/>
          <w:lang w:val="bg-BG"/>
        </w:rPr>
        <w:t xml:space="preserve"> са агрегирани в масиви, които зависят от големината на входния </w:t>
      </w:r>
      <w:r w:rsidR="006D16E0">
        <w:rPr>
          <w:rFonts w:ascii="Century Gothic" w:hAnsi="Century Gothic"/>
          <w:sz w:val="24"/>
          <w:szCs w:val="28"/>
        </w:rPr>
        <w:t xml:space="preserve">patch. </w:t>
      </w:r>
    </w:p>
    <w:p w:rsidR="00243C11" w:rsidRDefault="00243C11" w:rsidP="00553D38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F36EBA">
        <w:rPr>
          <w:rFonts w:ascii="Century Gothic" w:hAnsi="Century Gothic"/>
          <w:b/>
          <w:sz w:val="24"/>
          <w:szCs w:val="28"/>
          <w:lang w:val="bg-BG"/>
        </w:rPr>
        <w:lastRenderedPageBreak/>
        <w:t>Вградените</w:t>
      </w:r>
      <w:r>
        <w:rPr>
          <w:rFonts w:ascii="Century Gothic" w:hAnsi="Century Gothic"/>
          <w:sz w:val="24"/>
          <w:szCs w:val="28"/>
          <w:lang w:val="bg-BG"/>
        </w:rPr>
        <w:t xml:space="preserve"> входни променливи в </w:t>
      </w:r>
      <w:r>
        <w:rPr>
          <w:rFonts w:ascii="Century Gothic" w:hAnsi="Century Gothic"/>
          <w:sz w:val="24"/>
          <w:szCs w:val="28"/>
        </w:rPr>
        <w:t xml:space="preserve">TCS </w:t>
      </w:r>
      <w:r>
        <w:rPr>
          <w:rFonts w:ascii="Century Gothic" w:hAnsi="Century Gothic"/>
          <w:sz w:val="24"/>
          <w:szCs w:val="28"/>
          <w:lang w:val="bg-BG"/>
        </w:rPr>
        <w:t>са:</w:t>
      </w:r>
    </w:p>
    <w:p w:rsidR="00243C11" w:rsidRPr="00243C11" w:rsidRDefault="00243C11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gl_PatchVerticesIn</w:t>
      </w:r>
      <w:proofErr w:type="spellEnd"/>
      <w:r>
        <w:rPr>
          <w:rFonts w:ascii="Century Gothic" w:hAnsi="Century Gothic"/>
          <w:sz w:val="24"/>
          <w:szCs w:val="28"/>
        </w:rPr>
        <w:t xml:space="preserve"> – </w:t>
      </w:r>
      <w:r>
        <w:rPr>
          <w:rFonts w:ascii="Century Gothic" w:hAnsi="Century Gothic"/>
          <w:sz w:val="24"/>
          <w:szCs w:val="28"/>
          <w:lang w:val="bg-BG"/>
        </w:rPr>
        <w:t xml:space="preserve">броя възли във входния </w:t>
      </w:r>
      <w:r>
        <w:rPr>
          <w:rFonts w:ascii="Century Gothic" w:hAnsi="Century Gothic"/>
          <w:sz w:val="24"/>
          <w:szCs w:val="28"/>
        </w:rPr>
        <w:t>patch</w:t>
      </w:r>
    </w:p>
    <w:p w:rsidR="00243C11" w:rsidRPr="00243C11" w:rsidRDefault="00243C11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gl_PrimitiveID</w:t>
      </w:r>
      <w:proofErr w:type="spellEnd"/>
      <w:r>
        <w:rPr>
          <w:rFonts w:ascii="Century Gothic" w:hAnsi="Century Gothic"/>
          <w:sz w:val="24"/>
          <w:szCs w:val="28"/>
        </w:rPr>
        <w:t>;</w:t>
      </w:r>
      <w:r>
        <w:rPr>
          <w:rFonts w:ascii="Century Gothic" w:hAnsi="Century Gothic"/>
          <w:sz w:val="24"/>
          <w:szCs w:val="28"/>
          <w:lang w:val="bg-BG"/>
        </w:rPr>
        <w:t xml:space="preserve"> - индекса на текущия </w:t>
      </w:r>
      <w:r>
        <w:rPr>
          <w:rFonts w:ascii="Century Gothic" w:hAnsi="Century Gothic"/>
          <w:sz w:val="24"/>
          <w:szCs w:val="28"/>
        </w:rPr>
        <w:t>patch</w:t>
      </w:r>
      <w:r w:rsidR="007C35CA">
        <w:rPr>
          <w:rFonts w:ascii="Century Gothic" w:hAnsi="Century Gothic"/>
          <w:sz w:val="24"/>
          <w:szCs w:val="28"/>
          <w:lang w:val="bg-BG"/>
        </w:rPr>
        <w:t xml:space="preserve"> в рамките на рендериращата команда</w:t>
      </w:r>
    </w:p>
    <w:p w:rsidR="00243C11" w:rsidRDefault="00243C11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gl_InvocationID</w:t>
      </w:r>
      <w:proofErr w:type="spellEnd"/>
      <w:r>
        <w:rPr>
          <w:rFonts w:ascii="Century Gothic" w:hAnsi="Century Gothic"/>
          <w:sz w:val="24"/>
          <w:szCs w:val="28"/>
        </w:rPr>
        <w:t>;</w:t>
      </w:r>
      <w:r w:rsidR="007C35CA">
        <w:rPr>
          <w:rFonts w:ascii="Century Gothic" w:hAnsi="Century Gothic"/>
          <w:sz w:val="24"/>
          <w:szCs w:val="28"/>
          <w:lang w:val="bg-BG"/>
        </w:rPr>
        <w:t xml:space="preserve"> - индекса на </w:t>
      </w:r>
      <w:r w:rsidR="007C35CA">
        <w:rPr>
          <w:rFonts w:ascii="Century Gothic" w:hAnsi="Century Gothic"/>
          <w:sz w:val="24"/>
          <w:szCs w:val="28"/>
        </w:rPr>
        <w:t xml:space="preserve">TCS </w:t>
      </w:r>
      <w:r w:rsidR="007C35CA">
        <w:rPr>
          <w:rFonts w:ascii="Century Gothic" w:hAnsi="Century Gothic"/>
          <w:sz w:val="24"/>
          <w:szCs w:val="28"/>
          <w:lang w:val="bg-BG"/>
        </w:rPr>
        <w:t xml:space="preserve">извикването в рамките на </w:t>
      </w:r>
      <w:r w:rsidR="007C35CA">
        <w:rPr>
          <w:rFonts w:ascii="Century Gothic" w:hAnsi="Century Gothic"/>
          <w:sz w:val="24"/>
          <w:szCs w:val="28"/>
        </w:rPr>
        <w:t>patch</w:t>
      </w:r>
      <w:r w:rsidR="007C35CA">
        <w:rPr>
          <w:rFonts w:ascii="Century Gothic" w:hAnsi="Century Gothic"/>
          <w:sz w:val="24"/>
          <w:szCs w:val="28"/>
          <w:lang w:val="bg-BG"/>
        </w:rPr>
        <w:t>-а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gl_PerVertex</w:t>
      </w:r>
      <w:proofErr w:type="spellEnd"/>
      <w:r>
        <w:rPr>
          <w:rFonts w:ascii="Century Gothic" w:hAnsi="Century Gothic"/>
          <w:sz w:val="24"/>
          <w:szCs w:val="28"/>
        </w:rPr>
        <w:t>{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084ED0" w:rsidRPr="00084ED0" w:rsidRDefault="00084ED0" w:rsidP="007A4382">
      <w:pPr>
        <w:jc w:val="both"/>
        <w:rPr>
          <w:rFonts w:ascii="Century Gothic" w:hAnsi="Century Gothic"/>
          <w:b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}</w:t>
      </w:r>
      <w:proofErr w:type="spellStart"/>
      <w:r>
        <w:rPr>
          <w:rFonts w:ascii="Century Gothic" w:hAnsi="Century Gothic"/>
          <w:sz w:val="24"/>
          <w:szCs w:val="28"/>
        </w:rPr>
        <w:t>gl</w:t>
      </w:r>
      <w:proofErr w:type="gramEnd"/>
      <w:r>
        <w:rPr>
          <w:rFonts w:ascii="Century Gothic" w:hAnsi="Century Gothic"/>
          <w:sz w:val="24"/>
          <w:szCs w:val="28"/>
        </w:rPr>
        <w:t>_in</w:t>
      </w:r>
      <w:proofErr w:type="spellEnd"/>
      <w:r>
        <w:rPr>
          <w:rFonts w:ascii="Century Gothic" w:hAnsi="Century Gothic"/>
          <w:sz w:val="24"/>
          <w:szCs w:val="28"/>
        </w:rPr>
        <w:t>[</w:t>
      </w:r>
      <w:proofErr w:type="spellStart"/>
      <w:r>
        <w:rPr>
          <w:rFonts w:ascii="Century Gothic" w:hAnsi="Century Gothic"/>
          <w:sz w:val="24"/>
          <w:szCs w:val="28"/>
        </w:rPr>
        <w:t>gl_MaxPatchVertices</w:t>
      </w:r>
      <w:proofErr w:type="spellEnd"/>
      <w:r>
        <w:rPr>
          <w:rFonts w:ascii="Century Gothic" w:hAnsi="Century Gothic"/>
          <w:sz w:val="24"/>
          <w:szCs w:val="28"/>
        </w:rPr>
        <w:t xml:space="preserve">]; - </w:t>
      </w:r>
      <w:r>
        <w:rPr>
          <w:rFonts w:ascii="Century Gothic" w:hAnsi="Century Gothic"/>
          <w:sz w:val="24"/>
          <w:szCs w:val="28"/>
          <w:lang w:val="bg-BG"/>
        </w:rPr>
        <w:t>изхода от</w:t>
      </w:r>
      <w:r>
        <w:rPr>
          <w:rFonts w:ascii="Century Gothic" w:hAnsi="Century Gothic"/>
          <w:sz w:val="24"/>
          <w:szCs w:val="28"/>
        </w:rPr>
        <w:t xml:space="preserve"> Vertex Shader-a</w:t>
      </w:r>
    </w:p>
    <w:p w:rsidR="0054193C" w:rsidRDefault="0054193C" w:rsidP="00553D38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Изход</w:t>
      </w:r>
    </w:p>
    <w:p w:rsidR="007C35CA" w:rsidRDefault="007C35CA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out</w:t>
      </w:r>
      <w:proofErr w:type="gramEnd"/>
      <w:r>
        <w:rPr>
          <w:rFonts w:ascii="Century Gothic" w:hAnsi="Century Gothic"/>
          <w:sz w:val="24"/>
          <w:szCs w:val="28"/>
        </w:rPr>
        <w:t xml:space="preserve"> vec2 </w:t>
      </w:r>
      <w:proofErr w:type="spellStart"/>
      <w:r>
        <w:rPr>
          <w:rFonts w:ascii="Century Gothic" w:hAnsi="Century Gothic"/>
          <w:sz w:val="24"/>
          <w:szCs w:val="28"/>
        </w:rPr>
        <w:t>vertexTexCoord</w:t>
      </w:r>
      <w:proofErr w:type="spellEnd"/>
      <w:r>
        <w:rPr>
          <w:rFonts w:ascii="Century Gothic" w:hAnsi="Century Gothic"/>
          <w:sz w:val="24"/>
          <w:szCs w:val="28"/>
        </w:rPr>
        <w:t>[];</w:t>
      </w:r>
      <w:r w:rsidR="00F36EBA">
        <w:rPr>
          <w:rFonts w:ascii="Century Gothic" w:hAnsi="Century Gothic"/>
          <w:sz w:val="24"/>
          <w:szCs w:val="28"/>
        </w:rPr>
        <w:t xml:space="preserve"> - </w:t>
      </w:r>
      <w:r w:rsidR="00F36EBA">
        <w:rPr>
          <w:rFonts w:ascii="Century Gothic" w:hAnsi="Century Gothic"/>
          <w:sz w:val="24"/>
          <w:szCs w:val="28"/>
          <w:lang w:val="bg-BG"/>
        </w:rPr>
        <w:t>големината винаги ще е колкото тази на изходния</w:t>
      </w:r>
      <w:r w:rsidR="00F36EBA" w:rsidRPr="00F36EBA">
        <w:rPr>
          <w:rFonts w:ascii="Century Gothic" w:hAnsi="Century Gothic"/>
          <w:sz w:val="24"/>
          <w:szCs w:val="28"/>
        </w:rPr>
        <w:t xml:space="preserve"> </w:t>
      </w:r>
      <w:r w:rsidR="00F36EBA">
        <w:rPr>
          <w:rFonts w:ascii="Century Gothic" w:hAnsi="Century Gothic"/>
          <w:sz w:val="24"/>
          <w:szCs w:val="28"/>
        </w:rPr>
        <w:t>patch</w:t>
      </w:r>
      <w:r w:rsidR="00F36EBA">
        <w:rPr>
          <w:rFonts w:ascii="Century Gothic" w:hAnsi="Century Gothic"/>
          <w:sz w:val="24"/>
          <w:szCs w:val="28"/>
          <w:lang w:val="bg-BG"/>
        </w:rPr>
        <w:t xml:space="preserve"> </w:t>
      </w:r>
    </w:p>
    <w:p w:rsidR="00F36EBA" w:rsidRPr="00F36EBA" w:rsidRDefault="00F36EBA" w:rsidP="00553D38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F36EBA">
        <w:rPr>
          <w:rFonts w:ascii="Century Gothic" w:hAnsi="Century Gothic"/>
          <w:b/>
          <w:sz w:val="24"/>
          <w:szCs w:val="28"/>
          <w:lang w:val="bg-BG"/>
        </w:rPr>
        <w:t>Вградени</w:t>
      </w:r>
      <w:r>
        <w:rPr>
          <w:rFonts w:ascii="Century Gothic" w:hAnsi="Century Gothic"/>
          <w:b/>
          <w:sz w:val="24"/>
          <w:szCs w:val="28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изходни променливи</w:t>
      </w:r>
    </w:p>
    <w:p w:rsidR="00F36EBA" w:rsidRDefault="00F36EBA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patch</w:t>
      </w:r>
      <w:proofErr w:type="gramEnd"/>
      <w:r>
        <w:rPr>
          <w:rFonts w:ascii="Century Gothic" w:hAnsi="Century Gothic"/>
          <w:sz w:val="24"/>
          <w:szCs w:val="28"/>
        </w:rPr>
        <w:t xml:space="preserve"> out float </w:t>
      </w:r>
      <w:proofErr w:type="spellStart"/>
      <w:r>
        <w:rPr>
          <w:rFonts w:ascii="Century Gothic" w:hAnsi="Century Gothic"/>
          <w:sz w:val="24"/>
          <w:szCs w:val="28"/>
        </w:rPr>
        <w:t>gl_TessLevelOuter</w:t>
      </w:r>
      <w:proofErr w:type="spellEnd"/>
      <w:r>
        <w:rPr>
          <w:rFonts w:ascii="Century Gothic" w:hAnsi="Century Gothic"/>
          <w:sz w:val="24"/>
          <w:szCs w:val="28"/>
        </w:rPr>
        <w:t>[4];</w:t>
      </w:r>
    </w:p>
    <w:p w:rsidR="00F36EBA" w:rsidRDefault="00F36EBA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patch</w:t>
      </w:r>
      <w:proofErr w:type="gramEnd"/>
      <w:r>
        <w:rPr>
          <w:rFonts w:ascii="Century Gothic" w:hAnsi="Century Gothic"/>
          <w:sz w:val="24"/>
          <w:szCs w:val="28"/>
        </w:rPr>
        <w:t xml:space="preserve"> out float </w:t>
      </w:r>
      <w:proofErr w:type="spellStart"/>
      <w:r>
        <w:rPr>
          <w:rFonts w:ascii="Century Gothic" w:hAnsi="Century Gothic"/>
          <w:sz w:val="24"/>
          <w:szCs w:val="28"/>
        </w:rPr>
        <w:t>gl_TessLevelInner</w:t>
      </w:r>
      <w:proofErr w:type="spellEnd"/>
      <w:r>
        <w:rPr>
          <w:rFonts w:ascii="Century Gothic" w:hAnsi="Century Gothic"/>
          <w:sz w:val="24"/>
          <w:szCs w:val="28"/>
        </w:rPr>
        <w:t>[2];</w:t>
      </w:r>
    </w:p>
    <w:p w:rsidR="00F36EBA" w:rsidRDefault="00F36EBA" w:rsidP="007A4382">
      <w:pPr>
        <w:jc w:val="both"/>
        <w:rPr>
          <w:rFonts w:ascii="Century Gothic" w:hAnsi="Century Gothic"/>
          <w:sz w:val="24"/>
          <w:szCs w:val="28"/>
        </w:rPr>
      </w:pPr>
      <w:proofErr w:type="spellStart"/>
      <w:proofErr w:type="gramStart"/>
      <w:r>
        <w:rPr>
          <w:rFonts w:ascii="Century Gothic" w:hAnsi="Century Gothic"/>
          <w:sz w:val="24"/>
          <w:szCs w:val="28"/>
        </w:rPr>
        <w:t>gl_TessLevelOuter</w:t>
      </w:r>
      <w:proofErr w:type="spellEnd"/>
      <w:proofErr w:type="gramEnd"/>
      <w:r>
        <w:rPr>
          <w:rFonts w:ascii="Century Gothic" w:hAnsi="Century Gothic"/>
          <w:sz w:val="24"/>
          <w:szCs w:val="28"/>
          <w:lang w:val="bg-BG"/>
        </w:rPr>
        <w:t xml:space="preserve"> и </w:t>
      </w:r>
      <w:proofErr w:type="spellStart"/>
      <w:r>
        <w:rPr>
          <w:rFonts w:ascii="Century Gothic" w:hAnsi="Century Gothic"/>
          <w:sz w:val="24"/>
          <w:szCs w:val="28"/>
        </w:rPr>
        <w:t>gl_TessLevelInner</w:t>
      </w:r>
      <w:proofErr w:type="spellEnd"/>
      <w:r>
        <w:rPr>
          <w:rFonts w:ascii="Century Gothic" w:hAnsi="Century Gothic"/>
          <w:sz w:val="24"/>
          <w:szCs w:val="28"/>
          <w:lang w:val="bg-BG"/>
        </w:rPr>
        <w:t xml:space="preserve"> дефинират нивата на </w:t>
      </w:r>
      <w:r>
        <w:rPr>
          <w:rFonts w:ascii="Century Gothic" w:hAnsi="Century Gothic"/>
          <w:sz w:val="24"/>
          <w:szCs w:val="28"/>
        </w:rPr>
        <w:t xml:space="preserve">tessellation </w:t>
      </w:r>
      <w:r>
        <w:rPr>
          <w:rFonts w:ascii="Century Gothic" w:hAnsi="Century Gothic"/>
          <w:sz w:val="24"/>
          <w:szCs w:val="28"/>
          <w:lang w:val="bg-BG"/>
        </w:rPr>
        <w:t xml:space="preserve">използвани от </w:t>
      </w:r>
      <w:r>
        <w:rPr>
          <w:rFonts w:ascii="Century Gothic" w:hAnsi="Century Gothic"/>
          <w:sz w:val="24"/>
          <w:szCs w:val="28"/>
        </w:rPr>
        <w:t xml:space="preserve">TPG. </w:t>
      </w:r>
    </w:p>
    <w:p w:rsidR="00084ED0" w:rsidRDefault="00C60939" w:rsidP="00084ED0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out</w:t>
      </w:r>
      <w:proofErr w:type="gramEnd"/>
      <w:r w:rsidR="00084ED0">
        <w:rPr>
          <w:rFonts w:ascii="Century Gothic" w:hAnsi="Century Gothic"/>
          <w:sz w:val="24"/>
          <w:szCs w:val="28"/>
        </w:rPr>
        <w:t xml:space="preserve"> </w:t>
      </w:r>
      <w:proofErr w:type="spellStart"/>
      <w:r w:rsidR="00084ED0">
        <w:rPr>
          <w:rFonts w:ascii="Century Gothic" w:hAnsi="Century Gothic"/>
          <w:sz w:val="24"/>
          <w:szCs w:val="28"/>
        </w:rPr>
        <w:t>gl_PerVertex</w:t>
      </w:r>
      <w:proofErr w:type="spellEnd"/>
      <w:r w:rsidR="00084ED0">
        <w:rPr>
          <w:rFonts w:ascii="Century Gothic" w:hAnsi="Century Gothic"/>
          <w:sz w:val="24"/>
          <w:szCs w:val="28"/>
        </w:rPr>
        <w:t>{</w:t>
      </w:r>
    </w:p>
    <w:p w:rsidR="00084ED0" w:rsidRDefault="00084ED0" w:rsidP="00084ED0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084ED0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084ED0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084ED0" w:rsidRPr="00AD182B" w:rsidRDefault="00084ED0" w:rsidP="00084ED0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}</w:t>
      </w:r>
      <w:proofErr w:type="spellStart"/>
      <w:r>
        <w:rPr>
          <w:rFonts w:ascii="Century Gothic" w:hAnsi="Century Gothic"/>
          <w:sz w:val="24"/>
          <w:szCs w:val="28"/>
        </w:rPr>
        <w:t>gl</w:t>
      </w:r>
      <w:proofErr w:type="gramEnd"/>
      <w:r>
        <w:rPr>
          <w:rFonts w:ascii="Century Gothic" w:hAnsi="Century Gothic"/>
          <w:sz w:val="24"/>
          <w:szCs w:val="28"/>
        </w:rPr>
        <w:t>_out</w:t>
      </w:r>
      <w:proofErr w:type="spellEnd"/>
      <w:r>
        <w:rPr>
          <w:rFonts w:ascii="Century Gothic" w:hAnsi="Century Gothic"/>
          <w:sz w:val="24"/>
          <w:szCs w:val="28"/>
        </w:rPr>
        <w:t>[];</w:t>
      </w:r>
      <w:r w:rsidR="00AD182B">
        <w:rPr>
          <w:rFonts w:ascii="Century Gothic" w:hAnsi="Century Gothic"/>
          <w:sz w:val="24"/>
          <w:szCs w:val="28"/>
        </w:rPr>
        <w:t xml:space="preserve"> </w:t>
      </w:r>
      <w:r w:rsidR="00AD182B">
        <w:rPr>
          <w:rFonts w:ascii="Century Gothic" w:hAnsi="Century Gothic"/>
          <w:sz w:val="24"/>
          <w:szCs w:val="28"/>
          <w:lang w:val="bg-BG"/>
        </w:rPr>
        <w:t>- опционални за всеки възел променливи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Ограничения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 xml:space="preserve">Максималната големина на изходни </w:t>
      </w:r>
      <w:r>
        <w:rPr>
          <w:rFonts w:ascii="Century Gothic" w:hAnsi="Century Gothic"/>
          <w:sz w:val="24"/>
          <w:szCs w:val="28"/>
        </w:rPr>
        <w:t xml:space="preserve">patches </w:t>
      </w:r>
      <w:r>
        <w:rPr>
          <w:rFonts w:ascii="Century Gothic" w:hAnsi="Century Gothic"/>
          <w:sz w:val="24"/>
          <w:szCs w:val="28"/>
          <w:lang w:val="bg-BG"/>
        </w:rPr>
        <w:t xml:space="preserve">се дефинира от </w:t>
      </w:r>
      <w:r w:rsidR="00601E2F">
        <w:rPr>
          <w:rFonts w:ascii="Century Gothic" w:hAnsi="Century Gothic"/>
          <w:sz w:val="24"/>
          <w:szCs w:val="28"/>
        </w:rPr>
        <w:t xml:space="preserve">GL_MAX_PATCH_VERTICES. </w:t>
      </w:r>
      <w:r w:rsidR="00601E2F">
        <w:rPr>
          <w:rFonts w:ascii="Century Gothic" w:hAnsi="Century Gothic"/>
          <w:sz w:val="24"/>
          <w:szCs w:val="28"/>
          <w:lang w:val="bg-BG"/>
        </w:rPr>
        <w:t>М</w:t>
      </w:r>
      <w:r>
        <w:rPr>
          <w:rFonts w:ascii="Century Gothic" w:hAnsi="Century Gothic"/>
          <w:sz w:val="24"/>
          <w:szCs w:val="28"/>
          <w:lang w:val="bg-BG"/>
        </w:rPr>
        <w:t xml:space="preserve">инималната е 32. 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 xml:space="preserve">Максималната стойност на компоненти за активни по възел изходни променливи е </w:t>
      </w:r>
      <w:r>
        <w:rPr>
          <w:rFonts w:ascii="Century Gothic" w:hAnsi="Century Gothic"/>
          <w:sz w:val="24"/>
          <w:szCs w:val="28"/>
        </w:rPr>
        <w:t xml:space="preserve">GL_MAX_TESS_CONTROL_OUTPUT_COMPONENTS. </w:t>
      </w:r>
      <w:r>
        <w:rPr>
          <w:rFonts w:ascii="Century Gothic" w:hAnsi="Century Gothic"/>
          <w:sz w:val="24"/>
          <w:szCs w:val="28"/>
          <w:lang w:val="bg-BG"/>
        </w:rPr>
        <w:t>Минималната е 128.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lastRenderedPageBreak/>
        <w:t xml:space="preserve">Максималната стойност на компоненти за активни по </w:t>
      </w:r>
      <w:r>
        <w:rPr>
          <w:rFonts w:ascii="Century Gothic" w:hAnsi="Century Gothic"/>
          <w:sz w:val="24"/>
          <w:szCs w:val="28"/>
        </w:rPr>
        <w:t>patch</w:t>
      </w:r>
      <w:r>
        <w:rPr>
          <w:rFonts w:ascii="Century Gothic" w:hAnsi="Century Gothic"/>
          <w:sz w:val="24"/>
          <w:szCs w:val="28"/>
          <w:lang w:val="bg-BG"/>
        </w:rPr>
        <w:t xml:space="preserve"> изходни променливи е </w:t>
      </w:r>
      <w:r>
        <w:rPr>
          <w:rFonts w:ascii="Century Gothic" w:hAnsi="Century Gothic"/>
          <w:sz w:val="24"/>
          <w:szCs w:val="28"/>
        </w:rPr>
        <w:t xml:space="preserve">GL_MAX_TESS_PATCH_COMPONENTS. </w:t>
      </w:r>
      <w:r>
        <w:rPr>
          <w:rFonts w:ascii="Century Gothic" w:hAnsi="Century Gothic"/>
          <w:sz w:val="24"/>
          <w:szCs w:val="28"/>
          <w:lang w:val="bg-BG"/>
        </w:rPr>
        <w:t>Минималната е 12</w:t>
      </w:r>
      <w:r>
        <w:rPr>
          <w:rFonts w:ascii="Century Gothic" w:hAnsi="Century Gothic"/>
          <w:sz w:val="24"/>
          <w:szCs w:val="28"/>
        </w:rPr>
        <w:t>0</w:t>
      </w:r>
      <w:r>
        <w:rPr>
          <w:rFonts w:ascii="Century Gothic" w:hAnsi="Century Gothic"/>
          <w:sz w:val="24"/>
          <w:szCs w:val="28"/>
          <w:lang w:val="bg-BG"/>
        </w:rPr>
        <w:t>.</w:t>
      </w:r>
    </w:p>
    <w:p w:rsidR="006C6D7A" w:rsidRPr="00157421" w:rsidRDefault="006C6D7A" w:rsidP="00157421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Съществува и ограничение за броя на компонентите</w:t>
      </w:r>
      <w:r w:rsidR="001B30D5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които могат да се включат в изходния </w:t>
      </w:r>
      <w:r>
        <w:rPr>
          <w:rFonts w:ascii="Century Gothic" w:hAnsi="Century Gothic"/>
          <w:sz w:val="24"/>
          <w:szCs w:val="28"/>
        </w:rPr>
        <w:t>patch</w:t>
      </w:r>
      <w:r>
        <w:rPr>
          <w:rFonts w:ascii="Century Gothic" w:hAnsi="Century Gothic"/>
          <w:sz w:val="24"/>
          <w:szCs w:val="28"/>
          <w:lang w:val="bg-BG"/>
        </w:rPr>
        <w:t xml:space="preserve">. Стойноста се получава </w:t>
      </w:r>
      <w:r w:rsidR="001B30D5">
        <w:rPr>
          <w:rFonts w:ascii="Century Gothic" w:hAnsi="Century Gothic"/>
          <w:sz w:val="24"/>
          <w:szCs w:val="28"/>
          <w:lang w:val="bg-BG"/>
        </w:rPr>
        <w:t>при умножаване на броя</w:t>
      </w:r>
      <w:r>
        <w:rPr>
          <w:rFonts w:ascii="Century Gothic" w:hAnsi="Century Gothic"/>
          <w:sz w:val="24"/>
          <w:szCs w:val="28"/>
          <w:lang w:val="bg-BG"/>
        </w:rPr>
        <w:t xml:space="preserve"> активни по възел изходни компоненти и </w:t>
      </w:r>
      <w:r w:rsidR="00084ED0">
        <w:rPr>
          <w:rFonts w:ascii="Century Gothic" w:hAnsi="Century Gothic"/>
          <w:sz w:val="24"/>
          <w:szCs w:val="28"/>
          <w:lang w:val="bg-BG"/>
        </w:rPr>
        <w:t>броя на изходни възли</w:t>
      </w:r>
      <w:r w:rsidR="004E0273">
        <w:rPr>
          <w:rFonts w:ascii="Century Gothic" w:hAnsi="Century Gothic"/>
          <w:sz w:val="24"/>
          <w:szCs w:val="28"/>
          <w:lang w:val="bg-BG"/>
        </w:rPr>
        <w:t>,</w:t>
      </w:r>
      <w:r w:rsidR="00084ED0">
        <w:rPr>
          <w:rFonts w:ascii="Century Gothic" w:hAnsi="Century Gothic"/>
          <w:sz w:val="24"/>
          <w:szCs w:val="28"/>
          <w:lang w:val="bg-BG"/>
        </w:rPr>
        <w:t xml:space="preserve"> и се добави броя на активни по </w:t>
      </w:r>
      <w:r w:rsidR="00084ED0">
        <w:rPr>
          <w:rFonts w:ascii="Century Gothic" w:hAnsi="Century Gothic"/>
          <w:sz w:val="24"/>
          <w:szCs w:val="28"/>
        </w:rPr>
        <w:t>patch</w:t>
      </w:r>
      <w:r w:rsidR="00084ED0">
        <w:rPr>
          <w:rFonts w:ascii="Century Gothic" w:hAnsi="Century Gothic"/>
          <w:sz w:val="24"/>
          <w:szCs w:val="28"/>
          <w:lang w:val="bg-BG"/>
        </w:rPr>
        <w:t xml:space="preserve"> компоненти. Максималната стойност е </w:t>
      </w:r>
      <w:r w:rsidR="00084ED0">
        <w:rPr>
          <w:rFonts w:ascii="Century Gothic" w:hAnsi="Century Gothic"/>
          <w:sz w:val="24"/>
          <w:szCs w:val="28"/>
        </w:rPr>
        <w:t>GL_MAX_TESS_C</w:t>
      </w:r>
      <w:r w:rsidR="003865FE">
        <w:rPr>
          <w:rFonts w:ascii="Century Gothic" w:hAnsi="Century Gothic"/>
          <w:sz w:val="24"/>
          <w:szCs w:val="28"/>
        </w:rPr>
        <w:t xml:space="preserve">ONTROL_TOTAL_OUTPUT_COMPONENTS. </w:t>
      </w:r>
      <w:r w:rsidR="003865FE">
        <w:rPr>
          <w:rFonts w:ascii="Century Gothic" w:hAnsi="Century Gothic"/>
          <w:sz w:val="24"/>
          <w:szCs w:val="28"/>
          <w:lang w:val="bg-BG"/>
        </w:rPr>
        <w:t>М</w:t>
      </w:r>
      <w:r w:rsidR="00084ED0">
        <w:rPr>
          <w:rFonts w:ascii="Century Gothic" w:hAnsi="Century Gothic"/>
          <w:sz w:val="24"/>
          <w:szCs w:val="28"/>
          <w:lang w:val="bg-BG"/>
        </w:rPr>
        <w:t>инималната е 4096.</w:t>
      </w:r>
    </w:p>
    <w:p w:rsidR="00A65C7D" w:rsidRDefault="00A65C7D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 w:rsidRPr="00A65C7D">
        <w:rPr>
          <w:rFonts w:ascii="Century Gothic" w:hAnsi="Century Gothic"/>
          <w:b/>
          <w:sz w:val="24"/>
          <w:szCs w:val="28"/>
        </w:rPr>
        <w:t>Tessellation Primitive Generator (TPG)</w:t>
      </w:r>
      <w:r>
        <w:rPr>
          <w:rFonts w:ascii="Century Gothic" w:hAnsi="Century Gothic"/>
          <w:b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– Извиква се веднъж за всяка примитива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 – теселира кривата или повърхността в </w:t>
      </w:r>
      <w:r w:rsidR="000B4AE4" w:rsidRPr="000B4AE4">
        <w:rPr>
          <w:rFonts w:ascii="Century Gothic" w:hAnsi="Century Gothic"/>
          <w:b/>
          <w:sz w:val="24"/>
          <w:szCs w:val="28"/>
        </w:rPr>
        <w:t>u</w:t>
      </w:r>
      <w:r w:rsidR="000B4AE4" w:rsidRPr="000B4AE4">
        <w:rPr>
          <w:rFonts w:ascii="Century Gothic" w:hAnsi="Century Gothic"/>
          <w:b/>
          <w:sz w:val="24"/>
          <w:szCs w:val="28"/>
          <w:lang w:val="bg-BG"/>
        </w:rPr>
        <w:t xml:space="preserve">, </w:t>
      </w:r>
      <w:r w:rsidR="000B4AE4" w:rsidRPr="000B4AE4">
        <w:rPr>
          <w:rFonts w:ascii="Century Gothic" w:hAnsi="Century Gothic"/>
          <w:b/>
          <w:sz w:val="24"/>
          <w:szCs w:val="28"/>
        </w:rPr>
        <w:t>v</w:t>
      </w:r>
      <w:r w:rsidR="000B4AE4" w:rsidRPr="000B4AE4">
        <w:rPr>
          <w:rFonts w:ascii="Century Gothic" w:hAnsi="Century Gothic"/>
          <w:b/>
          <w:sz w:val="24"/>
          <w:szCs w:val="28"/>
          <w:lang w:val="bg-BG"/>
        </w:rPr>
        <w:t xml:space="preserve">, </w:t>
      </w:r>
      <w:r w:rsidR="000B4AE4" w:rsidRPr="000B4AE4">
        <w:rPr>
          <w:rFonts w:ascii="Century Gothic" w:hAnsi="Century Gothic"/>
          <w:b/>
          <w:sz w:val="24"/>
          <w:szCs w:val="28"/>
        </w:rPr>
        <w:t>w</w:t>
      </w:r>
      <w:r w:rsidR="000B4AE4">
        <w:rPr>
          <w:rFonts w:ascii="Century Gothic" w:hAnsi="Century Gothic"/>
          <w:sz w:val="24"/>
          <w:szCs w:val="28"/>
        </w:rPr>
        <w:t xml:space="preserve"> </w:t>
      </w:r>
      <w:r w:rsidR="000B4AE4">
        <w:rPr>
          <w:rFonts w:ascii="Century Gothic" w:hAnsi="Century Gothic"/>
          <w:sz w:val="24"/>
          <w:szCs w:val="28"/>
          <w:lang w:val="bg-BG"/>
        </w:rPr>
        <w:t>координати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само</w:t>
      </w:r>
      <w:r w:rsidR="00A33644">
        <w:rPr>
          <w:rFonts w:ascii="Century Gothic" w:hAnsi="Century Gothic"/>
          <w:sz w:val="24"/>
          <w:szCs w:val="28"/>
          <w:lang w:val="bg-BG"/>
        </w:rPr>
        <w:t>,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ако </w:t>
      </w:r>
      <w:r w:rsidR="00904F9D">
        <w:rPr>
          <w:rFonts w:ascii="Century Gothic" w:hAnsi="Century Gothic"/>
          <w:sz w:val="24"/>
          <w:szCs w:val="28"/>
        </w:rPr>
        <w:t>TES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е активен в текущата програма</w:t>
      </w:r>
      <w:r w:rsidR="000B4AE4">
        <w:rPr>
          <w:rFonts w:ascii="Century Gothic" w:hAnsi="Century Gothic"/>
          <w:sz w:val="24"/>
          <w:szCs w:val="28"/>
          <w:lang w:val="bg-BG"/>
        </w:rPr>
        <w:t>. Това е фиксирана функция. Ка</w:t>
      </w:r>
      <w:r w:rsidR="00424722">
        <w:rPr>
          <w:rFonts w:ascii="Century Gothic" w:hAnsi="Century Gothic"/>
          <w:sz w:val="24"/>
          <w:szCs w:val="28"/>
          <w:lang w:val="bg-BG"/>
        </w:rPr>
        <w:t xml:space="preserve">то вход 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приема възлите от </w:t>
      </w:r>
      <w:r w:rsidR="000B4AE4">
        <w:rPr>
          <w:rFonts w:ascii="Century Gothic" w:hAnsi="Century Gothic"/>
          <w:sz w:val="24"/>
          <w:szCs w:val="28"/>
        </w:rPr>
        <w:t xml:space="preserve">TCS и </w:t>
      </w:r>
      <w:r w:rsidR="003F08B2">
        <w:rPr>
          <w:rFonts w:ascii="Century Gothic" w:hAnsi="Century Gothic"/>
          <w:sz w:val="24"/>
          <w:szCs w:val="28"/>
          <w:lang w:val="bg-BG"/>
        </w:rPr>
        <w:t>създава</w:t>
      </w:r>
      <w:r w:rsidR="000B4AE4">
        <w:rPr>
          <w:rFonts w:ascii="Century Gothic" w:hAnsi="Century Gothic"/>
          <w:sz w:val="24"/>
          <w:szCs w:val="28"/>
        </w:rPr>
        <w:t xml:space="preserve"> </w:t>
      </w:r>
      <w:r w:rsidR="000B4AE4">
        <w:rPr>
          <w:rFonts w:ascii="Century Gothic" w:hAnsi="Century Gothic"/>
          <w:sz w:val="24"/>
          <w:szCs w:val="28"/>
          <w:lang w:val="bg-BG"/>
        </w:rPr>
        <w:t>нови възли за</w:t>
      </w:r>
      <w:r w:rsidR="003F08B2">
        <w:rPr>
          <w:rFonts w:ascii="Century Gothic" w:hAnsi="Century Gothic"/>
          <w:sz w:val="24"/>
          <w:szCs w:val="28"/>
          <w:lang w:val="bg-BG"/>
        </w:rPr>
        <w:t xml:space="preserve"> триъгълниците, четириъгълници или </w:t>
      </w:r>
      <w:r w:rsidR="00D438C8">
        <w:rPr>
          <w:rFonts w:ascii="Century Gothic" w:hAnsi="Century Gothic"/>
          <w:sz w:val="24"/>
          <w:szCs w:val="28"/>
          <w:lang w:val="bg-BG"/>
        </w:rPr>
        <w:t xml:space="preserve">изолиниите. </w:t>
      </w:r>
      <w:r w:rsidR="00E86E29">
        <w:rPr>
          <w:rFonts w:ascii="Century Gothic" w:hAnsi="Century Gothic"/>
          <w:sz w:val="24"/>
          <w:szCs w:val="28"/>
          <w:lang w:val="bg-BG"/>
        </w:rPr>
        <w:t xml:space="preserve">За триъгълниците 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са </w:t>
      </w:r>
      <w:r w:rsidR="00E86E29">
        <w:rPr>
          <w:rFonts w:ascii="Century Gothic" w:hAnsi="Century Gothic"/>
          <w:sz w:val="24"/>
          <w:szCs w:val="28"/>
          <w:lang w:val="bg-BG"/>
        </w:rPr>
        <w:t>необходими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</w:t>
      </w:r>
      <w:r w:rsidR="00904F9D" w:rsidRPr="00904F9D">
        <w:rPr>
          <w:rFonts w:ascii="Century Gothic" w:hAnsi="Century Gothic"/>
          <w:sz w:val="24"/>
          <w:szCs w:val="28"/>
        </w:rPr>
        <w:t>u</w:t>
      </w:r>
      <w:r w:rsidR="00904F9D" w:rsidRPr="00904F9D">
        <w:rPr>
          <w:rFonts w:ascii="Century Gothic" w:hAnsi="Century Gothic"/>
          <w:sz w:val="24"/>
          <w:szCs w:val="28"/>
          <w:lang w:val="bg-BG"/>
        </w:rPr>
        <w:t xml:space="preserve">, </w:t>
      </w:r>
      <w:r w:rsidR="00904F9D" w:rsidRPr="00904F9D">
        <w:rPr>
          <w:rFonts w:ascii="Century Gothic" w:hAnsi="Century Gothic"/>
          <w:sz w:val="24"/>
          <w:szCs w:val="28"/>
        </w:rPr>
        <w:t>v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и</w:t>
      </w:r>
      <w:r w:rsidR="00904F9D" w:rsidRPr="00904F9D">
        <w:rPr>
          <w:rFonts w:ascii="Century Gothic" w:hAnsi="Century Gothic"/>
          <w:sz w:val="24"/>
          <w:szCs w:val="28"/>
          <w:lang w:val="bg-BG"/>
        </w:rPr>
        <w:t xml:space="preserve"> </w:t>
      </w:r>
      <w:r w:rsidR="00904F9D" w:rsidRPr="00904F9D">
        <w:rPr>
          <w:rFonts w:ascii="Century Gothic" w:hAnsi="Century Gothic"/>
          <w:sz w:val="24"/>
          <w:szCs w:val="28"/>
        </w:rPr>
        <w:t>w</w:t>
      </w:r>
      <w:r w:rsidR="00904F9D">
        <w:rPr>
          <w:rFonts w:ascii="Century Gothic" w:hAnsi="Century Gothic"/>
          <w:sz w:val="24"/>
          <w:szCs w:val="28"/>
          <w:lang w:val="bg-BG"/>
        </w:rPr>
        <w:t>, докато за останалите две</w:t>
      </w:r>
      <w:r w:rsidR="008919B5">
        <w:rPr>
          <w:rFonts w:ascii="Century Gothic" w:hAnsi="Century Gothic"/>
          <w:sz w:val="24"/>
          <w:szCs w:val="28"/>
          <w:lang w:val="bg-BG"/>
        </w:rPr>
        <w:t xml:space="preserve"> -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</w:t>
      </w:r>
      <w:r w:rsidR="00904F9D" w:rsidRPr="00904F9D">
        <w:rPr>
          <w:rFonts w:ascii="Century Gothic" w:hAnsi="Century Gothic"/>
          <w:sz w:val="24"/>
          <w:szCs w:val="28"/>
        </w:rPr>
        <w:t>u</w:t>
      </w:r>
      <w:r w:rsidR="00904F9D" w:rsidRPr="00904F9D">
        <w:rPr>
          <w:rFonts w:ascii="Century Gothic" w:hAnsi="Century Gothic"/>
          <w:sz w:val="24"/>
          <w:szCs w:val="28"/>
          <w:lang w:val="bg-BG"/>
        </w:rPr>
        <w:t xml:space="preserve"> и </w:t>
      </w:r>
      <w:r w:rsidR="00904F9D" w:rsidRPr="00904F9D">
        <w:rPr>
          <w:rFonts w:ascii="Century Gothic" w:hAnsi="Century Gothic"/>
          <w:sz w:val="24"/>
          <w:szCs w:val="28"/>
        </w:rPr>
        <w:t>v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54193C" w:rsidRPr="00D2697C" w:rsidRDefault="00904F9D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  <w:lang w:val="bg-BG"/>
        </w:rPr>
        <w:tab/>
        <w:t xml:space="preserve">На </w:t>
      </w:r>
      <w:r>
        <w:rPr>
          <w:rFonts w:ascii="Century Gothic" w:hAnsi="Century Gothic"/>
          <w:sz w:val="24"/>
          <w:szCs w:val="28"/>
        </w:rPr>
        <w:t xml:space="preserve">TPG </w:t>
      </w:r>
      <w:r w:rsidR="00826808">
        <w:rPr>
          <w:rFonts w:ascii="Century Gothic" w:hAnsi="Century Gothic"/>
          <w:sz w:val="24"/>
          <w:szCs w:val="28"/>
          <w:lang w:val="bg-BG"/>
        </w:rPr>
        <w:t>влияя</w:t>
      </w:r>
      <w:r>
        <w:rPr>
          <w:rFonts w:ascii="Century Gothic" w:hAnsi="Century Gothic"/>
          <w:sz w:val="24"/>
          <w:szCs w:val="28"/>
          <w:lang w:val="bg-BG"/>
        </w:rPr>
        <w:t xml:space="preserve">т </w:t>
      </w:r>
      <w:r w:rsidR="00225120">
        <w:rPr>
          <w:rFonts w:ascii="Century Gothic" w:hAnsi="Century Gothic"/>
          <w:sz w:val="24"/>
          <w:szCs w:val="28"/>
          <w:lang w:val="bg-BG"/>
        </w:rPr>
        <w:t>следните</w:t>
      </w:r>
      <w:r>
        <w:rPr>
          <w:rFonts w:ascii="Century Gothic" w:hAnsi="Century Gothic"/>
          <w:sz w:val="24"/>
          <w:szCs w:val="28"/>
          <w:lang w:val="bg-BG"/>
        </w:rPr>
        <w:t xml:space="preserve"> фактори: нивата на </w:t>
      </w:r>
      <w:r>
        <w:rPr>
          <w:rFonts w:ascii="Century Gothic" w:hAnsi="Century Gothic"/>
          <w:sz w:val="24"/>
          <w:szCs w:val="28"/>
        </w:rPr>
        <w:t xml:space="preserve">tessellation, </w:t>
      </w:r>
      <w:r>
        <w:rPr>
          <w:rFonts w:ascii="Century Gothic" w:hAnsi="Century Gothic"/>
          <w:sz w:val="24"/>
          <w:szCs w:val="28"/>
          <w:lang w:val="bg-BG"/>
        </w:rPr>
        <w:t>които завис</w:t>
      </w:r>
      <w:r w:rsidR="00A97C91">
        <w:rPr>
          <w:rFonts w:ascii="Century Gothic" w:hAnsi="Century Gothic"/>
          <w:sz w:val="24"/>
          <w:szCs w:val="28"/>
          <w:lang w:val="bg-BG"/>
        </w:rPr>
        <w:t>я</w:t>
      </w:r>
      <w:r>
        <w:rPr>
          <w:rFonts w:ascii="Century Gothic" w:hAnsi="Century Gothic"/>
          <w:sz w:val="24"/>
          <w:szCs w:val="28"/>
          <w:lang w:val="bg-BG"/>
        </w:rPr>
        <w:t xml:space="preserve">т от </w:t>
      </w:r>
      <w:r>
        <w:rPr>
          <w:rFonts w:ascii="Century Gothic" w:hAnsi="Century Gothic"/>
          <w:sz w:val="24"/>
          <w:szCs w:val="28"/>
        </w:rPr>
        <w:t>TCS</w:t>
      </w:r>
      <w:r>
        <w:rPr>
          <w:rFonts w:ascii="Century Gothic" w:hAnsi="Century Gothic"/>
          <w:sz w:val="24"/>
          <w:szCs w:val="28"/>
          <w:lang w:val="bg-BG"/>
        </w:rPr>
        <w:t xml:space="preserve"> или тези по подразбиране, разстоянието между възлите, </w:t>
      </w:r>
      <w:r w:rsidR="008619EE">
        <w:rPr>
          <w:rFonts w:ascii="Century Gothic" w:hAnsi="Century Gothic"/>
          <w:sz w:val="24"/>
          <w:szCs w:val="28"/>
          <w:lang w:val="bg-BG"/>
        </w:rPr>
        <w:t>входните примитиви и реда</w:t>
      </w:r>
      <w:r w:rsidR="00D2697C">
        <w:rPr>
          <w:rFonts w:ascii="Century Gothic" w:hAnsi="Century Gothic"/>
          <w:sz w:val="24"/>
          <w:szCs w:val="28"/>
        </w:rPr>
        <w:t>,</w:t>
      </w:r>
      <w:r w:rsidR="008619EE">
        <w:rPr>
          <w:rFonts w:ascii="Century Gothic" w:hAnsi="Century Gothic"/>
          <w:sz w:val="24"/>
          <w:szCs w:val="28"/>
          <w:lang w:val="bg-BG"/>
        </w:rPr>
        <w:t xml:space="preserve"> по който ще се генерират. </w:t>
      </w:r>
    </w:p>
    <w:p w:rsidR="009A34AB" w:rsidRDefault="000B4AE4" w:rsidP="00F61641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 могат да произвед</w:t>
      </w:r>
      <w:r w:rsidR="00D2697C">
        <w:rPr>
          <w:rFonts w:ascii="Century Gothic" w:hAnsi="Century Gothic"/>
          <w:sz w:val="24"/>
          <w:szCs w:val="28"/>
        </w:rPr>
        <w:t>a</w:t>
      </w:r>
      <w:r>
        <w:rPr>
          <w:rFonts w:ascii="Century Gothic" w:hAnsi="Century Gothic"/>
          <w:sz w:val="24"/>
          <w:szCs w:val="28"/>
          <w:lang w:val="bg-BG"/>
        </w:rPr>
        <w:t>т вградени</w:t>
      </w:r>
      <w:r w:rsidR="00E46E1F">
        <w:rPr>
          <w:rFonts w:ascii="Century Gothic" w:hAnsi="Century Gothic"/>
          <w:sz w:val="24"/>
          <w:szCs w:val="28"/>
          <w:lang w:val="bg-BG"/>
        </w:rPr>
        <w:t>те</w:t>
      </w:r>
      <w:r>
        <w:rPr>
          <w:rFonts w:ascii="Century Gothic" w:hAnsi="Century Gothic"/>
          <w:sz w:val="24"/>
          <w:szCs w:val="28"/>
          <w:lang w:val="bg-BG"/>
        </w:rPr>
        <w:t xml:space="preserve"> шаблони:</w:t>
      </w:r>
    </w:p>
    <w:p w:rsidR="000B4AE4" w:rsidRPr="00537662" w:rsidRDefault="00537662" w:rsidP="000B4AE4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 xml:space="preserve">Triangle pattern </w:t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r w:rsidR="00E77829">
        <w:rPr>
          <w:rFonts w:ascii="Century Gothic" w:hAnsi="Century Gothic"/>
          <w:sz w:val="24"/>
          <w:szCs w:val="28"/>
          <w:lang w:val="bg-BG"/>
        </w:rPr>
        <w:t xml:space="preserve">    </w:t>
      </w:r>
      <w:r>
        <w:rPr>
          <w:rFonts w:ascii="Century Gothic" w:hAnsi="Century Gothic"/>
          <w:sz w:val="24"/>
          <w:szCs w:val="28"/>
        </w:rPr>
        <w:t>Quad Pattern</w:t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proofErr w:type="spellStart"/>
      <w:r>
        <w:rPr>
          <w:rFonts w:ascii="Century Gothic" w:hAnsi="Century Gothic"/>
          <w:sz w:val="24"/>
          <w:szCs w:val="28"/>
        </w:rPr>
        <w:t>Isoline</w:t>
      </w:r>
      <w:proofErr w:type="spellEnd"/>
      <w:r>
        <w:rPr>
          <w:rFonts w:ascii="Century Gothic" w:hAnsi="Century Gothic"/>
          <w:sz w:val="24"/>
          <w:szCs w:val="28"/>
        </w:rPr>
        <w:t xml:space="preserve"> Pattern</w:t>
      </w:r>
    </w:p>
    <w:p w:rsidR="000B4AE4" w:rsidRDefault="00E77829" w:rsidP="000B4AE4">
      <w:pPr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1196340" cy="91440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662"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13335</wp:posOffset>
            </wp:positionV>
            <wp:extent cx="1190625" cy="9144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662"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13335</wp:posOffset>
            </wp:positionV>
            <wp:extent cx="942340" cy="914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AE4" w:rsidRDefault="000B4AE4" w:rsidP="000B4AE4">
      <w:pPr>
        <w:jc w:val="center"/>
        <w:rPr>
          <w:rFonts w:ascii="Century Gothic" w:hAnsi="Century Gothic"/>
          <w:sz w:val="24"/>
          <w:szCs w:val="28"/>
          <w:lang w:val="bg-BG"/>
        </w:rPr>
      </w:pPr>
    </w:p>
    <w:p w:rsidR="003C5732" w:rsidRDefault="003C5732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E9492C" w:rsidRDefault="00E9492C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3C5732" w:rsidRDefault="003C5732" w:rsidP="00E9492C">
      <w:pPr>
        <w:jc w:val="center"/>
        <w:rPr>
          <w:rFonts w:ascii="Century Gothic" w:hAnsi="Century Gothic"/>
          <w:sz w:val="24"/>
          <w:szCs w:val="28"/>
          <w:vertAlign w:val="superscript"/>
        </w:rPr>
      </w:pP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554480" cy="155448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32" w:rsidRDefault="003C5732" w:rsidP="003C5732">
      <w:pPr>
        <w:jc w:val="center"/>
        <w:rPr>
          <w:rFonts w:ascii="Century Gothic" w:hAnsi="Century Gothic"/>
          <w:sz w:val="24"/>
          <w:szCs w:val="28"/>
          <w:vertAlign w:val="superscript"/>
        </w:rPr>
      </w:pPr>
      <w:r>
        <w:rPr>
          <w:rFonts w:ascii="Century Gothic" w:hAnsi="Century Gothic"/>
          <w:noProof/>
          <w:sz w:val="24"/>
          <w:szCs w:val="28"/>
          <w:vertAlign w:val="superscript"/>
        </w:rPr>
        <w:lastRenderedPageBreak/>
        <w:drawing>
          <wp:inline distT="0" distB="0" distL="0" distR="0">
            <wp:extent cx="1554480" cy="155448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32" w:rsidRDefault="003C5732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3C5732" w:rsidRDefault="003C5732" w:rsidP="003C5732">
      <w:pPr>
        <w:jc w:val="center"/>
        <w:rPr>
          <w:rFonts w:ascii="Century Gothic" w:hAnsi="Century Gothic"/>
          <w:sz w:val="24"/>
          <w:szCs w:val="28"/>
          <w:vertAlign w:val="superscript"/>
        </w:rPr>
      </w:pP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714201" cy="16459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0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856818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1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856818" cy="164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1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32" w:rsidRDefault="003C5732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DE1495" w:rsidRDefault="009F77EF" w:rsidP="00DE1495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vertAlign w:val="superscript"/>
        </w:rPr>
        <w:t>6</w:t>
      </w:r>
      <w:r w:rsidRPr="009F77EF">
        <w:rPr>
          <w:rFonts w:ascii="Century Gothic" w:hAnsi="Century Gothic"/>
          <w:b/>
          <w:sz w:val="24"/>
          <w:szCs w:val="28"/>
        </w:rPr>
        <w:t>Tessellation Evaluation Shader (TES)</w:t>
      </w:r>
      <w:r>
        <w:rPr>
          <w:rFonts w:ascii="Century Gothic" w:hAnsi="Century Gothic"/>
          <w:b/>
          <w:sz w:val="24"/>
          <w:szCs w:val="28"/>
        </w:rPr>
        <w:t xml:space="preserve"> </w:t>
      </w:r>
      <w:r>
        <w:rPr>
          <w:rFonts w:ascii="Century Gothic" w:hAnsi="Century Gothic"/>
          <w:sz w:val="24"/>
          <w:szCs w:val="28"/>
        </w:rPr>
        <w:t xml:space="preserve">– </w:t>
      </w:r>
      <w:r>
        <w:rPr>
          <w:rFonts w:ascii="Century Gothic" w:hAnsi="Century Gothic"/>
          <w:sz w:val="24"/>
          <w:szCs w:val="28"/>
          <w:lang w:val="bg-BG"/>
        </w:rPr>
        <w:t xml:space="preserve">На входа му се подават абстрактните координати генерирани от </w:t>
      </w:r>
      <w:r>
        <w:rPr>
          <w:rFonts w:ascii="Century Gothic" w:hAnsi="Century Gothic"/>
          <w:sz w:val="24"/>
          <w:szCs w:val="28"/>
        </w:rPr>
        <w:t>TPG</w:t>
      </w:r>
      <w:r>
        <w:rPr>
          <w:rFonts w:ascii="Century Gothic" w:hAnsi="Century Gothic"/>
          <w:sz w:val="24"/>
          <w:szCs w:val="28"/>
          <w:lang w:val="bg-BG"/>
        </w:rPr>
        <w:t xml:space="preserve">, заедно с координатите на възлите генерирани от </w:t>
      </w:r>
      <w:r>
        <w:rPr>
          <w:rFonts w:ascii="Century Gothic" w:hAnsi="Century Gothic"/>
          <w:sz w:val="24"/>
          <w:szCs w:val="28"/>
        </w:rPr>
        <w:t>TCS</w:t>
      </w:r>
      <w:r>
        <w:rPr>
          <w:rFonts w:ascii="Century Gothic" w:hAnsi="Century Gothic"/>
          <w:sz w:val="24"/>
          <w:szCs w:val="28"/>
          <w:lang w:val="bg-BG"/>
        </w:rPr>
        <w:t>. Всички</w:t>
      </w:r>
      <w:r w:rsidR="00F81383"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 xml:space="preserve">те </w:t>
      </w:r>
      <w:r w:rsidR="00AA5B38">
        <w:rPr>
          <w:rFonts w:ascii="Century Gothic" w:hAnsi="Century Gothic"/>
          <w:sz w:val="24"/>
          <w:szCs w:val="28"/>
          <w:lang w:val="bg-BG"/>
        </w:rPr>
        <w:t>се използват</w:t>
      </w:r>
      <w:r>
        <w:rPr>
          <w:rFonts w:ascii="Century Gothic" w:hAnsi="Century Gothic"/>
          <w:sz w:val="24"/>
          <w:szCs w:val="28"/>
          <w:lang w:val="bg-BG"/>
        </w:rPr>
        <w:t xml:space="preserve"> за генериране на крайните стойности за възлите.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 е необходим за създаване на </w:t>
      </w:r>
      <w:r>
        <w:rPr>
          <w:rFonts w:ascii="Century Gothic" w:hAnsi="Century Gothic"/>
          <w:sz w:val="24"/>
          <w:szCs w:val="28"/>
        </w:rPr>
        <w:t xml:space="preserve">tessellation – </w:t>
      </w:r>
      <w:r w:rsidR="00ED70C1">
        <w:rPr>
          <w:rFonts w:ascii="Century Gothic" w:hAnsi="Century Gothic"/>
          <w:sz w:val="24"/>
          <w:szCs w:val="28"/>
          <w:lang w:val="bg-BG"/>
        </w:rPr>
        <w:t>когато</w:t>
      </w:r>
      <w:r>
        <w:rPr>
          <w:rFonts w:ascii="Century Gothic" w:hAnsi="Century Gothic"/>
          <w:sz w:val="24"/>
          <w:szCs w:val="28"/>
        </w:rPr>
        <w:t xml:space="preserve"> н</w:t>
      </w:r>
      <w:r>
        <w:rPr>
          <w:rFonts w:ascii="Century Gothic" w:hAnsi="Century Gothic"/>
          <w:sz w:val="24"/>
          <w:szCs w:val="28"/>
          <w:lang w:val="bg-BG"/>
        </w:rPr>
        <w:t xml:space="preserve">яма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, процеса на </w:t>
      </w:r>
      <w:r>
        <w:rPr>
          <w:rFonts w:ascii="Century Gothic" w:hAnsi="Century Gothic"/>
          <w:sz w:val="24"/>
          <w:szCs w:val="28"/>
        </w:rPr>
        <w:t xml:space="preserve">tessellation </w:t>
      </w:r>
      <w:r>
        <w:rPr>
          <w:rFonts w:ascii="Century Gothic" w:hAnsi="Century Gothic"/>
          <w:sz w:val="24"/>
          <w:szCs w:val="28"/>
          <w:lang w:val="bg-BG"/>
        </w:rPr>
        <w:t xml:space="preserve">изобщо не се случва. Колко пъти ще се извика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 зависи от различните имплементации, но се извиква най-малко </w:t>
      </w:r>
      <w:r w:rsidR="0083429D">
        <w:rPr>
          <w:rFonts w:ascii="Century Gothic" w:hAnsi="Century Gothic"/>
          <w:sz w:val="24"/>
          <w:szCs w:val="28"/>
          <w:lang w:val="bg-BG"/>
        </w:rPr>
        <w:t xml:space="preserve">толкова </w:t>
      </w:r>
      <w:r>
        <w:rPr>
          <w:rFonts w:ascii="Century Gothic" w:hAnsi="Century Gothic"/>
          <w:sz w:val="24"/>
          <w:szCs w:val="28"/>
          <w:lang w:val="bg-BG"/>
        </w:rPr>
        <w:t>пъти</w:t>
      </w:r>
      <w:r w:rsidR="00AA5B38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колкото има абстрактни координати генерирани от </w:t>
      </w:r>
      <w:r>
        <w:rPr>
          <w:rFonts w:ascii="Century Gothic" w:hAnsi="Century Gothic"/>
          <w:sz w:val="24"/>
          <w:szCs w:val="28"/>
        </w:rPr>
        <w:t>TPG</w:t>
      </w:r>
      <w:r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DE1495" w:rsidRDefault="002C56C2" w:rsidP="009F77EF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Вход</w:t>
      </w:r>
    </w:p>
    <w:p w:rsidR="009C2A78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vec2 </w:t>
      </w:r>
      <w:proofErr w:type="spellStart"/>
      <w:r>
        <w:rPr>
          <w:rFonts w:ascii="Century Gothic" w:hAnsi="Century Gothic"/>
          <w:sz w:val="24"/>
          <w:szCs w:val="28"/>
        </w:rPr>
        <w:t>vertexTexCoord</w:t>
      </w:r>
      <w:proofErr w:type="spellEnd"/>
      <w:r>
        <w:rPr>
          <w:rFonts w:ascii="Century Gothic" w:hAnsi="Century Gothic"/>
          <w:sz w:val="24"/>
          <w:szCs w:val="28"/>
        </w:rPr>
        <w:t>[]; -</w:t>
      </w:r>
      <w:r w:rsidR="00724F03">
        <w:rPr>
          <w:rFonts w:ascii="Century Gothic" w:hAnsi="Century Gothic"/>
          <w:sz w:val="24"/>
          <w:szCs w:val="28"/>
          <w:lang w:val="bg-BG"/>
        </w:rPr>
        <w:t xml:space="preserve"> големината е ка</w:t>
      </w:r>
      <w:r>
        <w:rPr>
          <w:rFonts w:ascii="Century Gothic" w:hAnsi="Century Gothic"/>
          <w:sz w:val="24"/>
          <w:szCs w:val="28"/>
          <w:lang w:val="bg-BG"/>
        </w:rPr>
        <w:t xml:space="preserve">то на входния </w:t>
      </w:r>
      <w:r>
        <w:rPr>
          <w:rFonts w:ascii="Century Gothic" w:hAnsi="Century Gothic"/>
          <w:sz w:val="24"/>
          <w:szCs w:val="28"/>
        </w:rPr>
        <w:t>patch</w:t>
      </w:r>
    </w:p>
    <w:p w:rsidR="00E41777" w:rsidRPr="00E41777" w:rsidRDefault="00E41777" w:rsidP="00535293">
      <w:pPr>
        <w:jc w:val="both"/>
        <w:rPr>
          <w:rFonts w:ascii="Century Gothic" w:hAnsi="Century Gothic"/>
          <w:sz w:val="24"/>
          <w:szCs w:val="28"/>
        </w:rPr>
      </w:pPr>
    </w:p>
    <w:p w:rsidR="002C56C2" w:rsidRDefault="002C56C2" w:rsidP="009F77EF">
      <w:pPr>
        <w:ind w:firstLine="720"/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b/>
          <w:sz w:val="24"/>
          <w:szCs w:val="28"/>
          <w:lang w:val="bg-BG"/>
        </w:rPr>
        <w:t xml:space="preserve">Вградени </w:t>
      </w:r>
      <w:r>
        <w:rPr>
          <w:rFonts w:ascii="Century Gothic" w:hAnsi="Century Gothic"/>
          <w:sz w:val="24"/>
          <w:szCs w:val="28"/>
          <w:lang w:val="bg-BG"/>
        </w:rPr>
        <w:t>входни променливи</w:t>
      </w:r>
      <w:r w:rsidR="006222AF">
        <w:rPr>
          <w:rFonts w:ascii="Century Gothic" w:hAnsi="Century Gothic"/>
          <w:sz w:val="24"/>
          <w:szCs w:val="28"/>
        </w:rPr>
        <w:t xml:space="preserve"> </w:t>
      </w:r>
    </w:p>
    <w:p w:rsidR="0058517B" w:rsidRDefault="0058517B" w:rsidP="0058517B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vec3 </w:t>
      </w:r>
      <w:proofErr w:type="spellStart"/>
      <w:r>
        <w:rPr>
          <w:rFonts w:ascii="Century Gothic" w:hAnsi="Century Gothic"/>
          <w:sz w:val="24"/>
          <w:szCs w:val="28"/>
        </w:rPr>
        <w:t>gl_TessCooord</w:t>
      </w:r>
      <w:proofErr w:type="spellEnd"/>
      <w:r>
        <w:rPr>
          <w:rFonts w:ascii="Century Gothic" w:hAnsi="Century Gothic"/>
          <w:sz w:val="24"/>
          <w:szCs w:val="28"/>
          <w:lang w:val="bg-BG"/>
        </w:rPr>
        <w:t>;</w:t>
      </w:r>
      <w:r>
        <w:rPr>
          <w:rFonts w:ascii="Century Gothic" w:hAnsi="Century Gothic"/>
          <w:sz w:val="24"/>
          <w:szCs w:val="28"/>
        </w:rPr>
        <w:t xml:space="preserve"> – </w:t>
      </w:r>
      <w:r>
        <w:rPr>
          <w:rFonts w:ascii="Century Gothic" w:hAnsi="Century Gothic"/>
          <w:sz w:val="24"/>
          <w:szCs w:val="28"/>
          <w:lang w:val="bg-BG"/>
        </w:rPr>
        <w:t xml:space="preserve">локацията на абстрактния </w:t>
      </w:r>
      <w:r>
        <w:rPr>
          <w:rFonts w:ascii="Century Gothic" w:hAnsi="Century Gothic"/>
          <w:sz w:val="24"/>
          <w:szCs w:val="28"/>
        </w:rPr>
        <w:t>patch</w:t>
      </w:r>
    </w:p>
    <w:p w:rsidR="0058517B" w:rsidRPr="00535293" w:rsidRDefault="0058517B" w:rsidP="0058517B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gl_PatchVerticesIn</w:t>
      </w:r>
      <w:proofErr w:type="spellEnd"/>
      <w:r>
        <w:rPr>
          <w:rFonts w:ascii="Century Gothic" w:hAnsi="Century Gothic"/>
          <w:sz w:val="24"/>
          <w:szCs w:val="28"/>
        </w:rPr>
        <w:t>;</w:t>
      </w:r>
      <w:r w:rsidR="00535293">
        <w:rPr>
          <w:rFonts w:ascii="Century Gothic" w:hAnsi="Century Gothic"/>
          <w:sz w:val="24"/>
          <w:szCs w:val="28"/>
        </w:rPr>
        <w:t xml:space="preserve"> - </w:t>
      </w:r>
      <w:r w:rsidR="00535293">
        <w:rPr>
          <w:rFonts w:ascii="Century Gothic" w:hAnsi="Century Gothic"/>
          <w:sz w:val="24"/>
          <w:szCs w:val="28"/>
          <w:lang w:val="bg-BG"/>
        </w:rPr>
        <w:t xml:space="preserve">броя на възли в обработвания </w:t>
      </w:r>
      <w:r w:rsidR="00535293">
        <w:rPr>
          <w:rFonts w:ascii="Century Gothic" w:hAnsi="Century Gothic"/>
          <w:sz w:val="24"/>
          <w:szCs w:val="28"/>
        </w:rPr>
        <w:t>patch</w:t>
      </w:r>
    </w:p>
    <w:p w:rsidR="0058517B" w:rsidRDefault="0058517B" w:rsidP="0058517B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gl_PrimitiveID</w:t>
      </w:r>
      <w:proofErr w:type="spellEnd"/>
      <w:r>
        <w:rPr>
          <w:rFonts w:ascii="Century Gothic" w:hAnsi="Century Gothic"/>
          <w:sz w:val="24"/>
          <w:szCs w:val="28"/>
        </w:rPr>
        <w:t>;</w:t>
      </w:r>
      <w:r w:rsidR="00535293">
        <w:rPr>
          <w:rFonts w:ascii="Century Gothic" w:hAnsi="Century Gothic"/>
          <w:sz w:val="24"/>
          <w:szCs w:val="28"/>
          <w:lang w:val="bg-BG"/>
        </w:rPr>
        <w:t xml:space="preserve"> - индекса на текущия </w:t>
      </w:r>
      <w:r w:rsidR="00535293">
        <w:rPr>
          <w:rFonts w:ascii="Century Gothic" w:hAnsi="Century Gothic"/>
          <w:sz w:val="24"/>
          <w:szCs w:val="28"/>
        </w:rPr>
        <w:t>patch</w:t>
      </w:r>
    </w:p>
    <w:p w:rsidR="003438F0" w:rsidRDefault="003438F0" w:rsidP="0058517B">
      <w:pPr>
        <w:jc w:val="both"/>
        <w:rPr>
          <w:rFonts w:ascii="Century Gothic" w:hAnsi="Century Gothic"/>
          <w:sz w:val="24"/>
          <w:szCs w:val="28"/>
        </w:rPr>
      </w:pPr>
    </w:p>
    <w:p w:rsidR="007762E6" w:rsidRDefault="007762E6" w:rsidP="0058517B">
      <w:pPr>
        <w:jc w:val="both"/>
        <w:rPr>
          <w:rFonts w:ascii="Century Gothic" w:hAnsi="Century Gothic"/>
          <w:sz w:val="24"/>
          <w:szCs w:val="28"/>
        </w:rPr>
      </w:pP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lastRenderedPageBreak/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gl_PerVertex</w:t>
      </w:r>
      <w:proofErr w:type="spellEnd"/>
      <w:r>
        <w:rPr>
          <w:rFonts w:ascii="Century Gothic" w:hAnsi="Century Gothic"/>
          <w:sz w:val="24"/>
          <w:szCs w:val="28"/>
        </w:rPr>
        <w:t>{</w:t>
      </w: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 xml:space="preserve">; </w:t>
      </w: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C60939" w:rsidRPr="005F7CE2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}</w:t>
      </w:r>
      <w:proofErr w:type="spellStart"/>
      <w:r>
        <w:rPr>
          <w:rFonts w:ascii="Century Gothic" w:hAnsi="Century Gothic"/>
          <w:sz w:val="24"/>
          <w:szCs w:val="28"/>
        </w:rPr>
        <w:t>gl</w:t>
      </w:r>
      <w:proofErr w:type="gramEnd"/>
      <w:r>
        <w:rPr>
          <w:rFonts w:ascii="Century Gothic" w:hAnsi="Century Gothic"/>
          <w:sz w:val="24"/>
          <w:szCs w:val="28"/>
        </w:rPr>
        <w:t>_in</w:t>
      </w:r>
      <w:proofErr w:type="spellEnd"/>
      <w:r>
        <w:rPr>
          <w:rFonts w:ascii="Century Gothic" w:hAnsi="Century Gothic"/>
          <w:sz w:val="24"/>
          <w:szCs w:val="28"/>
        </w:rPr>
        <w:t>[</w:t>
      </w:r>
      <w:proofErr w:type="spellStart"/>
      <w:r>
        <w:rPr>
          <w:rFonts w:ascii="Century Gothic" w:hAnsi="Century Gothic"/>
          <w:sz w:val="24"/>
          <w:szCs w:val="28"/>
        </w:rPr>
        <w:t>gl_MaxPatchVertices</w:t>
      </w:r>
      <w:proofErr w:type="spellEnd"/>
      <w:r>
        <w:rPr>
          <w:rFonts w:ascii="Century Gothic" w:hAnsi="Century Gothic"/>
          <w:sz w:val="24"/>
          <w:szCs w:val="28"/>
        </w:rPr>
        <w:t>];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 w:rsidR="005F7CE2">
        <w:rPr>
          <w:rFonts w:ascii="Century Gothic" w:hAnsi="Century Gothic"/>
          <w:sz w:val="24"/>
          <w:szCs w:val="28"/>
          <w:lang w:val="bg-BG"/>
        </w:rPr>
        <w:t xml:space="preserve">- входни променливи от </w:t>
      </w:r>
      <w:r w:rsidR="005F7CE2">
        <w:rPr>
          <w:rFonts w:ascii="Century Gothic" w:hAnsi="Century Gothic"/>
          <w:sz w:val="24"/>
          <w:szCs w:val="28"/>
        </w:rPr>
        <w:t>TCS</w:t>
      </w:r>
    </w:p>
    <w:p w:rsidR="00C60939" w:rsidRPr="00535293" w:rsidRDefault="00C60939" w:rsidP="0058517B">
      <w:pPr>
        <w:jc w:val="both"/>
        <w:rPr>
          <w:rFonts w:ascii="Century Gothic" w:hAnsi="Century Gothic"/>
          <w:sz w:val="24"/>
          <w:szCs w:val="28"/>
          <w:lang w:val="bg-BG"/>
        </w:rPr>
      </w:pPr>
    </w:p>
    <w:p w:rsidR="002C56C2" w:rsidRDefault="002C56C2" w:rsidP="009F77EF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Изход</w:t>
      </w:r>
    </w:p>
    <w:p w:rsidR="00535293" w:rsidRPr="00535293" w:rsidRDefault="00535293" w:rsidP="00535293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 xml:space="preserve">Могат да бъдат квалификатори </w:t>
      </w:r>
      <w:r w:rsidR="00DA303A">
        <w:rPr>
          <w:rFonts w:ascii="Century Gothic" w:hAnsi="Century Gothic"/>
          <w:sz w:val="24"/>
          <w:szCs w:val="28"/>
          <w:lang w:val="bg-BG"/>
        </w:rPr>
        <w:t>за интерполация</w:t>
      </w:r>
      <w:r w:rsidR="00066C1C"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(</w:t>
      </w:r>
      <w:r>
        <w:rPr>
          <w:rFonts w:ascii="Century Gothic" w:hAnsi="Century Gothic"/>
          <w:sz w:val="24"/>
          <w:szCs w:val="28"/>
        </w:rPr>
        <w:t xml:space="preserve">flat, </w:t>
      </w:r>
      <w:proofErr w:type="spellStart"/>
      <w:r>
        <w:rPr>
          <w:rFonts w:ascii="Century Gothic" w:hAnsi="Century Gothic"/>
          <w:sz w:val="24"/>
          <w:szCs w:val="28"/>
        </w:rPr>
        <w:t>noperspective</w:t>
      </w:r>
      <w:proofErr w:type="spellEnd"/>
      <w:r>
        <w:rPr>
          <w:rFonts w:ascii="Century Gothic" w:hAnsi="Century Gothic"/>
          <w:sz w:val="24"/>
          <w:szCs w:val="28"/>
        </w:rPr>
        <w:t>, smooth</w:t>
      </w:r>
      <w:r>
        <w:rPr>
          <w:rFonts w:ascii="Century Gothic" w:hAnsi="Century Gothic"/>
          <w:sz w:val="24"/>
          <w:szCs w:val="28"/>
          <w:lang w:val="bg-BG"/>
        </w:rPr>
        <w:t>)</w:t>
      </w:r>
    </w:p>
    <w:p w:rsidR="002C56C2" w:rsidRDefault="002C56C2" w:rsidP="009F77EF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 xml:space="preserve">Вградени </w:t>
      </w:r>
      <w:r>
        <w:rPr>
          <w:rFonts w:ascii="Century Gothic" w:hAnsi="Century Gothic"/>
          <w:sz w:val="24"/>
          <w:szCs w:val="28"/>
          <w:lang w:val="bg-BG"/>
        </w:rPr>
        <w:t>изходни променливи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out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gl_PerVertex</w:t>
      </w:r>
      <w:proofErr w:type="spellEnd"/>
      <w:r>
        <w:rPr>
          <w:rFonts w:ascii="Century Gothic" w:hAnsi="Century Gothic"/>
          <w:sz w:val="24"/>
          <w:szCs w:val="28"/>
        </w:rPr>
        <w:t>{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 xml:space="preserve">; 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6C6D7A" w:rsidRPr="006C6D7A" w:rsidRDefault="00535293" w:rsidP="006C6D7A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>};</w:t>
      </w:r>
      <w:r w:rsidR="006C6D7A">
        <w:rPr>
          <w:rFonts w:ascii="Century Gothic" w:hAnsi="Century Gothic"/>
          <w:sz w:val="24"/>
          <w:szCs w:val="28"/>
          <w:lang w:val="bg-BG"/>
        </w:rPr>
        <w:t xml:space="preserve"> </w:t>
      </w:r>
    </w:p>
    <w:p w:rsidR="009F77EF" w:rsidRDefault="009F77EF" w:rsidP="009F77EF">
      <w:pPr>
        <w:ind w:firstLine="720"/>
        <w:jc w:val="both"/>
        <w:rPr>
          <w:rFonts w:ascii="Century Gothic" w:hAnsi="Century Gothic"/>
          <w:sz w:val="24"/>
          <w:szCs w:val="28"/>
        </w:rPr>
      </w:pPr>
    </w:p>
    <w:p w:rsidR="009F77EF" w:rsidRDefault="009F77EF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8429AC" w:rsidRDefault="008429AC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157421" w:rsidRDefault="00157421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3B2D68" w:rsidRDefault="003B2D68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3B2D68" w:rsidRDefault="003B2D68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3B2D68" w:rsidRPr="003B2D68" w:rsidRDefault="003B2D68" w:rsidP="00DE1495">
      <w:pPr>
        <w:jc w:val="both"/>
        <w:rPr>
          <w:rFonts w:ascii="Century Gothic" w:hAnsi="Century Gothic"/>
          <w:sz w:val="28"/>
          <w:szCs w:val="28"/>
        </w:rPr>
      </w:pPr>
    </w:p>
    <w:p w:rsidR="00681BFD" w:rsidRDefault="009F0144" w:rsidP="00681BFD">
      <w:pPr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lastRenderedPageBreak/>
        <w:t>Terrain Demo</w:t>
      </w:r>
    </w:p>
    <w:p w:rsidR="009F0144" w:rsidRDefault="00984894" w:rsidP="00681BFD">
      <w:pPr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>
            <wp:extent cx="5943600" cy="3309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44" w:rsidRDefault="009F014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391" w:rsidRDefault="00CF4310" w:rsidP="00CF4310">
      <w:pPr>
        <w:ind w:firstLine="720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  <w:vertAlign w:val="superscript"/>
        </w:rPr>
        <w:t>9</w:t>
      </w:r>
      <w:r w:rsidR="00382ED1" w:rsidRPr="00382ED1">
        <w:rPr>
          <w:rFonts w:ascii="Century Gothic" w:hAnsi="Century Gothic"/>
          <w:sz w:val="24"/>
          <w:szCs w:val="24"/>
          <w:lang w:val="bg-BG"/>
        </w:rPr>
        <w:t xml:space="preserve">В демото се използва библиотеката </w:t>
      </w:r>
      <w:r w:rsidR="00382ED1" w:rsidRPr="00382ED1">
        <w:rPr>
          <w:rFonts w:ascii="Century Gothic" w:hAnsi="Century Gothic"/>
          <w:sz w:val="24"/>
          <w:szCs w:val="24"/>
        </w:rPr>
        <w:t>Lightweight Java Game Library (</w:t>
      </w:r>
      <w:proofErr w:type="spellStart"/>
      <w:r w:rsidR="00382ED1" w:rsidRPr="00382ED1">
        <w:rPr>
          <w:rFonts w:ascii="Century Gothic" w:hAnsi="Century Gothic"/>
          <w:sz w:val="24"/>
          <w:szCs w:val="24"/>
        </w:rPr>
        <w:t>lwjgl</w:t>
      </w:r>
      <w:proofErr w:type="spellEnd"/>
      <w:r w:rsidR="00382ED1" w:rsidRPr="00382ED1">
        <w:rPr>
          <w:rFonts w:ascii="Century Gothic" w:hAnsi="Century Gothic"/>
          <w:sz w:val="24"/>
          <w:szCs w:val="24"/>
        </w:rPr>
        <w:t xml:space="preserve">). </w:t>
      </w:r>
      <w:r w:rsidR="00382ED1" w:rsidRPr="00382ED1">
        <w:rPr>
          <w:rFonts w:ascii="Century Gothic" w:hAnsi="Century Gothic"/>
          <w:sz w:val="24"/>
          <w:szCs w:val="24"/>
          <w:lang w:val="bg-BG"/>
        </w:rPr>
        <w:t xml:space="preserve">Тя поддържа всички версии на </w:t>
      </w:r>
      <w:r w:rsidR="00382ED1" w:rsidRPr="00382ED1">
        <w:rPr>
          <w:rFonts w:ascii="Century Gothic" w:hAnsi="Century Gothic"/>
          <w:sz w:val="24"/>
          <w:szCs w:val="24"/>
        </w:rPr>
        <w:t xml:space="preserve">OpenGL, </w:t>
      </w:r>
      <w:proofErr w:type="spellStart"/>
      <w:r w:rsidR="00382ED1" w:rsidRPr="00382ED1">
        <w:rPr>
          <w:rFonts w:ascii="Century Gothic" w:hAnsi="Century Gothic"/>
          <w:sz w:val="24"/>
          <w:szCs w:val="24"/>
        </w:rPr>
        <w:t>включително</w:t>
      </w:r>
      <w:proofErr w:type="spellEnd"/>
      <w:r w:rsidR="00382ED1" w:rsidRPr="00382ED1">
        <w:rPr>
          <w:rFonts w:ascii="Century Gothic" w:hAnsi="Century Gothic"/>
          <w:sz w:val="24"/>
          <w:szCs w:val="24"/>
        </w:rPr>
        <w:t xml:space="preserve"> и </w:t>
      </w:r>
      <w:proofErr w:type="spellStart"/>
      <w:r w:rsidR="00382ED1" w:rsidRPr="00382ED1">
        <w:rPr>
          <w:rFonts w:ascii="Century Gothic" w:hAnsi="Century Gothic"/>
          <w:sz w:val="24"/>
          <w:szCs w:val="24"/>
        </w:rPr>
        <w:t>по</w:t>
      </w:r>
      <w:proofErr w:type="spellEnd"/>
      <w:r w:rsidR="00382ED1">
        <w:rPr>
          <w:rFonts w:ascii="Century Gothic" w:hAnsi="Century Gothic"/>
          <w:sz w:val="24"/>
          <w:szCs w:val="24"/>
          <w:lang w:val="bg-BG"/>
        </w:rPr>
        <w:t>следната спецификация</w:t>
      </w:r>
      <w:r w:rsidR="009F669F">
        <w:rPr>
          <w:rFonts w:ascii="Century Gothic" w:hAnsi="Century Gothic"/>
          <w:sz w:val="24"/>
          <w:szCs w:val="24"/>
          <w:lang w:val="bg-BG"/>
        </w:rPr>
        <w:t xml:space="preserve"> -</w:t>
      </w:r>
      <w:r w:rsidR="00382ED1">
        <w:rPr>
          <w:rFonts w:ascii="Century Gothic" w:hAnsi="Century Gothic"/>
          <w:sz w:val="24"/>
          <w:szCs w:val="24"/>
          <w:lang w:val="bg-BG"/>
        </w:rPr>
        <w:t xml:space="preserve"> </w:t>
      </w:r>
      <w:r w:rsidR="00382ED1">
        <w:rPr>
          <w:rFonts w:ascii="Century Gothic" w:hAnsi="Century Gothic"/>
          <w:sz w:val="24"/>
          <w:szCs w:val="24"/>
        </w:rPr>
        <w:t>OpenGL 4.5.</w:t>
      </w:r>
      <w:r w:rsidR="00EC3CDC">
        <w:rPr>
          <w:rFonts w:ascii="Century Gothic" w:hAnsi="Century Gothic"/>
          <w:sz w:val="24"/>
          <w:szCs w:val="24"/>
        </w:rPr>
        <w:t xml:space="preserve"> </w:t>
      </w:r>
    </w:p>
    <w:p w:rsidR="00D94559" w:rsidRDefault="00EC3CDC" w:rsidP="004B5391">
      <w:pPr>
        <w:ind w:firstLine="720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>Демото представлява генериране на терен и неб</w:t>
      </w:r>
      <w:r w:rsidR="00BB3176">
        <w:rPr>
          <w:rFonts w:ascii="Century Gothic" w:hAnsi="Century Gothic"/>
          <w:sz w:val="24"/>
          <w:szCs w:val="24"/>
          <w:lang w:val="bg-BG"/>
        </w:rPr>
        <w:t>е</w:t>
      </w:r>
      <w:r>
        <w:rPr>
          <w:rFonts w:ascii="Century Gothic" w:hAnsi="Century Gothic"/>
          <w:sz w:val="24"/>
          <w:szCs w:val="24"/>
          <w:lang w:val="bg-BG"/>
        </w:rPr>
        <w:t xml:space="preserve">, като </w:t>
      </w:r>
      <w:r>
        <w:rPr>
          <w:rFonts w:ascii="Century Gothic" w:hAnsi="Century Gothic"/>
          <w:sz w:val="24"/>
          <w:szCs w:val="24"/>
        </w:rPr>
        <w:t>Tessellation Shader-</w:t>
      </w:r>
      <w:r>
        <w:rPr>
          <w:rFonts w:ascii="Century Gothic" w:hAnsi="Century Gothic"/>
          <w:sz w:val="24"/>
          <w:szCs w:val="24"/>
          <w:lang w:val="bg-BG"/>
        </w:rPr>
        <w:t>и се използват само за генериране на терена</w:t>
      </w:r>
      <w:r>
        <w:rPr>
          <w:rFonts w:ascii="Century Gothic" w:hAnsi="Century Gothic"/>
          <w:sz w:val="24"/>
          <w:szCs w:val="24"/>
        </w:rPr>
        <w:t>.</w:t>
      </w:r>
      <w:r>
        <w:rPr>
          <w:rFonts w:ascii="Century Gothic" w:hAnsi="Century Gothic"/>
          <w:sz w:val="24"/>
          <w:szCs w:val="24"/>
          <w:lang w:val="bg-BG"/>
        </w:rPr>
        <w:t xml:space="preserve"> Със </w:t>
      </w:r>
      <w:r w:rsidR="00335A8E">
        <w:rPr>
          <w:rFonts w:ascii="Century Gothic" w:hAnsi="Century Gothic"/>
          <w:sz w:val="24"/>
          <w:szCs w:val="24"/>
          <w:lang w:val="bg-BG"/>
        </w:rPr>
        <w:t>стрелките</w:t>
      </w:r>
      <w:r w:rsidR="00244DF5">
        <w:rPr>
          <w:rFonts w:ascii="Century Gothic" w:hAnsi="Century Gothic"/>
          <w:sz w:val="24"/>
          <w:szCs w:val="24"/>
          <w:lang w:val="bg-BG"/>
        </w:rPr>
        <w:t xml:space="preserve"> от </w:t>
      </w:r>
      <w:r>
        <w:rPr>
          <w:rFonts w:ascii="Century Gothic" w:hAnsi="Century Gothic"/>
          <w:sz w:val="24"/>
          <w:szCs w:val="24"/>
          <w:lang w:val="bg-BG"/>
        </w:rPr>
        <w:t>клавиатурата се променя вектора на наблюдение</w:t>
      </w:r>
      <w:r w:rsidR="00244DF5">
        <w:rPr>
          <w:rFonts w:ascii="Century Gothic" w:hAnsi="Century Gothic"/>
          <w:sz w:val="24"/>
          <w:szCs w:val="24"/>
          <w:lang w:val="bg-BG"/>
        </w:rPr>
        <w:t xml:space="preserve"> на камерата</w:t>
      </w:r>
      <w:r>
        <w:rPr>
          <w:rFonts w:ascii="Century Gothic" w:hAnsi="Century Gothic"/>
          <w:sz w:val="24"/>
          <w:szCs w:val="24"/>
          <w:lang w:val="bg-BG"/>
        </w:rPr>
        <w:t xml:space="preserve">, а с </w:t>
      </w:r>
      <w:r>
        <w:rPr>
          <w:rFonts w:ascii="Century Gothic" w:hAnsi="Century Gothic"/>
          <w:sz w:val="24"/>
          <w:szCs w:val="24"/>
        </w:rPr>
        <w:t xml:space="preserve">WASD </w:t>
      </w:r>
      <w:r>
        <w:rPr>
          <w:rFonts w:ascii="Century Gothic" w:hAnsi="Century Gothic"/>
          <w:sz w:val="24"/>
          <w:szCs w:val="24"/>
          <w:lang w:val="bg-BG"/>
        </w:rPr>
        <w:t>ко</w:t>
      </w:r>
      <w:r w:rsidR="008C0A54">
        <w:rPr>
          <w:rFonts w:ascii="Century Gothic" w:hAnsi="Century Gothic"/>
          <w:sz w:val="24"/>
          <w:szCs w:val="24"/>
          <w:lang w:val="bg-BG"/>
        </w:rPr>
        <w:t>нтрол</w:t>
      </w:r>
      <w:r>
        <w:rPr>
          <w:rFonts w:ascii="Century Gothic" w:hAnsi="Century Gothic"/>
          <w:sz w:val="24"/>
          <w:szCs w:val="24"/>
          <w:lang w:val="bg-BG"/>
        </w:rPr>
        <w:t>ите – позицията на камерата.</w:t>
      </w:r>
      <w:r>
        <w:rPr>
          <w:rFonts w:ascii="Century Gothic" w:hAnsi="Century Gothic"/>
          <w:sz w:val="24"/>
          <w:szCs w:val="24"/>
        </w:rPr>
        <w:t xml:space="preserve"> </w:t>
      </w:r>
      <w:r w:rsidR="00787CC6">
        <w:rPr>
          <w:rFonts w:ascii="Century Gothic" w:hAnsi="Century Gothic"/>
          <w:sz w:val="24"/>
          <w:szCs w:val="24"/>
        </w:rPr>
        <w:t>Tessellation Shader-</w:t>
      </w:r>
      <w:r w:rsidR="00787CC6">
        <w:rPr>
          <w:rFonts w:ascii="Century Gothic" w:hAnsi="Century Gothic"/>
          <w:sz w:val="24"/>
          <w:szCs w:val="24"/>
          <w:lang w:val="mk-MK"/>
        </w:rPr>
        <w:t xml:space="preserve">ите се добавят в </w:t>
      </w:r>
      <w:r w:rsidR="00787CC6">
        <w:rPr>
          <w:rFonts w:ascii="Century Gothic" w:hAnsi="Century Gothic"/>
          <w:sz w:val="24"/>
          <w:szCs w:val="24"/>
        </w:rPr>
        <w:t>“</w:t>
      </w:r>
      <w:proofErr w:type="spellStart"/>
      <w:r w:rsidR="00787CC6">
        <w:rPr>
          <w:rFonts w:ascii="Century Gothic" w:hAnsi="Century Gothic"/>
          <w:sz w:val="24"/>
          <w:szCs w:val="24"/>
        </w:rPr>
        <w:t>src</w:t>
      </w:r>
      <w:proofErr w:type="spellEnd"/>
      <w:r w:rsidR="00787CC6">
        <w:rPr>
          <w:rFonts w:ascii="Century Gothic" w:hAnsi="Century Gothic"/>
          <w:sz w:val="24"/>
          <w:szCs w:val="24"/>
        </w:rPr>
        <w:t>/core/</w:t>
      </w:r>
      <w:proofErr w:type="spellStart"/>
      <w:r w:rsidR="00787CC6">
        <w:rPr>
          <w:rFonts w:ascii="Century Gothic" w:hAnsi="Century Gothic"/>
          <w:sz w:val="24"/>
          <w:szCs w:val="24"/>
        </w:rPr>
        <w:t>shaders</w:t>
      </w:r>
      <w:proofErr w:type="spellEnd"/>
      <w:r w:rsidR="00787CC6">
        <w:rPr>
          <w:rFonts w:ascii="Century Gothic" w:hAnsi="Century Gothic"/>
          <w:sz w:val="24"/>
          <w:szCs w:val="24"/>
        </w:rPr>
        <w:t>/</w:t>
      </w:r>
      <w:proofErr w:type="spellStart"/>
      <w:r w:rsidR="00787CC6">
        <w:rPr>
          <w:rFonts w:ascii="Century Gothic" w:hAnsi="Century Gothic"/>
          <w:sz w:val="24"/>
          <w:szCs w:val="24"/>
        </w:rPr>
        <w:t>Shader.Java</w:t>
      </w:r>
      <w:proofErr w:type="spellEnd"/>
      <w:r w:rsidR="00787CC6">
        <w:rPr>
          <w:rFonts w:ascii="Century Gothic" w:hAnsi="Century Gothic"/>
          <w:sz w:val="24"/>
          <w:szCs w:val="24"/>
        </w:rPr>
        <w:t xml:space="preserve">” </w:t>
      </w:r>
      <w:r w:rsidR="00787CC6">
        <w:rPr>
          <w:rFonts w:ascii="Century Gothic" w:hAnsi="Century Gothic"/>
          <w:sz w:val="24"/>
          <w:szCs w:val="24"/>
          <w:lang w:val="bg-BG"/>
        </w:rPr>
        <w:t>по следния начин: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87CC6">
        <w:rPr>
          <w:rFonts w:ascii="Consolas" w:hAnsi="Consolas" w:cs="Consolas"/>
          <w:color w:val="000000"/>
          <w:sz w:val="16"/>
          <w:szCs w:val="16"/>
        </w:rPr>
        <w:t>addTessellationControlShader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>)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{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787CC6">
        <w:rPr>
          <w:rFonts w:ascii="Consolas" w:hAnsi="Consolas" w:cs="Consolas"/>
          <w:color w:val="000000"/>
          <w:sz w:val="16"/>
          <w:szCs w:val="16"/>
        </w:rPr>
        <w:t>addProgram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87CC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GL_TESS_CONTROL_SHADER</w:t>
      </w:r>
      <w:r w:rsidRPr="00787CC6">
        <w:rPr>
          <w:rFonts w:ascii="Consolas" w:hAnsi="Consolas" w:cs="Consolas"/>
          <w:color w:val="000000"/>
          <w:sz w:val="16"/>
          <w:szCs w:val="16"/>
        </w:rPr>
        <w:t>);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}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87CC6">
        <w:rPr>
          <w:rFonts w:ascii="Consolas" w:hAnsi="Consolas" w:cs="Consolas"/>
          <w:color w:val="000000"/>
          <w:sz w:val="16"/>
          <w:szCs w:val="16"/>
        </w:rPr>
        <w:t>addTessellationEvaluationShader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>)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{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787CC6">
        <w:rPr>
          <w:rFonts w:ascii="Consolas" w:hAnsi="Consolas" w:cs="Consolas"/>
          <w:color w:val="000000"/>
          <w:sz w:val="16"/>
          <w:szCs w:val="16"/>
        </w:rPr>
        <w:t>addProgram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87CC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GL_TESS_EVALUATION_SHADER</w:t>
      </w:r>
      <w:r w:rsidRPr="00787CC6">
        <w:rPr>
          <w:rFonts w:ascii="Consolas" w:hAnsi="Consolas" w:cs="Consolas"/>
          <w:color w:val="000000"/>
          <w:sz w:val="16"/>
          <w:szCs w:val="16"/>
        </w:rPr>
        <w:t>);</w:t>
      </w:r>
    </w:p>
    <w:p w:rsidR="00D94559" w:rsidRDefault="00787CC6" w:rsidP="00787CC6">
      <w:pPr>
        <w:rPr>
          <w:rFonts w:ascii="Consolas" w:hAnsi="Consolas" w:cs="Consolas"/>
          <w:color w:val="000000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}</w:t>
      </w:r>
    </w:p>
    <w:p w:rsidR="00D94559" w:rsidRDefault="00FB6AD6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 xml:space="preserve">Стойността на параметъра </w:t>
      </w:r>
      <w:r>
        <w:rPr>
          <w:rFonts w:ascii="Century Gothic" w:hAnsi="Century Gothic"/>
          <w:sz w:val="24"/>
          <w:szCs w:val="24"/>
        </w:rPr>
        <w:t xml:space="preserve">text </w:t>
      </w:r>
      <w:r>
        <w:rPr>
          <w:rFonts w:ascii="Century Gothic" w:hAnsi="Century Gothic"/>
          <w:sz w:val="24"/>
          <w:szCs w:val="24"/>
          <w:lang w:val="bg-BG"/>
        </w:rPr>
        <w:t xml:space="preserve">е пътя </w:t>
      </w:r>
      <w:r w:rsidR="00BD20AF">
        <w:rPr>
          <w:rFonts w:ascii="Century Gothic" w:hAnsi="Century Gothic"/>
          <w:sz w:val="24"/>
          <w:szCs w:val="24"/>
          <w:lang w:val="bg-BG"/>
        </w:rPr>
        <w:t>до</w:t>
      </w:r>
      <w:r w:rsidR="00F4355D">
        <w:rPr>
          <w:rFonts w:ascii="Century Gothic" w:hAnsi="Century Gothic"/>
          <w:sz w:val="24"/>
          <w:szCs w:val="24"/>
          <w:lang w:val="bg-BG"/>
        </w:rPr>
        <w:t xml:space="preserve"> мястото</w:t>
      </w:r>
      <w:r w:rsidR="00F1779A">
        <w:rPr>
          <w:rFonts w:ascii="Century Gothic" w:hAnsi="Century Gothic"/>
          <w:sz w:val="24"/>
          <w:szCs w:val="24"/>
          <w:lang w:val="bg-BG"/>
        </w:rPr>
        <w:t>,</w:t>
      </w:r>
      <w:r w:rsidR="00F4355D">
        <w:rPr>
          <w:rFonts w:ascii="Century Gothic" w:hAnsi="Century Gothic"/>
          <w:sz w:val="24"/>
          <w:szCs w:val="24"/>
          <w:lang w:val="bg-BG"/>
        </w:rPr>
        <w:t xml:space="preserve"> където са</w:t>
      </w:r>
      <w:r>
        <w:rPr>
          <w:rFonts w:ascii="Century Gothic" w:hAnsi="Century Gothic"/>
          <w:sz w:val="24"/>
          <w:szCs w:val="24"/>
          <w:lang w:val="bg-BG"/>
        </w:rPr>
        <w:t xml:space="preserve"> дефинирани </w:t>
      </w:r>
      <w:r>
        <w:rPr>
          <w:rFonts w:ascii="Century Gothic" w:hAnsi="Century Gothic"/>
          <w:sz w:val="24"/>
          <w:szCs w:val="24"/>
        </w:rPr>
        <w:t>shader</w:t>
      </w:r>
      <w:r>
        <w:rPr>
          <w:rFonts w:ascii="Century Gothic" w:hAnsi="Century Gothic"/>
          <w:sz w:val="24"/>
          <w:szCs w:val="24"/>
          <w:lang w:val="bg-BG"/>
        </w:rPr>
        <w:t xml:space="preserve">-ите. </w:t>
      </w:r>
      <w:r>
        <w:rPr>
          <w:rFonts w:ascii="Century Gothic" w:hAnsi="Century Gothic"/>
          <w:sz w:val="24"/>
          <w:szCs w:val="24"/>
          <w:lang w:val="mk-MK"/>
        </w:rPr>
        <w:t xml:space="preserve">Тези две функции се викат от </w:t>
      </w:r>
      <w:r w:rsidR="00F4355D">
        <w:rPr>
          <w:rFonts w:ascii="Century Gothic" w:hAnsi="Century Gothic"/>
          <w:sz w:val="24"/>
          <w:szCs w:val="24"/>
          <w:lang w:val="mk-MK"/>
        </w:rPr>
        <w:t>“</w:t>
      </w:r>
      <w:proofErr w:type="spellStart"/>
      <w:r>
        <w:rPr>
          <w:rFonts w:ascii="Century Gothic" w:hAnsi="Century Gothic"/>
          <w:sz w:val="24"/>
          <w:szCs w:val="24"/>
        </w:rPr>
        <w:t>src</w:t>
      </w:r>
      <w:proofErr w:type="spellEnd"/>
      <w:r>
        <w:rPr>
          <w:rFonts w:ascii="Century Gothic" w:hAnsi="Century Gothic"/>
          <w:sz w:val="24"/>
          <w:szCs w:val="24"/>
        </w:rPr>
        <w:t xml:space="preserve">/modules/terrain/TerrainShader.java” </w:t>
      </w:r>
      <w:r>
        <w:rPr>
          <w:rFonts w:ascii="Century Gothic" w:hAnsi="Century Gothic"/>
          <w:sz w:val="24"/>
          <w:szCs w:val="24"/>
          <w:lang w:val="bg-BG"/>
        </w:rPr>
        <w:t xml:space="preserve">в конструктора на класа. </w:t>
      </w:r>
    </w:p>
    <w:p w:rsidR="00FB6AD6" w:rsidRDefault="00FB6AD6" w:rsidP="00FB6AD6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sz w:val="24"/>
          <w:szCs w:val="24"/>
          <w:lang w:val="bg-BG"/>
        </w:rPr>
      </w:pPr>
    </w:p>
    <w:p w:rsidR="00FB6AD6" w:rsidRPr="006866A8" w:rsidRDefault="00FB6AD6" w:rsidP="00FB6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866A8">
        <w:rPr>
          <w:rFonts w:ascii="Consolas" w:hAnsi="Consolas" w:cs="Consolas"/>
          <w:color w:val="000000"/>
          <w:sz w:val="16"/>
          <w:szCs w:val="16"/>
        </w:rPr>
        <w:t>addTessellationControlShader(</w:t>
      </w:r>
      <w:proofErr w:type="gramEnd"/>
      <w:r w:rsidRPr="006866A8">
        <w:rPr>
          <w:rFonts w:ascii="Consolas" w:hAnsi="Consolas" w:cs="Consolas"/>
          <w:color w:val="000000"/>
          <w:sz w:val="16"/>
          <w:szCs w:val="16"/>
        </w:rPr>
        <w:t>ResourceLoader.</w:t>
      </w:r>
      <w:r w:rsidRPr="006866A8">
        <w:rPr>
          <w:rFonts w:ascii="Consolas" w:hAnsi="Consolas" w:cs="Consolas"/>
          <w:i/>
          <w:iCs/>
          <w:color w:val="000000"/>
          <w:sz w:val="16"/>
          <w:szCs w:val="16"/>
        </w:rPr>
        <w:t>loadShader</w:t>
      </w:r>
      <w:r w:rsidRPr="006866A8">
        <w:rPr>
          <w:rFonts w:ascii="Consolas" w:hAnsi="Consolas" w:cs="Consolas"/>
          <w:color w:val="000000"/>
          <w:sz w:val="16"/>
          <w:szCs w:val="16"/>
        </w:rPr>
        <w:t>(</w:t>
      </w:r>
      <w:r w:rsidRPr="006866A8">
        <w:rPr>
          <w:rFonts w:ascii="Consolas" w:hAnsi="Consolas" w:cs="Consolas"/>
          <w:color w:val="2A00FF"/>
          <w:sz w:val="16"/>
          <w:szCs w:val="16"/>
        </w:rPr>
        <w:t>"shaders/terrain/terrain_TC.glsl"</w:t>
      </w:r>
      <w:r w:rsidRPr="006866A8">
        <w:rPr>
          <w:rFonts w:ascii="Consolas" w:hAnsi="Consolas" w:cs="Consolas"/>
          <w:color w:val="000000"/>
          <w:sz w:val="16"/>
          <w:szCs w:val="16"/>
        </w:rPr>
        <w:t>));</w:t>
      </w:r>
    </w:p>
    <w:p w:rsidR="00FB6AD6" w:rsidRDefault="00FB6AD6" w:rsidP="00FB6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6866A8">
        <w:rPr>
          <w:rFonts w:ascii="Consolas" w:hAnsi="Consolas" w:cs="Consolas"/>
          <w:color w:val="000000"/>
          <w:sz w:val="16"/>
          <w:szCs w:val="16"/>
        </w:rPr>
        <w:t>addTessellationEvaluationShader(</w:t>
      </w:r>
      <w:proofErr w:type="gramEnd"/>
      <w:r w:rsidRPr="006866A8">
        <w:rPr>
          <w:rFonts w:ascii="Consolas" w:hAnsi="Consolas" w:cs="Consolas"/>
          <w:color w:val="000000"/>
          <w:sz w:val="16"/>
          <w:szCs w:val="16"/>
        </w:rPr>
        <w:t>ResourceLoader.</w:t>
      </w:r>
      <w:r w:rsidRPr="006866A8">
        <w:rPr>
          <w:rFonts w:ascii="Consolas" w:hAnsi="Consolas" w:cs="Consolas"/>
          <w:i/>
          <w:iCs/>
          <w:color w:val="000000"/>
          <w:sz w:val="16"/>
          <w:szCs w:val="16"/>
        </w:rPr>
        <w:t>loadShader</w:t>
      </w:r>
      <w:r w:rsidRPr="006866A8">
        <w:rPr>
          <w:rFonts w:ascii="Consolas" w:hAnsi="Consolas" w:cs="Consolas"/>
          <w:color w:val="000000"/>
          <w:sz w:val="16"/>
          <w:szCs w:val="16"/>
        </w:rPr>
        <w:t>(</w:t>
      </w:r>
      <w:r w:rsidRPr="006866A8">
        <w:rPr>
          <w:rFonts w:ascii="Consolas" w:hAnsi="Consolas" w:cs="Consolas"/>
          <w:color w:val="2A00FF"/>
          <w:sz w:val="16"/>
          <w:szCs w:val="16"/>
        </w:rPr>
        <w:t>"shaders/terrain/terrain_TE.glsl"</w:t>
      </w:r>
      <w:r w:rsidRPr="006866A8">
        <w:rPr>
          <w:rFonts w:ascii="Consolas" w:hAnsi="Consolas" w:cs="Consolas"/>
          <w:color w:val="000000"/>
          <w:sz w:val="16"/>
          <w:szCs w:val="16"/>
        </w:rPr>
        <w:t>));</w:t>
      </w:r>
    </w:p>
    <w:p w:rsidR="00D94559" w:rsidRDefault="00D94559" w:rsidP="00FB6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FB6AD6" w:rsidRDefault="00D94559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  <w:lang w:val="bg-BG"/>
        </w:rPr>
        <w:lastRenderedPageBreak/>
        <w:t xml:space="preserve">За добавяне на </w:t>
      </w:r>
      <w:r>
        <w:rPr>
          <w:rFonts w:ascii="Century Gothic" w:hAnsi="Century Gothic"/>
          <w:sz w:val="24"/>
          <w:szCs w:val="24"/>
        </w:rPr>
        <w:t xml:space="preserve">shader-a </w:t>
      </w:r>
      <w:r>
        <w:rPr>
          <w:rFonts w:ascii="Century Gothic" w:hAnsi="Century Gothic"/>
          <w:sz w:val="24"/>
          <w:szCs w:val="24"/>
          <w:lang w:val="bg-BG"/>
        </w:rPr>
        <w:t xml:space="preserve">към програмата се използват функциите: 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glCreateShader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type), </w:t>
      </w:r>
      <w:proofErr w:type="spellStart"/>
      <w:r>
        <w:rPr>
          <w:rFonts w:ascii="Century Gothic" w:hAnsi="Century Gothic"/>
          <w:sz w:val="24"/>
          <w:szCs w:val="24"/>
        </w:rPr>
        <w:t>glShaderSource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shader, </w:t>
      </w:r>
      <w:proofErr w:type="spellStart"/>
      <w:r>
        <w:rPr>
          <w:rFonts w:ascii="Century Gothic" w:hAnsi="Century Gothic"/>
          <w:sz w:val="24"/>
          <w:szCs w:val="24"/>
        </w:rPr>
        <w:t>CharSequence</w:t>
      </w:r>
      <w:proofErr w:type="spellEnd"/>
      <w:r>
        <w:rPr>
          <w:rFonts w:ascii="Century Gothic" w:hAnsi="Century Gothic"/>
          <w:sz w:val="24"/>
          <w:szCs w:val="24"/>
        </w:rPr>
        <w:t xml:space="preserve"> string), </w:t>
      </w:r>
      <w:proofErr w:type="spellStart"/>
      <w:r>
        <w:rPr>
          <w:rFonts w:ascii="Century Gothic" w:hAnsi="Century Gothic"/>
          <w:sz w:val="24"/>
          <w:szCs w:val="24"/>
        </w:rPr>
        <w:t>glCompileShader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shader), </w:t>
      </w:r>
      <w:proofErr w:type="spellStart"/>
      <w:r>
        <w:rPr>
          <w:rFonts w:ascii="Century Gothic" w:hAnsi="Century Gothic"/>
          <w:sz w:val="24"/>
          <w:szCs w:val="24"/>
        </w:rPr>
        <w:t>glAttachShader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program, 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shader).</w:t>
      </w:r>
    </w:p>
    <w:p w:rsidR="004B5391" w:rsidRDefault="004B5391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</w:p>
    <w:p w:rsidR="00D94559" w:rsidRPr="00D94559" w:rsidRDefault="00D94559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96E7D">
        <w:rPr>
          <w:rFonts w:ascii="Consolas" w:hAnsi="Consolas" w:cs="Consolas"/>
          <w:color w:val="000000"/>
          <w:sz w:val="16"/>
          <w:szCs w:val="16"/>
        </w:rPr>
        <w:t>addProgram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296E7D">
        <w:rPr>
          <w:rFonts w:ascii="Consolas" w:hAnsi="Consolas" w:cs="Consolas"/>
          <w:color w:val="6A3E3E"/>
          <w:sz w:val="16"/>
          <w:szCs w:val="16"/>
        </w:rPr>
        <w:t>text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E7D">
        <w:rPr>
          <w:rFonts w:ascii="Consolas" w:hAnsi="Consolas" w:cs="Consolas"/>
          <w:color w:val="6A3E3E"/>
          <w:sz w:val="16"/>
          <w:szCs w:val="16"/>
        </w:rPr>
        <w:t>type</w:t>
      </w:r>
      <w:r w:rsidRPr="00296E7D">
        <w:rPr>
          <w:rFonts w:ascii="Consolas" w:hAnsi="Consolas" w:cs="Consolas"/>
          <w:color w:val="000000"/>
          <w:sz w:val="16"/>
          <w:szCs w:val="16"/>
        </w:rPr>
        <w:t>)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>{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glCreateShader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r w:rsidRPr="00296E7D">
        <w:rPr>
          <w:rFonts w:ascii="Consolas" w:hAnsi="Consolas" w:cs="Consolas"/>
          <w:color w:val="6A3E3E"/>
          <w:sz w:val="16"/>
          <w:szCs w:val="16"/>
        </w:rPr>
        <w:t>type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== 0)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err</w:t>
      </w:r>
      <w:r w:rsidRPr="00296E7D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296E7D">
        <w:rPr>
          <w:rFonts w:ascii="Consolas" w:hAnsi="Consolas" w:cs="Consolas"/>
          <w:color w:val="000000"/>
          <w:sz w:val="16"/>
          <w:szCs w:val="16"/>
        </w:rPr>
        <w:t>.</w:t>
      </w:r>
      <w:r w:rsidRPr="00296E7D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getClass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296E7D">
        <w:rPr>
          <w:rFonts w:ascii="Consolas" w:hAnsi="Consolas" w:cs="Consolas"/>
          <w:color w:val="000000"/>
          <w:sz w:val="16"/>
          <w:szCs w:val="16"/>
        </w:rPr>
        <w:t>getName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296E7D">
        <w:rPr>
          <w:rFonts w:ascii="Consolas" w:hAnsi="Consolas" w:cs="Consolas"/>
          <w:color w:val="2A00FF"/>
          <w:sz w:val="16"/>
          <w:szCs w:val="16"/>
        </w:rPr>
        <w:t>" Shader creation failed"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exit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>1);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glShaderSource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96E7D">
        <w:rPr>
          <w:rFonts w:ascii="Consolas" w:hAnsi="Consolas" w:cs="Consolas"/>
          <w:color w:val="6A3E3E"/>
          <w:sz w:val="16"/>
          <w:szCs w:val="16"/>
        </w:rPr>
        <w:t>text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glCompileShader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glGetShaderi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96E7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GL_COMPILE_STATUS</w:t>
      </w:r>
      <w:r w:rsidRPr="00296E7D">
        <w:rPr>
          <w:rFonts w:ascii="Consolas" w:hAnsi="Consolas" w:cs="Consolas"/>
          <w:color w:val="000000"/>
          <w:sz w:val="16"/>
          <w:szCs w:val="16"/>
        </w:rPr>
        <w:t>) == 0)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err</w:t>
      </w:r>
      <w:r w:rsidRPr="00296E7D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296E7D">
        <w:rPr>
          <w:rFonts w:ascii="Consolas" w:hAnsi="Consolas" w:cs="Consolas"/>
          <w:color w:val="000000"/>
          <w:sz w:val="16"/>
          <w:szCs w:val="16"/>
        </w:rPr>
        <w:t>.</w:t>
      </w:r>
      <w:r w:rsidRPr="00296E7D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getClass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296E7D">
        <w:rPr>
          <w:rFonts w:ascii="Consolas" w:hAnsi="Consolas" w:cs="Consolas"/>
          <w:color w:val="000000"/>
          <w:sz w:val="16"/>
          <w:szCs w:val="16"/>
        </w:rPr>
        <w:t>getName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296E7D">
        <w:rPr>
          <w:rFonts w:ascii="Consolas" w:hAnsi="Consolas" w:cs="Consolas"/>
          <w:color w:val="2A00FF"/>
          <w:sz w:val="16"/>
          <w:szCs w:val="16"/>
        </w:rPr>
        <w:t>" "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glGetShaderInfoLog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>, 1024));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exit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>1);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glAttachShader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0000C0"/>
          <w:sz w:val="16"/>
          <w:szCs w:val="16"/>
        </w:rPr>
        <w:t>program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rPr>
          <w:rFonts w:ascii="Century Gothic" w:hAnsi="Century Gothic"/>
          <w:sz w:val="16"/>
          <w:szCs w:val="16"/>
          <w:lang w:val="bg-BG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>}</w:t>
      </w:r>
    </w:p>
    <w:p w:rsidR="006866A8" w:rsidRPr="00EC3CDC" w:rsidRDefault="006866A8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609F" w:rsidRDefault="006866A8" w:rsidP="004A3075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ab/>
        <w:t xml:space="preserve">В този конструктор също се добавят и </w:t>
      </w:r>
      <w:r w:rsidR="00C25237">
        <w:rPr>
          <w:rFonts w:ascii="Century Gothic" w:hAnsi="Century Gothic"/>
          <w:sz w:val="24"/>
          <w:szCs w:val="24"/>
          <w:vertAlign w:val="superscript"/>
        </w:rPr>
        <w:t>8</w:t>
      </w:r>
      <w:r>
        <w:rPr>
          <w:rFonts w:ascii="Century Gothic" w:hAnsi="Century Gothic"/>
          <w:sz w:val="24"/>
          <w:szCs w:val="24"/>
        </w:rPr>
        <w:t>uniforms</w:t>
      </w:r>
      <w:r w:rsidR="00984894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</w:rPr>
        <w:t xml:space="preserve"> 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които са глобални </w:t>
      </w:r>
      <w:r w:rsidR="00C25237">
        <w:rPr>
          <w:rFonts w:ascii="Century Gothic" w:hAnsi="Century Gothic"/>
          <w:sz w:val="24"/>
          <w:szCs w:val="24"/>
        </w:rPr>
        <w:t xml:space="preserve">shader </w:t>
      </w:r>
      <w:r w:rsidR="00C25237">
        <w:rPr>
          <w:rFonts w:ascii="Century Gothic" w:hAnsi="Century Gothic"/>
          <w:sz w:val="24"/>
          <w:szCs w:val="24"/>
          <w:lang w:val="bg-BG"/>
        </w:rPr>
        <w:t>променливи. Те се отнасят като параметри</w:t>
      </w:r>
      <w:r w:rsidR="00973DD0">
        <w:rPr>
          <w:rFonts w:ascii="Century Gothic" w:hAnsi="Century Gothic"/>
          <w:sz w:val="24"/>
          <w:szCs w:val="24"/>
        </w:rPr>
        <w:t>,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 които потребителя може да подаде като параметри</w:t>
      </w:r>
      <w:r w:rsidR="00C25237" w:rsidRPr="00C25237">
        <w:rPr>
          <w:rFonts w:ascii="Century Gothic" w:hAnsi="Century Gothic"/>
          <w:sz w:val="24"/>
          <w:szCs w:val="24"/>
          <w:lang w:val="bg-BG"/>
        </w:rPr>
        <w:t xml:space="preserve"> 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на </w:t>
      </w:r>
      <w:r w:rsidR="00C25237">
        <w:rPr>
          <w:rFonts w:ascii="Century Gothic" w:hAnsi="Century Gothic"/>
          <w:sz w:val="24"/>
          <w:szCs w:val="24"/>
        </w:rPr>
        <w:t xml:space="preserve">shader 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програмата. </w:t>
      </w:r>
    </w:p>
    <w:p w:rsidR="006866A8" w:rsidRDefault="0055609F" w:rsidP="004A307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 xml:space="preserve">Те не се променят от едно извикване на </w:t>
      </w:r>
      <w:r>
        <w:rPr>
          <w:rFonts w:ascii="Century Gothic" w:hAnsi="Century Gothic"/>
          <w:sz w:val="24"/>
          <w:szCs w:val="24"/>
        </w:rPr>
        <w:t>shader-a</w:t>
      </w:r>
      <w:r>
        <w:rPr>
          <w:rFonts w:ascii="Century Gothic" w:hAnsi="Century Gothic"/>
          <w:sz w:val="24"/>
          <w:szCs w:val="24"/>
          <w:lang w:val="bg-BG"/>
        </w:rPr>
        <w:t xml:space="preserve"> до друго в рамките на една команда за изчертаване</w:t>
      </w:r>
      <w:r>
        <w:rPr>
          <w:rFonts w:ascii="Century Gothic" w:hAnsi="Century Gothic"/>
          <w:sz w:val="24"/>
          <w:szCs w:val="24"/>
        </w:rPr>
        <w:t xml:space="preserve">.  </w:t>
      </w:r>
      <w:r>
        <w:rPr>
          <w:rFonts w:ascii="Century Gothic" w:hAnsi="Century Gothic"/>
          <w:sz w:val="24"/>
          <w:szCs w:val="24"/>
          <w:lang w:val="bg-BG"/>
        </w:rPr>
        <w:t>Това ги прави различни от стандартните входове и изходи</w:t>
      </w:r>
      <w:r w:rsidR="00330645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се променят на всяко извикване. </w:t>
      </w:r>
    </w:p>
    <w:p w:rsidR="00447002" w:rsidRDefault="00447002" w:rsidP="0055609F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  <w:lang w:val="bg-BG"/>
        </w:rPr>
      </w:pPr>
    </w:p>
    <w:p w:rsidR="00A74263" w:rsidRDefault="00A7426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addUniform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tessellationFactor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74263" w:rsidRDefault="00A7426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addUniform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tessellationSlope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74263" w:rsidRDefault="00A7426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addUniform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tessellationShift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970A3" w:rsidRPr="0038731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bg-BG"/>
        </w:rPr>
      </w:pPr>
    </w:p>
    <w:p w:rsidR="009970A3" w:rsidRDefault="00387313" w:rsidP="0038731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  <w:lang w:val="bg-BG"/>
        </w:rPr>
        <w:t xml:space="preserve">Използват се за </w:t>
      </w:r>
      <w:r w:rsidR="00736EE7">
        <w:rPr>
          <w:rFonts w:ascii="Century Gothic" w:hAnsi="Century Gothic"/>
          <w:sz w:val="24"/>
          <w:szCs w:val="24"/>
          <w:lang w:val="bg-BG"/>
        </w:rPr>
        <w:t>изчисляване нивото</w:t>
      </w:r>
      <w:r>
        <w:rPr>
          <w:rFonts w:ascii="Century Gothic" w:hAnsi="Century Gothic"/>
          <w:sz w:val="24"/>
          <w:szCs w:val="24"/>
          <w:lang w:val="bg-BG"/>
        </w:rPr>
        <w:t xml:space="preserve"> на </w:t>
      </w:r>
      <w:r>
        <w:rPr>
          <w:rFonts w:ascii="Century Gothic" w:hAnsi="Century Gothic"/>
          <w:sz w:val="24"/>
          <w:szCs w:val="24"/>
        </w:rPr>
        <w:t xml:space="preserve">tessellation – level of detail (LOD). </w:t>
      </w:r>
    </w:p>
    <w:p w:rsidR="00387313" w:rsidRPr="00387313" w:rsidRDefault="00387313" w:rsidP="0038731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/>
          <w:sz w:val="24"/>
          <w:szCs w:val="24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sz w:val="24"/>
          <w:szCs w:val="24"/>
          <w:lang w:val="bg-BG"/>
        </w:rPr>
      </w:pPr>
    </w:p>
    <w:p w:rsidR="00A74263" w:rsidRPr="00D638C4" w:rsidRDefault="00702371" w:rsidP="00D638C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Gothic" w:hAnsi="Century Gothic"/>
          <w:b/>
          <w:sz w:val="28"/>
          <w:szCs w:val="28"/>
        </w:rPr>
        <w:lastRenderedPageBreak/>
        <w:t>Terrain Demo</w:t>
      </w:r>
      <w:r>
        <w:rPr>
          <w:rFonts w:ascii="Century Gothic" w:hAnsi="Century Gothic"/>
          <w:b/>
          <w:sz w:val="28"/>
          <w:szCs w:val="28"/>
        </w:rPr>
        <w:t xml:space="preserve"> - </w:t>
      </w:r>
      <w:r w:rsidR="00D638C4">
        <w:rPr>
          <w:rFonts w:ascii="Century Gothic" w:hAnsi="Century Gothic"/>
          <w:b/>
          <w:sz w:val="28"/>
          <w:szCs w:val="28"/>
        </w:rPr>
        <w:t>TCS</w:t>
      </w:r>
    </w:p>
    <w:p w:rsidR="00D638C4" w:rsidRDefault="00D638C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#version 430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layout(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vertices = 16) out;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vec2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mapCoord_TC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[];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vec2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mapCoord_TE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[];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 = 2;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BC = 3;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CD = 0;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 = 1;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tessellationSlope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tessellationShift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vec3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max(0.0,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/pow(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tessellationSlope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tessellationShift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(){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0){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[0].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[3].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bcMid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[3].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[15].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[15].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[12].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[12].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[0].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distanceAB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distanceBC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bcMid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distanceCD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distanceDA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distanceAB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BC]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distanceBC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distanceCD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distanceDA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TessLevelInner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 = 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[BC]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[DA])/4;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TessLevelInner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1] = 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[AB]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[CD])/4;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=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mapCoord_TC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74546">
        <w:rPr>
          <w:rFonts w:ascii="Consolas" w:hAnsi="Consolas" w:cs="Consolas"/>
          <w:color w:val="000000" w:themeColor="text1"/>
          <w:sz w:val="16"/>
          <w:szCs w:val="16"/>
          <w:shd w:val="clear" w:color="auto" w:fill="D4D4D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AB4AB4" w:rsidRDefault="00AB4AB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E6292D" w:rsidRDefault="00E6292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AB4" w:rsidRPr="00681BFD" w:rsidRDefault="00AB4AB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638C4" w:rsidRPr="00D638C4" w:rsidRDefault="00AB4AB4" w:rsidP="00D638C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Gothic" w:hAnsi="Century Gothic"/>
          <w:b/>
          <w:sz w:val="28"/>
          <w:szCs w:val="28"/>
        </w:rPr>
        <w:lastRenderedPageBreak/>
        <w:t xml:space="preserve">Terrain Demo - </w:t>
      </w:r>
      <w:r w:rsidR="00D638C4">
        <w:rPr>
          <w:rFonts w:ascii="Century Gothic" w:hAnsi="Century Gothic"/>
          <w:b/>
          <w:sz w:val="28"/>
          <w:szCs w:val="28"/>
        </w:rPr>
        <w:t>TES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>#version 430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layout(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quads,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fractional_odd_spacing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,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cw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) in;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in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vec2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[];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out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vec2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mapCoord_GS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uniform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sampler2D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heightmap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void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</w:t>
      </w:r>
      <w:r w:rsidRPr="00E53F0C">
        <w:rPr>
          <w:rFonts w:ascii="Consolas" w:hAnsi="Consolas" w:cs="Consolas"/>
          <w:b/>
          <w:bCs/>
          <w:color w:val="000000"/>
          <w:sz w:val="18"/>
          <w:szCs w:val="16"/>
        </w:rPr>
        <w:t>main</w:t>
      </w:r>
      <w:r w:rsidRPr="00E53F0C">
        <w:rPr>
          <w:rFonts w:ascii="Consolas" w:hAnsi="Consolas" w:cs="Consolas"/>
          <w:color w:val="000000"/>
          <w:sz w:val="18"/>
          <w:szCs w:val="16"/>
        </w:rPr>
        <w:t>(){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 xml:space="preserve">    </w:t>
      </w: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float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u =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gl_TessCoord.x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 xml:space="preserve">    </w:t>
      </w: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float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v =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gl_TessCoord.y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3F7F5F"/>
          <w:sz w:val="18"/>
          <w:szCs w:val="16"/>
        </w:rPr>
        <w:t>// world position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vec4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position =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((1 - u)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12].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[0].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[3].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(1 - u)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15].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);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vec2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((1 - u)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12]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[0]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[3]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(1 - u)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15]);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float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height = texture(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heightmap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,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).r;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height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*= 600;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position.y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 height;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mapCoord_GS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 position;</w:t>
      </w:r>
    </w:p>
    <w:p w:rsidR="00681BFD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Pr="00E53F0C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555039" w:rsidRDefault="00555039" w:rsidP="0055503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  <w:lang w:val="bg-BG"/>
        </w:rPr>
        <w:lastRenderedPageBreak/>
        <w:t>Пример</w:t>
      </w:r>
      <w:r w:rsidR="00061C91">
        <w:rPr>
          <w:rFonts w:ascii="Century Gothic" w:hAnsi="Century Gothic"/>
          <w:b/>
          <w:sz w:val="28"/>
          <w:szCs w:val="28"/>
          <w:lang w:val="bg-BG"/>
        </w:rPr>
        <w:t xml:space="preserve">и за </w:t>
      </w:r>
      <w:r w:rsidR="00061C91">
        <w:rPr>
          <w:rFonts w:ascii="Century Gothic" w:hAnsi="Century Gothic"/>
          <w:b/>
          <w:sz w:val="28"/>
          <w:szCs w:val="28"/>
        </w:rPr>
        <w:t xml:space="preserve">TCS </w:t>
      </w:r>
      <w:r w:rsidR="00061C91">
        <w:rPr>
          <w:rFonts w:ascii="Century Gothic" w:hAnsi="Century Gothic"/>
          <w:b/>
          <w:sz w:val="28"/>
          <w:szCs w:val="28"/>
          <w:lang w:val="bg-BG"/>
        </w:rPr>
        <w:t xml:space="preserve">и </w:t>
      </w:r>
      <w:r w:rsidR="00061C91">
        <w:rPr>
          <w:rFonts w:ascii="Century Gothic" w:hAnsi="Century Gothic"/>
          <w:b/>
          <w:sz w:val="28"/>
          <w:szCs w:val="28"/>
        </w:rPr>
        <w:t>TES</w:t>
      </w:r>
      <w:r>
        <w:rPr>
          <w:rFonts w:ascii="Century Gothic" w:hAnsi="Century Gothic"/>
          <w:b/>
          <w:sz w:val="28"/>
          <w:szCs w:val="28"/>
          <w:lang w:val="bg-BG"/>
        </w:rPr>
        <w:t xml:space="preserve"> </w:t>
      </w:r>
      <w:r w:rsidR="00061C91">
        <w:rPr>
          <w:rFonts w:ascii="Century Gothic" w:hAnsi="Century Gothic"/>
          <w:b/>
          <w:sz w:val="28"/>
          <w:szCs w:val="28"/>
        </w:rPr>
        <w:t xml:space="preserve">– </w:t>
      </w:r>
      <w:r>
        <w:rPr>
          <w:rFonts w:ascii="Century Gothic" w:hAnsi="Century Gothic"/>
          <w:b/>
          <w:sz w:val="28"/>
          <w:szCs w:val="28"/>
          <w:lang w:val="bg-BG"/>
        </w:rPr>
        <w:t>използва</w:t>
      </w:r>
      <w:r w:rsidR="00061C91">
        <w:rPr>
          <w:rFonts w:ascii="Century Gothic" w:hAnsi="Century Gothic"/>
          <w:b/>
          <w:sz w:val="28"/>
          <w:szCs w:val="28"/>
          <w:lang w:val="bg-BG"/>
        </w:rPr>
        <w:t>т се</w:t>
      </w:r>
      <w:r>
        <w:rPr>
          <w:rFonts w:ascii="Century Gothic" w:hAnsi="Century Gothic"/>
          <w:b/>
          <w:sz w:val="28"/>
          <w:szCs w:val="28"/>
          <w:lang w:val="bg-BG"/>
        </w:rPr>
        <w:t xml:space="preserve"> </w:t>
      </w:r>
      <w:r w:rsidR="00061C91">
        <w:rPr>
          <w:rFonts w:ascii="Century Gothic" w:hAnsi="Century Gothic"/>
          <w:b/>
          <w:sz w:val="28"/>
          <w:szCs w:val="28"/>
          <w:lang w:val="bg-BG"/>
        </w:rPr>
        <w:t xml:space="preserve">при </w:t>
      </w:r>
      <w:r>
        <w:rPr>
          <w:rFonts w:ascii="Century Gothic" w:hAnsi="Century Gothic"/>
          <w:b/>
          <w:sz w:val="28"/>
          <w:szCs w:val="28"/>
          <w:lang w:val="bg-BG"/>
        </w:rPr>
        <w:t>генериране на терен</w:t>
      </w:r>
    </w:p>
    <w:p w:rsidR="00E6292D" w:rsidRDefault="00E6292D" w:rsidP="00E6292D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TCS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#version 450 core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//how many times this shader will run per patch (n</w:t>
      </w:r>
      <w:r w:rsidRPr="00AB4AB4">
        <w:rPr>
          <w:rFonts w:ascii="Tahoma" w:eastAsia="Times New Roman" w:hAnsi="Tahoma" w:cs="Tahoma"/>
          <w:color w:val="000000"/>
          <w:sz w:val="16"/>
          <w:szCs w:val="16"/>
        </w:rPr>
        <w:t>�</w:t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of out control points)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(vertices = 4) out;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VertexShaderOut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vec2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vec2 texCoord2;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}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TCShaderOut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vec2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vec2 texCoord2;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}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location = 11) uniform mat4 view;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location = 13) uniform mat4 projection;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14) uniform vec4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frustumPlanes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[6];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(binding = 0) uniform sampler2D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//desired pixels per tri edge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22) uniform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tessellatedTriWidth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23) uniform ivec2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viewportSize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24) uniform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//FRUSTUM CULLING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struct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AABB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min, max;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 vec4 plane)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 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-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center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float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abs(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 + 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abs(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+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abs(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float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 = dot(center,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 +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plane.w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 - e &gt; 0.0) return false; //outside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if(s + e &lt; 0.0) return true; //inside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return true; //intersecting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intersection = false;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for(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= 0; i &lt; 6; ++i)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result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frustumPlanes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[i]);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!result) return false;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intersection = true;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return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intersection;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void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createPatchAABB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(vec3 p1, vec3 p2, vec3 p3, vec3 p4, out 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//Using knowledge of the input vertices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p4.x;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min(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0.0,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p4.z;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p2.x;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0.0,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p2.z;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//LOD COMPUTATION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 Project a sphere into clip space and return the number of triangles that are required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// to fit across the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screenspace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diameter.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float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(vec3 cp0, vec3 cp1, float diameter)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mid = (cp0 + cp1)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p0 = view *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vec4(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mid, 1.0);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vec4 p1 = p0;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p1.x += diameter;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vec4 clip0 = projection * p0;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vec4 clip1 = projection * p1;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clip0 /= clip0.w;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clip1 /= clip1.w;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clip0.xy = ((clip0.xy * 0.5) + 0.5)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viewportSize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clip1.xy = ((clip1.xy * 0.5) + 0.5)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viewportSize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return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distance(clip0, clip1) /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tessellatedTriWidth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 //spec says it will be clamped by GL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//return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clamp(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distance(clip0, clip1) /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tessellatedTriWidth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 1.0, 64.0);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void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main() {</w:t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== 0)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createPatchAABB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[0].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2].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3].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)) {</w:t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//Copy control points positions to mess with their y without passing to the pipeline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p0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p1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p2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2].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p3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3].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//Displace control points on y, to account for height on LOD computations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p0.y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[0].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p1.y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[1].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p2.y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[2].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p3.y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[3].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/*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abs(p1.x - p0.x), abs(p1.x - p2.x));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max(abs(p1.y - p0.y), abs(p1.y - p2.y));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max(abs(p1.z - p0.z), abs(p1.z - p2.z));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max(max(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);*/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distance(p1, p0), distance(p1, p2));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p1.x - p0.x; //abusing knowing the tiles are square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(p3.xyz, p0.xyz,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1]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(p0.xyz, p1.xyz,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2]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(p1.xyz, p2.xyz,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(p2.xyz, p3.xyz,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 = 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[1] +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[3])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 = 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[0],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[2])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2]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3]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].texCoord2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].texCoord2;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Default="00E6292D" w:rsidP="00E6292D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:rsidR="00E6292D" w:rsidRPr="00E6292D" w:rsidRDefault="00E6292D" w:rsidP="00E62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Gothic" w:hAnsi="Century Gothic"/>
          <w:b/>
          <w:sz w:val="28"/>
          <w:szCs w:val="28"/>
        </w:rPr>
        <w:t>TES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>#version 450 core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 xml:space="preserve">//how the fixed </w:t>
      </w:r>
      <w:proofErr w:type="spellStart"/>
      <w:r w:rsidRPr="00061C91">
        <w:rPr>
          <w:color w:val="000000"/>
          <w:sz w:val="16"/>
          <w:szCs w:val="16"/>
        </w:rPr>
        <w:t>tessellator</w:t>
      </w:r>
      <w:proofErr w:type="spellEnd"/>
      <w:r w:rsidRPr="00061C91">
        <w:rPr>
          <w:color w:val="000000"/>
          <w:sz w:val="16"/>
          <w:szCs w:val="16"/>
        </w:rPr>
        <w:t xml:space="preserve"> will work, and how to interpret its output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</w:t>
      </w:r>
      <w:proofErr w:type="gramEnd"/>
      <w:r w:rsidRPr="00061C91">
        <w:rPr>
          <w:color w:val="000000"/>
          <w:sz w:val="16"/>
          <w:szCs w:val="16"/>
        </w:rPr>
        <w:t xml:space="preserve"> (quads, </w:t>
      </w:r>
      <w:proofErr w:type="spellStart"/>
      <w:r w:rsidRPr="00061C91">
        <w:rPr>
          <w:color w:val="000000"/>
          <w:sz w:val="16"/>
          <w:szCs w:val="16"/>
        </w:rPr>
        <w:t>fractional_even_spacing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ccw</w:t>
      </w:r>
      <w:proofErr w:type="spellEnd"/>
      <w:r w:rsidRPr="00061C91">
        <w:rPr>
          <w:color w:val="000000"/>
          <w:sz w:val="16"/>
          <w:szCs w:val="16"/>
        </w:rPr>
        <w:t>) in;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layout(</w:t>
      </w:r>
      <w:proofErr w:type="gramEnd"/>
      <w:r w:rsidRPr="00061C91">
        <w:rPr>
          <w:color w:val="000000"/>
          <w:sz w:val="16"/>
          <w:szCs w:val="16"/>
        </w:rPr>
        <w:t xml:space="preserve">location = 24) uniform float </w:t>
      </w:r>
      <w:proofErr w:type="spellStart"/>
      <w:r w:rsidRPr="00061C91">
        <w:rPr>
          <w:color w:val="000000"/>
          <w:sz w:val="16"/>
          <w:szCs w:val="16"/>
        </w:rPr>
        <w:t>displacementScale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</w:t>
      </w:r>
      <w:proofErr w:type="gramEnd"/>
      <w:r w:rsidRPr="00061C91">
        <w:rPr>
          <w:color w:val="000000"/>
          <w:sz w:val="16"/>
          <w:szCs w:val="16"/>
        </w:rPr>
        <w:t xml:space="preserve"> (binding = 0) uniform sampler2D </w:t>
      </w:r>
      <w:proofErr w:type="spellStart"/>
      <w:r w:rsidRPr="00061C91">
        <w:rPr>
          <w:color w:val="000000"/>
          <w:sz w:val="16"/>
          <w:szCs w:val="16"/>
        </w:rPr>
        <w:t>displacementTexture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layout(</w:t>
      </w:r>
      <w:proofErr w:type="gramEnd"/>
      <w:r w:rsidRPr="00061C91">
        <w:rPr>
          <w:color w:val="000000"/>
          <w:sz w:val="16"/>
          <w:szCs w:val="16"/>
        </w:rPr>
        <w:t>location = 11) uniform mat4 view;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in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TCShaderOut</w:t>
      </w:r>
      <w:proofErr w:type="spellEnd"/>
      <w:r w:rsidRPr="00061C91">
        <w:rPr>
          <w:color w:val="000000"/>
          <w:sz w:val="16"/>
          <w:szCs w:val="16"/>
        </w:rPr>
        <w:t xml:space="preserve"> {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gramStart"/>
      <w:r w:rsidRPr="00061C91">
        <w:rPr>
          <w:color w:val="000000"/>
          <w:sz w:val="16"/>
          <w:szCs w:val="16"/>
        </w:rPr>
        <w:t>vec2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>vec2 texCoord2;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 xml:space="preserve">} </w:t>
      </w:r>
      <w:proofErr w:type="spellStart"/>
      <w:r w:rsidRPr="00061C91">
        <w:rPr>
          <w:color w:val="000000"/>
          <w:sz w:val="16"/>
          <w:szCs w:val="16"/>
        </w:rPr>
        <w:t>tes_</w:t>
      </w:r>
      <w:proofErr w:type="gramStart"/>
      <w:r w:rsidRPr="00061C91">
        <w:rPr>
          <w:color w:val="000000"/>
          <w:sz w:val="16"/>
          <w:szCs w:val="16"/>
        </w:rPr>
        <w:t>in</w:t>
      </w:r>
      <w:proofErr w:type="spellEnd"/>
      <w:r w:rsidRPr="00061C91">
        <w:rPr>
          <w:color w:val="000000"/>
          <w:sz w:val="16"/>
          <w:szCs w:val="16"/>
        </w:rPr>
        <w:t>[</w:t>
      </w:r>
      <w:proofErr w:type="gramEnd"/>
      <w:r w:rsidRPr="00061C91">
        <w:rPr>
          <w:color w:val="000000"/>
          <w:sz w:val="16"/>
          <w:szCs w:val="16"/>
        </w:rPr>
        <w:t>];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out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TEShaderOut</w:t>
      </w:r>
      <w:proofErr w:type="spellEnd"/>
      <w:r w:rsidRPr="00061C91">
        <w:rPr>
          <w:color w:val="000000"/>
          <w:sz w:val="16"/>
          <w:szCs w:val="16"/>
        </w:rPr>
        <w:t xml:space="preserve"> {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gramStart"/>
      <w:r w:rsidRPr="00061C91">
        <w:rPr>
          <w:color w:val="000000"/>
          <w:sz w:val="16"/>
          <w:szCs w:val="16"/>
        </w:rPr>
        <w:t>vec2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>vec2 texCoord2;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 xml:space="preserve">} </w:t>
      </w:r>
      <w:proofErr w:type="spellStart"/>
      <w:r w:rsidRPr="00061C91">
        <w:rPr>
          <w:color w:val="000000"/>
          <w:sz w:val="16"/>
          <w:szCs w:val="16"/>
        </w:rPr>
        <w:t>tes_out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void</w:t>
      </w:r>
      <w:proofErr w:type="gramEnd"/>
      <w:r w:rsidRPr="00061C91">
        <w:rPr>
          <w:color w:val="000000"/>
          <w:sz w:val="16"/>
          <w:szCs w:val="16"/>
        </w:rPr>
        <w:t xml:space="preserve"> main() {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t1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[0].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[1].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[3].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[2].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spellStart"/>
      <w:r w:rsidRPr="00061C91">
        <w:rPr>
          <w:color w:val="000000"/>
          <w:sz w:val="16"/>
          <w:szCs w:val="16"/>
        </w:rPr>
        <w:t>tes_out.texCoord</w:t>
      </w:r>
      <w:proofErr w:type="spellEnd"/>
      <w:r w:rsidRPr="00061C91">
        <w:rPr>
          <w:color w:val="000000"/>
          <w:sz w:val="16"/>
          <w:szCs w:val="16"/>
        </w:rPr>
        <w:t xml:space="preserve">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gramEnd"/>
      <w:r w:rsidRPr="00061C91">
        <w:rPr>
          <w:color w:val="000000"/>
          <w:sz w:val="16"/>
          <w:szCs w:val="16"/>
        </w:rPr>
        <w:t xml:space="preserve">t1, t2, </w:t>
      </w:r>
      <w:proofErr w:type="spellStart"/>
      <w:r w:rsidRPr="00061C91">
        <w:rPr>
          <w:color w:val="000000"/>
          <w:sz w:val="16"/>
          <w:szCs w:val="16"/>
        </w:rPr>
        <w:t>gl_TessCoord.y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t21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[0].texCoord2,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[1].texCoord2,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t22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[3].texCoord2,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[2].texCoord2,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tes_out.texCoord2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gramEnd"/>
      <w:r w:rsidRPr="00061C91">
        <w:rPr>
          <w:color w:val="000000"/>
          <w:sz w:val="16"/>
          <w:szCs w:val="16"/>
        </w:rPr>
        <w:t xml:space="preserve">t21, t22, </w:t>
      </w:r>
      <w:proofErr w:type="spellStart"/>
      <w:r w:rsidRPr="00061C91">
        <w:rPr>
          <w:color w:val="000000"/>
          <w:sz w:val="16"/>
          <w:szCs w:val="16"/>
        </w:rPr>
        <w:t>gl_TessCoord.y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vec4 p1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[0].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[1].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vec4 p2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[3].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[2].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gramEnd"/>
      <w:r w:rsidRPr="00061C91">
        <w:rPr>
          <w:color w:val="000000"/>
          <w:sz w:val="16"/>
          <w:szCs w:val="16"/>
        </w:rPr>
        <w:t xml:space="preserve">p1, p2, </w:t>
      </w:r>
      <w:proofErr w:type="spellStart"/>
      <w:r w:rsidRPr="00061C91">
        <w:rPr>
          <w:color w:val="000000"/>
          <w:sz w:val="16"/>
          <w:szCs w:val="16"/>
        </w:rPr>
        <w:t>gl_TessCoord.y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spellStart"/>
      <w:r w:rsidRPr="00061C91">
        <w:rPr>
          <w:color w:val="000000"/>
          <w:sz w:val="16"/>
          <w:szCs w:val="16"/>
        </w:rPr>
        <w:t>gl_Position.y</w:t>
      </w:r>
      <w:proofErr w:type="spellEnd"/>
      <w:r w:rsidRPr="00061C91">
        <w:rPr>
          <w:color w:val="000000"/>
          <w:sz w:val="16"/>
          <w:szCs w:val="16"/>
        </w:rPr>
        <w:t xml:space="preserve"> += </w:t>
      </w:r>
      <w:proofErr w:type="gramStart"/>
      <w:r w:rsidRPr="00061C91">
        <w:rPr>
          <w:color w:val="000000"/>
          <w:sz w:val="16"/>
          <w:szCs w:val="16"/>
        </w:rPr>
        <w:t>texture(</w:t>
      </w:r>
      <w:proofErr w:type="spellStart"/>
      <w:proofErr w:type="gramEnd"/>
      <w:r w:rsidRPr="00061C91">
        <w:rPr>
          <w:color w:val="000000"/>
          <w:sz w:val="16"/>
          <w:szCs w:val="16"/>
        </w:rPr>
        <w:t>displacementTexture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tes_out.texCoord</w:t>
      </w:r>
      <w:proofErr w:type="spellEnd"/>
      <w:r w:rsidRPr="00061C91">
        <w:rPr>
          <w:color w:val="000000"/>
          <w:sz w:val="16"/>
          <w:szCs w:val="16"/>
        </w:rPr>
        <w:t xml:space="preserve">).r * </w:t>
      </w:r>
      <w:proofErr w:type="spellStart"/>
      <w:r w:rsidRPr="00061C91">
        <w:rPr>
          <w:color w:val="000000"/>
          <w:sz w:val="16"/>
          <w:szCs w:val="16"/>
        </w:rPr>
        <w:t>displacementScale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>}</w:t>
      </w:r>
    </w:p>
    <w:p w:rsidR="00681BFD" w:rsidRDefault="00681BFD" w:rsidP="00157421">
      <w:pPr>
        <w:jc w:val="center"/>
        <w:rPr>
          <w:rFonts w:ascii="Century Gothic" w:hAnsi="Century Gothic"/>
          <w:b/>
          <w:sz w:val="28"/>
          <w:szCs w:val="28"/>
        </w:rPr>
      </w:pPr>
    </w:p>
    <w:p w:rsidR="009C2A78" w:rsidRPr="00157421" w:rsidRDefault="009C2A78" w:rsidP="00E6292D">
      <w:pPr>
        <w:rPr>
          <w:rFonts w:ascii="Century Gothic" w:hAnsi="Century Gothic"/>
          <w:b/>
          <w:sz w:val="28"/>
          <w:szCs w:val="28"/>
        </w:rPr>
      </w:pPr>
    </w:p>
    <w:p w:rsidR="00E4002E" w:rsidRDefault="00E4002E" w:rsidP="006F5593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 w:rsidRPr="00545648">
        <w:rPr>
          <w:rFonts w:ascii="Century Gothic" w:hAnsi="Century Gothic"/>
          <w:b/>
          <w:sz w:val="28"/>
          <w:szCs w:val="28"/>
          <w:lang w:val="bg-BG"/>
        </w:rPr>
        <w:lastRenderedPageBreak/>
        <w:t>Из</w:t>
      </w:r>
      <w:r>
        <w:rPr>
          <w:rFonts w:ascii="Century Gothic" w:hAnsi="Century Gothic"/>
          <w:b/>
          <w:sz w:val="28"/>
          <w:szCs w:val="28"/>
          <w:lang w:val="bg-BG"/>
        </w:rPr>
        <w:t>води</w:t>
      </w:r>
    </w:p>
    <w:p w:rsidR="0054005B" w:rsidRDefault="0054005B" w:rsidP="0054005B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b/>
          <w:sz w:val="28"/>
          <w:szCs w:val="28"/>
          <w:lang w:val="bg-BG"/>
        </w:rPr>
        <w:tab/>
      </w:r>
      <w:r w:rsidR="001A2ED8">
        <w:rPr>
          <w:rFonts w:ascii="Century Gothic" w:hAnsi="Century Gothic"/>
          <w:sz w:val="24"/>
          <w:szCs w:val="28"/>
          <w:lang w:val="bg-BG"/>
        </w:rPr>
        <w:t xml:space="preserve">С помощ на 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</w:t>
      </w:r>
      <w:r w:rsidR="001A2ED8">
        <w:rPr>
          <w:rFonts w:ascii="Century Gothic" w:hAnsi="Century Gothic"/>
          <w:sz w:val="24"/>
          <w:szCs w:val="28"/>
        </w:rPr>
        <w:t xml:space="preserve"> </w:t>
      </w:r>
      <w:r w:rsidR="001A2ED8">
        <w:rPr>
          <w:rFonts w:ascii="Century Gothic" w:hAnsi="Century Gothic"/>
          <w:sz w:val="24"/>
          <w:szCs w:val="28"/>
          <w:lang w:val="bg-BG"/>
        </w:rPr>
        <w:t>се увеличава качеството на крайното изображение</w:t>
      </w:r>
      <w:r>
        <w:rPr>
          <w:rFonts w:ascii="Century Gothic" w:hAnsi="Century Gothic"/>
          <w:sz w:val="24"/>
          <w:szCs w:val="28"/>
          <w:lang w:val="bg-BG"/>
        </w:rPr>
        <w:t>.</w:t>
      </w:r>
      <w:r>
        <w:rPr>
          <w:rFonts w:ascii="Century Gothic" w:hAnsi="Century Gothic"/>
          <w:sz w:val="24"/>
          <w:szCs w:val="28"/>
        </w:rPr>
        <w:t xml:space="preserve"> </w:t>
      </w:r>
      <w:r w:rsidR="006C054F">
        <w:rPr>
          <w:rFonts w:ascii="Century Gothic" w:hAnsi="Century Gothic"/>
          <w:sz w:val="24"/>
          <w:szCs w:val="28"/>
          <w:lang w:val="bg-BG"/>
        </w:rPr>
        <w:t>По</w:t>
      </w:r>
      <w:r>
        <w:rPr>
          <w:rFonts w:ascii="Century Gothic" w:hAnsi="Century Gothic"/>
          <w:sz w:val="24"/>
          <w:szCs w:val="28"/>
          <w:lang w:val="bg-BG"/>
        </w:rPr>
        <w:t>-близки</w:t>
      </w:r>
      <w:r w:rsidR="00C67FC6">
        <w:rPr>
          <w:rFonts w:ascii="Century Gothic" w:hAnsi="Century Gothic"/>
          <w:sz w:val="24"/>
          <w:szCs w:val="28"/>
          <w:lang w:val="bg-BG"/>
        </w:rPr>
        <w:t>те</w:t>
      </w:r>
      <w:r>
        <w:rPr>
          <w:rFonts w:ascii="Century Gothic" w:hAnsi="Century Gothic"/>
          <w:sz w:val="24"/>
          <w:szCs w:val="28"/>
          <w:lang w:val="bg-BG"/>
        </w:rPr>
        <w:t xml:space="preserve"> до камерата обекти или части от изображението са представени в по</w:t>
      </w:r>
      <w:r w:rsidR="00C67FC6">
        <w:rPr>
          <w:rFonts w:ascii="Century Gothic" w:hAnsi="Century Gothic"/>
          <w:sz w:val="24"/>
          <w:szCs w:val="28"/>
          <w:lang w:val="bg-BG"/>
        </w:rPr>
        <w:t>-</w:t>
      </w:r>
      <w:r>
        <w:rPr>
          <w:rFonts w:ascii="Century Gothic" w:hAnsi="Century Gothic"/>
          <w:sz w:val="24"/>
          <w:szCs w:val="28"/>
          <w:lang w:val="bg-BG"/>
        </w:rPr>
        <w:t>големи нива на детайлност. Обекти (части)</w:t>
      </w:r>
      <w:r w:rsidR="00476DAD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които са по-далеч от камерата </w:t>
      </w:r>
      <w:proofErr w:type="spellStart"/>
      <w:r>
        <w:rPr>
          <w:rFonts w:ascii="Century Gothic" w:hAnsi="Century Gothic"/>
          <w:sz w:val="24"/>
          <w:szCs w:val="28"/>
        </w:rPr>
        <w:t>не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се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изч</w:t>
      </w:r>
      <w:proofErr w:type="spellEnd"/>
      <w:r>
        <w:rPr>
          <w:rFonts w:ascii="Century Gothic" w:hAnsi="Century Gothic"/>
          <w:sz w:val="24"/>
          <w:szCs w:val="28"/>
          <w:lang w:val="bg-BG"/>
        </w:rPr>
        <w:t xml:space="preserve">исляват до толкова голяма степен. </w:t>
      </w:r>
      <w:r w:rsidR="006C054F">
        <w:rPr>
          <w:rFonts w:ascii="Century Gothic" w:hAnsi="Century Gothic"/>
          <w:sz w:val="24"/>
          <w:szCs w:val="28"/>
          <w:lang w:val="bg-BG"/>
        </w:rPr>
        <w:t xml:space="preserve">С това се запазват много от изчислителните ресурси. </w:t>
      </w:r>
    </w:p>
    <w:p w:rsidR="00CD574D" w:rsidRDefault="00CD574D" w:rsidP="0054005B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  <w:lang w:val="bg-BG"/>
        </w:rPr>
        <w:t>Те намират приложения</w:t>
      </w:r>
      <w:r w:rsidR="009B1C86">
        <w:rPr>
          <w:rFonts w:ascii="Century Gothic" w:hAnsi="Century Gothic"/>
          <w:sz w:val="24"/>
          <w:szCs w:val="28"/>
          <w:lang w:val="bg-BG"/>
        </w:rPr>
        <w:t xml:space="preserve"> в</w:t>
      </w:r>
      <w:r w:rsidR="009850A9">
        <w:rPr>
          <w:rFonts w:ascii="Century Gothic" w:hAnsi="Century Gothic"/>
          <w:sz w:val="24"/>
          <w:szCs w:val="28"/>
          <w:lang w:val="bg-BG"/>
        </w:rPr>
        <w:t>ъв</w:t>
      </w:r>
      <w:bookmarkStart w:id="0" w:name="_GoBack"/>
      <w:bookmarkEnd w:id="0"/>
      <w:r w:rsidR="009B1C86">
        <w:rPr>
          <w:rFonts w:ascii="Century Gothic" w:hAnsi="Century Gothic"/>
          <w:sz w:val="24"/>
          <w:szCs w:val="28"/>
          <w:lang w:val="bg-BG"/>
        </w:rPr>
        <w:t xml:space="preserve"> филмовата индустрия, игрите, </w:t>
      </w:r>
      <w:r>
        <w:rPr>
          <w:rFonts w:ascii="Century Gothic" w:hAnsi="Century Gothic"/>
          <w:sz w:val="24"/>
          <w:szCs w:val="28"/>
          <w:lang w:val="bg-BG"/>
        </w:rPr>
        <w:t xml:space="preserve"> архитектурата</w:t>
      </w:r>
      <w:r w:rsidR="00CC4B75">
        <w:rPr>
          <w:rFonts w:ascii="Century Gothic" w:hAnsi="Century Gothic"/>
          <w:sz w:val="24"/>
          <w:szCs w:val="28"/>
          <w:lang w:val="bg-BG"/>
        </w:rPr>
        <w:t>, а</w:t>
      </w:r>
      <w:r w:rsidR="009B1C86">
        <w:rPr>
          <w:rFonts w:ascii="Century Gothic" w:hAnsi="Century Gothic"/>
          <w:sz w:val="24"/>
          <w:szCs w:val="28"/>
          <w:lang w:val="bg-BG"/>
        </w:rPr>
        <w:t xml:space="preserve"> често се срещат</w:t>
      </w:r>
      <w:r w:rsidR="00CC4B75">
        <w:rPr>
          <w:rFonts w:ascii="Century Gothic" w:hAnsi="Century Gothic"/>
          <w:sz w:val="24"/>
          <w:szCs w:val="28"/>
          <w:lang w:val="bg-BG"/>
        </w:rPr>
        <w:t xml:space="preserve"> и</w:t>
      </w:r>
      <w:r w:rsidR="009B1C86">
        <w:rPr>
          <w:rFonts w:ascii="Century Gothic" w:hAnsi="Century Gothic"/>
          <w:sz w:val="24"/>
          <w:szCs w:val="28"/>
          <w:lang w:val="bg-BG"/>
        </w:rPr>
        <w:t xml:space="preserve"> при генерира</w:t>
      </w:r>
      <w:r w:rsidR="00A553C2">
        <w:rPr>
          <w:rFonts w:ascii="Century Gothic" w:hAnsi="Century Gothic"/>
          <w:sz w:val="24"/>
          <w:szCs w:val="28"/>
          <w:lang w:val="bg-BG"/>
        </w:rPr>
        <w:t>не на терени, панорами, силуети и т.н.</w:t>
      </w:r>
    </w:p>
    <w:p w:rsidR="00506729" w:rsidRDefault="00506729" w:rsidP="00506729">
      <w:pPr>
        <w:jc w:val="center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3178810" cy="2103120"/>
            <wp:effectExtent l="0" t="0" r="2540" b="0"/>
            <wp:wrapSquare wrapText="bothSides"/>
            <wp:docPr id="5" name="Picture 5" descr="C:\Users\Dijana.Antovska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jana.Antovska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546">
        <w:rPr>
          <w:rFonts w:ascii="Century Gothic" w:hAnsi="Century Gothic"/>
          <w:sz w:val="24"/>
          <w:szCs w:val="28"/>
          <w:lang w:val="bg-BG"/>
        </w:rPr>
        <w:pict>
          <v:shape id="_x0000_i1027" type="#_x0000_t75" style="width:180.75pt;height:165.75pt">
            <v:imagedata r:id="rId27" o:title="7"/>
          </v:shape>
        </w:pict>
      </w:r>
    </w:p>
    <w:p w:rsidR="00506729" w:rsidRDefault="00506729" w:rsidP="00506729">
      <w:pPr>
        <w:jc w:val="center"/>
        <w:rPr>
          <w:rFonts w:ascii="Century Gothic" w:hAnsi="Century Gothic"/>
          <w:sz w:val="24"/>
          <w:szCs w:val="28"/>
          <w:lang w:val="bg-BG"/>
        </w:rPr>
      </w:pPr>
    </w:p>
    <w:p w:rsidR="00506729" w:rsidRPr="00506729" w:rsidRDefault="00284DF8" w:rsidP="00506729">
      <w:pPr>
        <w:jc w:val="center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noProof/>
          <w:sz w:val="24"/>
          <w:szCs w:val="28"/>
        </w:rPr>
        <w:drawing>
          <wp:inline distT="0" distB="0" distL="0" distR="0" wp14:anchorId="7756A4D6" wp14:editId="51FE8E14">
            <wp:extent cx="2819400" cy="2743200"/>
            <wp:effectExtent l="0" t="0" r="0" b="0"/>
            <wp:docPr id="6" name="Picture 6" descr="C:\Users\Dijana.Antovska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jana.Antovska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5B" w:rsidRDefault="0054005B" w:rsidP="0054005B">
      <w:pPr>
        <w:jc w:val="both"/>
        <w:rPr>
          <w:rFonts w:ascii="Century Gothic" w:hAnsi="Century Gothic"/>
          <w:sz w:val="24"/>
          <w:szCs w:val="28"/>
          <w:lang w:val="bg-BG"/>
        </w:rPr>
      </w:pPr>
    </w:p>
    <w:p w:rsidR="0054005B" w:rsidRPr="0054005B" w:rsidRDefault="0054005B" w:rsidP="0054005B">
      <w:pPr>
        <w:jc w:val="both"/>
        <w:rPr>
          <w:rFonts w:ascii="Century Gothic" w:hAnsi="Century Gothic"/>
          <w:sz w:val="24"/>
          <w:szCs w:val="28"/>
          <w:lang w:val="bg-BG"/>
        </w:rPr>
      </w:pPr>
    </w:p>
    <w:p w:rsidR="006F5593" w:rsidRPr="00545648" w:rsidRDefault="006F5593" w:rsidP="006F5593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 w:rsidRPr="00545648">
        <w:rPr>
          <w:rFonts w:ascii="Century Gothic" w:hAnsi="Century Gothic"/>
          <w:b/>
          <w:sz w:val="28"/>
          <w:szCs w:val="28"/>
          <w:lang w:val="bg-BG"/>
        </w:rPr>
        <w:lastRenderedPageBreak/>
        <w:t>Източници</w:t>
      </w:r>
    </w:p>
    <w:p w:rsidR="00C94614" w:rsidRPr="00545648" w:rsidRDefault="002A5184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29" w:history="1">
        <w:r w:rsidR="00C94614" w:rsidRPr="00545648">
          <w:rPr>
            <w:rStyle w:val="Hyperlink"/>
            <w:sz w:val="24"/>
            <w:szCs w:val="24"/>
          </w:rPr>
          <w:t>https://en.wikipedia.org/wiki/Shader</w:t>
        </w:r>
      </w:hyperlink>
      <w:r w:rsidR="00C94614" w:rsidRPr="00545648">
        <w:rPr>
          <w:sz w:val="24"/>
          <w:szCs w:val="24"/>
        </w:rPr>
        <w:t xml:space="preserve"> </w:t>
      </w:r>
    </w:p>
    <w:p w:rsidR="006F5593" w:rsidRPr="00545648" w:rsidRDefault="002A5184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0" w:history="1">
        <w:r w:rsidR="00C94614" w:rsidRPr="00545648">
          <w:rPr>
            <w:rStyle w:val="Hyperlink"/>
            <w:sz w:val="24"/>
            <w:szCs w:val="24"/>
          </w:rPr>
          <w:t>https://www.haroldserrano.com/blog/what-is-tessellation-in-opengl</w:t>
        </w:r>
      </w:hyperlink>
    </w:p>
    <w:p w:rsidR="006908A9" w:rsidRPr="007A4382" w:rsidRDefault="002A5184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1" w:history="1">
        <w:r w:rsidR="006908A9" w:rsidRPr="00545648">
          <w:rPr>
            <w:rStyle w:val="Hyperlink"/>
            <w:sz w:val="24"/>
            <w:szCs w:val="24"/>
          </w:rPr>
          <w:t>http://web.engr.oregonstate.edu/~mjb/cs519/Handouts/tessellation.1pp.pdf</w:t>
        </w:r>
      </w:hyperlink>
    </w:p>
    <w:p w:rsidR="007A4382" w:rsidRPr="007A4382" w:rsidRDefault="002A5184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2" w:history="1">
        <w:r w:rsidR="007A4382">
          <w:rPr>
            <w:rStyle w:val="Hyperlink"/>
          </w:rPr>
          <w:t>https://www.khronos.org/opengl/wiki/Tessellation</w:t>
        </w:r>
      </w:hyperlink>
    </w:p>
    <w:p w:rsidR="007A4382" w:rsidRPr="00A65C7D" w:rsidRDefault="002A5184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3" w:history="1">
        <w:r w:rsidR="007A4382">
          <w:rPr>
            <w:rStyle w:val="Hyperlink"/>
          </w:rPr>
          <w:t>https://www.khronos.org/opengl/wiki/Tessellation_Control_Shader</w:t>
        </w:r>
      </w:hyperlink>
    </w:p>
    <w:p w:rsidR="00A65C7D" w:rsidRPr="002D6535" w:rsidRDefault="002A5184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4" w:history="1">
        <w:r w:rsidR="00A65C7D">
          <w:rPr>
            <w:rStyle w:val="Hyperlink"/>
          </w:rPr>
          <w:t>https://www.khronos.org/opengl/wiki/Tessellation_Evaluation_Shader</w:t>
        </w:r>
      </w:hyperlink>
    </w:p>
    <w:p w:rsidR="002D6535" w:rsidRPr="006866A8" w:rsidRDefault="002A5184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5" w:history="1">
        <w:r w:rsidR="002D6535">
          <w:rPr>
            <w:rStyle w:val="Hyperlink"/>
          </w:rPr>
          <w:t>https://en.wikipedia.org/wiki/OpenGL_Shading_Language</w:t>
        </w:r>
      </w:hyperlink>
    </w:p>
    <w:p w:rsidR="006866A8" w:rsidRPr="007A4FC7" w:rsidRDefault="002A5184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6" w:history="1">
        <w:r w:rsidR="006866A8">
          <w:rPr>
            <w:rStyle w:val="Hyperlink"/>
          </w:rPr>
          <w:t>https://www.khronos.org/opengl/wiki/Uniform_(GLSL)</w:t>
        </w:r>
      </w:hyperlink>
    </w:p>
    <w:p w:rsidR="007A4FC7" w:rsidRPr="00545648" w:rsidRDefault="002A5184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7" w:history="1">
        <w:r w:rsidR="007A4FC7">
          <w:rPr>
            <w:rStyle w:val="Hyperlink"/>
          </w:rPr>
          <w:t>https://www.youtube.com/watch?v=JaCQGIqxgZk&amp;t=9s</w:t>
        </w:r>
      </w:hyperlink>
    </w:p>
    <w:sectPr w:rsidR="007A4FC7" w:rsidRPr="00545648" w:rsidSect="00E84295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184" w:rsidRDefault="002A5184" w:rsidP="00E84295">
      <w:pPr>
        <w:spacing w:after="0" w:line="240" w:lineRule="auto"/>
      </w:pPr>
      <w:r>
        <w:separator/>
      </w:r>
    </w:p>
  </w:endnote>
  <w:endnote w:type="continuationSeparator" w:id="0">
    <w:p w:rsidR="002A5184" w:rsidRDefault="002A5184" w:rsidP="00E84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29593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4295" w:rsidRDefault="00E842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50A9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E84295" w:rsidRDefault="00E842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184" w:rsidRDefault="002A5184" w:rsidP="00E84295">
      <w:pPr>
        <w:spacing w:after="0" w:line="240" w:lineRule="auto"/>
      </w:pPr>
      <w:r>
        <w:separator/>
      </w:r>
    </w:p>
  </w:footnote>
  <w:footnote w:type="continuationSeparator" w:id="0">
    <w:p w:rsidR="002A5184" w:rsidRDefault="002A5184" w:rsidP="00E84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4B1"/>
    <w:multiLevelType w:val="hybridMultilevel"/>
    <w:tmpl w:val="25822F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3A7886"/>
    <w:multiLevelType w:val="hybridMultilevel"/>
    <w:tmpl w:val="DC2C43BA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5FF"/>
    <w:rsid w:val="000124AD"/>
    <w:rsid w:val="00054940"/>
    <w:rsid w:val="00061C91"/>
    <w:rsid w:val="00066C1C"/>
    <w:rsid w:val="00075711"/>
    <w:rsid w:val="00084ED0"/>
    <w:rsid w:val="00097C88"/>
    <w:rsid w:val="000A0424"/>
    <w:rsid w:val="000B4AE4"/>
    <w:rsid w:val="000C1BBC"/>
    <w:rsid w:val="000C76F2"/>
    <w:rsid w:val="000D2F2B"/>
    <w:rsid w:val="000F46F7"/>
    <w:rsid w:val="0011544A"/>
    <w:rsid w:val="00115C7F"/>
    <w:rsid w:val="00116951"/>
    <w:rsid w:val="00127268"/>
    <w:rsid w:val="0013375A"/>
    <w:rsid w:val="00157421"/>
    <w:rsid w:val="00185419"/>
    <w:rsid w:val="00190F64"/>
    <w:rsid w:val="001A1DB4"/>
    <w:rsid w:val="001A2ED8"/>
    <w:rsid w:val="001B30D5"/>
    <w:rsid w:val="001D4736"/>
    <w:rsid w:val="001F7B67"/>
    <w:rsid w:val="00204692"/>
    <w:rsid w:val="00225120"/>
    <w:rsid w:val="0023502A"/>
    <w:rsid w:val="002370D7"/>
    <w:rsid w:val="00243C11"/>
    <w:rsid w:val="00244DF5"/>
    <w:rsid w:val="00275CD0"/>
    <w:rsid w:val="00284DF8"/>
    <w:rsid w:val="002966C2"/>
    <w:rsid w:val="00296E7D"/>
    <w:rsid w:val="002A5184"/>
    <w:rsid w:val="002A5E8D"/>
    <w:rsid w:val="002C05FF"/>
    <w:rsid w:val="002C1EE0"/>
    <w:rsid w:val="002C56C2"/>
    <w:rsid w:val="002C57CA"/>
    <w:rsid w:val="002C6CC6"/>
    <w:rsid w:val="002D1490"/>
    <w:rsid w:val="002D60F3"/>
    <w:rsid w:val="002D6535"/>
    <w:rsid w:val="002D7D41"/>
    <w:rsid w:val="003116F9"/>
    <w:rsid w:val="0031182B"/>
    <w:rsid w:val="00316B07"/>
    <w:rsid w:val="00317F8C"/>
    <w:rsid w:val="00330645"/>
    <w:rsid w:val="00335A8E"/>
    <w:rsid w:val="003438F0"/>
    <w:rsid w:val="00351BD2"/>
    <w:rsid w:val="00382ED1"/>
    <w:rsid w:val="003837E1"/>
    <w:rsid w:val="003865FE"/>
    <w:rsid w:val="00387313"/>
    <w:rsid w:val="003B1650"/>
    <w:rsid w:val="003B1873"/>
    <w:rsid w:val="003B2D68"/>
    <w:rsid w:val="003C5732"/>
    <w:rsid w:val="003E410C"/>
    <w:rsid w:val="003E5764"/>
    <w:rsid w:val="003E63D7"/>
    <w:rsid w:val="003E67B4"/>
    <w:rsid w:val="003F08B2"/>
    <w:rsid w:val="003F3772"/>
    <w:rsid w:val="0041386D"/>
    <w:rsid w:val="00424722"/>
    <w:rsid w:val="00446F34"/>
    <w:rsid w:val="00447002"/>
    <w:rsid w:val="004513D9"/>
    <w:rsid w:val="004527D5"/>
    <w:rsid w:val="00464219"/>
    <w:rsid w:val="00476DAD"/>
    <w:rsid w:val="004A139F"/>
    <w:rsid w:val="004A3075"/>
    <w:rsid w:val="004B34F6"/>
    <w:rsid w:val="004B5391"/>
    <w:rsid w:val="004E0273"/>
    <w:rsid w:val="00506729"/>
    <w:rsid w:val="00520916"/>
    <w:rsid w:val="00520C2B"/>
    <w:rsid w:val="0052749F"/>
    <w:rsid w:val="0052766C"/>
    <w:rsid w:val="00535293"/>
    <w:rsid w:val="00537662"/>
    <w:rsid w:val="0054005B"/>
    <w:rsid w:val="0054193C"/>
    <w:rsid w:val="005425C3"/>
    <w:rsid w:val="00545648"/>
    <w:rsid w:val="00553D38"/>
    <w:rsid w:val="00555039"/>
    <w:rsid w:val="0055609F"/>
    <w:rsid w:val="0057430A"/>
    <w:rsid w:val="00584D31"/>
    <w:rsid w:val="0058517B"/>
    <w:rsid w:val="005B6019"/>
    <w:rsid w:val="005F7CE2"/>
    <w:rsid w:val="00601E2F"/>
    <w:rsid w:val="006222AF"/>
    <w:rsid w:val="006327AB"/>
    <w:rsid w:val="00665C7D"/>
    <w:rsid w:val="0068153A"/>
    <w:rsid w:val="00681BFD"/>
    <w:rsid w:val="006866A8"/>
    <w:rsid w:val="006908A9"/>
    <w:rsid w:val="006A142B"/>
    <w:rsid w:val="006B313A"/>
    <w:rsid w:val="006C054F"/>
    <w:rsid w:val="006C6D7A"/>
    <w:rsid w:val="006D16E0"/>
    <w:rsid w:val="006F2691"/>
    <w:rsid w:val="006F5593"/>
    <w:rsid w:val="00702371"/>
    <w:rsid w:val="00720500"/>
    <w:rsid w:val="00724F03"/>
    <w:rsid w:val="00736EE7"/>
    <w:rsid w:val="007568EE"/>
    <w:rsid w:val="007762E6"/>
    <w:rsid w:val="00783B89"/>
    <w:rsid w:val="00787CC6"/>
    <w:rsid w:val="00795766"/>
    <w:rsid w:val="007A4382"/>
    <w:rsid w:val="007A4FC7"/>
    <w:rsid w:val="007C35CA"/>
    <w:rsid w:val="007D0F26"/>
    <w:rsid w:val="007E6A5E"/>
    <w:rsid w:val="007F18D0"/>
    <w:rsid w:val="007F1D2E"/>
    <w:rsid w:val="00826808"/>
    <w:rsid w:val="0083429D"/>
    <w:rsid w:val="008429AC"/>
    <w:rsid w:val="008444EE"/>
    <w:rsid w:val="00856B51"/>
    <w:rsid w:val="008619EE"/>
    <w:rsid w:val="00872E53"/>
    <w:rsid w:val="008828A6"/>
    <w:rsid w:val="008919B5"/>
    <w:rsid w:val="008937B9"/>
    <w:rsid w:val="008B5EEE"/>
    <w:rsid w:val="008C0A54"/>
    <w:rsid w:val="008C6C9D"/>
    <w:rsid w:val="008F1E32"/>
    <w:rsid w:val="00904F9D"/>
    <w:rsid w:val="009164C1"/>
    <w:rsid w:val="00923F48"/>
    <w:rsid w:val="009307FD"/>
    <w:rsid w:val="00940DEB"/>
    <w:rsid w:val="009575BB"/>
    <w:rsid w:val="009638B5"/>
    <w:rsid w:val="00973DD0"/>
    <w:rsid w:val="0098285F"/>
    <w:rsid w:val="00984894"/>
    <w:rsid w:val="009850A9"/>
    <w:rsid w:val="00985BD4"/>
    <w:rsid w:val="009970A3"/>
    <w:rsid w:val="009A34AB"/>
    <w:rsid w:val="009B1C86"/>
    <w:rsid w:val="009C2A78"/>
    <w:rsid w:val="009E2A02"/>
    <w:rsid w:val="009F0144"/>
    <w:rsid w:val="009F0E78"/>
    <w:rsid w:val="009F37BF"/>
    <w:rsid w:val="009F669F"/>
    <w:rsid w:val="009F77EF"/>
    <w:rsid w:val="00A27495"/>
    <w:rsid w:val="00A33644"/>
    <w:rsid w:val="00A3611B"/>
    <w:rsid w:val="00A553C2"/>
    <w:rsid w:val="00A57154"/>
    <w:rsid w:val="00A65C7D"/>
    <w:rsid w:val="00A74263"/>
    <w:rsid w:val="00A81C1D"/>
    <w:rsid w:val="00A820CD"/>
    <w:rsid w:val="00A87843"/>
    <w:rsid w:val="00A97C91"/>
    <w:rsid w:val="00AA5B38"/>
    <w:rsid w:val="00AB4AB4"/>
    <w:rsid w:val="00AD182B"/>
    <w:rsid w:val="00AD6320"/>
    <w:rsid w:val="00AF4CB9"/>
    <w:rsid w:val="00B322B1"/>
    <w:rsid w:val="00B3321A"/>
    <w:rsid w:val="00B40C51"/>
    <w:rsid w:val="00B71362"/>
    <w:rsid w:val="00B9384A"/>
    <w:rsid w:val="00BB3176"/>
    <w:rsid w:val="00BB35D3"/>
    <w:rsid w:val="00BD20AF"/>
    <w:rsid w:val="00BD43DD"/>
    <w:rsid w:val="00BD699D"/>
    <w:rsid w:val="00C25237"/>
    <w:rsid w:val="00C60939"/>
    <w:rsid w:val="00C67FC6"/>
    <w:rsid w:val="00C763DF"/>
    <w:rsid w:val="00C83105"/>
    <w:rsid w:val="00C87414"/>
    <w:rsid w:val="00C91280"/>
    <w:rsid w:val="00C94614"/>
    <w:rsid w:val="00CC4B75"/>
    <w:rsid w:val="00CD574D"/>
    <w:rsid w:val="00CD77EB"/>
    <w:rsid w:val="00CF4310"/>
    <w:rsid w:val="00D25310"/>
    <w:rsid w:val="00D2697C"/>
    <w:rsid w:val="00D438C8"/>
    <w:rsid w:val="00D548B4"/>
    <w:rsid w:val="00D55F81"/>
    <w:rsid w:val="00D638C4"/>
    <w:rsid w:val="00D66257"/>
    <w:rsid w:val="00D73F41"/>
    <w:rsid w:val="00D74546"/>
    <w:rsid w:val="00D771D7"/>
    <w:rsid w:val="00D94559"/>
    <w:rsid w:val="00DA303A"/>
    <w:rsid w:val="00DB3AC6"/>
    <w:rsid w:val="00DE1495"/>
    <w:rsid w:val="00DE2C6E"/>
    <w:rsid w:val="00DE3C61"/>
    <w:rsid w:val="00E05EE4"/>
    <w:rsid w:val="00E164C1"/>
    <w:rsid w:val="00E4002E"/>
    <w:rsid w:val="00E41777"/>
    <w:rsid w:val="00E43B90"/>
    <w:rsid w:val="00E46E1F"/>
    <w:rsid w:val="00E53F0C"/>
    <w:rsid w:val="00E6292D"/>
    <w:rsid w:val="00E77829"/>
    <w:rsid w:val="00E84295"/>
    <w:rsid w:val="00E86E29"/>
    <w:rsid w:val="00E9492C"/>
    <w:rsid w:val="00EA31ED"/>
    <w:rsid w:val="00EC1AEB"/>
    <w:rsid w:val="00EC263D"/>
    <w:rsid w:val="00EC3CDC"/>
    <w:rsid w:val="00ED70C1"/>
    <w:rsid w:val="00F15AC2"/>
    <w:rsid w:val="00F1779A"/>
    <w:rsid w:val="00F32A50"/>
    <w:rsid w:val="00F36EBA"/>
    <w:rsid w:val="00F4355D"/>
    <w:rsid w:val="00F45B0E"/>
    <w:rsid w:val="00F543A6"/>
    <w:rsid w:val="00F61641"/>
    <w:rsid w:val="00F62DEF"/>
    <w:rsid w:val="00F81383"/>
    <w:rsid w:val="00F84F7A"/>
    <w:rsid w:val="00FB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E4BB0"/>
  <w15:chartTrackingRefBased/>
  <w15:docId w15:val="{E6C23BAF-AA16-4B60-99C1-477E6BE1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50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295"/>
  </w:style>
  <w:style w:type="paragraph" w:styleId="Footer">
    <w:name w:val="footer"/>
    <w:basedOn w:val="Normal"/>
    <w:link w:val="FooterChar"/>
    <w:uiPriority w:val="99"/>
    <w:unhideWhenUsed/>
    <w:rsid w:val="00E84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295"/>
  </w:style>
  <w:style w:type="paragraph" w:styleId="ListParagraph">
    <w:name w:val="List Paragraph"/>
    <w:basedOn w:val="Normal"/>
    <w:uiPriority w:val="34"/>
    <w:qFormat/>
    <w:rsid w:val="006F559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9461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08A9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87CC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7CC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87CC6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A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khronos.org/opengl/wiki/Tessellation_Evaluation_Shad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yperlink" Target="https://www.khronos.org/opengl/wiki/Tessellation_Control_Shader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Sha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s://www.khronos.org/opengl/wiki/Tessellation" TargetMode="External"/><Relationship Id="rId37" Type="http://schemas.openxmlformats.org/officeDocument/2006/relationships/hyperlink" Target="https://www.youtube.com/watch?v=JaCQGIqxgZk&amp;t=9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www.khronos.org/opengl/wiki/Uniform_(GLSL)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web.engr.oregonstate.edu/~mjb/cs519/Handouts/tessellation.1pp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haroldserrano.com/blog/what-is-tessellation-in-opengl" TargetMode="External"/><Relationship Id="rId35" Type="http://schemas.openxmlformats.org/officeDocument/2006/relationships/hyperlink" Target="https://en.wikipedia.org/wiki/OpenGL_Shading_Languag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173F6-AD43-4601-ADC4-C9F316A07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2598</TotalTime>
  <Pages>17</Pages>
  <Words>3208</Words>
  <Characters>18290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Dijana Antovska</dc:creator>
  <cp:keywords/>
  <dc:description/>
  <cp:lastModifiedBy>Dijana Antovska</cp:lastModifiedBy>
  <cp:revision>196</cp:revision>
  <dcterms:created xsi:type="dcterms:W3CDTF">2019-11-18T16:45:00Z</dcterms:created>
  <dcterms:modified xsi:type="dcterms:W3CDTF">2020-01-14T13:39:00Z</dcterms:modified>
</cp:coreProperties>
</file>