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809" w:rsidRDefault="00BA6809" w:rsidP="004E1AED">
      <w:pPr>
        <w:pStyle w:val="Title"/>
        <w:rPr>
          <w:rFonts w:ascii="Calibri" w:hAnsi="Calibri" w:cs="Calibri"/>
          <w:sz w:val="32"/>
          <w:szCs w:val="32"/>
        </w:rPr>
      </w:pPr>
      <w:r>
        <w:rPr>
          <w:rFonts w:ascii="Calibri" w:hAnsi="Calibri" w:cs="Calibri"/>
          <w:sz w:val="32"/>
          <w:szCs w:val="32"/>
        </w:rPr>
        <w:t>Module</w:t>
      </w:r>
      <w:r w:rsidR="00905F2F">
        <w:rPr>
          <w:rFonts w:ascii="Calibri" w:hAnsi="Calibri" w:cs="Calibri"/>
          <w:sz w:val="32"/>
          <w:szCs w:val="32"/>
        </w:rPr>
        <w:t xml:space="preserve"> No. </w:t>
      </w:r>
    </w:p>
    <w:p w:rsidR="004E1AED" w:rsidRPr="00BA6809" w:rsidRDefault="00A174A1" w:rsidP="004E1AED">
      <w:pPr>
        <w:pStyle w:val="Title"/>
        <w:rPr>
          <w:rFonts w:ascii="Calibri" w:hAnsi="Calibri" w:cs="Calibri"/>
          <w:sz w:val="32"/>
          <w:szCs w:val="32"/>
        </w:rPr>
      </w:pPr>
      <w:r w:rsidRPr="00BA6809">
        <w:rPr>
          <w:rFonts w:ascii="Calibri" w:hAnsi="Calibri" w:cs="Calibri"/>
          <w:sz w:val="32"/>
          <w:szCs w:val="32"/>
        </w:rPr>
        <w:t>vARIANTS OF tcp OPTIMIZED FOR WIRELESS NETWORKS</w:t>
      </w:r>
    </w:p>
    <w:p w:rsidR="00194DF6" w:rsidRPr="00BA6809" w:rsidRDefault="00A174A1">
      <w:pPr>
        <w:pStyle w:val="Heading1"/>
        <w:rPr>
          <w:rFonts w:ascii="Calibri" w:hAnsi="Calibri" w:cs="Calibri"/>
          <w:sz w:val="28"/>
          <w:szCs w:val="28"/>
        </w:rPr>
      </w:pPr>
      <w:r w:rsidRPr="00BA6809">
        <w:rPr>
          <w:rFonts w:ascii="Calibri" w:hAnsi="Calibri" w:cs="Calibri"/>
          <w:sz w:val="28"/>
          <w:szCs w:val="28"/>
        </w:rPr>
        <w:t>LEARNING OBJECTIVES</w:t>
      </w:r>
    </w:p>
    <w:p w:rsidR="00C0346E" w:rsidRPr="00BA6809" w:rsidRDefault="00193B67" w:rsidP="00A174A1">
      <w:pPr>
        <w:numPr>
          <w:ilvl w:val="0"/>
          <w:numId w:val="19"/>
        </w:numPr>
        <w:rPr>
          <w:rFonts w:ascii="Calibri" w:hAnsi="Calibri" w:cs="Calibri"/>
          <w:sz w:val="24"/>
          <w:szCs w:val="24"/>
          <w:lang w:val="en-IN"/>
        </w:rPr>
      </w:pPr>
      <w:r w:rsidRPr="00BA6809">
        <w:rPr>
          <w:rFonts w:ascii="Calibri" w:hAnsi="Calibri" w:cs="Calibri"/>
          <w:sz w:val="24"/>
          <w:szCs w:val="24"/>
          <w:lang w:val="en-IN"/>
        </w:rPr>
        <w:t>Recap of previous module</w:t>
      </w:r>
    </w:p>
    <w:p w:rsidR="00C0346E" w:rsidRPr="00BA6809" w:rsidRDefault="00A174A1" w:rsidP="00A174A1">
      <w:pPr>
        <w:numPr>
          <w:ilvl w:val="0"/>
          <w:numId w:val="19"/>
        </w:numPr>
        <w:rPr>
          <w:rFonts w:ascii="Calibri" w:hAnsi="Calibri" w:cs="Calibri"/>
          <w:sz w:val="24"/>
          <w:szCs w:val="24"/>
          <w:lang w:val="en-IN"/>
        </w:rPr>
      </w:pPr>
      <w:r w:rsidRPr="00BA6809">
        <w:rPr>
          <w:rFonts w:ascii="Calibri" w:hAnsi="Calibri" w:cs="Calibri"/>
          <w:sz w:val="24"/>
          <w:szCs w:val="24"/>
          <w:lang w:val="en-IN"/>
        </w:rPr>
        <w:t xml:space="preserve">Limitations </w:t>
      </w:r>
      <w:r w:rsidR="00193B67" w:rsidRPr="00BA6809">
        <w:rPr>
          <w:rFonts w:ascii="Calibri" w:hAnsi="Calibri" w:cs="Calibri"/>
          <w:sz w:val="24"/>
          <w:szCs w:val="24"/>
          <w:lang w:val="en-IN"/>
        </w:rPr>
        <w:t>of I-TCP and Snooping TCP and M-TCP</w:t>
      </w:r>
    </w:p>
    <w:p w:rsidR="00C0346E" w:rsidRPr="00BA6809" w:rsidRDefault="00193B67" w:rsidP="00A174A1">
      <w:pPr>
        <w:numPr>
          <w:ilvl w:val="0"/>
          <w:numId w:val="19"/>
        </w:numPr>
        <w:rPr>
          <w:rFonts w:ascii="Calibri" w:hAnsi="Calibri" w:cs="Calibri"/>
          <w:sz w:val="24"/>
          <w:szCs w:val="24"/>
          <w:lang w:val="en-IN"/>
        </w:rPr>
      </w:pPr>
      <w:r w:rsidRPr="00BA6809">
        <w:rPr>
          <w:rFonts w:ascii="Calibri" w:hAnsi="Calibri" w:cs="Calibri"/>
          <w:sz w:val="24"/>
          <w:szCs w:val="24"/>
          <w:lang w:val="en-IN"/>
        </w:rPr>
        <w:t>Fast retransmit protocol</w:t>
      </w:r>
    </w:p>
    <w:p w:rsidR="00C0346E" w:rsidRPr="00BA6809" w:rsidRDefault="00193B67" w:rsidP="00A174A1">
      <w:pPr>
        <w:numPr>
          <w:ilvl w:val="0"/>
          <w:numId w:val="19"/>
        </w:numPr>
        <w:rPr>
          <w:rFonts w:ascii="Calibri" w:hAnsi="Calibri" w:cs="Calibri"/>
          <w:sz w:val="24"/>
          <w:szCs w:val="24"/>
          <w:lang w:val="en-IN"/>
        </w:rPr>
      </w:pPr>
      <w:r w:rsidRPr="00BA6809">
        <w:rPr>
          <w:rFonts w:ascii="Calibri" w:hAnsi="Calibri" w:cs="Calibri"/>
          <w:sz w:val="24"/>
          <w:szCs w:val="24"/>
          <w:lang w:val="en-IN"/>
        </w:rPr>
        <w:t>Freezing protocol</w:t>
      </w:r>
    </w:p>
    <w:p w:rsidR="00C0346E" w:rsidRPr="00BA6809" w:rsidRDefault="00193B67" w:rsidP="00A174A1">
      <w:pPr>
        <w:numPr>
          <w:ilvl w:val="0"/>
          <w:numId w:val="19"/>
        </w:numPr>
        <w:rPr>
          <w:rFonts w:ascii="Calibri" w:hAnsi="Calibri" w:cs="Calibri"/>
          <w:sz w:val="24"/>
          <w:szCs w:val="24"/>
          <w:lang w:val="en-IN"/>
        </w:rPr>
      </w:pPr>
      <w:r w:rsidRPr="00BA6809">
        <w:rPr>
          <w:rFonts w:ascii="Calibri" w:hAnsi="Calibri" w:cs="Calibri"/>
          <w:sz w:val="24"/>
          <w:szCs w:val="24"/>
          <w:lang w:val="en-IN"/>
        </w:rPr>
        <w:t>Selective retransmission</w:t>
      </w:r>
    </w:p>
    <w:p w:rsidR="00C0346E" w:rsidRPr="00BA6809" w:rsidRDefault="00193B67" w:rsidP="00A174A1">
      <w:pPr>
        <w:numPr>
          <w:ilvl w:val="0"/>
          <w:numId w:val="19"/>
        </w:numPr>
        <w:rPr>
          <w:rFonts w:ascii="Calibri" w:hAnsi="Calibri" w:cs="Calibri"/>
          <w:sz w:val="24"/>
          <w:szCs w:val="24"/>
          <w:lang w:val="en-IN"/>
        </w:rPr>
      </w:pPr>
      <w:r w:rsidRPr="00BA6809">
        <w:rPr>
          <w:rFonts w:ascii="Calibri" w:hAnsi="Calibri" w:cs="Calibri"/>
          <w:sz w:val="24"/>
          <w:szCs w:val="24"/>
          <w:lang w:val="en-IN"/>
        </w:rPr>
        <w:t>Transaction oriented TCP</w:t>
      </w:r>
    </w:p>
    <w:p w:rsidR="00C0346E" w:rsidRPr="00BA6809" w:rsidRDefault="00193B67" w:rsidP="00A174A1">
      <w:pPr>
        <w:numPr>
          <w:ilvl w:val="0"/>
          <w:numId w:val="19"/>
        </w:numPr>
        <w:rPr>
          <w:rFonts w:ascii="Calibri" w:hAnsi="Calibri" w:cs="Calibri"/>
          <w:sz w:val="24"/>
          <w:szCs w:val="24"/>
          <w:lang w:val="en-IN"/>
        </w:rPr>
      </w:pPr>
      <w:r w:rsidRPr="00BA6809">
        <w:rPr>
          <w:rFonts w:ascii="Calibri" w:hAnsi="Calibri" w:cs="Calibri"/>
          <w:sz w:val="24"/>
          <w:szCs w:val="24"/>
          <w:lang w:val="en-IN"/>
        </w:rPr>
        <w:t>Comparison of all the variants of TCP</w:t>
      </w:r>
    </w:p>
    <w:p w:rsidR="004E1AED" w:rsidRPr="00BA6809" w:rsidRDefault="00A174A1" w:rsidP="00A174A1">
      <w:pPr>
        <w:pStyle w:val="Heading1"/>
        <w:rPr>
          <w:rFonts w:ascii="Calibri" w:hAnsi="Calibri" w:cs="Calibri"/>
          <w:sz w:val="28"/>
          <w:szCs w:val="28"/>
        </w:rPr>
      </w:pPr>
      <w:r w:rsidRPr="00BA6809">
        <w:rPr>
          <w:rFonts w:ascii="Calibri" w:hAnsi="Calibri" w:cs="Calibri"/>
          <w:sz w:val="28"/>
          <w:szCs w:val="28"/>
        </w:rPr>
        <w:t>INTRODUCTION</w:t>
      </w:r>
    </w:p>
    <w:p w:rsidR="00A174A1" w:rsidRPr="00BA6809" w:rsidRDefault="00A174A1" w:rsidP="00A9171E">
      <w:pPr>
        <w:jc w:val="both"/>
        <w:rPr>
          <w:rFonts w:ascii="Calibri" w:hAnsi="Calibri" w:cs="Calibri"/>
          <w:sz w:val="24"/>
          <w:szCs w:val="24"/>
        </w:rPr>
      </w:pPr>
      <w:r w:rsidRPr="00BA6809">
        <w:rPr>
          <w:rFonts w:ascii="Calibri" w:hAnsi="Calibri" w:cs="Calibri"/>
          <w:sz w:val="24"/>
          <w:szCs w:val="24"/>
        </w:rPr>
        <w:t xml:space="preserve">We have seen in previous modules that standard TCP cannot be replicated in wireless environment because standard TCP assumes only congestion as reason for packet loss and goes into slow start by lowering the rate at which the packets are sent. This decreases the throughput. Whereas in wireless and mobile environments there are many reasons of packet loss other than congestion like call blocking  improper handover, high bit error rate , disconnections and many more. Applying standard TCP here would degrade the performance. </w:t>
      </w:r>
      <w:r w:rsidR="00A9171E" w:rsidRPr="00BA6809">
        <w:rPr>
          <w:rFonts w:ascii="Calibri" w:hAnsi="Calibri" w:cs="Calibri"/>
          <w:sz w:val="24"/>
          <w:szCs w:val="24"/>
        </w:rPr>
        <w:t>Many protocols have been optimized as per the wireless environment. Each protocol has its strengths and weaknesses and caters a particular problem of wireless scenarios. In the previous modules we learnt about three protocols namely I-TCP, Snooping TCP and M-TCP. All are split connection protocols and divide the end-to-end TCP connection into two parts via an intermediate host. The connection between fixed host and intermediate host has standard TCP whereas optimized TCP resides on link between intermediately host and mobile host. In I-TCP the intermediate hosts act as proxy which takes packets from fixed host, gives acknowledgement and then forwards the packet to mobile host and same thing is repeated on other side. This completely loses end-to-end semantics of TCP because the packets are acknowledged even before they are delivered. The situation is worst when the mobile moves to new network. All the packets buffered for the mobile device needs to be forwarded.</w:t>
      </w:r>
      <w:r w:rsidR="002728D6">
        <w:rPr>
          <w:rFonts w:ascii="Calibri" w:hAnsi="Calibri" w:cs="Calibri"/>
          <w:sz w:val="24"/>
          <w:szCs w:val="24"/>
        </w:rPr>
        <w:t xml:space="preserve"> </w:t>
      </w:r>
      <w:r w:rsidR="00A9171E" w:rsidRPr="00BA6809">
        <w:rPr>
          <w:rFonts w:ascii="Calibri" w:hAnsi="Calibri" w:cs="Calibri"/>
          <w:sz w:val="24"/>
          <w:szCs w:val="24"/>
        </w:rPr>
        <w:t xml:space="preserve">Moreover ,whole scheme fails when the intermediator crashes. As a revision to this scheme, snooping TCP was proposed in which the intermediator just caches the packets from fixed host towards the mobile host at the same time it snoops the flow of acknowledgements and packets header. In case of missing acknowledgements, it forwards the cached packet to the mobile host. The scheme retains end-end semantics. Both I-TCP and Snooping TCP handles packet losses due </w:t>
      </w:r>
      <w:r w:rsidR="00A9171E" w:rsidRPr="00BA6809">
        <w:rPr>
          <w:rFonts w:ascii="Calibri" w:hAnsi="Calibri" w:cs="Calibri"/>
          <w:sz w:val="24"/>
          <w:szCs w:val="24"/>
        </w:rPr>
        <w:lastRenderedPageBreak/>
        <w:t xml:space="preserve">to bit error rate and do not work well when packets are lost due to frequent </w:t>
      </w:r>
      <w:r w:rsidR="00593989">
        <w:rPr>
          <w:rFonts w:ascii="Calibri" w:hAnsi="Calibri" w:cs="Calibri"/>
          <w:sz w:val="24"/>
          <w:szCs w:val="24"/>
        </w:rPr>
        <w:t>di</w:t>
      </w:r>
      <w:r w:rsidR="00A9171E" w:rsidRPr="00BA6809">
        <w:rPr>
          <w:rFonts w:ascii="Calibri" w:hAnsi="Calibri" w:cs="Calibri"/>
          <w:sz w:val="24"/>
          <w:szCs w:val="24"/>
        </w:rPr>
        <w:t xml:space="preserve">sconnections. A revision to these schemes which deals with the problem of periodic disconnection was proposed as M-TCP. The proposed solution is to send the sender into persist mode when the mobile device goes into disconnection state. This is done by shrinking the window of the sender. </w:t>
      </w:r>
    </w:p>
    <w:p w:rsidR="00A9171E" w:rsidRPr="00A02D49" w:rsidRDefault="00A9171E" w:rsidP="00A9171E">
      <w:pPr>
        <w:jc w:val="both"/>
        <w:rPr>
          <w:rFonts w:ascii="Calibri" w:hAnsi="Calibri" w:cs="Calibri"/>
          <w:sz w:val="24"/>
          <w:szCs w:val="24"/>
          <w:highlight w:val="lightGray"/>
        </w:rPr>
      </w:pPr>
      <w:r w:rsidRPr="00BA6809">
        <w:rPr>
          <w:rFonts w:ascii="Calibri" w:hAnsi="Calibri" w:cs="Calibri"/>
          <w:sz w:val="24"/>
          <w:szCs w:val="24"/>
        </w:rPr>
        <w:t>All these schemes do not take into account the problems such as packet loss due to improper handover or due to lengthy disconnections. In this module</w:t>
      </w:r>
      <w:r w:rsidR="007D4326" w:rsidRPr="00BA6809">
        <w:rPr>
          <w:rFonts w:ascii="Calibri" w:hAnsi="Calibri" w:cs="Calibri"/>
          <w:sz w:val="24"/>
          <w:szCs w:val="24"/>
        </w:rPr>
        <w:t xml:space="preserve"> we will discuss </w:t>
      </w:r>
      <w:r w:rsidR="00B651A5">
        <w:rPr>
          <w:rFonts w:ascii="Calibri" w:hAnsi="Calibri" w:cs="Calibri"/>
          <w:sz w:val="24"/>
          <w:szCs w:val="24"/>
        </w:rPr>
        <w:t xml:space="preserve">four more protocols </w:t>
      </w:r>
      <w:r w:rsidR="00B651A5" w:rsidRPr="00A02D49">
        <w:rPr>
          <w:rFonts w:ascii="Calibri" w:hAnsi="Calibri" w:cs="Calibri"/>
          <w:sz w:val="24"/>
          <w:szCs w:val="24"/>
          <w:highlight w:val="lightGray"/>
        </w:rPr>
        <w:t>devised to handle these issues in mobile computing environment. These protocols are :</w:t>
      </w:r>
    </w:p>
    <w:p w:rsidR="00B651A5" w:rsidRPr="00A02D49" w:rsidRDefault="00B651A5" w:rsidP="00FC5D02">
      <w:pPr>
        <w:pStyle w:val="ListParagraph"/>
        <w:numPr>
          <w:ilvl w:val="0"/>
          <w:numId w:val="29"/>
        </w:numPr>
        <w:rPr>
          <w:rFonts w:ascii="Calibri" w:hAnsi="Calibri" w:cs="Calibri"/>
          <w:highlight w:val="lightGray"/>
        </w:rPr>
      </w:pPr>
      <w:r w:rsidRPr="00A02D49">
        <w:rPr>
          <w:rFonts w:ascii="Calibri" w:hAnsi="Calibri" w:cs="Calibri"/>
          <w:highlight w:val="lightGray"/>
        </w:rPr>
        <w:t>Fast retransmit/ Fast recovery</w:t>
      </w:r>
    </w:p>
    <w:p w:rsidR="00FC5D02" w:rsidRPr="00A02D49" w:rsidRDefault="00FC5D02" w:rsidP="00FC5D02">
      <w:pPr>
        <w:pStyle w:val="ListParagraph"/>
        <w:numPr>
          <w:ilvl w:val="0"/>
          <w:numId w:val="29"/>
        </w:numPr>
        <w:rPr>
          <w:rFonts w:ascii="Calibri" w:hAnsi="Calibri" w:cs="Calibri"/>
          <w:highlight w:val="lightGray"/>
        </w:rPr>
      </w:pPr>
      <w:r w:rsidRPr="00A02D49">
        <w:rPr>
          <w:rFonts w:ascii="Calibri" w:hAnsi="Calibri" w:cs="Calibri"/>
          <w:highlight w:val="lightGray"/>
        </w:rPr>
        <w:t>Timeout/Freezing</w:t>
      </w:r>
    </w:p>
    <w:p w:rsidR="00FC5D02" w:rsidRPr="00A02D49" w:rsidRDefault="00FC5D02" w:rsidP="00FC5D02">
      <w:pPr>
        <w:pStyle w:val="ListParagraph"/>
        <w:numPr>
          <w:ilvl w:val="0"/>
          <w:numId w:val="29"/>
        </w:numPr>
        <w:rPr>
          <w:rFonts w:ascii="Calibri" w:hAnsi="Calibri" w:cs="Calibri"/>
          <w:highlight w:val="lightGray"/>
        </w:rPr>
      </w:pPr>
      <w:r w:rsidRPr="00A02D49">
        <w:rPr>
          <w:rFonts w:ascii="Calibri" w:hAnsi="Calibri" w:cs="Calibri"/>
          <w:highlight w:val="lightGray"/>
        </w:rPr>
        <w:t>Selective retransmission</w:t>
      </w:r>
    </w:p>
    <w:p w:rsidR="00FC5D02" w:rsidRPr="00A02D49" w:rsidRDefault="00FC5D02" w:rsidP="00FC5D02">
      <w:pPr>
        <w:pStyle w:val="ListParagraph"/>
        <w:numPr>
          <w:ilvl w:val="0"/>
          <w:numId w:val="29"/>
        </w:numPr>
        <w:rPr>
          <w:rFonts w:ascii="Calibri" w:hAnsi="Calibri" w:cs="Calibri"/>
          <w:highlight w:val="lightGray"/>
        </w:rPr>
      </w:pPr>
      <w:r w:rsidRPr="00A02D49">
        <w:rPr>
          <w:rFonts w:ascii="Calibri" w:hAnsi="Calibri" w:cs="Calibri"/>
          <w:highlight w:val="lightGray"/>
        </w:rPr>
        <w:t>Transaction oriented TCP</w:t>
      </w:r>
    </w:p>
    <w:p w:rsidR="00B651A5" w:rsidRPr="00BA6809" w:rsidRDefault="00FC5D02" w:rsidP="00A9171E">
      <w:pPr>
        <w:jc w:val="both"/>
        <w:rPr>
          <w:rFonts w:ascii="Calibri" w:hAnsi="Calibri" w:cs="Calibri"/>
          <w:sz w:val="24"/>
          <w:szCs w:val="24"/>
        </w:rPr>
      </w:pPr>
      <w:r>
        <w:rPr>
          <w:rFonts w:ascii="Calibri" w:hAnsi="Calibri" w:cs="Calibri"/>
          <w:sz w:val="24"/>
          <w:szCs w:val="24"/>
        </w:rPr>
        <w:t>Next sections consists of discussion about these protocols</w:t>
      </w:r>
    </w:p>
    <w:p w:rsidR="004B3F38" w:rsidRPr="00BA6809" w:rsidRDefault="004B3F38" w:rsidP="004B3F38">
      <w:pPr>
        <w:pStyle w:val="Heading1"/>
        <w:rPr>
          <w:rFonts w:ascii="Calibri" w:hAnsi="Calibri" w:cs="Calibri"/>
          <w:sz w:val="28"/>
          <w:szCs w:val="28"/>
        </w:rPr>
      </w:pPr>
      <w:r w:rsidRPr="00BA6809">
        <w:rPr>
          <w:rFonts w:ascii="Calibri" w:hAnsi="Calibri" w:cs="Calibri"/>
          <w:sz w:val="28"/>
          <w:szCs w:val="28"/>
        </w:rPr>
        <w:t>Fast retransmit/ Fast recovery</w:t>
      </w:r>
    </w:p>
    <w:p w:rsidR="00C0346E" w:rsidRPr="00A02D49" w:rsidRDefault="00781126" w:rsidP="00FD28D2">
      <w:pPr>
        <w:tabs>
          <w:tab w:val="num" w:pos="1440"/>
        </w:tabs>
        <w:jc w:val="both"/>
        <w:rPr>
          <w:rFonts w:ascii="Calibri" w:hAnsi="Calibri" w:cs="Calibri"/>
          <w:sz w:val="24"/>
          <w:szCs w:val="24"/>
          <w:highlight w:val="lightGray"/>
        </w:rPr>
      </w:pPr>
      <w:r w:rsidRPr="00A02D49">
        <w:rPr>
          <w:rFonts w:ascii="Calibri" w:hAnsi="Calibri" w:cs="Calibri"/>
          <w:sz w:val="24"/>
          <w:szCs w:val="24"/>
          <w:highlight w:val="lightGray"/>
        </w:rPr>
        <w:t>This protocol is designed for situations when mobile phone moves from one network to another network.</w:t>
      </w:r>
      <w:r w:rsidR="00FD28D2" w:rsidRPr="00A02D49">
        <w:rPr>
          <w:rFonts w:ascii="Calibri" w:hAnsi="Calibri" w:cs="Calibri"/>
          <w:sz w:val="24"/>
          <w:szCs w:val="24"/>
          <w:highlight w:val="lightGray"/>
        </w:rPr>
        <w:t xml:space="preserve"> As with Mobile IP technology, it comes under new foreign agent. Packets needs to hand</w:t>
      </w:r>
      <w:r w:rsidR="002728D6">
        <w:rPr>
          <w:rFonts w:ascii="Calibri" w:hAnsi="Calibri" w:cs="Calibri"/>
          <w:sz w:val="24"/>
          <w:szCs w:val="24"/>
          <w:highlight w:val="lightGray"/>
        </w:rPr>
        <w:t>ed off</w:t>
      </w:r>
      <w:r w:rsidR="00FD28D2" w:rsidRPr="00A02D49">
        <w:rPr>
          <w:rFonts w:ascii="Calibri" w:hAnsi="Calibri" w:cs="Calibri"/>
          <w:sz w:val="24"/>
          <w:szCs w:val="24"/>
          <w:highlight w:val="lightGray"/>
        </w:rPr>
        <w:t xml:space="preserve"> to new foreign agent. Improper </w:t>
      </w:r>
      <w:r w:rsidR="00193B67" w:rsidRPr="00A02D49">
        <w:rPr>
          <w:rFonts w:ascii="Calibri" w:hAnsi="Calibri" w:cs="Calibri"/>
          <w:sz w:val="24"/>
          <w:szCs w:val="24"/>
          <w:highlight w:val="lightGray"/>
        </w:rPr>
        <w:t>Hand-offs may result in temporary loss of packets to MH because</w:t>
      </w:r>
      <w:r w:rsidR="00A02D49" w:rsidRPr="00A02D49">
        <w:rPr>
          <w:rFonts w:ascii="Calibri" w:hAnsi="Calibri" w:cs="Calibri"/>
          <w:sz w:val="24"/>
          <w:szCs w:val="24"/>
          <w:highlight w:val="lightGray"/>
        </w:rPr>
        <w:t xml:space="preserve"> </w:t>
      </w:r>
      <w:r w:rsidR="00193B67" w:rsidRPr="00A02D49">
        <w:rPr>
          <w:rFonts w:ascii="Calibri" w:hAnsi="Calibri" w:cs="Calibri"/>
          <w:sz w:val="24"/>
          <w:szCs w:val="24"/>
          <w:highlight w:val="lightGray"/>
        </w:rPr>
        <w:t>with non-overlapping cells there may be a small disconnection before mobile connects to new base station</w:t>
      </w:r>
      <w:r w:rsidR="002728D6">
        <w:rPr>
          <w:rFonts w:ascii="Calibri" w:hAnsi="Calibri" w:cs="Calibri"/>
          <w:sz w:val="24"/>
          <w:szCs w:val="24"/>
          <w:highlight w:val="lightGray"/>
        </w:rPr>
        <w:t xml:space="preserve"> </w:t>
      </w:r>
      <w:r w:rsidR="00193B67" w:rsidRPr="00A02D49">
        <w:rPr>
          <w:rFonts w:ascii="Calibri" w:hAnsi="Calibri" w:cs="Calibri"/>
          <w:sz w:val="24"/>
          <w:szCs w:val="24"/>
          <w:highlight w:val="lightGray"/>
        </w:rPr>
        <w:t>MH and old BS may attempt to send packets to each other, during this period, it may result in loss of packets</w:t>
      </w:r>
      <w:r w:rsidR="00FD28D2" w:rsidRPr="00A02D49">
        <w:rPr>
          <w:rFonts w:ascii="Calibri" w:hAnsi="Calibri" w:cs="Calibri"/>
          <w:sz w:val="24"/>
          <w:szCs w:val="24"/>
          <w:highlight w:val="lightGray"/>
        </w:rPr>
        <w:t>. The existing approaches cannot handle this situation because of reasons given below:</w:t>
      </w:r>
    </w:p>
    <w:p w:rsidR="004B3F38" w:rsidRPr="00A02D49" w:rsidRDefault="004B3F38" w:rsidP="004B3F38">
      <w:pPr>
        <w:tabs>
          <w:tab w:val="num" w:pos="1440"/>
        </w:tabs>
        <w:rPr>
          <w:rFonts w:ascii="Calibri" w:hAnsi="Calibri" w:cs="Calibri"/>
          <w:b/>
          <w:sz w:val="24"/>
          <w:szCs w:val="24"/>
          <w:highlight w:val="lightGray"/>
        </w:rPr>
      </w:pPr>
      <w:r w:rsidRPr="00A02D49">
        <w:rPr>
          <w:rFonts w:ascii="Calibri" w:hAnsi="Calibri" w:cs="Calibri"/>
          <w:b/>
          <w:sz w:val="24"/>
          <w:szCs w:val="24"/>
          <w:highlight w:val="lightGray"/>
        </w:rPr>
        <w:t>Behavior of existing protocol incase of improper handoff</w:t>
      </w:r>
    </w:p>
    <w:p w:rsidR="00C0346E" w:rsidRPr="00A02D49" w:rsidRDefault="00822EAA" w:rsidP="00822EAA">
      <w:pPr>
        <w:pStyle w:val="ListParagraph"/>
        <w:numPr>
          <w:ilvl w:val="0"/>
          <w:numId w:val="22"/>
        </w:numPr>
        <w:tabs>
          <w:tab w:val="num" w:pos="1440"/>
        </w:tabs>
        <w:jc w:val="both"/>
        <w:rPr>
          <w:rFonts w:ascii="Calibri" w:hAnsi="Calibri" w:cs="Calibri"/>
          <w:highlight w:val="lightGray"/>
        </w:rPr>
      </w:pPr>
      <w:r w:rsidRPr="00A02D49">
        <w:rPr>
          <w:rFonts w:ascii="Calibri" w:hAnsi="Calibri" w:cs="Calibri"/>
          <w:highlight w:val="lightGray"/>
        </w:rPr>
        <w:t xml:space="preserve">In I-TCP approach </w:t>
      </w:r>
      <w:r w:rsidR="00193B67" w:rsidRPr="00A02D49">
        <w:rPr>
          <w:rFonts w:ascii="Calibri" w:eastAsiaTheme="minorEastAsia" w:hAnsi="Calibri" w:cs="Calibri"/>
          <w:highlight w:val="lightGray"/>
        </w:rPr>
        <w:t>hard state at base station must be moved to new base station</w:t>
      </w:r>
      <w:r w:rsidR="00FD28D2" w:rsidRPr="00A02D49">
        <w:rPr>
          <w:rFonts w:ascii="Calibri" w:hAnsi="Calibri" w:cs="Calibri"/>
          <w:highlight w:val="lightGray"/>
        </w:rPr>
        <w:t xml:space="preserve"> or foreign agent. </w:t>
      </w:r>
    </w:p>
    <w:p w:rsidR="00C0346E" w:rsidRPr="00A02D49" w:rsidRDefault="00822EAA" w:rsidP="00822EAA">
      <w:pPr>
        <w:pStyle w:val="ListParagraph"/>
        <w:numPr>
          <w:ilvl w:val="0"/>
          <w:numId w:val="22"/>
        </w:numPr>
        <w:tabs>
          <w:tab w:val="num" w:pos="1440"/>
        </w:tabs>
        <w:jc w:val="both"/>
        <w:rPr>
          <w:rFonts w:ascii="Calibri" w:hAnsi="Calibri" w:cs="Calibri"/>
          <w:highlight w:val="lightGray"/>
        </w:rPr>
      </w:pPr>
      <w:r w:rsidRPr="00A02D49">
        <w:rPr>
          <w:rFonts w:ascii="Calibri" w:hAnsi="Calibri" w:cs="Calibri"/>
          <w:highlight w:val="lightGray"/>
        </w:rPr>
        <w:t xml:space="preserve">In </w:t>
      </w:r>
      <w:r w:rsidR="00193B67" w:rsidRPr="00A02D49">
        <w:rPr>
          <w:rFonts w:ascii="Calibri" w:eastAsiaTheme="minorEastAsia" w:hAnsi="Calibri" w:cs="Calibri"/>
          <w:highlight w:val="lightGray"/>
        </w:rPr>
        <w:t>Snoop protocol</w:t>
      </w:r>
      <w:r w:rsidR="00376E8D">
        <w:rPr>
          <w:rFonts w:ascii="Calibri" w:eastAsiaTheme="minorEastAsia" w:hAnsi="Calibri" w:cs="Calibri"/>
          <w:highlight w:val="lightGray"/>
        </w:rPr>
        <w:t xml:space="preserve"> </w:t>
      </w:r>
      <w:r w:rsidR="00193B67" w:rsidRPr="00A02D49">
        <w:rPr>
          <w:rFonts w:ascii="Calibri" w:eastAsiaTheme="minorEastAsia" w:hAnsi="Calibri" w:cs="Calibri"/>
          <w:highlight w:val="lightGray"/>
        </w:rPr>
        <w:t>soft state need not be moved</w:t>
      </w:r>
      <w:r w:rsidRPr="00A02D49">
        <w:rPr>
          <w:rFonts w:ascii="Calibri" w:hAnsi="Calibri" w:cs="Calibri"/>
          <w:highlight w:val="lightGray"/>
        </w:rPr>
        <w:t xml:space="preserve"> but </w:t>
      </w:r>
      <w:r w:rsidR="00193B67" w:rsidRPr="00A02D49">
        <w:rPr>
          <w:rFonts w:ascii="Calibri" w:eastAsiaTheme="minorEastAsia" w:hAnsi="Calibri" w:cs="Calibri"/>
          <w:highlight w:val="lightGray"/>
        </w:rPr>
        <w:t>while the new base station</w:t>
      </w:r>
      <w:r w:rsidR="004D6E0E" w:rsidRPr="00A02D49">
        <w:rPr>
          <w:rFonts w:ascii="Calibri" w:eastAsiaTheme="minorEastAsia" w:hAnsi="Calibri" w:cs="Calibri"/>
          <w:highlight w:val="lightGray"/>
        </w:rPr>
        <w:t xml:space="preserve">/foreign agent </w:t>
      </w:r>
      <w:r w:rsidR="00193B67" w:rsidRPr="00A02D49">
        <w:rPr>
          <w:rFonts w:ascii="Calibri" w:eastAsiaTheme="minorEastAsia" w:hAnsi="Calibri" w:cs="Calibri"/>
          <w:highlight w:val="lightGray"/>
        </w:rPr>
        <w:t xml:space="preserve"> builds new state, packet losses may not be recovered locally</w:t>
      </w:r>
      <w:r w:rsidR="00FD28D2" w:rsidRPr="00A02D49">
        <w:rPr>
          <w:rFonts w:ascii="Calibri" w:hAnsi="Calibri" w:cs="Calibri"/>
          <w:highlight w:val="lightGray"/>
        </w:rPr>
        <w:t>.</w:t>
      </w:r>
    </w:p>
    <w:p w:rsidR="00C0346E" w:rsidRPr="00A02D49" w:rsidRDefault="00193B67" w:rsidP="00822EAA">
      <w:pPr>
        <w:pStyle w:val="ListParagraph"/>
        <w:numPr>
          <w:ilvl w:val="0"/>
          <w:numId w:val="22"/>
        </w:numPr>
        <w:tabs>
          <w:tab w:val="num" w:pos="1440"/>
        </w:tabs>
        <w:jc w:val="both"/>
        <w:rPr>
          <w:rFonts w:ascii="Calibri" w:hAnsi="Calibri" w:cs="Calibri"/>
          <w:highlight w:val="lightGray"/>
        </w:rPr>
      </w:pPr>
      <w:r w:rsidRPr="00A02D49">
        <w:rPr>
          <w:rFonts w:ascii="Calibri" w:eastAsiaTheme="minorEastAsia" w:hAnsi="Calibri" w:cs="Calibri"/>
          <w:highlight w:val="lightGray"/>
        </w:rPr>
        <w:t>M-TCP</w:t>
      </w:r>
      <w:r w:rsidR="00A02D49" w:rsidRPr="00A02D49">
        <w:rPr>
          <w:rFonts w:ascii="Calibri" w:eastAsiaTheme="minorEastAsia" w:hAnsi="Calibri" w:cs="Calibri"/>
          <w:highlight w:val="lightGray"/>
        </w:rPr>
        <w:t xml:space="preserve"> </w:t>
      </w:r>
      <w:r w:rsidR="00822EAA" w:rsidRPr="00A02D49">
        <w:rPr>
          <w:rFonts w:ascii="Calibri" w:eastAsiaTheme="minorEastAsia" w:hAnsi="Calibri" w:cs="Calibri"/>
          <w:highlight w:val="lightGray"/>
        </w:rPr>
        <w:t>a</w:t>
      </w:r>
      <w:r w:rsidRPr="00A02D49">
        <w:rPr>
          <w:rFonts w:ascii="Calibri" w:eastAsiaTheme="minorEastAsia" w:hAnsi="Calibri" w:cs="Calibri"/>
          <w:highlight w:val="lightGray"/>
        </w:rPr>
        <w:t>voids reduction of congestion window due to handoff</w:t>
      </w:r>
      <w:r w:rsidR="00822EAA" w:rsidRPr="00A02D49">
        <w:rPr>
          <w:rFonts w:ascii="Calibri" w:hAnsi="Calibri" w:cs="Calibri"/>
          <w:highlight w:val="lightGray"/>
        </w:rPr>
        <w:t xml:space="preserve"> .</w:t>
      </w:r>
      <w:r w:rsidRPr="00A02D49">
        <w:rPr>
          <w:rFonts w:ascii="Calibri" w:eastAsiaTheme="minorEastAsia" w:hAnsi="Calibri" w:cs="Calibri"/>
          <w:highlight w:val="lightGray"/>
        </w:rPr>
        <w:t>When host moves, route changes, and new route may be more congested</w:t>
      </w:r>
      <w:r w:rsidR="004D6E0E" w:rsidRPr="00A02D49">
        <w:rPr>
          <w:rFonts w:ascii="Calibri" w:hAnsi="Calibri" w:cs="Calibri"/>
          <w:highlight w:val="lightGray"/>
        </w:rPr>
        <w:t>.</w:t>
      </w:r>
      <w:r w:rsidR="00822EAA" w:rsidRPr="00A02D49">
        <w:rPr>
          <w:rFonts w:ascii="Calibri" w:hAnsi="Calibri" w:cs="Calibri"/>
          <w:highlight w:val="lightGray"/>
        </w:rPr>
        <w:t xml:space="preserve"> therefore i</w:t>
      </w:r>
      <w:r w:rsidRPr="00A02D49">
        <w:rPr>
          <w:rFonts w:ascii="Calibri" w:eastAsiaTheme="minorEastAsia" w:hAnsi="Calibri" w:cs="Calibri"/>
          <w:highlight w:val="lightGray"/>
        </w:rPr>
        <w:t xml:space="preserve">t is not </w:t>
      </w:r>
      <w:r w:rsidR="00822EAA" w:rsidRPr="00A02D49">
        <w:rPr>
          <w:rFonts w:ascii="Calibri" w:eastAsiaTheme="minorEastAsia" w:hAnsi="Calibri" w:cs="Calibri"/>
          <w:highlight w:val="lightGray"/>
        </w:rPr>
        <w:t>wise to  start transmitting at full window after handoff.</w:t>
      </w:r>
    </w:p>
    <w:p w:rsidR="00822EAA" w:rsidRPr="00A02D49" w:rsidRDefault="00822EAA" w:rsidP="00822EAA">
      <w:pPr>
        <w:tabs>
          <w:tab w:val="num" w:pos="1440"/>
        </w:tabs>
        <w:jc w:val="both"/>
        <w:rPr>
          <w:rFonts w:ascii="Calibri" w:hAnsi="Calibri" w:cs="Calibri"/>
          <w:b/>
          <w:sz w:val="24"/>
          <w:szCs w:val="24"/>
          <w:highlight w:val="lightGray"/>
        </w:rPr>
      </w:pPr>
      <w:r w:rsidRPr="00A02D49">
        <w:rPr>
          <w:rFonts w:ascii="Calibri" w:hAnsi="Calibri" w:cs="Calibri"/>
          <w:b/>
          <w:sz w:val="24"/>
          <w:szCs w:val="24"/>
          <w:highlight w:val="lightGray"/>
        </w:rPr>
        <w:t>Issues during handoffs</w:t>
      </w:r>
    </w:p>
    <w:p w:rsidR="00822EAA" w:rsidRPr="00A02D49" w:rsidRDefault="00822EAA" w:rsidP="004D6E0E">
      <w:pPr>
        <w:jc w:val="both"/>
        <w:rPr>
          <w:rFonts w:ascii="Calibri" w:hAnsi="Calibri" w:cs="Calibri"/>
          <w:sz w:val="24"/>
          <w:szCs w:val="24"/>
          <w:highlight w:val="lightGray"/>
        </w:rPr>
      </w:pPr>
      <w:r w:rsidRPr="00A02D49">
        <w:rPr>
          <w:rFonts w:ascii="Calibri" w:hAnsi="Calibri" w:cs="Calibri"/>
          <w:sz w:val="24"/>
          <w:szCs w:val="24"/>
          <w:highlight w:val="lightGray"/>
        </w:rPr>
        <w:t xml:space="preserve">During the long delay for a handoff to complete a whole window worth of data may be lost. After handoff is complete, acks are not received by the TCP sender. </w:t>
      </w:r>
      <w:r w:rsidR="00D5272E" w:rsidRPr="00A02D49">
        <w:rPr>
          <w:rFonts w:ascii="Calibri" w:hAnsi="Calibri" w:cs="Calibri"/>
          <w:sz w:val="24"/>
          <w:szCs w:val="24"/>
          <w:highlight w:val="lightGray"/>
        </w:rPr>
        <w:t>As a</w:t>
      </w:r>
      <w:r w:rsidRPr="00A02D49">
        <w:rPr>
          <w:rFonts w:ascii="Calibri" w:hAnsi="Calibri" w:cs="Calibri"/>
          <w:sz w:val="24"/>
          <w:szCs w:val="24"/>
          <w:highlight w:val="lightGray"/>
        </w:rPr>
        <w:t xml:space="preserve"> result, sender eventually times out, and retransmits;If handoff still not complete, another timeout will occur . This is a serious performance penalty as time is wasted until timeout occurs and Window gets shrunk after timeout. </w:t>
      </w:r>
    </w:p>
    <w:p w:rsidR="00822EAA" w:rsidRPr="00A02D49" w:rsidRDefault="00822EAA" w:rsidP="00822EAA">
      <w:pPr>
        <w:rPr>
          <w:rFonts w:ascii="Calibri" w:hAnsi="Calibri" w:cs="Calibri"/>
          <w:b/>
          <w:sz w:val="24"/>
          <w:szCs w:val="24"/>
          <w:highlight w:val="lightGray"/>
        </w:rPr>
      </w:pPr>
      <w:r w:rsidRPr="00A02D49">
        <w:rPr>
          <w:rFonts w:ascii="Calibri" w:hAnsi="Calibri" w:cs="Calibri"/>
          <w:b/>
          <w:sz w:val="24"/>
          <w:szCs w:val="24"/>
          <w:highlight w:val="lightGray"/>
        </w:rPr>
        <w:t>Fast retransmit behaviour of TCP</w:t>
      </w:r>
    </w:p>
    <w:p w:rsidR="004B3F38" w:rsidRPr="00A02D49" w:rsidRDefault="00822EAA" w:rsidP="00D5272E">
      <w:pPr>
        <w:jc w:val="both"/>
        <w:rPr>
          <w:rFonts w:ascii="Calibri" w:hAnsi="Calibri" w:cs="Calibri"/>
          <w:sz w:val="24"/>
          <w:szCs w:val="24"/>
          <w:highlight w:val="lightGray"/>
        </w:rPr>
      </w:pPr>
      <w:r w:rsidRPr="00A02D49">
        <w:rPr>
          <w:rFonts w:ascii="Calibri" w:hAnsi="Calibri" w:cs="Calibri"/>
          <w:sz w:val="24"/>
          <w:szCs w:val="24"/>
          <w:highlight w:val="lightGray"/>
        </w:rPr>
        <w:lastRenderedPageBreak/>
        <w:t xml:space="preserve">Duplicate ACKs for the same packet are received implies that </w:t>
      </w:r>
      <w:r w:rsidR="00D5272E" w:rsidRPr="00A02D49">
        <w:rPr>
          <w:rFonts w:ascii="Calibri" w:hAnsi="Calibri" w:cs="Calibri"/>
          <w:sz w:val="24"/>
          <w:szCs w:val="24"/>
          <w:highlight w:val="lightGray"/>
        </w:rPr>
        <w:t>all the</w:t>
      </w:r>
      <w:r w:rsidRPr="00A02D49">
        <w:rPr>
          <w:rFonts w:ascii="Calibri" w:hAnsi="Calibri" w:cs="Calibri"/>
          <w:sz w:val="24"/>
          <w:szCs w:val="24"/>
          <w:highlight w:val="lightGray"/>
        </w:rPr>
        <w:t xml:space="preserve"> packets upto the </w:t>
      </w:r>
      <w:r w:rsidR="00D5272E" w:rsidRPr="00A02D49">
        <w:rPr>
          <w:rFonts w:ascii="Calibri" w:hAnsi="Calibri" w:cs="Calibri"/>
          <w:sz w:val="24"/>
          <w:szCs w:val="24"/>
          <w:highlight w:val="lightGray"/>
        </w:rPr>
        <w:t xml:space="preserve">acknowledged  </w:t>
      </w:r>
      <w:r w:rsidRPr="00A02D49">
        <w:rPr>
          <w:rFonts w:ascii="Calibri" w:hAnsi="Calibri" w:cs="Calibri"/>
          <w:sz w:val="24"/>
          <w:szCs w:val="24"/>
          <w:highlight w:val="lightGray"/>
        </w:rPr>
        <w:t xml:space="preserve">packet has been received </w:t>
      </w:r>
      <w:r w:rsidR="00D5272E" w:rsidRPr="00A02D49">
        <w:rPr>
          <w:rFonts w:ascii="Calibri" w:hAnsi="Calibri" w:cs="Calibri"/>
          <w:sz w:val="24"/>
          <w:szCs w:val="24"/>
          <w:highlight w:val="lightGray"/>
        </w:rPr>
        <w:t>. This implies that r</w:t>
      </w:r>
      <w:r w:rsidRPr="00A02D49">
        <w:rPr>
          <w:rFonts w:ascii="Calibri" w:hAnsi="Calibri" w:cs="Calibri"/>
          <w:sz w:val="24"/>
          <w:szCs w:val="24"/>
          <w:highlight w:val="lightGray"/>
        </w:rPr>
        <w:t xml:space="preserve">eceiver is receiving something </w:t>
      </w:r>
      <w:r w:rsidR="00D5272E" w:rsidRPr="00A02D49">
        <w:rPr>
          <w:rFonts w:ascii="Calibri" w:hAnsi="Calibri" w:cs="Calibri"/>
          <w:sz w:val="24"/>
          <w:szCs w:val="24"/>
          <w:highlight w:val="lightGray"/>
        </w:rPr>
        <w:t>and p</w:t>
      </w:r>
      <w:r w:rsidRPr="00A02D49">
        <w:rPr>
          <w:rFonts w:ascii="Calibri" w:hAnsi="Calibri" w:cs="Calibri"/>
          <w:sz w:val="24"/>
          <w:szCs w:val="24"/>
          <w:highlight w:val="lightGray"/>
        </w:rPr>
        <w:t xml:space="preserve">acket loss is not due to congestion, it is due to transmission error </w:t>
      </w:r>
      <w:r w:rsidR="00D5272E" w:rsidRPr="00A02D49">
        <w:rPr>
          <w:rFonts w:ascii="Calibri" w:hAnsi="Calibri" w:cs="Calibri"/>
          <w:sz w:val="24"/>
          <w:szCs w:val="24"/>
          <w:highlight w:val="lightGray"/>
        </w:rPr>
        <w:t>. Hence m</w:t>
      </w:r>
      <w:r w:rsidRPr="00A02D49">
        <w:rPr>
          <w:rFonts w:ascii="Calibri" w:hAnsi="Calibri" w:cs="Calibri"/>
          <w:sz w:val="24"/>
          <w:szCs w:val="24"/>
          <w:highlight w:val="lightGray"/>
        </w:rPr>
        <w:t xml:space="preserve">issing packet can be sent before timer expires(fast retransmit) </w:t>
      </w:r>
      <w:r w:rsidR="00D5272E" w:rsidRPr="00A02D49">
        <w:rPr>
          <w:rFonts w:ascii="Calibri" w:hAnsi="Calibri" w:cs="Calibri"/>
          <w:sz w:val="24"/>
          <w:szCs w:val="24"/>
          <w:highlight w:val="lightGray"/>
        </w:rPr>
        <w:t xml:space="preserve">and </w:t>
      </w:r>
      <w:r w:rsidRPr="00A02D49">
        <w:rPr>
          <w:rFonts w:ascii="Calibri" w:hAnsi="Calibri" w:cs="Calibri"/>
          <w:sz w:val="24"/>
          <w:szCs w:val="24"/>
          <w:highlight w:val="lightGray"/>
        </w:rPr>
        <w:t>No initiation of slow start</w:t>
      </w:r>
      <w:r w:rsidR="00D5272E" w:rsidRPr="00A02D49">
        <w:rPr>
          <w:rFonts w:ascii="Calibri" w:hAnsi="Calibri" w:cs="Calibri"/>
          <w:sz w:val="24"/>
          <w:szCs w:val="24"/>
          <w:highlight w:val="lightGray"/>
        </w:rPr>
        <w:t xml:space="preserve"> is required</w:t>
      </w:r>
      <w:r w:rsidRPr="00A02D49">
        <w:rPr>
          <w:rFonts w:ascii="Calibri" w:hAnsi="Calibri" w:cs="Calibri"/>
          <w:sz w:val="24"/>
          <w:szCs w:val="24"/>
          <w:highlight w:val="lightGray"/>
        </w:rPr>
        <w:t>. Sender transmits with the current window size(fast recovery)</w:t>
      </w:r>
      <w:r w:rsidR="00D5272E" w:rsidRPr="00A02D49">
        <w:rPr>
          <w:rFonts w:ascii="Calibri" w:hAnsi="Calibri" w:cs="Calibri"/>
          <w:sz w:val="24"/>
          <w:szCs w:val="24"/>
          <w:highlight w:val="lightGray"/>
        </w:rPr>
        <w:t>.</w:t>
      </w:r>
    </w:p>
    <w:p w:rsidR="0082359F" w:rsidRPr="00A02D49" w:rsidRDefault="00D5272E" w:rsidP="0082359F">
      <w:pPr>
        <w:jc w:val="both"/>
        <w:rPr>
          <w:rFonts w:ascii="Calibri" w:hAnsi="Calibri" w:cs="Calibri"/>
          <w:sz w:val="24"/>
          <w:szCs w:val="24"/>
          <w:highlight w:val="lightGray"/>
        </w:rPr>
      </w:pPr>
      <w:r w:rsidRPr="00A02D49">
        <w:rPr>
          <w:rFonts w:ascii="Calibri" w:hAnsi="Calibri" w:cs="Calibri"/>
          <w:b/>
          <w:sz w:val="24"/>
          <w:szCs w:val="24"/>
          <w:highlight w:val="lightGray"/>
        </w:rPr>
        <w:t>Fast retransmit/fast recovery</w:t>
      </w:r>
      <w:r w:rsidR="00376E8D">
        <w:rPr>
          <w:rFonts w:ascii="Calibri" w:hAnsi="Calibri" w:cs="Calibri"/>
          <w:b/>
          <w:sz w:val="24"/>
          <w:szCs w:val="24"/>
          <w:highlight w:val="lightGray"/>
        </w:rPr>
        <w:t xml:space="preserve"> </w:t>
      </w:r>
      <w:r w:rsidR="00FC5D02" w:rsidRPr="00A02D49">
        <w:rPr>
          <w:rFonts w:ascii="Calibri" w:hAnsi="Calibri" w:cs="Calibri"/>
          <w:b/>
          <w:sz w:val="24"/>
          <w:szCs w:val="24"/>
          <w:highlight w:val="lightGray"/>
        </w:rPr>
        <w:t xml:space="preserve">protocol </w:t>
      </w:r>
      <w:r w:rsidR="0082359F" w:rsidRPr="00A02D49">
        <w:rPr>
          <w:rFonts w:ascii="Calibri" w:hAnsi="Calibri" w:cs="Calibri"/>
          <w:b/>
          <w:sz w:val="24"/>
          <w:szCs w:val="24"/>
          <w:highlight w:val="lightGray"/>
        </w:rPr>
        <w:t xml:space="preserve">takes advantage of this behavior of TCP. </w:t>
      </w:r>
      <w:r w:rsidRPr="00A02D49">
        <w:rPr>
          <w:rFonts w:ascii="Calibri" w:hAnsi="Calibri" w:cs="Calibri"/>
          <w:b/>
          <w:sz w:val="24"/>
          <w:szCs w:val="24"/>
          <w:highlight w:val="lightGray"/>
        </w:rPr>
        <w:t>I</w:t>
      </w:r>
      <w:r w:rsidRPr="00A02D49">
        <w:rPr>
          <w:rFonts w:ascii="Calibri" w:hAnsi="Calibri" w:cs="Calibri"/>
          <w:sz w:val="24"/>
          <w:szCs w:val="24"/>
          <w:highlight w:val="lightGray"/>
        </w:rPr>
        <w:t xml:space="preserve">dea </w:t>
      </w:r>
      <w:r w:rsidR="0082359F" w:rsidRPr="00A02D49">
        <w:rPr>
          <w:rFonts w:ascii="Calibri" w:hAnsi="Calibri" w:cs="Calibri"/>
          <w:sz w:val="24"/>
          <w:szCs w:val="24"/>
          <w:highlight w:val="lightGray"/>
        </w:rPr>
        <w:t xml:space="preserve">was </w:t>
      </w:r>
      <w:r w:rsidRPr="00A02D49">
        <w:rPr>
          <w:rFonts w:ascii="Calibri" w:hAnsi="Calibri" w:cs="Calibri"/>
          <w:sz w:val="24"/>
          <w:szCs w:val="24"/>
          <w:highlight w:val="lightGray"/>
        </w:rPr>
        <w:t>presented by Caceres in 1995</w:t>
      </w:r>
      <w:r w:rsidR="0082359F" w:rsidRPr="00A02D49">
        <w:rPr>
          <w:rFonts w:ascii="Calibri" w:hAnsi="Calibri" w:cs="Calibri"/>
          <w:sz w:val="24"/>
          <w:szCs w:val="24"/>
          <w:highlight w:val="lightGray"/>
        </w:rPr>
        <w:t xml:space="preserve">. The idea is to forcefully impose fast retransmit behavior when it moves from one foreign agent to another. </w:t>
      </w:r>
      <w:r w:rsidRPr="00A02D49">
        <w:rPr>
          <w:rFonts w:ascii="Calibri" w:hAnsi="Calibri" w:cs="Calibri"/>
          <w:sz w:val="24"/>
          <w:szCs w:val="24"/>
          <w:highlight w:val="lightGray"/>
        </w:rPr>
        <w:t>Artificially force fast retransmit/fast recovery</w:t>
      </w:r>
      <w:r w:rsidR="0082359F" w:rsidRPr="00A02D49">
        <w:rPr>
          <w:rFonts w:ascii="Calibri" w:hAnsi="Calibri" w:cs="Calibri"/>
          <w:sz w:val="24"/>
          <w:szCs w:val="24"/>
          <w:highlight w:val="lightGray"/>
        </w:rPr>
        <w:t>.</w:t>
      </w:r>
    </w:p>
    <w:p w:rsidR="00822EAA" w:rsidRPr="00A02D49" w:rsidRDefault="00D5272E" w:rsidP="0082359F">
      <w:pPr>
        <w:jc w:val="both"/>
        <w:rPr>
          <w:rFonts w:ascii="Calibri" w:hAnsi="Calibri" w:cs="Calibri"/>
          <w:sz w:val="24"/>
          <w:szCs w:val="24"/>
          <w:highlight w:val="lightGray"/>
        </w:rPr>
      </w:pPr>
      <w:r w:rsidRPr="00A02D49">
        <w:rPr>
          <w:rFonts w:ascii="Calibri" w:hAnsi="Calibri" w:cs="Calibri"/>
          <w:sz w:val="24"/>
          <w:szCs w:val="24"/>
          <w:highlight w:val="lightGray"/>
        </w:rPr>
        <w:t>Mobile host is receiver</w:t>
      </w:r>
      <w:r w:rsidR="0082359F" w:rsidRPr="00A02D49">
        <w:rPr>
          <w:rFonts w:ascii="Calibri" w:hAnsi="Calibri" w:cs="Calibri"/>
          <w:sz w:val="24"/>
          <w:szCs w:val="24"/>
          <w:highlight w:val="lightGray"/>
        </w:rPr>
        <w:t xml:space="preserve">: </w:t>
      </w:r>
      <w:r w:rsidRPr="00A02D49">
        <w:rPr>
          <w:rFonts w:ascii="Calibri" w:hAnsi="Calibri" w:cs="Calibri"/>
          <w:sz w:val="24"/>
          <w:szCs w:val="24"/>
          <w:highlight w:val="lightGray"/>
        </w:rPr>
        <w:t xml:space="preserve"> When mobile host enters new foreign agent area, it sends duplicate ACKs </w:t>
      </w:r>
      <w:r w:rsidR="00246167" w:rsidRPr="00A02D49">
        <w:rPr>
          <w:rFonts w:ascii="Calibri" w:hAnsi="Calibri" w:cs="Calibri"/>
          <w:sz w:val="24"/>
          <w:szCs w:val="24"/>
          <w:highlight w:val="lightGray"/>
        </w:rPr>
        <w:t>.The a</w:t>
      </w:r>
      <w:r w:rsidRPr="00A02D49">
        <w:rPr>
          <w:rFonts w:ascii="Calibri" w:hAnsi="Calibri" w:cs="Calibri"/>
          <w:sz w:val="24"/>
          <w:szCs w:val="24"/>
          <w:highlight w:val="lightGray"/>
        </w:rPr>
        <w:t xml:space="preserve">lgorithm proposed three duplicate ACKs </w:t>
      </w:r>
      <w:r w:rsidR="00246167" w:rsidRPr="00A02D49">
        <w:rPr>
          <w:rFonts w:ascii="Calibri" w:hAnsi="Calibri" w:cs="Calibri"/>
          <w:sz w:val="24"/>
          <w:szCs w:val="24"/>
          <w:highlight w:val="lightGray"/>
        </w:rPr>
        <w:t xml:space="preserve">. When </w:t>
      </w:r>
      <w:r w:rsidRPr="00A02D49">
        <w:rPr>
          <w:rFonts w:ascii="Calibri" w:hAnsi="Calibri" w:cs="Calibri"/>
          <w:sz w:val="24"/>
          <w:szCs w:val="24"/>
          <w:highlight w:val="lightGray"/>
        </w:rPr>
        <w:t xml:space="preserve">Fixed host </w:t>
      </w:r>
      <w:r w:rsidR="00246167" w:rsidRPr="00A02D49">
        <w:rPr>
          <w:rFonts w:ascii="Calibri" w:hAnsi="Calibri" w:cs="Calibri"/>
          <w:sz w:val="24"/>
          <w:szCs w:val="24"/>
          <w:highlight w:val="lightGray"/>
        </w:rPr>
        <w:t xml:space="preserve">receives duplicate ACKs, it </w:t>
      </w:r>
      <w:r w:rsidRPr="00A02D49">
        <w:rPr>
          <w:rFonts w:ascii="Calibri" w:hAnsi="Calibri" w:cs="Calibri"/>
          <w:sz w:val="24"/>
          <w:szCs w:val="24"/>
          <w:highlight w:val="lightGray"/>
        </w:rPr>
        <w:t xml:space="preserve">goes into </w:t>
      </w:r>
      <w:r w:rsidR="00246167" w:rsidRPr="00A02D49">
        <w:rPr>
          <w:rFonts w:ascii="Calibri" w:hAnsi="Calibri" w:cs="Calibri"/>
          <w:sz w:val="24"/>
          <w:szCs w:val="24"/>
          <w:highlight w:val="lightGray"/>
        </w:rPr>
        <w:t>fast</w:t>
      </w:r>
      <w:r w:rsidRPr="00A02D49">
        <w:rPr>
          <w:rFonts w:ascii="Calibri" w:hAnsi="Calibri" w:cs="Calibri"/>
          <w:sz w:val="24"/>
          <w:szCs w:val="24"/>
          <w:highlight w:val="lightGray"/>
        </w:rPr>
        <w:t xml:space="preserve"> retransmit mode</w:t>
      </w:r>
      <w:r w:rsidR="00246167" w:rsidRPr="00A02D49">
        <w:rPr>
          <w:rFonts w:ascii="Calibri" w:hAnsi="Calibri" w:cs="Calibri"/>
          <w:sz w:val="24"/>
          <w:szCs w:val="24"/>
          <w:highlight w:val="lightGray"/>
        </w:rPr>
        <w:t xml:space="preserve">. </w:t>
      </w:r>
      <w:r w:rsidRPr="00A02D49">
        <w:rPr>
          <w:rFonts w:ascii="Calibri" w:hAnsi="Calibri" w:cs="Calibri"/>
          <w:sz w:val="24"/>
          <w:szCs w:val="24"/>
          <w:highlight w:val="lightGray"/>
        </w:rPr>
        <w:t>It continue</w:t>
      </w:r>
      <w:r w:rsidR="00246167" w:rsidRPr="00A02D49">
        <w:rPr>
          <w:rFonts w:ascii="Calibri" w:hAnsi="Calibri" w:cs="Calibri"/>
          <w:sz w:val="24"/>
          <w:szCs w:val="24"/>
          <w:highlight w:val="lightGray"/>
        </w:rPr>
        <w:t>s</w:t>
      </w:r>
      <w:r w:rsidRPr="00A02D49">
        <w:rPr>
          <w:rFonts w:ascii="Calibri" w:hAnsi="Calibri" w:cs="Calibri"/>
          <w:sz w:val="24"/>
          <w:szCs w:val="24"/>
          <w:highlight w:val="lightGray"/>
        </w:rPr>
        <w:t xml:space="preserve"> transmitting with same speed</w:t>
      </w:r>
      <w:r w:rsidR="0082359F" w:rsidRPr="00A02D49">
        <w:rPr>
          <w:rFonts w:ascii="Calibri" w:hAnsi="Calibri" w:cs="Calibri"/>
          <w:sz w:val="24"/>
          <w:szCs w:val="24"/>
          <w:highlight w:val="lightGray"/>
        </w:rPr>
        <w:t>.</w:t>
      </w:r>
    </w:p>
    <w:p w:rsidR="00D5272E" w:rsidRPr="00A02D49" w:rsidRDefault="00D5272E" w:rsidP="00D5272E">
      <w:pPr>
        <w:rPr>
          <w:rFonts w:ascii="Calibri" w:hAnsi="Calibri" w:cs="Calibri"/>
          <w:b/>
          <w:sz w:val="24"/>
          <w:szCs w:val="24"/>
          <w:highlight w:val="lightGray"/>
        </w:rPr>
      </w:pPr>
      <w:r w:rsidRPr="00A02D49">
        <w:rPr>
          <w:rFonts w:ascii="Calibri" w:hAnsi="Calibri" w:cs="Calibri"/>
          <w:b/>
          <w:sz w:val="24"/>
          <w:szCs w:val="24"/>
          <w:highlight w:val="lightGray"/>
        </w:rPr>
        <w:t>Advantage</w:t>
      </w:r>
    </w:p>
    <w:p w:rsidR="0082359F" w:rsidRPr="00A02D49" w:rsidRDefault="00D5272E" w:rsidP="0082359F">
      <w:pPr>
        <w:pStyle w:val="ListParagraph"/>
        <w:numPr>
          <w:ilvl w:val="0"/>
          <w:numId w:val="23"/>
        </w:numPr>
        <w:rPr>
          <w:rFonts w:ascii="Calibri" w:hAnsi="Calibri" w:cs="Calibri"/>
          <w:highlight w:val="lightGray"/>
        </w:rPr>
      </w:pPr>
      <w:r w:rsidRPr="00A02D49">
        <w:rPr>
          <w:rFonts w:ascii="Calibri" w:hAnsi="Calibri" w:cs="Calibri"/>
          <w:highlight w:val="lightGray"/>
        </w:rPr>
        <w:t xml:space="preserve">Simple to implement </w:t>
      </w:r>
    </w:p>
    <w:p w:rsidR="0082359F" w:rsidRPr="00A02D49" w:rsidRDefault="00D5272E" w:rsidP="0082359F">
      <w:pPr>
        <w:pStyle w:val="ListParagraph"/>
        <w:numPr>
          <w:ilvl w:val="0"/>
          <w:numId w:val="23"/>
        </w:numPr>
        <w:rPr>
          <w:rFonts w:ascii="Calibri" w:hAnsi="Calibri" w:cs="Calibri"/>
          <w:highlight w:val="lightGray"/>
        </w:rPr>
      </w:pPr>
      <w:r w:rsidRPr="00A02D49">
        <w:rPr>
          <w:rFonts w:ascii="Calibri" w:hAnsi="Calibri" w:cs="Calibri"/>
          <w:highlight w:val="lightGray"/>
        </w:rPr>
        <w:t>Minor changes in mobile host software required</w:t>
      </w:r>
    </w:p>
    <w:p w:rsidR="00D5272E" w:rsidRPr="00A02D49" w:rsidRDefault="00D5272E" w:rsidP="0082359F">
      <w:pPr>
        <w:pStyle w:val="ListParagraph"/>
        <w:numPr>
          <w:ilvl w:val="0"/>
          <w:numId w:val="23"/>
        </w:numPr>
        <w:rPr>
          <w:rFonts w:ascii="Calibri" w:hAnsi="Calibri" w:cs="Calibri"/>
          <w:highlight w:val="lightGray"/>
        </w:rPr>
      </w:pPr>
      <w:r w:rsidRPr="00A02D49">
        <w:rPr>
          <w:rFonts w:ascii="Calibri" w:hAnsi="Calibri" w:cs="Calibri"/>
          <w:highlight w:val="lightGray"/>
        </w:rPr>
        <w:t>No need to change foreign agent or fixed host</w:t>
      </w:r>
    </w:p>
    <w:p w:rsidR="00D5272E" w:rsidRPr="00A02D49" w:rsidRDefault="00D5272E" w:rsidP="00D5272E">
      <w:pPr>
        <w:rPr>
          <w:rFonts w:ascii="Calibri" w:hAnsi="Calibri" w:cs="Calibri"/>
          <w:b/>
          <w:sz w:val="24"/>
          <w:szCs w:val="24"/>
          <w:highlight w:val="lightGray"/>
        </w:rPr>
      </w:pPr>
      <w:r w:rsidRPr="00A02D49">
        <w:rPr>
          <w:rFonts w:ascii="Calibri" w:hAnsi="Calibri" w:cs="Calibri"/>
          <w:b/>
          <w:sz w:val="24"/>
          <w:szCs w:val="24"/>
          <w:highlight w:val="lightGray"/>
        </w:rPr>
        <w:t>Disadvantage</w:t>
      </w:r>
    </w:p>
    <w:p w:rsidR="0082359F" w:rsidRPr="00A02D49" w:rsidRDefault="00D5272E" w:rsidP="0082359F">
      <w:pPr>
        <w:pStyle w:val="ListParagraph"/>
        <w:numPr>
          <w:ilvl w:val="0"/>
          <w:numId w:val="24"/>
        </w:numPr>
        <w:rPr>
          <w:rFonts w:ascii="Calibri" w:hAnsi="Calibri" w:cs="Calibri"/>
          <w:highlight w:val="lightGray"/>
        </w:rPr>
      </w:pPr>
      <w:r w:rsidRPr="00A02D49">
        <w:rPr>
          <w:rFonts w:ascii="Calibri" w:hAnsi="Calibri" w:cs="Calibri"/>
          <w:highlight w:val="lightGray"/>
        </w:rPr>
        <w:t xml:space="preserve">More cooperation between mobile IP and TCP layer is required. </w:t>
      </w:r>
    </w:p>
    <w:p w:rsidR="0082359F" w:rsidRPr="00A02D49" w:rsidRDefault="00D5272E" w:rsidP="0082359F">
      <w:pPr>
        <w:pStyle w:val="ListParagraph"/>
        <w:numPr>
          <w:ilvl w:val="0"/>
          <w:numId w:val="24"/>
        </w:numPr>
        <w:rPr>
          <w:rFonts w:ascii="Calibri" w:hAnsi="Calibri" w:cs="Calibri"/>
          <w:highlight w:val="lightGray"/>
        </w:rPr>
      </w:pPr>
      <w:r w:rsidRPr="00A02D49">
        <w:rPr>
          <w:rFonts w:ascii="Calibri" w:hAnsi="Calibri" w:cs="Calibri"/>
          <w:highlight w:val="lightGray"/>
        </w:rPr>
        <w:t xml:space="preserve">Change in one influences the other Insufficient isolation of packet losses. </w:t>
      </w:r>
    </w:p>
    <w:p w:rsidR="0082359F" w:rsidRPr="00A02D49" w:rsidRDefault="00D5272E" w:rsidP="0082359F">
      <w:pPr>
        <w:pStyle w:val="ListParagraph"/>
        <w:numPr>
          <w:ilvl w:val="0"/>
          <w:numId w:val="24"/>
        </w:numPr>
        <w:rPr>
          <w:rFonts w:ascii="Calibri" w:hAnsi="Calibri" w:cs="Calibri"/>
          <w:highlight w:val="lightGray"/>
        </w:rPr>
      </w:pPr>
      <w:r w:rsidRPr="00A02D49">
        <w:rPr>
          <w:rFonts w:ascii="Calibri" w:hAnsi="Calibri" w:cs="Calibri"/>
          <w:highlight w:val="lightGray"/>
        </w:rPr>
        <w:t xml:space="preserve">Retransmitted packet crosses whole network between fixed host and mobile host </w:t>
      </w:r>
    </w:p>
    <w:p w:rsidR="00D5272E" w:rsidRPr="00A02D49" w:rsidRDefault="00D5272E" w:rsidP="0082359F">
      <w:pPr>
        <w:pStyle w:val="ListParagraph"/>
        <w:numPr>
          <w:ilvl w:val="0"/>
          <w:numId w:val="24"/>
        </w:numPr>
        <w:rPr>
          <w:rFonts w:ascii="Calibri" w:hAnsi="Calibri" w:cs="Calibri"/>
          <w:highlight w:val="lightGray"/>
        </w:rPr>
      </w:pPr>
      <w:r w:rsidRPr="00A02D49">
        <w:rPr>
          <w:rFonts w:ascii="Calibri" w:hAnsi="Calibri" w:cs="Calibri"/>
          <w:highlight w:val="lightGray"/>
        </w:rPr>
        <w:t>Packet losses only due to improper handovers are considered</w:t>
      </w:r>
    </w:p>
    <w:p w:rsidR="0082359F" w:rsidRPr="00A02D49" w:rsidRDefault="0082359F" w:rsidP="0082359F">
      <w:pPr>
        <w:pStyle w:val="Heading1"/>
        <w:rPr>
          <w:rFonts w:ascii="Calibri" w:hAnsi="Calibri" w:cs="Calibri"/>
          <w:sz w:val="28"/>
          <w:szCs w:val="28"/>
          <w:highlight w:val="lightGray"/>
        </w:rPr>
      </w:pPr>
      <w:r w:rsidRPr="00A02D49">
        <w:rPr>
          <w:rFonts w:ascii="Calibri" w:hAnsi="Calibri" w:cs="Calibri"/>
          <w:sz w:val="28"/>
          <w:szCs w:val="28"/>
          <w:highlight w:val="lightGray"/>
        </w:rPr>
        <w:t>Transmission/timeout freezing</w:t>
      </w:r>
    </w:p>
    <w:p w:rsidR="0071657C" w:rsidRPr="00A02D49" w:rsidRDefault="0071657C" w:rsidP="0071657C">
      <w:pPr>
        <w:jc w:val="both"/>
        <w:rPr>
          <w:rFonts w:ascii="Calibri" w:hAnsi="Calibri" w:cs="Calibri"/>
          <w:sz w:val="24"/>
          <w:szCs w:val="24"/>
          <w:highlight w:val="lightGray"/>
        </w:rPr>
      </w:pPr>
      <w:r w:rsidRPr="00A02D49">
        <w:rPr>
          <w:rFonts w:ascii="Calibri" w:hAnsi="Calibri" w:cs="Calibri"/>
          <w:sz w:val="24"/>
          <w:szCs w:val="24"/>
          <w:highlight w:val="lightGray"/>
        </w:rPr>
        <w:t xml:space="preserve">This algorithm is used in a situation when </w:t>
      </w:r>
      <w:r w:rsidR="005504B1" w:rsidRPr="00A02D49">
        <w:rPr>
          <w:rFonts w:ascii="Calibri" w:hAnsi="Calibri" w:cs="Calibri"/>
          <w:sz w:val="24"/>
          <w:szCs w:val="24"/>
          <w:highlight w:val="lightGray"/>
        </w:rPr>
        <w:t xml:space="preserve">Mobile hosts can be disconnected for a longer </w:t>
      </w:r>
      <w:r w:rsidRPr="00A02D49">
        <w:rPr>
          <w:rFonts w:ascii="Calibri" w:hAnsi="Calibri" w:cs="Calibri"/>
          <w:sz w:val="24"/>
          <w:szCs w:val="24"/>
          <w:highlight w:val="lightGray"/>
        </w:rPr>
        <w:t xml:space="preserve">time. For eg. when a mobile phone enters a tunnel or a </w:t>
      </w:r>
      <w:r w:rsidR="005504B1" w:rsidRPr="00A02D49">
        <w:rPr>
          <w:rFonts w:ascii="Calibri" w:hAnsi="Calibri" w:cs="Calibri"/>
          <w:sz w:val="24"/>
          <w:szCs w:val="24"/>
          <w:highlight w:val="lightGray"/>
        </w:rPr>
        <w:t xml:space="preserve">disconnection </w:t>
      </w:r>
      <w:r w:rsidRPr="00A02D49">
        <w:rPr>
          <w:rFonts w:ascii="Calibri" w:hAnsi="Calibri" w:cs="Calibri"/>
          <w:sz w:val="24"/>
          <w:szCs w:val="24"/>
          <w:highlight w:val="lightGray"/>
        </w:rPr>
        <w:t xml:space="preserve">occurs </w:t>
      </w:r>
      <w:r w:rsidR="005504B1" w:rsidRPr="00A02D49">
        <w:rPr>
          <w:rFonts w:ascii="Calibri" w:hAnsi="Calibri" w:cs="Calibri"/>
          <w:sz w:val="24"/>
          <w:szCs w:val="24"/>
          <w:highlight w:val="lightGray"/>
        </w:rPr>
        <w:t xml:space="preserve">due to overloaded cells etc. </w:t>
      </w:r>
      <w:r w:rsidRPr="00A02D49">
        <w:rPr>
          <w:rFonts w:ascii="Calibri" w:hAnsi="Calibri" w:cs="Calibri"/>
          <w:sz w:val="24"/>
          <w:szCs w:val="24"/>
          <w:highlight w:val="lightGray"/>
        </w:rPr>
        <w:t xml:space="preserve">In such a situation </w:t>
      </w:r>
      <w:r w:rsidR="005504B1" w:rsidRPr="00A02D49">
        <w:rPr>
          <w:rFonts w:ascii="Calibri" w:hAnsi="Calibri" w:cs="Calibri"/>
          <w:sz w:val="24"/>
          <w:szCs w:val="24"/>
          <w:highlight w:val="lightGray"/>
        </w:rPr>
        <w:t>TCP disconnects after time-out completely</w:t>
      </w:r>
      <w:r w:rsidRPr="00A02D49">
        <w:rPr>
          <w:rFonts w:ascii="Calibri" w:hAnsi="Calibri" w:cs="Calibri"/>
          <w:sz w:val="24"/>
          <w:szCs w:val="24"/>
          <w:highlight w:val="lightGray"/>
        </w:rPr>
        <w:t xml:space="preserve">.  The proposed protocol uses the fact that </w:t>
      </w:r>
      <w:r w:rsidR="005504B1" w:rsidRPr="00A02D49">
        <w:rPr>
          <w:rFonts w:ascii="Calibri" w:hAnsi="Calibri" w:cs="Calibri"/>
          <w:sz w:val="24"/>
          <w:szCs w:val="24"/>
          <w:highlight w:val="lightGray"/>
        </w:rPr>
        <w:t xml:space="preserve">MAC layer is often able to detect interruption in advance </w:t>
      </w:r>
      <w:r w:rsidRPr="00A02D49">
        <w:rPr>
          <w:rFonts w:ascii="Calibri" w:hAnsi="Calibri" w:cs="Calibri"/>
          <w:sz w:val="24"/>
          <w:szCs w:val="24"/>
          <w:highlight w:val="lightGray"/>
        </w:rPr>
        <w:t>.</w:t>
      </w:r>
      <w:r w:rsidR="005504B1" w:rsidRPr="00A02D49">
        <w:rPr>
          <w:rFonts w:ascii="Calibri" w:hAnsi="Calibri" w:cs="Calibri"/>
          <w:sz w:val="24"/>
          <w:szCs w:val="24"/>
          <w:highlight w:val="lightGray"/>
        </w:rPr>
        <w:t>MAC layer knows reason for disruption</w:t>
      </w:r>
      <w:r w:rsidRPr="00A02D49">
        <w:rPr>
          <w:rFonts w:ascii="Calibri" w:hAnsi="Calibri" w:cs="Calibri"/>
          <w:sz w:val="24"/>
          <w:szCs w:val="24"/>
          <w:highlight w:val="lightGray"/>
        </w:rPr>
        <w:t>.</w:t>
      </w:r>
      <w:r w:rsidR="005504B1" w:rsidRPr="00A02D49">
        <w:rPr>
          <w:rFonts w:ascii="Calibri" w:hAnsi="Calibri" w:cs="Calibri"/>
          <w:sz w:val="24"/>
          <w:szCs w:val="24"/>
          <w:highlight w:val="lightGray"/>
        </w:rPr>
        <w:t xml:space="preserve"> MAC can inform TCP layer of upcoming loss of connection</w:t>
      </w:r>
      <w:r w:rsidRPr="00A02D49">
        <w:rPr>
          <w:rFonts w:ascii="Calibri" w:hAnsi="Calibri" w:cs="Calibri"/>
          <w:sz w:val="24"/>
          <w:szCs w:val="24"/>
          <w:highlight w:val="lightGray"/>
        </w:rPr>
        <w:t xml:space="preserve">. If interruption is anticipated, </w:t>
      </w:r>
      <w:r w:rsidR="005504B1" w:rsidRPr="00A02D49">
        <w:rPr>
          <w:rFonts w:ascii="Calibri" w:hAnsi="Calibri" w:cs="Calibri"/>
          <w:sz w:val="24"/>
          <w:szCs w:val="24"/>
          <w:highlight w:val="lightGray"/>
        </w:rPr>
        <w:t xml:space="preserve">early both mobile host and fixed host can be informed </w:t>
      </w:r>
      <w:r w:rsidRPr="00A02D49">
        <w:rPr>
          <w:rFonts w:ascii="Calibri" w:hAnsi="Calibri" w:cs="Calibri"/>
          <w:sz w:val="24"/>
          <w:szCs w:val="24"/>
          <w:highlight w:val="lightGray"/>
        </w:rPr>
        <w:t>.</w:t>
      </w:r>
      <w:r w:rsidR="005504B1" w:rsidRPr="00A02D49">
        <w:rPr>
          <w:rFonts w:ascii="Calibri" w:hAnsi="Calibri" w:cs="Calibri"/>
          <w:sz w:val="24"/>
          <w:szCs w:val="24"/>
          <w:highlight w:val="lightGray"/>
        </w:rPr>
        <w:t>Reason of disruption is also informed to prevent triggering of slow-start</w:t>
      </w:r>
      <w:r w:rsidRPr="00A02D49">
        <w:rPr>
          <w:rFonts w:ascii="Calibri" w:hAnsi="Calibri" w:cs="Calibri"/>
          <w:sz w:val="24"/>
          <w:szCs w:val="24"/>
          <w:highlight w:val="lightGray"/>
        </w:rPr>
        <w:t xml:space="preserve"> When TCP is informed of congestion, all the timers and current window states are freezed .TCP sender stops sending . When MAC detects connectivity again, it signals TCP about it. Transmission resumes from where it stopped. Timers do not advance because of freezing.  No timeout occurs and TCP does not go into slow start.</w:t>
      </w:r>
    </w:p>
    <w:p w:rsidR="0071657C" w:rsidRPr="00A02D49" w:rsidRDefault="0071657C" w:rsidP="0071657C">
      <w:pPr>
        <w:jc w:val="both"/>
        <w:rPr>
          <w:rFonts w:ascii="Calibri" w:hAnsi="Calibri" w:cs="Calibri"/>
          <w:b/>
          <w:sz w:val="24"/>
          <w:szCs w:val="24"/>
          <w:highlight w:val="lightGray"/>
        </w:rPr>
      </w:pPr>
      <w:r w:rsidRPr="00A02D49">
        <w:rPr>
          <w:rFonts w:ascii="Calibri" w:hAnsi="Calibri" w:cs="Calibri"/>
          <w:b/>
          <w:sz w:val="24"/>
          <w:szCs w:val="24"/>
          <w:highlight w:val="lightGray"/>
        </w:rPr>
        <w:t>Advantages</w:t>
      </w:r>
    </w:p>
    <w:p w:rsidR="0071657C" w:rsidRPr="00A02D49" w:rsidRDefault="0071657C" w:rsidP="0071657C">
      <w:pPr>
        <w:pStyle w:val="ListParagraph"/>
        <w:numPr>
          <w:ilvl w:val="0"/>
          <w:numId w:val="25"/>
        </w:numPr>
        <w:jc w:val="both"/>
        <w:rPr>
          <w:rFonts w:ascii="Calibri" w:hAnsi="Calibri" w:cs="Calibri"/>
          <w:highlight w:val="lightGray"/>
        </w:rPr>
      </w:pPr>
      <w:r w:rsidRPr="00A02D49">
        <w:rPr>
          <w:rFonts w:ascii="Calibri" w:hAnsi="Calibri" w:cs="Calibri"/>
          <w:highlight w:val="lightGray"/>
        </w:rPr>
        <w:t>Resume connection after long disconnection</w:t>
      </w:r>
    </w:p>
    <w:p w:rsidR="0071657C" w:rsidRPr="00A02D49" w:rsidRDefault="0071657C" w:rsidP="0071657C">
      <w:pPr>
        <w:pStyle w:val="ListParagraph"/>
        <w:numPr>
          <w:ilvl w:val="0"/>
          <w:numId w:val="25"/>
        </w:numPr>
        <w:jc w:val="both"/>
        <w:rPr>
          <w:rFonts w:ascii="Calibri" w:hAnsi="Calibri" w:cs="Calibri"/>
          <w:highlight w:val="lightGray"/>
        </w:rPr>
      </w:pPr>
      <w:r w:rsidRPr="00A02D49">
        <w:rPr>
          <w:rFonts w:ascii="Calibri" w:hAnsi="Calibri" w:cs="Calibri"/>
          <w:highlight w:val="lightGray"/>
        </w:rPr>
        <w:t>Can be used with encrypted data</w:t>
      </w:r>
    </w:p>
    <w:p w:rsidR="0071657C" w:rsidRPr="00A02D49" w:rsidRDefault="0071657C" w:rsidP="0071657C">
      <w:pPr>
        <w:jc w:val="both"/>
        <w:rPr>
          <w:rFonts w:ascii="Calibri" w:hAnsi="Calibri" w:cs="Calibri"/>
          <w:b/>
          <w:sz w:val="24"/>
          <w:szCs w:val="24"/>
          <w:highlight w:val="lightGray"/>
        </w:rPr>
      </w:pPr>
      <w:r w:rsidRPr="00A02D49">
        <w:rPr>
          <w:rFonts w:ascii="Calibri" w:hAnsi="Calibri" w:cs="Calibri"/>
          <w:b/>
          <w:sz w:val="24"/>
          <w:szCs w:val="24"/>
          <w:highlight w:val="lightGray"/>
        </w:rPr>
        <w:lastRenderedPageBreak/>
        <w:t>Disadvantages</w:t>
      </w:r>
    </w:p>
    <w:p w:rsidR="0071657C" w:rsidRPr="00A02D49" w:rsidRDefault="0071657C" w:rsidP="0071657C">
      <w:pPr>
        <w:pStyle w:val="ListParagraph"/>
        <w:numPr>
          <w:ilvl w:val="0"/>
          <w:numId w:val="26"/>
        </w:numPr>
        <w:jc w:val="both"/>
        <w:rPr>
          <w:rFonts w:ascii="Calibri" w:hAnsi="Calibri" w:cs="Calibri"/>
          <w:highlight w:val="lightGray"/>
        </w:rPr>
      </w:pPr>
      <w:r w:rsidRPr="00A02D49">
        <w:rPr>
          <w:rFonts w:ascii="Calibri" w:hAnsi="Calibri" w:cs="Calibri"/>
          <w:highlight w:val="lightGray"/>
        </w:rPr>
        <w:t>Both fixed host and mobile host needs to be changed</w:t>
      </w:r>
    </w:p>
    <w:p w:rsidR="0071657C" w:rsidRPr="00A02D49" w:rsidRDefault="0071657C" w:rsidP="0071657C">
      <w:pPr>
        <w:pStyle w:val="ListParagraph"/>
        <w:numPr>
          <w:ilvl w:val="0"/>
          <w:numId w:val="26"/>
        </w:numPr>
        <w:jc w:val="both"/>
        <w:rPr>
          <w:rFonts w:ascii="Calibri" w:hAnsi="Calibri" w:cs="Calibri"/>
          <w:highlight w:val="lightGray"/>
        </w:rPr>
      </w:pPr>
      <w:r w:rsidRPr="00A02D49">
        <w:rPr>
          <w:rFonts w:ascii="Calibri" w:hAnsi="Calibri" w:cs="Calibri"/>
          <w:highlight w:val="lightGray"/>
        </w:rPr>
        <w:t>Dependence on MAC layer for information of interruption</w:t>
      </w:r>
    </w:p>
    <w:p w:rsidR="0071657C" w:rsidRDefault="0071657C" w:rsidP="0071657C">
      <w:pPr>
        <w:pStyle w:val="ListParagraph"/>
        <w:numPr>
          <w:ilvl w:val="0"/>
          <w:numId w:val="26"/>
        </w:numPr>
        <w:jc w:val="both"/>
        <w:rPr>
          <w:rFonts w:ascii="Calibri" w:hAnsi="Calibri" w:cs="Calibri"/>
        </w:rPr>
      </w:pPr>
      <w:r w:rsidRPr="00A02D49">
        <w:rPr>
          <w:rFonts w:ascii="Calibri" w:hAnsi="Calibri" w:cs="Calibri"/>
          <w:highlight w:val="lightGray"/>
        </w:rPr>
        <w:t>If any encryption mechanism uses time dependent encryption schemes, freezing would</w:t>
      </w:r>
      <w:r w:rsidRPr="00BA6809">
        <w:rPr>
          <w:rFonts w:ascii="Calibri" w:hAnsi="Calibri" w:cs="Calibri"/>
        </w:rPr>
        <w:t xml:space="preserve"> </w:t>
      </w:r>
      <w:r w:rsidRPr="00A02D49">
        <w:rPr>
          <w:rFonts w:ascii="Calibri" w:hAnsi="Calibri" w:cs="Calibri"/>
          <w:highlight w:val="lightGray"/>
        </w:rPr>
        <w:t>not help.</w:t>
      </w:r>
    </w:p>
    <w:p w:rsidR="0071657C" w:rsidRPr="00091117" w:rsidRDefault="000B7848" w:rsidP="000B7848">
      <w:pPr>
        <w:pStyle w:val="Heading1"/>
        <w:rPr>
          <w:rFonts w:ascii="Calibri" w:hAnsi="Calibri" w:cs="Calibri"/>
          <w:sz w:val="28"/>
          <w:szCs w:val="28"/>
        </w:rPr>
      </w:pPr>
      <w:r w:rsidRPr="00091117">
        <w:rPr>
          <w:rFonts w:ascii="Calibri" w:hAnsi="Calibri" w:cs="Calibri"/>
          <w:sz w:val="28"/>
          <w:szCs w:val="28"/>
        </w:rPr>
        <w:t>Selective retransmission</w:t>
      </w:r>
    </w:p>
    <w:p w:rsidR="00A451B8" w:rsidRPr="00A02D49" w:rsidRDefault="000B7848" w:rsidP="000B7848">
      <w:pPr>
        <w:jc w:val="both"/>
        <w:rPr>
          <w:rFonts w:ascii="Calibri" w:hAnsi="Calibri" w:cs="Calibri"/>
          <w:sz w:val="24"/>
          <w:szCs w:val="24"/>
          <w:highlight w:val="lightGray"/>
        </w:rPr>
      </w:pPr>
      <w:r w:rsidRPr="00A02D49">
        <w:rPr>
          <w:rFonts w:ascii="Calibri" w:hAnsi="Calibri" w:cs="Calibri"/>
          <w:sz w:val="24"/>
          <w:szCs w:val="24"/>
          <w:highlight w:val="lightGray"/>
        </w:rPr>
        <w:t>TCP acknowledgements are often cumulative</w:t>
      </w:r>
      <w:r w:rsidR="00A451B8" w:rsidRPr="00A02D49">
        <w:rPr>
          <w:rFonts w:ascii="Calibri" w:hAnsi="Calibri" w:cs="Calibri"/>
          <w:sz w:val="24"/>
          <w:szCs w:val="24"/>
          <w:highlight w:val="lightGray"/>
        </w:rPr>
        <w:t xml:space="preserve">. TCP </w:t>
      </w:r>
      <w:r w:rsidR="00BA6809" w:rsidRPr="00A02D49">
        <w:rPr>
          <w:rFonts w:ascii="Calibri" w:hAnsi="Calibri" w:cs="Calibri"/>
          <w:sz w:val="24"/>
          <w:szCs w:val="24"/>
          <w:highlight w:val="lightGray"/>
        </w:rPr>
        <w:t>acknowledges in</w:t>
      </w:r>
      <w:r w:rsidRPr="00A02D49">
        <w:rPr>
          <w:rFonts w:ascii="Calibri" w:hAnsi="Calibri" w:cs="Calibri"/>
          <w:sz w:val="24"/>
          <w:szCs w:val="24"/>
          <w:highlight w:val="lightGray"/>
        </w:rPr>
        <w:t>-sequence receipt of packets up to certain packet</w:t>
      </w:r>
      <w:r w:rsidR="00A451B8" w:rsidRPr="00A02D49">
        <w:rPr>
          <w:rFonts w:ascii="Calibri" w:hAnsi="Calibri" w:cs="Calibri"/>
          <w:sz w:val="24"/>
          <w:szCs w:val="24"/>
          <w:highlight w:val="lightGray"/>
        </w:rPr>
        <w:t>. I</w:t>
      </w:r>
      <w:r w:rsidRPr="00A02D49">
        <w:rPr>
          <w:rFonts w:ascii="Calibri" w:hAnsi="Calibri" w:cs="Calibri"/>
          <w:sz w:val="24"/>
          <w:szCs w:val="24"/>
          <w:highlight w:val="lightGray"/>
        </w:rPr>
        <w:t xml:space="preserve">f </w:t>
      </w:r>
      <w:r w:rsidR="00A451B8" w:rsidRPr="00A02D49">
        <w:rPr>
          <w:rFonts w:ascii="Calibri" w:hAnsi="Calibri" w:cs="Calibri"/>
          <w:sz w:val="24"/>
          <w:szCs w:val="24"/>
          <w:highlight w:val="lightGray"/>
        </w:rPr>
        <w:t xml:space="preserve">a </w:t>
      </w:r>
      <w:r w:rsidRPr="00A02D49">
        <w:rPr>
          <w:rFonts w:ascii="Calibri" w:hAnsi="Calibri" w:cs="Calibri"/>
          <w:sz w:val="24"/>
          <w:szCs w:val="24"/>
          <w:highlight w:val="lightGray"/>
        </w:rPr>
        <w:t xml:space="preserve">single packet is lost, whole packet sequence beginning at the gap has to be retransmitted (go-back-n), thus wasting </w:t>
      </w:r>
      <w:r w:rsidR="00BA6809" w:rsidRPr="00A02D49">
        <w:rPr>
          <w:rFonts w:ascii="Calibri" w:hAnsi="Calibri" w:cs="Calibri"/>
          <w:sz w:val="24"/>
          <w:szCs w:val="24"/>
          <w:highlight w:val="lightGray"/>
        </w:rPr>
        <w:t>bandwidth.</w:t>
      </w:r>
    </w:p>
    <w:p w:rsidR="000B7848" w:rsidRPr="00A02D49" w:rsidRDefault="00A451B8" w:rsidP="000B7848">
      <w:pPr>
        <w:jc w:val="both"/>
        <w:rPr>
          <w:rFonts w:ascii="Calibri" w:hAnsi="Calibri" w:cs="Calibri"/>
          <w:sz w:val="24"/>
          <w:szCs w:val="24"/>
          <w:highlight w:val="lightGray"/>
        </w:rPr>
      </w:pPr>
      <w:r w:rsidRPr="00A02D49">
        <w:rPr>
          <w:rFonts w:ascii="Calibri" w:hAnsi="Calibri" w:cs="Calibri"/>
          <w:sz w:val="24"/>
          <w:szCs w:val="24"/>
          <w:highlight w:val="lightGray"/>
        </w:rPr>
        <w:t>To solve this issue, s</w:t>
      </w:r>
      <w:r w:rsidR="000B7848" w:rsidRPr="00A02D49">
        <w:rPr>
          <w:rFonts w:ascii="Calibri" w:hAnsi="Calibri" w:cs="Calibri"/>
          <w:sz w:val="24"/>
          <w:szCs w:val="24"/>
          <w:highlight w:val="lightGray"/>
        </w:rPr>
        <w:t xml:space="preserve">elective retransmission was presented as solution in RFC </w:t>
      </w:r>
      <w:r w:rsidR="00BA6809" w:rsidRPr="00A02D49">
        <w:rPr>
          <w:rFonts w:ascii="Calibri" w:hAnsi="Calibri" w:cs="Calibri"/>
          <w:sz w:val="24"/>
          <w:szCs w:val="24"/>
          <w:highlight w:val="lightGray"/>
        </w:rPr>
        <w:t>2018. It a</w:t>
      </w:r>
      <w:r w:rsidR="000B7848" w:rsidRPr="00A02D49">
        <w:rPr>
          <w:rFonts w:ascii="Calibri" w:hAnsi="Calibri" w:cs="Calibri"/>
          <w:sz w:val="24"/>
          <w:szCs w:val="24"/>
          <w:highlight w:val="lightGray"/>
        </w:rPr>
        <w:t xml:space="preserve">llows for acknowledgements of single </w:t>
      </w:r>
      <w:r w:rsidR="00BA6809" w:rsidRPr="00A02D49">
        <w:rPr>
          <w:rFonts w:ascii="Calibri" w:hAnsi="Calibri" w:cs="Calibri"/>
          <w:sz w:val="24"/>
          <w:szCs w:val="24"/>
          <w:highlight w:val="lightGray"/>
        </w:rPr>
        <w:t>packets. S</w:t>
      </w:r>
      <w:r w:rsidR="000B7848" w:rsidRPr="00A02D49">
        <w:rPr>
          <w:rFonts w:ascii="Calibri" w:hAnsi="Calibri" w:cs="Calibri"/>
          <w:sz w:val="24"/>
          <w:szCs w:val="24"/>
          <w:highlight w:val="lightGray"/>
        </w:rPr>
        <w:t>ender can now retransmit only the missing packets</w:t>
      </w:r>
      <w:r w:rsidR="00BA6809" w:rsidRPr="00A02D49">
        <w:rPr>
          <w:rFonts w:ascii="Calibri" w:hAnsi="Calibri" w:cs="Calibri"/>
          <w:sz w:val="24"/>
          <w:szCs w:val="24"/>
          <w:highlight w:val="lightGray"/>
        </w:rPr>
        <w:t>.</w:t>
      </w:r>
    </w:p>
    <w:p w:rsidR="000B7848" w:rsidRPr="00A02D49" w:rsidRDefault="000B7848" w:rsidP="000B7848">
      <w:pPr>
        <w:rPr>
          <w:rFonts w:ascii="Calibri" w:hAnsi="Calibri" w:cs="Calibri"/>
          <w:b/>
          <w:sz w:val="24"/>
          <w:szCs w:val="24"/>
          <w:highlight w:val="lightGray"/>
        </w:rPr>
      </w:pPr>
      <w:r w:rsidRPr="00A02D49">
        <w:rPr>
          <w:rFonts w:ascii="Calibri" w:hAnsi="Calibri" w:cs="Calibri"/>
          <w:b/>
          <w:sz w:val="24"/>
          <w:szCs w:val="24"/>
          <w:highlight w:val="lightGray"/>
        </w:rPr>
        <w:t>Advantage</w:t>
      </w:r>
    </w:p>
    <w:p w:rsidR="000B7848" w:rsidRPr="00A02D49" w:rsidRDefault="000B7848" w:rsidP="000B7848">
      <w:pPr>
        <w:pStyle w:val="ListParagraph"/>
        <w:numPr>
          <w:ilvl w:val="0"/>
          <w:numId w:val="27"/>
        </w:numPr>
        <w:rPr>
          <w:rFonts w:ascii="Calibri" w:hAnsi="Calibri" w:cs="Calibri"/>
          <w:highlight w:val="lightGray"/>
        </w:rPr>
      </w:pPr>
      <w:r w:rsidRPr="00A02D49">
        <w:rPr>
          <w:rFonts w:ascii="Calibri" w:hAnsi="Calibri" w:cs="Calibri"/>
          <w:highlight w:val="lightGray"/>
        </w:rPr>
        <w:t>much higher efficiency</w:t>
      </w:r>
    </w:p>
    <w:p w:rsidR="000B7848" w:rsidRPr="00A02D49" w:rsidRDefault="000B7848" w:rsidP="000B7848">
      <w:pPr>
        <w:pStyle w:val="ListParagraph"/>
        <w:numPr>
          <w:ilvl w:val="0"/>
          <w:numId w:val="27"/>
        </w:numPr>
        <w:rPr>
          <w:rFonts w:ascii="Calibri" w:hAnsi="Calibri" w:cs="Calibri"/>
          <w:highlight w:val="lightGray"/>
        </w:rPr>
      </w:pPr>
      <w:r w:rsidRPr="00A02D49">
        <w:rPr>
          <w:rFonts w:ascii="Calibri" w:hAnsi="Calibri" w:cs="Calibri"/>
          <w:highlight w:val="lightGray"/>
        </w:rPr>
        <w:t>Requires less bandwidth</w:t>
      </w:r>
    </w:p>
    <w:p w:rsidR="000B7848" w:rsidRPr="00A02D49" w:rsidRDefault="000B7848" w:rsidP="000B7848">
      <w:pPr>
        <w:pStyle w:val="ListParagraph"/>
        <w:numPr>
          <w:ilvl w:val="0"/>
          <w:numId w:val="27"/>
        </w:numPr>
        <w:rPr>
          <w:rFonts w:ascii="Calibri" w:hAnsi="Calibri" w:cs="Calibri"/>
          <w:highlight w:val="lightGray"/>
        </w:rPr>
      </w:pPr>
      <w:r w:rsidRPr="00A02D49">
        <w:rPr>
          <w:rFonts w:ascii="Calibri" w:hAnsi="Calibri" w:cs="Calibri"/>
          <w:highlight w:val="lightGray"/>
        </w:rPr>
        <w:t>Hel</w:t>
      </w:r>
      <w:r w:rsidR="00BA6809" w:rsidRPr="00A02D49">
        <w:rPr>
          <w:rFonts w:ascii="Calibri" w:hAnsi="Calibri" w:cs="Calibri"/>
          <w:highlight w:val="lightGray"/>
        </w:rPr>
        <w:t>p</w:t>
      </w:r>
      <w:r w:rsidRPr="00A02D49">
        <w:rPr>
          <w:rFonts w:ascii="Calibri" w:hAnsi="Calibri" w:cs="Calibri"/>
          <w:highlight w:val="lightGray"/>
        </w:rPr>
        <w:t>ful in slow wireless links</w:t>
      </w:r>
    </w:p>
    <w:p w:rsidR="000B7848" w:rsidRPr="00A02D49" w:rsidRDefault="000B7848" w:rsidP="000B7848">
      <w:pPr>
        <w:rPr>
          <w:rFonts w:ascii="Calibri" w:hAnsi="Calibri" w:cs="Calibri"/>
          <w:b/>
          <w:sz w:val="24"/>
          <w:szCs w:val="24"/>
          <w:highlight w:val="lightGray"/>
        </w:rPr>
      </w:pPr>
      <w:r w:rsidRPr="00A02D49">
        <w:rPr>
          <w:rFonts w:ascii="Calibri" w:hAnsi="Calibri" w:cs="Calibri"/>
          <w:b/>
          <w:sz w:val="24"/>
          <w:szCs w:val="24"/>
          <w:highlight w:val="lightGray"/>
        </w:rPr>
        <w:t>Disadvantage</w:t>
      </w:r>
    </w:p>
    <w:p w:rsidR="000B7848" w:rsidRPr="00A02D49" w:rsidRDefault="000B7848" w:rsidP="000B7848">
      <w:pPr>
        <w:pStyle w:val="ListParagraph"/>
        <w:numPr>
          <w:ilvl w:val="0"/>
          <w:numId w:val="28"/>
        </w:numPr>
        <w:rPr>
          <w:rFonts w:ascii="Calibri" w:hAnsi="Calibri" w:cs="Calibri"/>
          <w:highlight w:val="lightGray"/>
        </w:rPr>
      </w:pPr>
      <w:r w:rsidRPr="00A02D49">
        <w:rPr>
          <w:rFonts w:ascii="Calibri" w:hAnsi="Calibri" w:cs="Calibri"/>
          <w:highlight w:val="lightGray"/>
        </w:rPr>
        <w:t>more complex software in a receiver, more buffer needed at the receiver to resequence the packets</w:t>
      </w:r>
    </w:p>
    <w:p w:rsidR="00A451B8" w:rsidRPr="00BA6809" w:rsidRDefault="00A451B8" w:rsidP="00A451B8">
      <w:pPr>
        <w:jc w:val="both"/>
        <w:rPr>
          <w:rFonts w:ascii="Calibri" w:hAnsi="Calibri" w:cs="Calibri"/>
        </w:rPr>
      </w:pPr>
    </w:p>
    <w:p w:rsidR="00A451B8" w:rsidRPr="00091117" w:rsidRDefault="00A451B8" w:rsidP="00A451B8">
      <w:pPr>
        <w:pStyle w:val="Heading1"/>
        <w:rPr>
          <w:rFonts w:ascii="Calibri" w:hAnsi="Calibri" w:cs="Calibri"/>
          <w:sz w:val="28"/>
          <w:szCs w:val="28"/>
        </w:rPr>
      </w:pPr>
      <w:r w:rsidRPr="00091117">
        <w:rPr>
          <w:rFonts w:ascii="Calibri" w:hAnsi="Calibri" w:cs="Calibri"/>
          <w:sz w:val="28"/>
          <w:szCs w:val="28"/>
        </w:rPr>
        <w:t>Transaction oriented TCP</w:t>
      </w:r>
    </w:p>
    <w:p w:rsidR="00091117" w:rsidRDefault="00091117" w:rsidP="00091117">
      <w:pPr>
        <w:jc w:val="both"/>
        <w:rPr>
          <w:rFonts w:ascii="Calibri" w:hAnsi="Calibri" w:cs="Calibri"/>
          <w:sz w:val="24"/>
          <w:szCs w:val="24"/>
        </w:rPr>
      </w:pPr>
      <w:r w:rsidRPr="00BD5FFD">
        <w:rPr>
          <w:rFonts w:ascii="Calibri" w:hAnsi="Calibri" w:cs="Calibri"/>
          <w:sz w:val="24"/>
          <w:szCs w:val="24"/>
          <w:highlight w:val="lightGray"/>
        </w:rPr>
        <w:t xml:space="preserve">A </w:t>
      </w:r>
      <w:r w:rsidR="00A451B8" w:rsidRPr="00BD5FFD">
        <w:rPr>
          <w:rFonts w:ascii="Calibri" w:hAnsi="Calibri" w:cs="Calibri"/>
          <w:sz w:val="24"/>
          <w:szCs w:val="24"/>
          <w:highlight w:val="lightGray"/>
        </w:rPr>
        <w:t>TCP connection</w:t>
      </w:r>
      <w:r w:rsidRPr="00BD5FFD">
        <w:rPr>
          <w:rFonts w:ascii="Calibri" w:hAnsi="Calibri" w:cs="Calibri"/>
          <w:sz w:val="24"/>
          <w:szCs w:val="24"/>
          <w:highlight w:val="lightGray"/>
        </w:rPr>
        <w:t xml:space="preserve"> consists of three ph</w:t>
      </w:r>
      <w:r w:rsidR="00417BB4" w:rsidRPr="00BD5FFD">
        <w:rPr>
          <w:rFonts w:ascii="Calibri" w:hAnsi="Calibri" w:cs="Calibri"/>
          <w:sz w:val="24"/>
          <w:szCs w:val="24"/>
          <w:highlight w:val="lightGray"/>
        </w:rPr>
        <w:t>ases</w:t>
      </w:r>
      <w:r w:rsidRPr="00BD5FFD">
        <w:rPr>
          <w:rFonts w:ascii="Calibri" w:hAnsi="Calibri" w:cs="Calibri"/>
          <w:sz w:val="24"/>
          <w:szCs w:val="24"/>
          <w:highlight w:val="lightGray"/>
        </w:rPr>
        <w:t xml:space="preserve">: </w:t>
      </w:r>
      <w:r w:rsidR="00A451B8" w:rsidRPr="00BD5FFD">
        <w:rPr>
          <w:rFonts w:ascii="Calibri" w:hAnsi="Calibri" w:cs="Calibri"/>
          <w:sz w:val="24"/>
          <w:szCs w:val="24"/>
          <w:highlight w:val="lightGray"/>
        </w:rPr>
        <w:t xml:space="preserve"> setup, data tr</w:t>
      </w:r>
      <w:r w:rsidRPr="00BD5FFD">
        <w:rPr>
          <w:rFonts w:ascii="Calibri" w:hAnsi="Calibri" w:cs="Calibri"/>
          <w:sz w:val="24"/>
          <w:szCs w:val="24"/>
          <w:highlight w:val="lightGray"/>
        </w:rPr>
        <w:t xml:space="preserve">ansmission and </w:t>
      </w:r>
      <w:r w:rsidR="00A451B8" w:rsidRPr="00BD5FFD">
        <w:rPr>
          <w:rFonts w:ascii="Calibri" w:hAnsi="Calibri" w:cs="Calibri"/>
          <w:sz w:val="24"/>
          <w:szCs w:val="24"/>
          <w:highlight w:val="lightGray"/>
        </w:rPr>
        <w:t>connection release using 3-way-handshake</w:t>
      </w:r>
      <w:r w:rsidRPr="00BD5FFD">
        <w:rPr>
          <w:rFonts w:ascii="Calibri" w:hAnsi="Calibri" w:cs="Calibri"/>
          <w:sz w:val="24"/>
          <w:szCs w:val="24"/>
          <w:highlight w:val="lightGray"/>
        </w:rPr>
        <w:t xml:space="preserve">. It </w:t>
      </w:r>
      <w:r w:rsidR="00A451B8" w:rsidRPr="00BD5FFD">
        <w:rPr>
          <w:rFonts w:ascii="Calibri" w:hAnsi="Calibri" w:cs="Calibri"/>
          <w:sz w:val="24"/>
          <w:szCs w:val="24"/>
          <w:highlight w:val="lightGray"/>
        </w:rPr>
        <w:t>needs 3 packets for setup and release, respectively</w:t>
      </w:r>
      <w:r w:rsidRPr="00BD5FFD">
        <w:rPr>
          <w:rFonts w:ascii="Calibri" w:hAnsi="Calibri" w:cs="Calibri"/>
          <w:sz w:val="24"/>
          <w:szCs w:val="24"/>
          <w:highlight w:val="lightGray"/>
        </w:rPr>
        <w:t>. This overhead is m</w:t>
      </w:r>
      <w:r w:rsidR="00A451B8" w:rsidRPr="00BD5FFD">
        <w:rPr>
          <w:rFonts w:ascii="Calibri" w:hAnsi="Calibri" w:cs="Calibri"/>
          <w:sz w:val="24"/>
          <w:szCs w:val="24"/>
          <w:highlight w:val="lightGray"/>
        </w:rPr>
        <w:t xml:space="preserve">inimal </w:t>
      </w:r>
      <w:r w:rsidRPr="00BD5FFD">
        <w:rPr>
          <w:rFonts w:ascii="Calibri" w:hAnsi="Calibri" w:cs="Calibri"/>
          <w:sz w:val="24"/>
          <w:szCs w:val="24"/>
          <w:highlight w:val="lightGray"/>
        </w:rPr>
        <w:t xml:space="preserve">and acceptable when </w:t>
      </w:r>
      <w:r w:rsidR="00A451B8" w:rsidRPr="00BD5FFD">
        <w:rPr>
          <w:rFonts w:ascii="Calibri" w:hAnsi="Calibri" w:cs="Calibri"/>
          <w:sz w:val="24"/>
          <w:szCs w:val="24"/>
          <w:highlight w:val="lightGray"/>
        </w:rPr>
        <w:t xml:space="preserve">connections </w:t>
      </w:r>
      <w:r w:rsidRPr="00BD5FFD">
        <w:rPr>
          <w:rFonts w:ascii="Calibri" w:hAnsi="Calibri" w:cs="Calibri"/>
          <w:sz w:val="24"/>
          <w:szCs w:val="24"/>
          <w:highlight w:val="lightGray"/>
        </w:rPr>
        <w:t xml:space="preserve">are </w:t>
      </w:r>
      <w:r w:rsidR="00A451B8" w:rsidRPr="00BD5FFD">
        <w:rPr>
          <w:rFonts w:ascii="Calibri" w:hAnsi="Calibri" w:cs="Calibri"/>
          <w:sz w:val="24"/>
          <w:szCs w:val="24"/>
          <w:highlight w:val="lightGray"/>
        </w:rPr>
        <w:t>with large traffic or long duration connection</w:t>
      </w:r>
      <w:r w:rsidRPr="00BD5FFD">
        <w:rPr>
          <w:rFonts w:ascii="Calibri" w:hAnsi="Calibri" w:cs="Calibri"/>
          <w:sz w:val="24"/>
          <w:szCs w:val="24"/>
          <w:highlight w:val="lightGray"/>
        </w:rPr>
        <w:t>.</w:t>
      </w:r>
      <w:r w:rsidR="00376E8D">
        <w:rPr>
          <w:rFonts w:ascii="Calibri" w:hAnsi="Calibri" w:cs="Calibri"/>
          <w:sz w:val="24"/>
          <w:szCs w:val="24"/>
          <w:highlight w:val="lightGray"/>
        </w:rPr>
        <w:t xml:space="preserve"> </w:t>
      </w:r>
      <w:r w:rsidRPr="00BD5FFD">
        <w:rPr>
          <w:rFonts w:ascii="Calibri" w:hAnsi="Calibri" w:cs="Calibri"/>
          <w:sz w:val="24"/>
          <w:szCs w:val="24"/>
          <w:highlight w:val="lightGray"/>
        </w:rPr>
        <w:t xml:space="preserve">But if the </w:t>
      </w:r>
      <w:r w:rsidR="00BA6809" w:rsidRPr="00BD5FFD">
        <w:rPr>
          <w:rFonts w:ascii="Calibri" w:hAnsi="Calibri" w:cs="Calibri"/>
          <w:sz w:val="24"/>
          <w:szCs w:val="24"/>
          <w:highlight w:val="lightGray"/>
        </w:rPr>
        <w:t>connections</w:t>
      </w:r>
      <w:r w:rsidRPr="00BD5FFD">
        <w:rPr>
          <w:rFonts w:ascii="Calibri" w:hAnsi="Calibri" w:cs="Calibri"/>
          <w:sz w:val="24"/>
          <w:szCs w:val="24"/>
          <w:highlight w:val="lightGray"/>
        </w:rPr>
        <w:t xml:space="preserve"> are </w:t>
      </w:r>
      <w:r w:rsidR="00417BB4" w:rsidRPr="00BD5FFD">
        <w:rPr>
          <w:rFonts w:ascii="Calibri" w:hAnsi="Calibri" w:cs="Calibri"/>
          <w:sz w:val="24"/>
          <w:szCs w:val="24"/>
          <w:highlight w:val="lightGray"/>
        </w:rPr>
        <w:t>short, it</w:t>
      </w:r>
      <w:r w:rsidR="00BA6809" w:rsidRPr="00BD5FFD">
        <w:rPr>
          <w:rFonts w:ascii="Calibri" w:hAnsi="Calibri" w:cs="Calibri"/>
          <w:sz w:val="24"/>
          <w:szCs w:val="24"/>
          <w:highlight w:val="lightGray"/>
        </w:rPr>
        <w:t xml:space="preserve"> is overhead</w:t>
      </w:r>
      <w:r w:rsidRPr="00BD5FFD">
        <w:rPr>
          <w:rFonts w:ascii="Calibri" w:hAnsi="Calibri" w:cs="Calibri"/>
          <w:sz w:val="24"/>
          <w:szCs w:val="24"/>
          <w:highlight w:val="lightGray"/>
        </w:rPr>
        <w:t xml:space="preserve">. Because for </w:t>
      </w:r>
      <w:r w:rsidR="00A451B8" w:rsidRPr="00BD5FFD">
        <w:rPr>
          <w:rFonts w:ascii="Calibri" w:hAnsi="Calibri" w:cs="Calibri"/>
          <w:sz w:val="24"/>
          <w:szCs w:val="24"/>
          <w:highlight w:val="lightGray"/>
        </w:rPr>
        <w:t xml:space="preserve">even short messages </w:t>
      </w:r>
      <w:r w:rsidRPr="00BD5FFD">
        <w:rPr>
          <w:rFonts w:ascii="Calibri" w:hAnsi="Calibri" w:cs="Calibri"/>
          <w:sz w:val="24"/>
          <w:szCs w:val="24"/>
          <w:highlight w:val="lightGray"/>
        </w:rPr>
        <w:t xml:space="preserve">a minimum of 7 packets are needed. </w:t>
      </w:r>
      <w:r w:rsidR="00417BB4" w:rsidRPr="00BD5FFD">
        <w:rPr>
          <w:rFonts w:ascii="Calibri" w:hAnsi="Calibri" w:cs="Calibri"/>
          <w:sz w:val="24"/>
          <w:szCs w:val="24"/>
          <w:highlight w:val="lightGray"/>
        </w:rPr>
        <w:t xml:space="preserve">To solve this issue, </w:t>
      </w:r>
      <w:r w:rsidRPr="00BD5FFD">
        <w:rPr>
          <w:rFonts w:ascii="Calibri" w:hAnsi="Calibri" w:cs="Calibri"/>
          <w:sz w:val="24"/>
          <w:szCs w:val="24"/>
          <w:highlight w:val="lightGray"/>
        </w:rPr>
        <w:t xml:space="preserve">T-TCP </w:t>
      </w:r>
      <w:r w:rsidR="00417BB4" w:rsidRPr="00BD5FFD">
        <w:rPr>
          <w:rFonts w:ascii="Calibri" w:hAnsi="Calibri" w:cs="Calibri"/>
          <w:sz w:val="24"/>
          <w:szCs w:val="24"/>
          <w:highlight w:val="lightGray"/>
        </w:rPr>
        <w:t xml:space="preserve">was </w:t>
      </w:r>
      <w:r w:rsidRPr="00BD5FFD">
        <w:rPr>
          <w:rFonts w:ascii="Calibri" w:hAnsi="Calibri" w:cs="Calibri"/>
          <w:sz w:val="24"/>
          <w:szCs w:val="24"/>
          <w:highlight w:val="lightGray"/>
        </w:rPr>
        <w:t xml:space="preserve">proposed by Barden </w:t>
      </w:r>
      <w:r w:rsidR="00417BB4" w:rsidRPr="00BD5FFD">
        <w:rPr>
          <w:rFonts w:ascii="Calibri" w:hAnsi="Calibri" w:cs="Calibri"/>
          <w:sz w:val="24"/>
          <w:szCs w:val="24"/>
          <w:highlight w:val="lightGray"/>
        </w:rPr>
        <w:t xml:space="preserve">in 1994. It was documented in </w:t>
      </w:r>
      <w:r w:rsidRPr="00BD5FFD">
        <w:rPr>
          <w:rFonts w:ascii="Calibri" w:hAnsi="Calibri" w:cs="Calibri"/>
          <w:sz w:val="24"/>
          <w:szCs w:val="24"/>
          <w:highlight w:val="lightGray"/>
        </w:rPr>
        <w:t>RFC 1644</w:t>
      </w:r>
      <w:r w:rsidR="00417BB4" w:rsidRPr="00BD5FFD">
        <w:rPr>
          <w:rFonts w:ascii="Calibri" w:hAnsi="Calibri" w:cs="Calibri"/>
          <w:sz w:val="24"/>
          <w:szCs w:val="24"/>
          <w:highlight w:val="lightGray"/>
        </w:rPr>
        <w:t>. The proposed proposal c</w:t>
      </w:r>
      <w:r w:rsidRPr="00BD5FFD">
        <w:rPr>
          <w:rFonts w:ascii="Calibri" w:hAnsi="Calibri" w:cs="Calibri"/>
          <w:sz w:val="24"/>
          <w:szCs w:val="24"/>
          <w:highlight w:val="lightGray"/>
        </w:rPr>
        <w:t>ombine</w:t>
      </w:r>
      <w:r w:rsidR="00417BB4" w:rsidRPr="00BD5FFD">
        <w:rPr>
          <w:rFonts w:ascii="Calibri" w:hAnsi="Calibri" w:cs="Calibri"/>
          <w:sz w:val="24"/>
          <w:szCs w:val="24"/>
          <w:highlight w:val="lightGray"/>
        </w:rPr>
        <w:t>s</w:t>
      </w:r>
      <w:r w:rsidRPr="00BD5FFD">
        <w:rPr>
          <w:rFonts w:ascii="Calibri" w:hAnsi="Calibri" w:cs="Calibri"/>
          <w:sz w:val="24"/>
          <w:szCs w:val="24"/>
          <w:highlight w:val="lightGray"/>
        </w:rPr>
        <w:t xml:space="preserve"> connection establish and release </w:t>
      </w:r>
      <w:r w:rsidR="00417BB4" w:rsidRPr="00BD5FFD">
        <w:rPr>
          <w:rFonts w:ascii="Calibri" w:hAnsi="Calibri" w:cs="Calibri"/>
          <w:sz w:val="24"/>
          <w:szCs w:val="24"/>
          <w:highlight w:val="lightGray"/>
        </w:rPr>
        <w:t xml:space="preserve">phases </w:t>
      </w:r>
      <w:r w:rsidRPr="00BD5FFD">
        <w:rPr>
          <w:rFonts w:ascii="Calibri" w:hAnsi="Calibri" w:cs="Calibri"/>
          <w:sz w:val="24"/>
          <w:szCs w:val="24"/>
          <w:highlight w:val="lightGray"/>
        </w:rPr>
        <w:t>with data packets</w:t>
      </w:r>
      <w:r w:rsidR="00417BB4" w:rsidRPr="00BD5FFD">
        <w:rPr>
          <w:rFonts w:ascii="Calibri" w:hAnsi="Calibri" w:cs="Calibri"/>
          <w:sz w:val="24"/>
          <w:szCs w:val="24"/>
          <w:highlight w:val="lightGray"/>
        </w:rPr>
        <w:t>.  Hence n</w:t>
      </w:r>
      <w:r w:rsidRPr="00BD5FFD">
        <w:rPr>
          <w:rFonts w:ascii="Calibri" w:hAnsi="Calibri" w:cs="Calibri"/>
          <w:sz w:val="24"/>
          <w:szCs w:val="24"/>
          <w:highlight w:val="lightGray"/>
        </w:rPr>
        <w:t>umber of packets reduces to two instead of seven</w:t>
      </w:r>
      <w:r w:rsidR="00417BB4" w:rsidRPr="00BD5FFD">
        <w:rPr>
          <w:rFonts w:ascii="Calibri" w:hAnsi="Calibri" w:cs="Calibri"/>
          <w:sz w:val="24"/>
          <w:szCs w:val="24"/>
          <w:highlight w:val="lightGray"/>
        </w:rPr>
        <w:t>.</w:t>
      </w:r>
    </w:p>
    <w:p w:rsidR="00091117" w:rsidRPr="00091117" w:rsidRDefault="00091117" w:rsidP="00091117">
      <w:pPr>
        <w:jc w:val="both"/>
        <w:rPr>
          <w:rFonts w:ascii="Calibri" w:hAnsi="Calibri" w:cs="Calibri"/>
          <w:b/>
          <w:sz w:val="24"/>
          <w:szCs w:val="24"/>
        </w:rPr>
      </w:pPr>
      <w:r w:rsidRPr="00091117">
        <w:rPr>
          <w:rFonts w:ascii="Calibri" w:hAnsi="Calibri" w:cs="Calibri"/>
          <w:b/>
          <w:sz w:val="24"/>
          <w:szCs w:val="24"/>
        </w:rPr>
        <w:t>Advantages</w:t>
      </w:r>
    </w:p>
    <w:p w:rsidR="00091117" w:rsidRPr="00BD5FFD" w:rsidRDefault="00091117" w:rsidP="00091117">
      <w:pPr>
        <w:pStyle w:val="ListParagraph"/>
        <w:numPr>
          <w:ilvl w:val="0"/>
          <w:numId w:val="28"/>
        </w:numPr>
        <w:jc w:val="both"/>
        <w:rPr>
          <w:rFonts w:ascii="Calibri" w:hAnsi="Calibri" w:cs="Calibri"/>
          <w:highlight w:val="lightGray"/>
        </w:rPr>
      </w:pPr>
      <w:r w:rsidRPr="00BD5FFD">
        <w:rPr>
          <w:rFonts w:ascii="Calibri" w:hAnsi="Calibri" w:cs="Calibri"/>
          <w:highlight w:val="lightGray"/>
        </w:rPr>
        <w:t>Reduces overhead</w:t>
      </w:r>
    </w:p>
    <w:p w:rsidR="00091117" w:rsidRPr="00BD5FFD" w:rsidRDefault="00091117" w:rsidP="00091117">
      <w:pPr>
        <w:jc w:val="both"/>
        <w:rPr>
          <w:rFonts w:ascii="Calibri" w:hAnsi="Calibri" w:cs="Calibri"/>
          <w:b/>
          <w:sz w:val="24"/>
          <w:szCs w:val="24"/>
          <w:highlight w:val="lightGray"/>
        </w:rPr>
      </w:pPr>
      <w:r w:rsidRPr="00BD5FFD">
        <w:rPr>
          <w:rFonts w:ascii="Calibri" w:hAnsi="Calibri" w:cs="Calibri"/>
          <w:b/>
          <w:sz w:val="24"/>
          <w:szCs w:val="24"/>
          <w:highlight w:val="lightGray"/>
        </w:rPr>
        <w:t>Disadvantages</w:t>
      </w:r>
    </w:p>
    <w:p w:rsidR="00091117" w:rsidRPr="00BD5FFD" w:rsidRDefault="00091117" w:rsidP="00091117">
      <w:pPr>
        <w:pStyle w:val="ListParagraph"/>
        <w:numPr>
          <w:ilvl w:val="0"/>
          <w:numId w:val="28"/>
        </w:numPr>
        <w:jc w:val="both"/>
        <w:rPr>
          <w:rFonts w:ascii="Calibri" w:hAnsi="Calibri" w:cs="Calibri"/>
          <w:highlight w:val="lightGray"/>
        </w:rPr>
      </w:pPr>
      <w:r w:rsidRPr="00BD5FFD">
        <w:rPr>
          <w:rFonts w:ascii="Calibri" w:hAnsi="Calibri" w:cs="Calibri"/>
          <w:highlight w:val="lightGray"/>
        </w:rPr>
        <w:t>Needs changes at mobile host and fixed host</w:t>
      </w:r>
    </w:p>
    <w:p w:rsidR="00091117" w:rsidRPr="00BD5FFD" w:rsidRDefault="00091117" w:rsidP="00091117">
      <w:pPr>
        <w:pStyle w:val="ListParagraph"/>
        <w:numPr>
          <w:ilvl w:val="0"/>
          <w:numId w:val="28"/>
        </w:numPr>
        <w:jc w:val="both"/>
        <w:rPr>
          <w:rFonts w:ascii="Calibri" w:hAnsi="Calibri" w:cs="Calibri"/>
          <w:highlight w:val="lightGray"/>
        </w:rPr>
      </w:pPr>
      <w:r w:rsidRPr="00BD5FFD">
        <w:rPr>
          <w:rFonts w:ascii="Calibri" w:hAnsi="Calibri" w:cs="Calibri"/>
          <w:highlight w:val="lightGray"/>
        </w:rPr>
        <w:t>Mobility is not hidden</w:t>
      </w:r>
    </w:p>
    <w:p w:rsidR="00091117" w:rsidRPr="00BD5FFD" w:rsidRDefault="00091117" w:rsidP="00091117">
      <w:pPr>
        <w:pStyle w:val="ListParagraph"/>
        <w:numPr>
          <w:ilvl w:val="0"/>
          <w:numId w:val="28"/>
        </w:numPr>
        <w:jc w:val="both"/>
        <w:rPr>
          <w:rFonts w:ascii="Calibri" w:hAnsi="Calibri" w:cs="Calibri"/>
          <w:highlight w:val="lightGray"/>
        </w:rPr>
      </w:pPr>
      <w:r w:rsidRPr="00BD5FFD">
        <w:rPr>
          <w:rFonts w:ascii="Calibri" w:hAnsi="Calibri" w:cs="Calibri"/>
          <w:highlight w:val="lightGray"/>
        </w:rPr>
        <w:lastRenderedPageBreak/>
        <w:t>Security issues</w:t>
      </w:r>
    </w:p>
    <w:p w:rsidR="00091117" w:rsidRPr="00091117" w:rsidRDefault="00091117" w:rsidP="00091117">
      <w:pPr>
        <w:jc w:val="both"/>
        <w:rPr>
          <w:rFonts w:ascii="Calibri" w:hAnsi="Calibri" w:cs="Calibri"/>
          <w:sz w:val="24"/>
          <w:szCs w:val="24"/>
        </w:rPr>
      </w:pPr>
    </w:p>
    <w:p w:rsidR="00091117" w:rsidRPr="00091117" w:rsidRDefault="00091117" w:rsidP="00A451B8">
      <w:pPr>
        <w:jc w:val="both"/>
        <w:rPr>
          <w:rFonts w:ascii="Calibri" w:hAnsi="Calibri" w:cs="Calibri"/>
          <w:sz w:val="24"/>
          <w:szCs w:val="24"/>
        </w:rPr>
      </w:pPr>
    </w:p>
    <w:p w:rsidR="00BA6809" w:rsidRPr="00BA6809" w:rsidRDefault="00BA6809" w:rsidP="00A451B8">
      <w:pPr>
        <w:jc w:val="both"/>
        <w:rPr>
          <w:rFonts w:ascii="Calibri" w:hAnsi="Calibri" w:cs="Calibri"/>
        </w:rPr>
      </w:pPr>
    </w:p>
    <w:p w:rsidR="00A451B8" w:rsidRPr="00BA6809" w:rsidRDefault="00A451B8" w:rsidP="00A451B8">
      <w:pPr>
        <w:jc w:val="center"/>
        <w:rPr>
          <w:rFonts w:ascii="Calibri" w:hAnsi="Calibri" w:cs="Calibri"/>
        </w:rPr>
      </w:pPr>
      <w:r w:rsidRPr="00BA6809">
        <w:rPr>
          <w:rFonts w:ascii="Calibri" w:hAnsi="Calibri" w:cs="Calibri"/>
          <w:noProof/>
          <w:lang w:eastAsia="en-US"/>
        </w:rPr>
        <w:drawing>
          <wp:inline distT="0" distB="0" distL="0" distR="0">
            <wp:extent cx="4724083" cy="3546764"/>
            <wp:effectExtent l="0" t="0" r="635" b="0"/>
            <wp:docPr id="6146" name="Picture 2" descr="Image result for transaction oriented 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Image result for transaction oriented TCP"/>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8196" cy="3594899"/>
                    </a:xfrm>
                    <a:prstGeom prst="rect">
                      <a:avLst/>
                    </a:prstGeom>
                    <a:noFill/>
                    <a:extLst/>
                  </pic:spPr>
                </pic:pic>
              </a:graphicData>
            </a:graphic>
          </wp:inline>
        </w:drawing>
      </w:r>
    </w:p>
    <w:p w:rsidR="00A451B8" w:rsidRPr="00BA6809" w:rsidRDefault="00A451B8" w:rsidP="00A451B8">
      <w:pPr>
        <w:jc w:val="both"/>
        <w:rPr>
          <w:rFonts w:ascii="Calibri" w:hAnsi="Calibri" w:cs="Calibri"/>
        </w:rPr>
      </w:pPr>
    </w:p>
    <w:p w:rsidR="00A451B8" w:rsidRPr="00BA6809" w:rsidRDefault="00A451B8" w:rsidP="00A451B8">
      <w:pPr>
        <w:jc w:val="both"/>
        <w:rPr>
          <w:rFonts w:ascii="Calibri" w:hAnsi="Calibri" w:cs="Calibri"/>
        </w:rPr>
      </w:pPr>
    </w:p>
    <w:p w:rsidR="00A451B8" w:rsidRPr="00BA6809" w:rsidRDefault="00A451B8" w:rsidP="00A451B8">
      <w:pPr>
        <w:jc w:val="both"/>
        <w:rPr>
          <w:rFonts w:ascii="Calibri" w:hAnsi="Calibri" w:cs="Calibri"/>
        </w:rPr>
      </w:pPr>
    </w:p>
    <w:p w:rsidR="00A451B8" w:rsidRPr="00BA6809" w:rsidRDefault="00A451B8" w:rsidP="00A451B8">
      <w:pPr>
        <w:jc w:val="both"/>
        <w:rPr>
          <w:rFonts w:ascii="Calibri" w:hAnsi="Calibri" w:cs="Calibri"/>
        </w:rPr>
      </w:pPr>
    </w:p>
    <w:p w:rsidR="00A451B8" w:rsidRPr="00BA6809" w:rsidRDefault="00A451B8" w:rsidP="00A451B8">
      <w:pPr>
        <w:jc w:val="both"/>
        <w:rPr>
          <w:rFonts w:ascii="Calibri" w:hAnsi="Calibri" w:cs="Calibri"/>
        </w:rPr>
      </w:pPr>
    </w:p>
    <w:p w:rsidR="00A451B8" w:rsidRPr="00BA6809" w:rsidRDefault="00A451B8" w:rsidP="00A451B8">
      <w:pPr>
        <w:jc w:val="both"/>
        <w:rPr>
          <w:rFonts w:ascii="Calibri" w:hAnsi="Calibri" w:cs="Calibri"/>
        </w:rPr>
      </w:pPr>
    </w:p>
    <w:p w:rsidR="00A451B8" w:rsidRDefault="00A451B8" w:rsidP="00A451B8">
      <w:pPr>
        <w:jc w:val="both"/>
        <w:rPr>
          <w:rFonts w:ascii="Calibri" w:hAnsi="Calibri" w:cs="Calibri"/>
        </w:rPr>
      </w:pPr>
    </w:p>
    <w:p w:rsidR="00091117" w:rsidRDefault="00091117" w:rsidP="00A451B8">
      <w:pPr>
        <w:jc w:val="both"/>
        <w:rPr>
          <w:rFonts w:ascii="Calibri" w:hAnsi="Calibri" w:cs="Calibri"/>
        </w:rPr>
      </w:pPr>
    </w:p>
    <w:p w:rsidR="00091117" w:rsidRDefault="00091117" w:rsidP="00A451B8">
      <w:pPr>
        <w:jc w:val="both"/>
        <w:rPr>
          <w:rFonts w:ascii="Calibri" w:hAnsi="Calibri" w:cs="Calibri"/>
        </w:rPr>
      </w:pPr>
    </w:p>
    <w:p w:rsidR="00091117" w:rsidRDefault="00091117" w:rsidP="00A451B8">
      <w:pPr>
        <w:jc w:val="both"/>
        <w:rPr>
          <w:rFonts w:ascii="Calibri" w:hAnsi="Calibri" w:cs="Calibri"/>
        </w:rPr>
      </w:pPr>
    </w:p>
    <w:p w:rsidR="00091117" w:rsidRDefault="00091117" w:rsidP="00A451B8">
      <w:pPr>
        <w:jc w:val="both"/>
        <w:rPr>
          <w:rFonts w:ascii="Calibri" w:hAnsi="Calibri" w:cs="Calibri"/>
        </w:rPr>
      </w:pPr>
    </w:p>
    <w:p w:rsidR="00091117" w:rsidRPr="00BA6809" w:rsidRDefault="00091117" w:rsidP="00A451B8">
      <w:pPr>
        <w:jc w:val="both"/>
        <w:rPr>
          <w:rFonts w:ascii="Calibri" w:hAnsi="Calibri" w:cs="Calibri"/>
        </w:rPr>
      </w:pPr>
    </w:p>
    <w:p w:rsidR="00A451B8" w:rsidRPr="00BA6809" w:rsidRDefault="00A451B8" w:rsidP="00A451B8">
      <w:pPr>
        <w:jc w:val="both"/>
        <w:rPr>
          <w:rFonts w:ascii="Calibri" w:hAnsi="Calibri" w:cs="Calibri"/>
        </w:rPr>
      </w:pPr>
    </w:p>
    <w:tbl>
      <w:tblPr>
        <w:tblW w:w="5000" w:type="pct"/>
        <w:tblCellMar>
          <w:left w:w="0" w:type="dxa"/>
          <w:right w:w="0" w:type="dxa"/>
        </w:tblCellMar>
        <w:tblLook w:val="0420"/>
      </w:tblPr>
      <w:tblGrid>
        <w:gridCol w:w="2184"/>
        <w:gridCol w:w="2185"/>
        <w:gridCol w:w="2185"/>
        <w:gridCol w:w="3024"/>
      </w:tblGrid>
      <w:tr w:rsidR="00A451B8" w:rsidRPr="00BA6809" w:rsidTr="00091117">
        <w:trPr>
          <w:trHeight w:val="521"/>
        </w:trPr>
        <w:tc>
          <w:tcPr>
            <w:tcW w:w="1250" w:type="pct"/>
            <w:tcBorders>
              <w:top w:val="single" w:sz="8" w:space="0" w:color="FFFFFF"/>
              <w:left w:val="single" w:sz="8" w:space="0" w:color="FFFFFF"/>
              <w:bottom w:val="single" w:sz="24" w:space="0" w:color="FFFFFF"/>
              <w:right w:val="single" w:sz="8" w:space="0" w:color="FFFFFF"/>
            </w:tcBorders>
            <w:shd w:val="clear" w:color="auto" w:fill="5B9BD5"/>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b/>
                <w:bCs/>
                <w:sz w:val="24"/>
                <w:szCs w:val="24"/>
              </w:rPr>
              <w:t>Approach</w:t>
            </w:r>
          </w:p>
        </w:tc>
        <w:tc>
          <w:tcPr>
            <w:tcW w:w="1250" w:type="pct"/>
            <w:tcBorders>
              <w:top w:val="single" w:sz="8" w:space="0" w:color="FFFFFF"/>
              <w:left w:val="single" w:sz="8" w:space="0" w:color="FFFFFF"/>
              <w:bottom w:val="single" w:sz="24" w:space="0" w:color="FFFFFF"/>
              <w:right w:val="single" w:sz="8" w:space="0" w:color="FFFFFF"/>
            </w:tcBorders>
            <w:shd w:val="clear" w:color="auto" w:fill="5B9BD5"/>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b/>
                <w:bCs/>
                <w:sz w:val="24"/>
                <w:szCs w:val="24"/>
              </w:rPr>
              <w:t>Mechanism</w:t>
            </w:r>
          </w:p>
        </w:tc>
        <w:tc>
          <w:tcPr>
            <w:tcW w:w="1250" w:type="pct"/>
            <w:tcBorders>
              <w:top w:val="single" w:sz="8" w:space="0" w:color="FFFFFF"/>
              <w:left w:val="single" w:sz="8" w:space="0" w:color="FFFFFF"/>
              <w:bottom w:val="single" w:sz="24" w:space="0" w:color="FFFFFF"/>
              <w:right w:val="single" w:sz="8" w:space="0" w:color="FFFFFF"/>
            </w:tcBorders>
            <w:shd w:val="clear" w:color="auto" w:fill="5B9BD5"/>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b/>
                <w:bCs/>
                <w:sz w:val="24"/>
                <w:szCs w:val="24"/>
              </w:rPr>
              <w:t>Advantages</w:t>
            </w:r>
          </w:p>
        </w:tc>
        <w:tc>
          <w:tcPr>
            <w:tcW w:w="1250" w:type="pct"/>
            <w:tcBorders>
              <w:top w:val="single" w:sz="8" w:space="0" w:color="FFFFFF"/>
              <w:left w:val="single" w:sz="8" w:space="0" w:color="FFFFFF"/>
              <w:bottom w:val="single" w:sz="24" w:space="0" w:color="FFFFFF"/>
              <w:right w:val="single" w:sz="8" w:space="0" w:color="FFFFFF"/>
            </w:tcBorders>
            <w:shd w:val="clear" w:color="auto" w:fill="5B9BD5"/>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b/>
                <w:bCs/>
                <w:sz w:val="24"/>
                <w:szCs w:val="24"/>
              </w:rPr>
              <w:t>Disadvantages</w:t>
            </w:r>
          </w:p>
        </w:tc>
      </w:tr>
      <w:tr w:rsidR="00A451B8" w:rsidRPr="00BA6809" w:rsidTr="00091117">
        <w:trPr>
          <w:trHeight w:val="1377"/>
        </w:trPr>
        <w:tc>
          <w:tcPr>
            <w:tcW w:w="1250" w:type="pct"/>
            <w:tcBorders>
              <w:top w:val="single" w:sz="24"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sz w:val="24"/>
                <w:szCs w:val="24"/>
              </w:rPr>
              <w:t>Indirect TCP</w:t>
            </w:r>
          </w:p>
        </w:tc>
        <w:tc>
          <w:tcPr>
            <w:tcW w:w="1250" w:type="pct"/>
            <w:tcBorders>
              <w:top w:val="single" w:sz="24"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sz w:val="24"/>
                <w:szCs w:val="24"/>
              </w:rPr>
              <w:t>splits TCP connection into two connections</w:t>
            </w:r>
          </w:p>
        </w:tc>
        <w:tc>
          <w:tcPr>
            <w:tcW w:w="1250" w:type="pct"/>
            <w:tcBorders>
              <w:top w:val="single" w:sz="24"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sz w:val="24"/>
                <w:szCs w:val="24"/>
              </w:rPr>
              <w:t>isolation of wireless link, no change in TCP or fixed host</w:t>
            </w:r>
          </w:p>
        </w:tc>
        <w:tc>
          <w:tcPr>
            <w:tcW w:w="1250" w:type="pct"/>
            <w:tcBorders>
              <w:top w:val="single" w:sz="24"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sz w:val="24"/>
                <w:szCs w:val="24"/>
              </w:rPr>
              <w:t>loss of TCP semantics, higher latency at handover,securitythreat,lack of robustness</w:t>
            </w:r>
          </w:p>
        </w:tc>
      </w:tr>
      <w:tr w:rsidR="00A451B8" w:rsidRPr="00BA6809" w:rsidTr="00091117">
        <w:trPr>
          <w:trHeight w:val="2065"/>
        </w:trPr>
        <w:tc>
          <w:tcPr>
            <w:tcW w:w="1250" w:type="pct"/>
            <w:tcBorders>
              <w:top w:val="single" w:sz="8" w:space="0" w:color="FFFFFF"/>
              <w:left w:val="single" w:sz="8" w:space="0" w:color="FFFFFF"/>
              <w:bottom w:val="single" w:sz="8" w:space="0" w:color="FFFFFF"/>
              <w:right w:val="single" w:sz="8" w:space="0" w:color="FFFFFF"/>
            </w:tcBorders>
            <w:shd w:val="clear" w:color="auto" w:fill="EAEFF7"/>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sz w:val="24"/>
                <w:szCs w:val="24"/>
              </w:rPr>
              <w:t>Snooping TCP</w:t>
            </w:r>
          </w:p>
        </w:tc>
        <w:tc>
          <w:tcPr>
            <w:tcW w:w="1250" w:type="pct"/>
            <w:tcBorders>
              <w:top w:val="single" w:sz="8" w:space="0" w:color="FFFFFF"/>
              <w:left w:val="single" w:sz="8" w:space="0" w:color="FFFFFF"/>
              <w:bottom w:val="single" w:sz="8" w:space="0" w:color="FFFFFF"/>
              <w:right w:val="single" w:sz="8" w:space="0" w:color="FFFFFF"/>
            </w:tcBorders>
            <w:shd w:val="clear" w:color="auto" w:fill="EAEFF7"/>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sz w:val="24"/>
                <w:szCs w:val="24"/>
              </w:rPr>
              <w:t>“snoops” data and acknowledgements, local retransmission</w:t>
            </w:r>
          </w:p>
        </w:tc>
        <w:tc>
          <w:tcPr>
            <w:tcW w:w="1250" w:type="pct"/>
            <w:tcBorders>
              <w:top w:val="single" w:sz="8" w:space="0" w:color="FFFFFF"/>
              <w:left w:val="single" w:sz="8" w:space="0" w:color="FFFFFF"/>
              <w:bottom w:val="single" w:sz="8" w:space="0" w:color="FFFFFF"/>
              <w:right w:val="single" w:sz="8" w:space="0" w:color="FFFFFF"/>
            </w:tcBorders>
            <w:shd w:val="clear" w:color="auto" w:fill="EAEFF7"/>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sz w:val="24"/>
                <w:szCs w:val="24"/>
              </w:rPr>
              <w:t>transparent for end-to-end connection, MAC integration possible, TCP semantics maintained</w:t>
            </w:r>
          </w:p>
        </w:tc>
        <w:tc>
          <w:tcPr>
            <w:tcW w:w="1250" w:type="pct"/>
            <w:tcBorders>
              <w:top w:val="single" w:sz="8" w:space="0" w:color="FFFFFF"/>
              <w:left w:val="single" w:sz="8" w:space="0" w:color="FFFFFF"/>
              <w:bottom w:val="single" w:sz="8" w:space="0" w:color="FFFFFF"/>
              <w:right w:val="single" w:sz="8" w:space="0" w:color="FFFFFF"/>
            </w:tcBorders>
            <w:shd w:val="clear" w:color="auto" w:fill="EAEFF7"/>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sz w:val="24"/>
                <w:szCs w:val="24"/>
              </w:rPr>
              <w:t>problematic with encryption, bad isolation of wireless link, no transmission during period of disconnection while handovers</w:t>
            </w:r>
          </w:p>
        </w:tc>
      </w:tr>
      <w:tr w:rsidR="00A451B8" w:rsidRPr="00BA6809" w:rsidTr="00091117">
        <w:trPr>
          <w:trHeight w:val="1377"/>
        </w:trPr>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sz w:val="24"/>
                <w:szCs w:val="24"/>
              </w:rPr>
              <w:t>M-TCP</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sz w:val="24"/>
                <w:szCs w:val="24"/>
              </w:rPr>
              <w:t>splits TCP connection, chokes sender via window size</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sz w:val="24"/>
                <w:szCs w:val="24"/>
              </w:rPr>
              <w:t>Maintains end-to-end semantics, handles long term and frequent disconnections</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A451B8" w:rsidRPr="00091117" w:rsidRDefault="00A451B8" w:rsidP="00A451B8">
            <w:pPr>
              <w:jc w:val="both"/>
              <w:rPr>
                <w:rFonts w:ascii="Calibri" w:hAnsi="Calibri" w:cs="Calibri"/>
                <w:sz w:val="24"/>
                <w:szCs w:val="24"/>
                <w:lang w:val="en-IN"/>
              </w:rPr>
            </w:pPr>
            <w:r w:rsidRPr="00091117">
              <w:rPr>
                <w:rFonts w:ascii="Calibri" w:hAnsi="Calibri" w:cs="Calibri"/>
                <w:sz w:val="24"/>
                <w:szCs w:val="24"/>
              </w:rPr>
              <w:t>Bad isolation of wireless link, processing overhead due to bandwidth management</w:t>
            </w:r>
          </w:p>
        </w:tc>
      </w:tr>
      <w:tr w:rsidR="00BA6809" w:rsidRPr="00BA6809" w:rsidTr="00091117">
        <w:trPr>
          <w:trHeight w:val="1377"/>
        </w:trPr>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Approach</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Mechanism</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Advantages</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Disadvantages</w:t>
            </w:r>
          </w:p>
        </w:tc>
      </w:tr>
      <w:tr w:rsidR="00BA6809" w:rsidRPr="00BA6809" w:rsidTr="00091117">
        <w:trPr>
          <w:trHeight w:val="1377"/>
        </w:trPr>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Fast retransmit/</w:t>
            </w:r>
            <w:r w:rsidRPr="00091117">
              <w:rPr>
                <w:rFonts w:ascii="Calibri" w:hAnsi="Calibri" w:cs="Calibri"/>
                <w:sz w:val="24"/>
                <w:szCs w:val="24"/>
              </w:rPr>
              <w:br/>
              <w:t>fast recovery</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avoids slow-start after roaming by forced retransmission</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simple and efficient</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mixed layers, not transparent</w:t>
            </w:r>
          </w:p>
        </w:tc>
      </w:tr>
      <w:tr w:rsidR="00BA6809" w:rsidRPr="00BA6809" w:rsidTr="00091117">
        <w:trPr>
          <w:trHeight w:val="1377"/>
        </w:trPr>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Transmission/</w:t>
            </w:r>
            <w:r w:rsidRPr="00091117">
              <w:rPr>
                <w:rFonts w:ascii="Calibri" w:hAnsi="Calibri" w:cs="Calibri"/>
                <w:sz w:val="24"/>
                <w:szCs w:val="24"/>
              </w:rPr>
              <w:br/>
              <w:t>time-out freezing</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 xml:space="preserve">Mac layer notifies of the disruption,freezes TCP state at </w:t>
            </w:r>
            <w:r w:rsidRPr="00091117">
              <w:rPr>
                <w:rFonts w:ascii="Calibri" w:hAnsi="Calibri" w:cs="Calibri"/>
                <w:sz w:val="24"/>
                <w:szCs w:val="24"/>
              </w:rPr>
              <w:lastRenderedPageBreak/>
              <w:t>disconnect, resumes after reconnection</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lastRenderedPageBreak/>
              <w:t xml:space="preserve">independent of content or encryption, works for longer </w:t>
            </w:r>
            <w:r w:rsidRPr="00091117">
              <w:rPr>
                <w:rFonts w:ascii="Calibri" w:hAnsi="Calibri" w:cs="Calibri"/>
                <w:sz w:val="24"/>
                <w:szCs w:val="24"/>
              </w:rPr>
              <w:lastRenderedPageBreak/>
              <w:t>interrupts</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lastRenderedPageBreak/>
              <w:t>changes in TCP required, MAC dependant</w:t>
            </w:r>
          </w:p>
        </w:tc>
      </w:tr>
      <w:tr w:rsidR="00BA6809" w:rsidRPr="00BA6809" w:rsidTr="00091117">
        <w:trPr>
          <w:trHeight w:val="1377"/>
        </w:trPr>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lastRenderedPageBreak/>
              <w:t>Selective retransmission</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retransmit only lost packets</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Lower bandwidth requirement</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slightly more complex receiver software, more buffer needed</w:t>
            </w:r>
          </w:p>
        </w:tc>
      </w:tr>
      <w:tr w:rsidR="00BA6809" w:rsidRPr="00BA6809" w:rsidTr="00091117">
        <w:trPr>
          <w:trHeight w:val="1377"/>
        </w:trPr>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Transaction</w:t>
            </w:r>
          </w:p>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oriented TCP</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combine connection setup/release and data transmission</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Efficient for certain applications</w:t>
            </w:r>
          </w:p>
        </w:tc>
        <w:tc>
          <w:tcPr>
            <w:tcW w:w="125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9" w:type="dxa"/>
              <w:bottom w:w="0" w:type="dxa"/>
              <w:right w:w="109" w:type="dxa"/>
            </w:tcMar>
            <w:hideMark/>
          </w:tcPr>
          <w:p w:rsidR="00BA6809" w:rsidRPr="00091117" w:rsidRDefault="00BA6809" w:rsidP="00BA6809">
            <w:pPr>
              <w:jc w:val="both"/>
              <w:rPr>
                <w:rFonts w:ascii="Calibri" w:hAnsi="Calibri" w:cs="Calibri"/>
                <w:sz w:val="24"/>
                <w:szCs w:val="24"/>
              </w:rPr>
            </w:pPr>
            <w:r w:rsidRPr="00091117">
              <w:rPr>
                <w:rFonts w:ascii="Calibri" w:hAnsi="Calibri" w:cs="Calibri"/>
                <w:sz w:val="24"/>
                <w:szCs w:val="24"/>
              </w:rPr>
              <w:t>changes in TCP required, not transparent</w:t>
            </w:r>
          </w:p>
        </w:tc>
      </w:tr>
    </w:tbl>
    <w:p w:rsidR="00A451B8" w:rsidRPr="00BA6809" w:rsidRDefault="00A451B8" w:rsidP="00A451B8">
      <w:pPr>
        <w:jc w:val="both"/>
        <w:rPr>
          <w:rFonts w:ascii="Calibri" w:hAnsi="Calibri" w:cs="Calibri"/>
        </w:rPr>
      </w:pPr>
      <w:bookmarkStart w:id="0" w:name="_GoBack"/>
      <w:bookmarkEnd w:id="0"/>
    </w:p>
    <w:sectPr w:rsidR="00A451B8" w:rsidRPr="00BA6809" w:rsidSect="004E1AED">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C4F" w:rsidRDefault="00EF1C4F">
      <w:pPr>
        <w:spacing w:after="0" w:line="240" w:lineRule="auto"/>
      </w:pPr>
      <w:r>
        <w:separator/>
      </w:r>
    </w:p>
  </w:endnote>
  <w:endnote w:type="continuationSeparator" w:id="1">
    <w:p w:rsidR="00EF1C4F" w:rsidRDefault="00EF1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5527538"/>
      <w:docPartObj>
        <w:docPartGallery w:val="Page Numbers (Bottom of Page)"/>
        <w:docPartUnique/>
      </w:docPartObj>
    </w:sdtPr>
    <w:sdtEndPr>
      <w:rPr>
        <w:noProof/>
      </w:rPr>
    </w:sdtEndPr>
    <w:sdtContent>
      <w:p w:rsidR="004E1AED" w:rsidRDefault="005A6BFF">
        <w:pPr>
          <w:pStyle w:val="Footer"/>
        </w:pPr>
        <w:r>
          <w:fldChar w:fldCharType="begin"/>
        </w:r>
        <w:r w:rsidR="004E1AED">
          <w:instrText xml:space="preserve"> PAGE   \* MERGEFORMAT </w:instrText>
        </w:r>
        <w:r>
          <w:fldChar w:fldCharType="separate"/>
        </w:r>
        <w:r w:rsidR="00376E8D">
          <w:rPr>
            <w:noProof/>
          </w:rPr>
          <w:t>7</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C4F" w:rsidRDefault="00EF1C4F">
      <w:pPr>
        <w:spacing w:after="0" w:line="240" w:lineRule="auto"/>
      </w:pPr>
      <w:r>
        <w:separator/>
      </w:r>
    </w:p>
  </w:footnote>
  <w:footnote w:type="continuationSeparator" w:id="1">
    <w:p w:rsidR="00EF1C4F" w:rsidRDefault="00EF1C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96A24CA"/>
    <w:multiLevelType w:val="hybridMultilevel"/>
    <w:tmpl w:val="45C4B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A4DB6"/>
    <w:multiLevelType w:val="hybridMultilevel"/>
    <w:tmpl w:val="1A129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C01CBC"/>
    <w:multiLevelType w:val="hybridMultilevel"/>
    <w:tmpl w:val="32DCA110"/>
    <w:lvl w:ilvl="0" w:tplc="81BC9982">
      <w:start w:val="1"/>
      <w:numFmt w:val="bullet"/>
      <w:lvlText w:val="•"/>
      <w:lvlJc w:val="left"/>
      <w:pPr>
        <w:tabs>
          <w:tab w:val="num" w:pos="720"/>
        </w:tabs>
        <w:ind w:left="720" w:hanging="360"/>
      </w:pPr>
      <w:rPr>
        <w:rFonts w:ascii="Arial" w:hAnsi="Arial" w:hint="default"/>
      </w:rPr>
    </w:lvl>
    <w:lvl w:ilvl="1" w:tplc="824AB79E">
      <w:numFmt w:val="bullet"/>
      <w:lvlText w:val="•"/>
      <w:lvlJc w:val="left"/>
      <w:pPr>
        <w:tabs>
          <w:tab w:val="num" w:pos="1440"/>
        </w:tabs>
        <w:ind w:left="1440" w:hanging="360"/>
      </w:pPr>
      <w:rPr>
        <w:rFonts w:ascii="Arial" w:hAnsi="Arial" w:hint="default"/>
      </w:rPr>
    </w:lvl>
    <w:lvl w:ilvl="2" w:tplc="B52A962A">
      <w:numFmt w:val="bullet"/>
      <w:lvlText w:val="•"/>
      <w:lvlJc w:val="left"/>
      <w:pPr>
        <w:tabs>
          <w:tab w:val="num" w:pos="2160"/>
        </w:tabs>
        <w:ind w:left="2160" w:hanging="360"/>
      </w:pPr>
      <w:rPr>
        <w:rFonts w:ascii="Arial" w:hAnsi="Arial" w:hint="default"/>
      </w:rPr>
    </w:lvl>
    <w:lvl w:ilvl="3" w:tplc="30323866" w:tentative="1">
      <w:start w:val="1"/>
      <w:numFmt w:val="bullet"/>
      <w:lvlText w:val="•"/>
      <w:lvlJc w:val="left"/>
      <w:pPr>
        <w:tabs>
          <w:tab w:val="num" w:pos="2880"/>
        </w:tabs>
        <w:ind w:left="2880" w:hanging="360"/>
      </w:pPr>
      <w:rPr>
        <w:rFonts w:ascii="Arial" w:hAnsi="Arial" w:hint="default"/>
      </w:rPr>
    </w:lvl>
    <w:lvl w:ilvl="4" w:tplc="2AA212F6" w:tentative="1">
      <w:start w:val="1"/>
      <w:numFmt w:val="bullet"/>
      <w:lvlText w:val="•"/>
      <w:lvlJc w:val="left"/>
      <w:pPr>
        <w:tabs>
          <w:tab w:val="num" w:pos="3600"/>
        </w:tabs>
        <w:ind w:left="3600" w:hanging="360"/>
      </w:pPr>
      <w:rPr>
        <w:rFonts w:ascii="Arial" w:hAnsi="Arial" w:hint="default"/>
      </w:rPr>
    </w:lvl>
    <w:lvl w:ilvl="5" w:tplc="B76665B2" w:tentative="1">
      <w:start w:val="1"/>
      <w:numFmt w:val="bullet"/>
      <w:lvlText w:val="•"/>
      <w:lvlJc w:val="left"/>
      <w:pPr>
        <w:tabs>
          <w:tab w:val="num" w:pos="4320"/>
        </w:tabs>
        <w:ind w:left="4320" w:hanging="360"/>
      </w:pPr>
      <w:rPr>
        <w:rFonts w:ascii="Arial" w:hAnsi="Arial" w:hint="default"/>
      </w:rPr>
    </w:lvl>
    <w:lvl w:ilvl="6" w:tplc="F2E62934" w:tentative="1">
      <w:start w:val="1"/>
      <w:numFmt w:val="bullet"/>
      <w:lvlText w:val="•"/>
      <w:lvlJc w:val="left"/>
      <w:pPr>
        <w:tabs>
          <w:tab w:val="num" w:pos="5040"/>
        </w:tabs>
        <w:ind w:left="5040" w:hanging="360"/>
      </w:pPr>
      <w:rPr>
        <w:rFonts w:ascii="Arial" w:hAnsi="Arial" w:hint="default"/>
      </w:rPr>
    </w:lvl>
    <w:lvl w:ilvl="7" w:tplc="FA9A8420" w:tentative="1">
      <w:start w:val="1"/>
      <w:numFmt w:val="bullet"/>
      <w:lvlText w:val="•"/>
      <w:lvlJc w:val="left"/>
      <w:pPr>
        <w:tabs>
          <w:tab w:val="num" w:pos="5760"/>
        </w:tabs>
        <w:ind w:left="5760" w:hanging="360"/>
      </w:pPr>
      <w:rPr>
        <w:rFonts w:ascii="Arial" w:hAnsi="Arial" w:hint="default"/>
      </w:rPr>
    </w:lvl>
    <w:lvl w:ilvl="8" w:tplc="49CC7E20" w:tentative="1">
      <w:start w:val="1"/>
      <w:numFmt w:val="bullet"/>
      <w:lvlText w:val="•"/>
      <w:lvlJc w:val="left"/>
      <w:pPr>
        <w:tabs>
          <w:tab w:val="num" w:pos="6480"/>
        </w:tabs>
        <w:ind w:left="6480" w:hanging="360"/>
      </w:pPr>
      <w:rPr>
        <w:rFonts w:ascii="Arial" w:hAnsi="Arial" w:hint="default"/>
      </w:rPr>
    </w:lvl>
  </w:abstractNum>
  <w:abstractNum w:abstractNumId="15">
    <w:nsid w:val="2EBB02BC"/>
    <w:multiLevelType w:val="hybridMultilevel"/>
    <w:tmpl w:val="4A644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472AF7"/>
    <w:multiLevelType w:val="hybridMultilevel"/>
    <w:tmpl w:val="1FBA9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96B31DF"/>
    <w:multiLevelType w:val="hybridMultilevel"/>
    <w:tmpl w:val="02ACD2FC"/>
    <w:lvl w:ilvl="0" w:tplc="96C44342">
      <w:start w:val="1"/>
      <w:numFmt w:val="bullet"/>
      <w:lvlText w:val="•"/>
      <w:lvlJc w:val="left"/>
      <w:pPr>
        <w:tabs>
          <w:tab w:val="num" w:pos="720"/>
        </w:tabs>
        <w:ind w:left="720" w:hanging="360"/>
      </w:pPr>
      <w:rPr>
        <w:rFonts w:ascii="Arial" w:hAnsi="Arial" w:hint="default"/>
      </w:rPr>
    </w:lvl>
    <w:lvl w:ilvl="1" w:tplc="A7E8DCA0">
      <w:numFmt w:val="bullet"/>
      <w:lvlText w:val="•"/>
      <w:lvlJc w:val="left"/>
      <w:pPr>
        <w:tabs>
          <w:tab w:val="num" w:pos="1440"/>
        </w:tabs>
        <w:ind w:left="1440" w:hanging="360"/>
      </w:pPr>
      <w:rPr>
        <w:rFonts w:ascii="Arial" w:hAnsi="Arial" w:hint="default"/>
      </w:rPr>
    </w:lvl>
    <w:lvl w:ilvl="2" w:tplc="8C3A02E2" w:tentative="1">
      <w:start w:val="1"/>
      <w:numFmt w:val="bullet"/>
      <w:lvlText w:val="•"/>
      <w:lvlJc w:val="left"/>
      <w:pPr>
        <w:tabs>
          <w:tab w:val="num" w:pos="2160"/>
        </w:tabs>
        <w:ind w:left="2160" w:hanging="360"/>
      </w:pPr>
      <w:rPr>
        <w:rFonts w:ascii="Arial" w:hAnsi="Arial" w:hint="default"/>
      </w:rPr>
    </w:lvl>
    <w:lvl w:ilvl="3" w:tplc="DC72C1A4" w:tentative="1">
      <w:start w:val="1"/>
      <w:numFmt w:val="bullet"/>
      <w:lvlText w:val="•"/>
      <w:lvlJc w:val="left"/>
      <w:pPr>
        <w:tabs>
          <w:tab w:val="num" w:pos="2880"/>
        </w:tabs>
        <w:ind w:left="2880" w:hanging="360"/>
      </w:pPr>
      <w:rPr>
        <w:rFonts w:ascii="Arial" w:hAnsi="Arial" w:hint="default"/>
      </w:rPr>
    </w:lvl>
    <w:lvl w:ilvl="4" w:tplc="649402F6" w:tentative="1">
      <w:start w:val="1"/>
      <w:numFmt w:val="bullet"/>
      <w:lvlText w:val="•"/>
      <w:lvlJc w:val="left"/>
      <w:pPr>
        <w:tabs>
          <w:tab w:val="num" w:pos="3600"/>
        </w:tabs>
        <w:ind w:left="3600" w:hanging="360"/>
      </w:pPr>
      <w:rPr>
        <w:rFonts w:ascii="Arial" w:hAnsi="Arial" w:hint="default"/>
      </w:rPr>
    </w:lvl>
    <w:lvl w:ilvl="5" w:tplc="F484F5DA" w:tentative="1">
      <w:start w:val="1"/>
      <w:numFmt w:val="bullet"/>
      <w:lvlText w:val="•"/>
      <w:lvlJc w:val="left"/>
      <w:pPr>
        <w:tabs>
          <w:tab w:val="num" w:pos="4320"/>
        </w:tabs>
        <w:ind w:left="4320" w:hanging="360"/>
      </w:pPr>
      <w:rPr>
        <w:rFonts w:ascii="Arial" w:hAnsi="Arial" w:hint="default"/>
      </w:rPr>
    </w:lvl>
    <w:lvl w:ilvl="6" w:tplc="78221748" w:tentative="1">
      <w:start w:val="1"/>
      <w:numFmt w:val="bullet"/>
      <w:lvlText w:val="•"/>
      <w:lvlJc w:val="left"/>
      <w:pPr>
        <w:tabs>
          <w:tab w:val="num" w:pos="5040"/>
        </w:tabs>
        <w:ind w:left="5040" w:hanging="360"/>
      </w:pPr>
      <w:rPr>
        <w:rFonts w:ascii="Arial" w:hAnsi="Arial" w:hint="default"/>
      </w:rPr>
    </w:lvl>
    <w:lvl w:ilvl="7" w:tplc="A0569FFE" w:tentative="1">
      <w:start w:val="1"/>
      <w:numFmt w:val="bullet"/>
      <w:lvlText w:val="•"/>
      <w:lvlJc w:val="left"/>
      <w:pPr>
        <w:tabs>
          <w:tab w:val="num" w:pos="5760"/>
        </w:tabs>
        <w:ind w:left="5760" w:hanging="360"/>
      </w:pPr>
      <w:rPr>
        <w:rFonts w:ascii="Arial" w:hAnsi="Arial" w:hint="default"/>
      </w:rPr>
    </w:lvl>
    <w:lvl w:ilvl="8" w:tplc="76EEFB9C" w:tentative="1">
      <w:start w:val="1"/>
      <w:numFmt w:val="bullet"/>
      <w:lvlText w:val="•"/>
      <w:lvlJc w:val="left"/>
      <w:pPr>
        <w:tabs>
          <w:tab w:val="num" w:pos="6480"/>
        </w:tabs>
        <w:ind w:left="6480" w:hanging="360"/>
      </w:pPr>
      <w:rPr>
        <w:rFonts w:ascii="Arial" w:hAnsi="Arial" w:hint="default"/>
      </w:rPr>
    </w:lvl>
  </w:abstractNum>
  <w:abstractNum w:abstractNumId="20">
    <w:nsid w:val="612D43ED"/>
    <w:multiLevelType w:val="hybridMultilevel"/>
    <w:tmpl w:val="6C86C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2C97E0E"/>
    <w:multiLevelType w:val="hybridMultilevel"/>
    <w:tmpl w:val="811EE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65A5E5B"/>
    <w:multiLevelType w:val="hybridMultilevel"/>
    <w:tmpl w:val="20BAE570"/>
    <w:lvl w:ilvl="0" w:tplc="7B8896F2">
      <w:start w:val="1"/>
      <w:numFmt w:val="bullet"/>
      <w:lvlText w:val="•"/>
      <w:lvlJc w:val="left"/>
      <w:pPr>
        <w:tabs>
          <w:tab w:val="num" w:pos="720"/>
        </w:tabs>
        <w:ind w:left="720" w:hanging="360"/>
      </w:pPr>
      <w:rPr>
        <w:rFonts w:ascii="Arial" w:hAnsi="Arial" w:hint="default"/>
      </w:rPr>
    </w:lvl>
    <w:lvl w:ilvl="1" w:tplc="5A22519A" w:tentative="1">
      <w:start w:val="1"/>
      <w:numFmt w:val="bullet"/>
      <w:lvlText w:val="•"/>
      <w:lvlJc w:val="left"/>
      <w:pPr>
        <w:tabs>
          <w:tab w:val="num" w:pos="1440"/>
        </w:tabs>
        <w:ind w:left="1440" w:hanging="360"/>
      </w:pPr>
      <w:rPr>
        <w:rFonts w:ascii="Arial" w:hAnsi="Arial" w:hint="default"/>
      </w:rPr>
    </w:lvl>
    <w:lvl w:ilvl="2" w:tplc="0E4861FA" w:tentative="1">
      <w:start w:val="1"/>
      <w:numFmt w:val="bullet"/>
      <w:lvlText w:val="•"/>
      <w:lvlJc w:val="left"/>
      <w:pPr>
        <w:tabs>
          <w:tab w:val="num" w:pos="2160"/>
        </w:tabs>
        <w:ind w:left="2160" w:hanging="360"/>
      </w:pPr>
      <w:rPr>
        <w:rFonts w:ascii="Arial" w:hAnsi="Arial" w:hint="default"/>
      </w:rPr>
    </w:lvl>
    <w:lvl w:ilvl="3" w:tplc="4F3E7F56" w:tentative="1">
      <w:start w:val="1"/>
      <w:numFmt w:val="bullet"/>
      <w:lvlText w:val="•"/>
      <w:lvlJc w:val="left"/>
      <w:pPr>
        <w:tabs>
          <w:tab w:val="num" w:pos="2880"/>
        </w:tabs>
        <w:ind w:left="2880" w:hanging="360"/>
      </w:pPr>
      <w:rPr>
        <w:rFonts w:ascii="Arial" w:hAnsi="Arial" w:hint="default"/>
      </w:rPr>
    </w:lvl>
    <w:lvl w:ilvl="4" w:tplc="90D6D866" w:tentative="1">
      <w:start w:val="1"/>
      <w:numFmt w:val="bullet"/>
      <w:lvlText w:val="•"/>
      <w:lvlJc w:val="left"/>
      <w:pPr>
        <w:tabs>
          <w:tab w:val="num" w:pos="3600"/>
        </w:tabs>
        <w:ind w:left="3600" w:hanging="360"/>
      </w:pPr>
      <w:rPr>
        <w:rFonts w:ascii="Arial" w:hAnsi="Arial" w:hint="default"/>
      </w:rPr>
    </w:lvl>
    <w:lvl w:ilvl="5" w:tplc="3BEAE942" w:tentative="1">
      <w:start w:val="1"/>
      <w:numFmt w:val="bullet"/>
      <w:lvlText w:val="•"/>
      <w:lvlJc w:val="left"/>
      <w:pPr>
        <w:tabs>
          <w:tab w:val="num" w:pos="4320"/>
        </w:tabs>
        <w:ind w:left="4320" w:hanging="360"/>
      </w:pPr>
      <w:rPr>
        <w:rFonts w:ascii="Arial" w:hAnsi="Arial" w:hint="default"/>
      </w:rPr>
    </w:lvl>
    <w:lvl w:ilvl="6" w:tplc="13B2F92A" w:tentative="1">
      <w:start w:val="1"/>
      <w:numFmt w:val="bullet"/>
      <w:lvlText w:val="•"/>
      <w:lvlJc w:val="left"/>
      <w:pPr>
        <w:tabs>
          <w:tab w:val="num" w:pos="5040"/>
        </w:tabs>
        <w:ind w:left="5040" w:hanging="360"/>
      </w:pPr>
      <w:rPr>
        <w:rFonts w:ascii="Arial" w:hAnsi="Arial" w:hint="default"/>
      </w:rPr>
    </w:lvl>
    <w:lvl w:ilvl="7" w:tplc="8968EC46" w:tentative="1">
      <w:start w:val="1"/>
      <w:numFmt w:val="bullet"/>
      <w:lvlText w:val="•"/>
      <w:lvlJc w:val="left"/>
      <w:pPr>
        <w:tabs>
          <w:tab w:val="num" w:pos="5760"/>
        </w:tabs>
        <w:ind w:left="5760" w:hanging="360"/>
      </w:pPr>
      <w:rPr>
        <w:rFonts w:ascii="Arial" w:hAnsi="Arial" w:hint="default"/>
      </w:rPr>
    </w:lvl>
    <w:lvl w:ilvl="8" w:tplc="BC2442F2" w:tentative="1">
      <w:start w:val="1"/>
      <w:numFmt w:val="bullet"/>
      <w:lvlText w:val="•"/>
      <w:lvlJc w:val="left"/>
      <w:pPr>
        <w:tabs>
          <w:tab w:val="num" w:pos="6480"/>
        </w:tabs>
        <w:ind w:left="6480" w:hanging="360"/>
      </w:pPr>
      <w:rPr>
        <w:rFonts w:ascii="Arial" w:hAnsi="Arial" w:hint="default"/>
      </w:rPr>
    </w:lvl>
  </w:abstractNum>
  <w:abstractNum w:abstractNumId="23">
    <w:nsid w:val="67C827A1"/>
    <w:multiLevelType w:val="hybridMultilevel"/>
    <w:tmpl w:val="28546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7BF07701"/>
    <w:multiLevelType w:val="hybridMultilevel"/>
    <w:tmpl w:val="70307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1"/>
  </w:num>
  <w:num w:numId="3">
    <w:abstractNumId w:val="16"/>
  </w:num>
  <w:num w:numId="4">
    <w:abstractNumId w:val="13"/>
  </w:num>
  <w:num w:numId="5">
    <w:abstractNumId w:val="25"/>
  </w:num>
  <w:num w:numId="6">
    <w:abstractNumId w:val="26"/>
  </w:num>
  <w:num w:numId="7">
    <w:abstractNumId w:val="24"/>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19"/>
  </w:num>
  <w:num w:numId="21">
    <w:abstractNumId w:val="14"/>
  </w:num>
  <w:num w:numId="22">
    <w:abstractNumId w:val="23"/>
  </w:num>
  <w:num w:numId="23">
    <w:abstractNumId w:val="21"/>
  </w:num>
  <w:num w:numId="24">
    <w:abstractNumId w:val="27"/>
  </w:num>
  <w:num w:numId="25">
    <w:abstractNumId w:val="18"/>
  </w:num>
  <w:num w:numId="26">
    <w:abstractNumId w:val="12"/>
  </w:num>
  <w:num w:numId="27">
    <w:abstractNumId w:val="10"/>
  </w:num>
  <w:num w:numId="28">
    <w:abstractNumId w:val="20"/>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characterSpacingControl w:val="doNotCompress"/>
  <w:footnotePr>
    <w:footnote w:id="0"/>
    <w:footnote w:id="1"/>
  </w:footnotePr>
  <w:endnotePr>
    <w:endnote w:id="0"/>
    <w:endnote w:id="1"/>
  </w:endnotePr>
  <w:compat>
    <w:applyBreakingRules/>
    <w:useFELayout/>
  </w:compat>
  <w:rsids>
    <w:rsidRoot w:val="00A174A1"/>
    <w:rsid w:val="00091117"/>
    <w:rsid w:val="000B7848"/>
    <w:rsid w:val="00193B67"/>
    <w:rsid w:val="00194DF6"/>
    <w:rsid w:val="001F19CE"/>
    <w:rsid w:val="00246167"/>
    <w:rsid w:val="002728D6"/>
    <w:rsid w:val="00376E8D"/>
    <w:rsid w:val="00417BB4"/>
    <w:rsid w:val="004B3F38"/>
    <w:rsid w:val="004D6E0E"/>
    <w:rsid w:val="004E1AED"/>
    <w:rsid w:val="005504B1"/>
    <w:rsid w:val="00593989"/>
    <w:rsid w:val="005A6BFF"/>
    <w:rsid w:val="005C12A5"/>
    <w:rsid w:val="0071657C"/>
    <w:rsid w:val="00781126"/>
    <w:rsid w:val="007D4326"/>
    <w:rsid w:val="00822EAA"/>
    <w:rsid w:val="0082359F"/>
    <w:rsid w:val="00905F2F"/>
    <w:rsid w:val="0093246A"/>
    <w:rsid w:val="00A02D49"/>
    <w:rsid w:val="00A1310C"/>
    <w:rsid w:val="00A174A1"/>
    <w:rsid w:val="00A451B8"/>
    <w:rsid w:val="00A9171E"/>
    <w:rsid w:val="00B651A5"/>
    <w:rsid w:val="00BA6809"/>
    <w:rsid w:val="00BD5FFD"/>
    <w:rsid w:val="00C0346E"/>
    <w:rsid w:val="00D47A97"/>
    <w:rsid w:val="00D5272E"/>
    <w:rsid w:val="00EF1C4F"/>
    <w:rsid w:val="00FC5D02"/>
    <w:rsid w:val="00FD2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Normal Table" w:semiHidden="0" w:unhideWhenUsed="0"/>
    <w:lsdException w:name="Table Web 1" w:semiHidden="0" w:unhideWhenUsed="0"/>
    <w:lsdException w:name="Table Grid" w:semiHidden="0" w:uiPriority="1"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C0346E"/>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C0346E"/>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C0346E"/>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sid w:val="00C0346E"/>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C0346E"/>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C0346E"/>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C0346E"/>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rsid w:val="00C0346E"/>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qFormat/>
    <w:rsid w:val="00A174A1"/>
    <w:pPr>
      <w:spacing w:before="0" w:after="0" w:line="240" w:lineRule="auto"/>
      <w:ind w:left="720"/>
      <w:contextualSpacing/>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1562863">
      <w:bodyDiv w:val="1"/>
      <w:marLeft w:val="0"/>
      <w:marRight w:val="0"/>
      <w:marTop w:val="0"/>
      <w:marBottom w:val="0"/>
      <w:divBdr>
        <w:top w:val="none" w:sz="0" w:space="0" w:color="auto"/>
        <w:left w:val="none" w:sz="0" w:space="0" w:color="auto"/>
        <w:bottom w:val="none" w:sz="0" w:space="0" w:color="auto"/>
        <w:right w:val="none" w:sz="0" w:space="0" w:color="auto"/>
      </w:divBdr>
      <w:divsChild>
        <w:div w:id="259459160">
          <w:marLeft w:val="360"/>
          <w:marRight w:val="0"/>
          <w:marTop w:val="200"/>
          <w:marBottom w:val="0"/>
          <w:divBdr>
            <w:top w:val="none" w:sz="0" w:space="0" w:color="auto"/>
            <w:left w:val="none" w:sz="0" w:space="0" w:color="auto"/>
            <w:bottom w:val="none" w:sz="0" w:space="0" w:color="auto"/>
            <w:right w:val="none" w:sz="0" w:space="0" w:color="auto"/>
          </w:divBdr>
        </w:div>
        <w:div w:id="1639995568">
          <w:marLeft w:val="1080"/>
          <w:marRight w:val="0"/>
          <w:marTop w:val="100"/>
          <w:marBottom w:val="0"/>
          <w:divBdr>
            <w:top w:val="none" w:sz="0" w:space="0" w:color="auto"/>
            <w:left w:val="none" w:sz="0" w:space="0" w:color="auto"/>
            <w:bottom w:val="none" w:sz="0" w:space="0" w:color="auto"/>
            <w:right w:val="none" w:sz="0" w:space="0" w:color="auto"/>
          </w:divBdr>
        </w:div>
        <w:div w:id="1818373870">
          <w:marLeft w:val="1080"/>
          <w:marRight w:val="0"/>
          <w:marTop w:val="100"/>
          <w:marBottom w:val="0"/>
          <w:divBdr>
            <w:top w:val="none" w:sz="0" w:space="0" w:color="auto"/>
            <w:left w:val="none" w:sz="0" w:space="0" w:color="auto"/>
            <w:bottom w:val="none" w:sz="0" w:space="0" w:color="auto"/>
            <w:right w:val="none" w:sz="0" w:space="0" w:color="auto"/>
          </w:divBdr>
        </w:div>
      </w:divsChild>
    </w:div>
    <w:div w:id="228197525">
      <w:bodyDiv w:val="1"/>
      <w:marLeft w:val="0"/>
      <w:marRight w:val="0"/>
      <w:marTop w:val="0"/>
      <w:marBottom w:val="0"/>
      <w:divBdr>
        <w:top w:val="none" w:sz="0" w:space="0" w:color="auto"/>
        <w:left w:val="none" w:sz="0" w:space="0" w:color="auto"/>
        <w:bottom w:val="none" w:sz="0" w:space="0" w:color="auto"/>
        <w:right w:val="none" w:sz="0" w:space="0" w:color="auto"/>
      </w:divBdr>
      <w:divsChild>
        <w:div w:id="619456978">
          <w:marLeft w:val="360"/>
          <w:marRight w:val="0"/>
          <w:marTop w:val="200"/>
          <w:marBottom w:val="0"/>
          <w:divBdr>
            <w:top w:val="none" w:sz="0" w:space="0" w:color="auto"/>
            <w:left w:val="none" w:sz="0" w:space="0" w:color="auto"/>
            <w:bottom w:val="none" w:sz="0" w:space="0" w:color="auto"/>
            <w:right w:val="none" w:sz="0" w:space="0" w:color="auto"/>
          </w:divBdr>
        </w:div>
        <w:div w:id="158539962">
          <w:marLeft w:val="1080"/>
          <w:marRight w:val="0"/>
          <w:marTop w:val="100"/>
          <w:marBottom w:val="0"/>
          <w:divBdr>
            <w:top w:val="none" w:sz="0" w:space="0" w:color="auto"/>
            <w:left w:val="none" w:sz="0" w:space="0" w:color="auto"/>
            <w:bottom w:val="none" w:sz="0" w:space="0" w:color="auto"/>
            <w:right w:val="none" w:sz="0" w:space="0" w:color="auto"/>
          </w:divBdr>
        </w:div>
        <w:div w:id="781614115">
          <w:marLeft w:val="1080"/>
          <w:marRight w:val="0"/>
          <w:marTop w:val="100"/>
          <w:marBottom w:val="0"/>
          <w:divBdr>
            <w:top w:val="none" w:sz="0" w:space="0" w:color="auto"/>
            <w:left w:val="none" w:sz="0" w:space="0" w:color="auto"/>
            <w:bottom w:val="none" w:sz="0" w:space="0" w:color="auto"/>
            <w:right w:val="none" w:sz="0" w:space="0" w:color="auto"/>
          </w:divBdr>
        </w:div>
        <w:div w:id="1922710943">
          <w:marLeft w:val="418"/>
          <w:marRight w:val="0"/>
          <w:marTop w:val="100"/>
          <w:marBottom w:val="0"/>
          <w:divBdr>
            <w:top w:val="none" w:sz="0" w:space="0" w:color="auto"/>
            <w:left w:val="none" w:sz="0" w:space="0" w:color="auto"/>
            <w:bottom w:val="none" w:sz="0" w:space="0" w:color="auto"/>
            <w:right w:val="none" w:sz="0" w:space="0" w:color="auto"/>
          </w:divBdr>
        </w:div>
        <w:div w:id="1971548040">
          <w:marLeft w:val="1138"/>
          <w:marRight w:val="0"/>
          <w:marTop w:val="100"/>
          <w:marBottom w:val="0"/>
          <w:divBdr>
            <w:top w:val="none" w:sz="0" w:space="0" w:color="auto"/>
            <w:left w:val="none" w:sz="0" w:space="0" w:color="auto"/>
            <w:bottom w:val="none" w:sz="0" w:space="0" w:color="auto"/>
            <w:right w:val="none" w:sz="0" w:space="0" w:color="auto"/>
          </w:divBdr>
        </w:div>
        <w:div w:id="1924681707">
          <w:marLeft w:val="1138"/>
          <w:marRight w:val="0"/>
          <w:marTop w:val="100"/>
          <w:marBottom w:val="0"/>
          <w:divBdr>
            <w:top w:val="none" w:sz="0" w:space="0" w:color="auto"/>
            <w:left w:val="none" w:sz="0" w:space="0" w:color="auto"/>
            <w:bottom w:val="none" w:sz="0" w:space="0" w:color="auto"/>
            <w:right w:val="none" w:sz="0" w:space="0" w:color="auto"/>
          </w:divBdr>
        </w:div>
        <w:div w:id="1416055326">
          <w:marLeft w:val="1138"/>
          <w:marRight w:val="0"/>
          <w:marTop w:val="100"/>
          <w:marBottom w:val="0"/>
          <w:divBdr>
            <w:top w:val="none" w:sz="0" w:space="0" w:color="auto"/>
            <w:left w:val="none" w:sz="0" w:space="0" w:color="auto"/>
            <w:bottom w:val="none" w:sz="0" w:space="0" w:color="auto"/>
            <w:right w:val="none" w:sz="0" w:space="0" w:color="auto"/>
          </w:divBdr>
        </w:div>
      </w:divsChild>
    </w:div>
    <w:div w:id="487283791">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51665507">
      <w:bodyDiv w:val="1"/>
      <w:marLeft w:val="0"/>
      <w:marRight w:val="0"/>
      <w:marTop w:val="0"/>
      <w:marBottom w:val="0"/>
      <w:divBdr>
        <w:top w:val="none" w:sz="0" w:space="0" w:color="auto"/>
        <w:left w:val="none" w:sz="0" w:space="0" w:color="auto"/>
        <w:bottom w:val="none" w:sz="0" w:space="0" w:color="auto"/>
        <w:right w:val="none" w:sz="0" w:space="0" w:color="auto"/>
      </w:divBdr>
      <w:divsChild>
        <w:div w:id="1647512313">
          <w:marLeft w:val="360"/>
          <w:marRight w:val="0"/>
          <w:marTop w:val="200"/>
          <w:marBottom w:val="0"/>
          <w:divBdr>
            <w:top w:val="none" w:sz="0" w:space="0" w:color="auto"/>
            <w:left w:val="none" w:sz="0" w:space="0" w:color="auto"/>
            <w:bottom w:val="none" w:sz="0" w:space="0" w:color="auto"/>
            <w:right w:val="none" w:sz="0" w:space="0" w:color="auto"/>
          </w:divBdr>
        </w:div>
        <w:div w:id="515851921">
          <w:marLeft w:val="360"/>
          <w:marRight w:val="0"/>
          <w:marTop w:val="200"/>
          <w:marBottom w:val="0"/>
          <w:divBdr>
            <w:top w:val="none" w:sz="0" w:space="0" w:color="auto"/>
            <w:left w:val="none" w:sz="0" w:space="0" w:color="auto"/>
            <w:bottom w:val="none" w:sz="0" w:space="0" w:color="auto"/>
            <w:right w:val="none" w:sz="0" w:space="0" w:color="auto"/>
          </w:divBdr>
        </w:div>
        <w:div w:id="1847013626">
          <w:marLeft w:val="360"/>
          <w:marRight w:val="0"/>
          <w:marTop w:val="200"/>
          <w:marBottom w:val="0"/>
          <w:divBdr>
            <w:top w:val="none" w:sz="0" w:space="0" w:color="auto"/>
            <w:left w:val="none" w:sz="0" w:space="0" w:color="auto"/>
            <w:bottom w:val="none" w:sz="0" w:space="0" w:color="auto"/>
            <w:right w:val="none" w:sz="0" w:space="0" w:color="auto"/>
          </w:divBdr>
        </w:div>
        <w:div w:id="526406704">
          <w:marLeft w:val="360"/>
          <w:marRight w:val="0"/>
          <w:marTop w:val="200"/>
          <w:marBottom w:val="0"/>
          <w:divBdr>
            <w:top w:val="none" w:sz="0" w:space="0" w:color="auto"/>
            <w:left w:val="none" w:sz="0" w:space="0" w:color="auto"/>
            <w:bottom w:val="none" w:sz="0" w:space="0" w:color="auto"/>
            <w:right w:val="none" w:sz="0" w:space="0" w:color="auto"/>
          </w:divBdr>
        </w:div>
        <w:div w:id="1186752824">
          <w:marLeft w:val="360"/>
          <w:marRight w:val="0"/>
          <w:marTop w:val="200"/>
          <w:marBottom w:val="0"/>
          <w:divBdr>
            <w:top w:val="none" w:sz="0" w:space="0" w:color="auto"/>
            <w:left w:val="none" w:sz="0" w:space="0" w:color="auto"/>
            <w:bottom w:val="none" w:sz="0" w:space="0" w:color="auto"/>
            <w:right w:val="none" w:sz="0" w:space="0" w:color="auto"/>
          </w:divBdr>
        </w:div>
        <w:div w:id="760611637">
          <w:marLeft w:val="360"/>
          <w:marRight w:val="0"/>
          <w:marTop w:val="200"/>
          <w:marBottom w:val="0"/>
          <w:divBdr>
            <w:top w:val="none" w:sz="0" w:space="0" w:color="auto"/>
            <w:left w:val="none" w:sz="0" w:space="0" w:color="auto"/>
            <w:bottom w:val="none" w:sz="0" w:space="0" w:color="auto"/>
            <w:right w:val="none" w:sz="0" w:space="0" w:color="auto"/>
          </w:divBdr>
        </w:div>
        <w:div w:id="1386445751">
          <w:marLeft w:val="360"/>
          <w:marRight w:val="0"/>
          <w:marTop w:val="20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4022292">
      <w:bodyDiv w:val="1"/>
      <w:marLeft w:val="0"/>
      <w:marRight w:val="0"/>
      <w:marTop w:val="0"/>
      <w:marBottom w:val="0"/>
      <w:divBdr>
        <w:top w:val="none" w:sz="0" w:space="0" w:color="auto"/>
        <w:left w:val="none" w:sz="0" w:space="0" w:color="auto"/>
        <w:bottom w:val="none" w:sz="0" w:space="0" w:color="auto"/>
        <w:right w:val="none" w:sz="0" w:space="0" w:color="auto"/>
      </w:divBdr>
      <w:divsChild>
        <w:div w:id="599407801">
          <w:marLeft w:val="360"/>
          <w:marRight w:val="0"/>
          <w:marTop w:val="200"/>
          <w:marBottom w:val="0"/>
          <w:divBdr>
            <w:top w:val="none" w:sz="0" w:space="0" w:color="auto"/>
            <w:left w:val="none" w:sz="0" w:space="0" w:color="auto"/>
            <w:bottom w:val="none" w:sz="0" w:space="0" w:color="auto"/>
            <w:right w:val="none" w:sz="0" w:space="0" w:color="auto"/>
          </w:divBdr>
        </w:div>
        <w:div w:id="1436553890">
          <w:marLeft w:val="1800"/>
          <w:marRight w:val="0"/>
          <w:marTop w:val="100"/>
          <w:marBottom w:val="0"/>
          <w:divBdr>
            <w:top w:val="none" w:sz="0" w:space="0" w:color="auto"/>
            <w:left w:val="none" w:sz="0" w:space="0" w:color="auto"/>
            <w:bottom w:val="none" w:sz="0" w:space="0" w:color="auto"/>
            <w:right w:val="none" w:sz="0" w:space="0" w:color="auto"/>
          </w:divBdr>
        </w:div>
        <w:div w:id="1177497242">
          <w:marLeft w:val="1800"/>
          <w:marRight w:val="0"/>
          <w:marTop w:val="100"/>
          <w:marBottom w:val="0"/>
          <w:divBdr>
            <w:top w:val="none" w:sz="0" w:space="0" w:color="auto"/>
            <w:left w:val="none" w:sz="0" w:space="0" w:color="auto"/>
            <w:bottom w:val="none" w:sz="0" w:space="0" w:color="auto"/>
            <w:right w:val="none" w:sz="0" w:space="0" w:color="auto"/>
          </w:divBdr>
        </w:div>
        <w:div w:id="1516189878">
          <w:marLeft w:val="720"/>
          <w:marRight w:val="0"/>
          <w:marTop w:val="100"/>
          <w:marBottom w:val="0"/>
          <w:divBdr>
            <w:top w:val="none" w:sz="0" w:space="0" w:color="auto"/>
            <w:left w:val="none" w:sz="0" w:space="0" w:color="auto"/>
            <w:bottom w:val="none" w:sz="0" w:space="0" w:color="auto"/>
            <w:right w:val="none" w:sz="0" w:space="0" w:color="auto"/>
          </w:divBdr>
        </w:div>
        <w:div w:id="687290305">
          <w:marLeft w:val="360"/>
          <w:marRight w:val="0"/>
          <w:marTop w:val="100"/>
          <w:marBottom w:val="0"/>
          <w:divBdr>
            <w:top w:val="none" w:sz="0" w:space="0" w:color="auto"/>
            <w:left w:val="none" w:sz="0" w:space="0" w:color="auto"/>
            <w:bottom w:val="none" w:sz="0" w:space="0" w:color="auto"/>
            <w:right w:val="none" w:sz="0" w:space="0" w:color="auto"/>
          </w:divBdr>
        </w:div>
        <w:div w:id="2033412822">
          <w:marLeft w:val="1080"/>
          <w:marRight w:val="0"/>
          <w:marTop w:val="100"/>
          <w:marBottom w:val="0"/>
          <w:divBdr>
            <w:top w:val="none" w:sz="0" w:space="0" w:color="auto"/>
            <w:left w:val="none" w:sz="0" w:space="0" w:color="auto"/>
            <w:bottom w:val="none" w:sz="0" w:space="0" w:color="auto"/>
            <w:right w:val="none" w:sz="0" w:space="0" w:color="auto"/>
          </w:divBdr>
        </w:div>
        <w:div w:id="1926767698">
          <w:marLeft w:val="1080"/>
          <w:marRight w:val="0"/>
          <w:marTop w:val="100"/>
          <w:marBottom w:val="0"/>
          <w:divBdr>
            <w:top w:val="none" w:sz="0" w:space="0" w:color="auto"/>
            <w:left w:val="none" w:sz="0" w:space="0" w:color="auto"/>
            <w:bottom w:val="none" w:sz="0" w:space="0" w:color="auto"/>
            <w:right w:val="none" w:sz="0" w:space="0" w:color="auto"/>
          </w:divBdr>
        </w:div>
        <w:div w:id="830675992">
          <w:marLeft w:val="1080"/>
          <w:marRight w:val="0"/>
          <w:marTop w:val="100"/>
          <w:marBottom w:val="0"/>
          <w:divBdr>
            <w:top w:val="none" w:sz="0" w:space="0" w:color="auto"/>
            <w:left w:val="none" w:sz="0" w:space="0" w:color="auto"/>
            <w:bottom w:val="none" w:sz="0" w:space="0" w:color="auto"/>
            <w:right w:val="none" w:sz="0" w:space="0" w:color="auto"/>
          </w:divBdr>
        </w:div>
        <w:div w:id="1010058930">
          <w:marLeft w:val="1080"/>
          <w:marRight w:val="0"/>
          <w:marTop w:val="100"/>
          <w:marBottom w:val="0"/>
          <w:divBdr>
            <w:top w:val="none" w:sz="0" w:space="0" w:color="auto"/>
            <w:left w:val="none" w:sz="0" w:space="0" w:color="auto"/>
            <w:bottom w:val="none" w:sz="0" w:space="0" w:color="auto"/>
            <w:right w:val="none" w:sz="0" w:space="0" w:color="auto"/>
          </w:divBdr>
        </w:div>
      </w:divsChild>
    </w:div>
    <w:div w:id="1256131494">
      <w:bodyDiv w:val="1"/>
      <w:marLeft w:val="0"/>
      <w:marRight w:val="0"/>
      <w:marTop w:val="0"/>
      <w:marBottom w:val="0"/>
      <w:divBdr>
        <w:top w:val="none" w:sz="0" w:space="0" w:color="auto"/>
        <w:left w:val="none" w:sz="0" w:space="0" w:color="auto"/>
        <w:bottom w:val="none" w:sz="0" w:space="0" w:color="auto"/>
        <w:right w:val="none" w:sz="0" w:space="0" w:color="auto"/>
      </w:divBdr>
      <w:divsChild>
        <w:div w:id="1485586128">
          <w:marLeft w:val="360"/>
          <w:marRight w:val="0"/>
          <w:marTop w:val="200"/>
          <w:marBottom w:val="0"/>
          <w:divBdr>
            <w:top w:val="none" w:sz="0" w:space="0" w:color="auto"/>
            <w:left w:val="none" w:sz="0" w:space="0" w:color="auto"/>
            <w:bottom w:val="none" w:sz="0" w:space="0" w:color="auto"/>
            <w:right w:val="none" w:sz="0" w:space="0" w:color="auto"/>
          </w:divBdr>
        </w:div>
        <w:div w:id="133715240">
          <w:marLeft w:val="1080"/>
          <w:marRight w:val="0"/>
          <w:marTop w:val="100"/>
          <w:marBottom w:val="0"/>
          <w:divBdr>
            <w:top w:val="none" w:sz="0" w:space="0" w:color="auto"/>
            <w:left w:val="none" w:sz="0" w:space="0" w:color="auto"/>
            <w:bottom w:val="none" w:sz="0" w:space="0" w:color="auto"/>
            <w:right w:val="none" w:sz="0" w:space="0" w:color="auto"/>
          </w:divBdr>
        </w:div>
        <w:div w:id="1574197300">
          <w:marLeft w:val="1080"/>
          <w:marRight w:val="0"/>
          <w:marTop w:val="100"/>
          <w:marBottom w:val="0"/>
          <w:divBdr>
            <w:top w:val="none" w:sz="0" w:space="0" w:color="auto"/>
            <w:left w:val="none" w:sz="0" w:space="0" w:color="auto"/>
            <w:bottom w:val="none" w:sz="0" w:space="0" w:color="auto"/>
            <w:right w:val="none" w:sz="0" w:space="0" w:color="auto"/>
          </w:divBdr>
        </w:div>
        <w:div w:id="1884055525">
          <w:marLeft w:val="1080"/>
          <w:marRight w:val="0"/>
          <w:marTop w:val="100"/>
          <w:marBottom w:val="0"/>
          <w:divBdr>
            <w:top w:val="none" w:sz="0" w:space="0" w:color="auto"/>
            <w:left w:val="none" w:sz="0" w:space="0" w:color="auto"/>
            <w:bottom w:val="none" w:sz="0" w:space="0" w:color="auto"/>
            <w:right w:val="none" w:sz="0" w:space="0" w:color="auto"/>
          </w:divBdr>
        </w:div>
        <w:div w:id="1786077509">
          <w:marLeft w:val="360"/>
          <w:marRight w:val="0"/>
          <w:marTop w:val="100"/>
          <w:marBottom w:val="0"/>
          <w:divBdr>
            <w:top w:val="none" w:sz="0" w:space="0" w:color="auto"/>
            <w:left w:val="none" w:sz="0" w:space="0" w:color="auto"/>
            <w:bottom w:val="none" w:sz="0" w:space="0" w:color="auto"/>
            <w:right w:val="none" w:sz="0" w:space="0" w:color="auto"/>
          </w:divBdr>
        </w:div>
        <w:div w:id="1349059162">
          <w:marLeft w:val="360"/>
          <w:marRight w:val="0"/>
          <w:marTop w:val="100"/>
          <w:marBottom w:val="0"/>
          <w:divBdr>
            <w:top w:val="none" w:sz="0" w:space="0" w:color="auto"/>
            <w:left w:val="none" w:sz="0" w:space="0" w:color="auto"/>
            <w:bottom w:val="none" w:sz="0" w:space="0" w:color="auto"/>
            <w:right w:val="none" w:sz="0" w:space="0" w:color="auto"/>
          </w:divBdr>
        </w:div>
      </w:divsChild>
    </w:div>
    <w:div w:id="1402288479">
      <w:bodyDiv w:val="1"/>
      <w:marLeft w:val="0"/>
      <w:marRight w:val="0"/>
      <w:marTop w:val="0"/>
      <w:marBottom w:val="0"/>
      <w:divBdr>
        <w:top w:val="none" w:sz="0" w:space="0" w:color="auto"/>
        <w:left w:val="none" w:sz="0" w:space="0" w:color="auto"/>
        <w:bottom w:val="none" w:sz="0" w:space="0" w:color="auto"/>
        <w:right w:val="none" w:sz="0" w:space="0" w:color="auto"/>
      </w:divBdr>
    </w:div>
    <w:div w:id="1501506924">
      <w:bodyDiv w:val="1"/>
      <w:marLeft w:val="0"/>
      <w:marRight w:val="0"/>
      <w:marTop w:val="0"/>
      <w:marBottom w:val="0"/>
      <w:divBdr>
        <w:top w:val="none" w:sz="0" w:space="0" w:color="auto"/>
        <w:left w:val="none" w:sz="0" w:space="0" w:color="auto"/>
        <w:bottom w:val="none" w:sz="0" w:space="0" w:color="auto"/>
        <w:right w:val="none" w:sz="0" w:space="0" w:color="auto"/>
      </w:divBdr>
      <w:divsChild>
        <w:div w:id="1157840163">
          <w:marLeft w:val="1080"/>
          <w:marRight w:val="0"/>
          <w:marTop w:val="100"/>
          <w:marBottom w:val="0"/>
          <w:divBdr>
            <w:top w:val="none" w:sz="0" w:space="0" w:color="auto"/>
            <w:left w:val="none" w:sz="0" w:space="0" w:color="auto"/>
            <w:bottom w:val="none" w:sz="0" w:space="0" w:color="auto"/>
            <w:right w:val="none" w:sz="0" w:space="0" w:color="auto"/>
          </w:divBdr>
        </w:div>
        <w:div w:id="215775528">
          <w:marLeft w:val="1800"/>
          <w:marRight w:val="0"/>
          <w:marTop w:val="100"/>
          <w:marBottom w:val="0"/>
          <w:divBdr>
            <w:top w:val="none" w:sz="0" w:space="0" w:color="auto"/>
            <w:left w:val="none" w:sz="0" w:space="0" w:color="auto"/>
            <w:bottom w:val="none" w:sz="0" w:space="0" w:color="auto"/>
            <w:right w:val="none" w:sz="0" w:space="0" w:color="auto"/>
          </w:divBdr>
        </w:div>
        <w:div w:id="836386328">
          <w:marLeft w:val="1800"/>
          <w:marRight w:val="0"/>
          <w:marTop w:val="100"/>
          <w:marBottom w:val="0"/>
          <w:divBdr>
            <w:top w:val="none" w:sz="0" w:space="0" w:color="auto"/>
            <w:left w:val="none" w:sz="0" w:space="0" w:color="auto"/>
            <w:bottom w:val="none" w:sz="0" w:space="0" w:color="auto"/>
            <w:right w:val="none" w:sz="0" w:space="0" w:color="auto"/>
          </w:divBdr>
        </w:div>
        <w:div w:id="357004833">
          <w:marLeft w:val="1800"/>
          <w:marRight w:val="0"/>
          <w:marTop w:val="100"/>
          <w:marBottom w:val="0"/>
          <w:divBdr>
            <w:top w:val="none" w:sz="0" w:space="0" w:color="auto"/>
            <w:left w:val="none" w:sz="0" w:space="0" w:color="auto"/>
            <w:bottom w:val="none" w:sz="0" w:space="0" w:color="auto"/>
            <w:right w:val="none" w:sz="0" w:space="0" w:color="auto"/>
          </w:divBdr>
        </w:div>
        <w:div w:id="87166908">
          <w:marLeft w:val="1080"/>
          <w:marRight w:val="0"/>
          <w:marTop w:val="100"/>
          <w:marBottom w:val="0"/>
          <w:divBdr>
            <w:top w:val="none" w:sz="0" w:space="0" w:color="auto"/>
            <w:left w:val="none" w:sz="0" w:space="0" w:color="auto"/>
            <w:bottom w:val="none" w:sz="0" w:space="0" w:color="auto"/>
            <w:right w:val="none" w:sz="0" w:space="0" w:color="auto"/>
          </w:divBdr>
        </w:div>
        <w:div w:id="603273187">
          <w:marLeft w:val="1814"/>
          <w:marRight w:val="0"/>
          <w:marTop w:val="100"/>
          <w:marBottom w:val="0"/>
          <w:divBdr>
            <w:top w:val="none" w:sz="0" w:space="0" w:color="auto"/>
            <w:left w:val="none" w:sz="0" w:space="0" w:color="auto"/>
            <w:bottom w:val="none" w:sz="0" w:space="0" w:color="auto"/>
            <w:right w:val="none" w:sz="0" w:space="0" w:color="auto"/>
          </w:divBdr>
        </w:div>
        <w:div w:id="330564467">
          <w:marLeft w:val="1814"/>
          <w:marRight w:val="0"/>
          <w:marTop w:val="100"/>
          <w:marBottom w:val="0"/>
          <w:divBdr>
            <w:top w:val="none" w:sz="0" w:space="0" w:color="auto"/>
            <w:left w:val="none" w:sz="0" w:space="0" w:color="auto"/>
            <w:bottom w:val="none" w:sz="0" w:space="0" w:color="auto"/>
            <w:right w:val="none" w:sz="0" w:space="0" w:color="auto"/>
          </w:divBdr>
        </w:div>
        <w:div w:id="1405755987">
          <w:marLeft w:val="1814"/>
          <w:marRight w:val="0"/>
          <w:marTop w:val="10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06371365">
      <w:bodyDiv w:val="1"/>
      <w:marLeft w:val="0"/>
      <w:marRight w:val="0"/>
      <w:marTop w:val="0"/>
      <w:marBottom w:val="0"/>
      <w:divBdr>
        <w:top w:val="none" w:sz="0" w:space="0" w:color="auto"/>
        <w:left w:val="none" w:sz="0" w:space="0" w:color="auto"/>
        <w:bottom w:val="none" w:sz="0" w:space="0" w:color="auto"/>
        <w:right w:val="none" w:sz="0" w:space="0" w:color="auto"/>
      </w:divBdr>
      <w:divsChild>
        <w:div w:id="818575843">
          <w:marLeft w:val="0"/>
          <w:marRight w:val="0"/>
          <w:marTop w:val="200"/>
          <w:marBottom w:val="0"/>
          <w:divBdr>
            <w:top w:val="none" w:sz="0" w:space="0" w:color="auto"/>
            <w:left w:val="none" w:sz="0" w:space="0" w:color="auto"/>
            <w:bottom w:val="none" w:sz="0" w:space="0" w:color="auto"/>
            <w:right w:val="none" w:sz="0" w:space="0" w:color="auto"/>
          </w:divBdr>
        </w:div>
        <w:div w:id="2132941333">
          <w:marLeft w:val="0"/>
          <w:marRight w:val="0"/>
          <w:marTop w:val="200"/>
          <w:marBottom w:val="0"/>
          <w:divBdr>
            <w:top w:val="none" w:sz="0" w:space="0" w:color="auto"/>
            <w:left w:val="none" w:sz="0" w:space="0" w:color="auto"/>
            <w:bottom w:val="none" w:sz="0" w:space="0" w:color="auto"/>
            <w:right w:val="none" w:sz="0" w:space="0" w:color="auto"/>
          </w:divBdr>
        </w:div>
        <w:div w:id="516315073">
          <w:marLeft w:val="0"/>
          <w:marRight w:val="0"/>
          <w:marTop w:val="200"/>
          <w:marBottom w:val="0"/>
          <w:divBdr>
            <w:top w:val="none" w:sz="0" w:space="0" w:color="auto"/>
            <w:left w:val="none" w:sz="0" w:space="0" w:color="auto"/>
            <w:bottom w:val="none" w:sz="0" w:space="0" w:color="auto"/>
            <w:right w:val="none" w:sz="0" w:space="0" w:color="auto"/>
          </w:divBdr>
        </w:div>
        <w:div w:id="1834486036">
          <w:marLeft w:val="0"/>
          <w:marRight w:val="0"/>
          <w:marTop w:val="200"/>
          <w:marBottom w:val="0"/>
          <w:divBdr>
            <w:top w:val="none" w:sz="0" w:space="0" w:color="auto"/>
            <w:left w:val="none" w:sz="0" w:space="0" w:color="auto"/>
            <w:bottom w:val="none" w:sz="0" w:space="0" w:color="auto"/>
            <w:right w:val="none" w:sz="0" w:space="0" w:color="auto"/>
          </w:divBdr>
        </w:div>
        <w:div w:id="1362703772">
          <w:marLeft w:val="720"/>
          <w:marRight w:val="0"/>
          <w:marTop w:val="100"/>
          <w:marBottom w:val="0"/>
          <w:divBdr>
            <w:top w:val="none" w:sz="0" w:space="0" w:color="auto"/>
            <w:left w:val="none" w:sz="0" w:space="0" w:color="auto"/>
            <w:bottom w:val="none" w:sz="0" w:space="0" w:color="auto"/>
            <w:right w:val="none" w:sz="0" w:space="0" w:color="auto"/>
          </w:divBdr>
        </w:div>
        <w:div w:id="1035809561">
          <w:marLeft w:val="720"/>
          <w:marRight w:val="0"/>
          <w:marTop w:val="100"/>
          <w:marBottom w:val="0"/>
          <w:divBdr>
            <w:top w:val="none" w:sz="0" w:space="0" w:color="auto"/>
            <w:left w:val="none" w:sz="0" w:space="0" w:color="auto"/>
            <w:bottom w:val="none" w:sz="0" w:space="0" w:color="auto"/>
            <w:right w:val="none" w:sz="0" w:space="0" w:color="auto"/>
          </w:divBdr>
        </w:div>
      </w:divsChild>
    </w:div>
    <w:div w:id="2064913182">
      <w:bodyDiv w:val="1"/>
      <w:marLeft w:val="0"/>
      <w:marRight w:val="0"/>
      <w:marTop w:val="0"/>
      <w:marBottom w:val="0"/>
      <w:divBdr>
        <w:top w:val="none" w:sz="0" w:space="0" w:color="auto"/>
        <w:left w:val="none" w:sz="0" w:space="0" w:color="auto"/>
        <w:bottom w:val="none" w:sz="0" w:space="0" w:color="auto"/>
        <w:right w:val="none" w:sz="0" w:space="0" w:color="auto"/>
      </w:divBdr>
      <w:divsChild>
        <w:div w:id="1699623808">
          <w:marLeft w:val="0"/>
          <w:marRight w:val="0"/>
          <w:marTop w:val="200"/>
          <w:marBottom w:val="0"/>
          <w:divBdr>
            <w:top w:val="none" w:sz="0" w:space="0" w:color="auto"/>
            <w:left w:val="none" w:sz="0" w:space="0" w:color="auto"/>
            <w:bottom w:val="none" w:sz="0" w:space="0" w:color="auto"/>
            <w:right w:val="none" w:sz="0" w:space="0" w:color="auto"/>
          </w:divBdr>
        </w:div>
        <w:div w:id="1361738879">
          <w:marLeft w:val="0"/>
          <w:marRight w:val="0"/>
          <w:marTop w:val="200"/>
          <w:marBottom w:val="0"/>
          <w:divBdr>
            <w:top w:val="none" w:sz="0" w:space="0" w:color="auto"/>
            <w:left w:val="none" w:sz="0" w:space="0" w:color="auto"/>
            <w:bottom w:val="none" w:sz="0" w:space="0" w:color="auto"/>
            <w:right w:val="none" w:sz="0" w:space="0" w:color="auto"/>
          </w:divBdr>
        </w:div>
        <w:div w:id="1534881672">
          <w:marLeft w:val="0"/>
          <w:marRight w:val="0"/>
          <w:marTop w:val="200"/>
          <w:marBottom w:val="0"/>
          <w:divBdr>
            <w:top w:val="none" w:sz="0" w:space="0" w:color="auto"/>
            <w:left w:val="none" w:sz="0" w:space="0" w:color="auto"/>
            <w:bottom w:val="none" w:sz="0" w:space="0" w:color="auto"/>
            <w:right w:val="none" w:sz="0" w:space="0" w:color="auto"/>
          </w:divBdr>
        </w:div>
        <w:div w:id="12457602">
          <w:marLeft w:val="0"/>
          <w:marRight w:val="0"/>
          <w:marTop w:val="200"/>
          <w:marBottom w:val="0"/>
          <w:divBdr>
            <w:top w:val="none" w:sz="0" w:space="0" w:color="auto"/>
            <w:left w:val="none" w:sz="0" w:space="0" w:color="auto"/>
            <w:bottom w:val="none" w:sz="0" w:space="0" w:color="auto"/>
            <w:right w:val="none" w:sz="0" w:space="0" w:color="auto"/>
          </w:divBdr>
        </w:div>
        <w:div w:id="1405570058">
          <w:marLeft w:val="720"/>
          <w:marRight w:val="0"/>
          <w:marTop w:val="100"/>
          <w:marBottom w:val="0"/>
          <w:divBdr>
            <w:top w:val="none" w:sz="0" w:space="0" w:color="auto"/>
            <w:left w:val="none" w:sz="0" w:space="0" w:color="auto"/>
            <w:bottom w:val="none" w:sz="0" w:space="0" w:color="auto"/>
            <w:right w:val="none" w:sz="0" w:space="0" w:color="auto"/>
          </w:divBdr>
        </w:div>
        <w:div w:id="140196084">
          <w:marLeft w:val="720"/>
          <w:marRight w:val="0"/>
          <w:marTop w:val="100"/>
          <w:marBottom w:val="0"/>
          <w:divBdr>
            <w:top w:val="none" w:sz="0" w:space="0" w:color="auto"/>
            <w:left w:val="none" w:sz="0" w:space="0" w:color="auto"/>
            <w:bottom w:val="none" w:sz="0" w:space="0" w:color="auto"/>
            <w:right w:val="none" w:sz="0" w:space="0" w:color="auto"/>
          </w:divBdr>
        </w:div>
      </w:divsChild>
    </w:div>
    <w:div w:id="2075425143">
      <w:bodyDiv w:val="1"/>
      <w:marLeft w:val="0"/>
      <w:marRight w:val="0"/>
      <w:marTop w:val="0"/>
      <w:marBottom w:val="0"/>
      <w:divBdr>
        <w:top w:val="none" w:sz="0" w:space="0" w:color="auto"/>
        <w:left w:val="none" w:sz="0" w:space="0" w:color="auto"/>
        <w:bottom w:val="none" w:sz="0" w:space="0" w:color="auto"/>
        <w:right w:val="none" w:sz="0" w:space="0" w:color="auto"/>
      </w:divBdr>
      <w:divsChild>
        <w:div w:id="1098915666">
          <w:marLeft w:val="360"/>
          <w:marRight w:val="0"/>
          <w:marTop w:val="200"/>
          <w:marBottom w:val="0"/>
          <w:divBdr>
            <w:top w:val="none" w:sz="0" w:space="0" w:color="auto"/>
            <w:left w:val="none" w:sz="0" w:space="0" w:color="auto"/>
            <w:bottom w:val="none" w:sz="0" w:space="0" w:color="auto"/>
            <w:right w:val="none" w:sz="0" w:space="0" w:color="auto"/>
          </w:divBdr>
        </w:div>
        <w:div w:id="45573734">
          <w:marLeft w:val="360"/>
          <w:marRight w:val="0"/>
          <w:marTop w:val="200"/>
          <w:marBottom w:val="0"/>
          <w:divBdr>
            <w:top w:val="none" w:sz="0" w:space="0" w:color="auto"/>
            <w:left w:val="none" w:sz="0" w:space="0" w:color="auto"/>
            <w:bottom w:val="none" w:sz="0" w:space="0" w:color="auto"/>
            <w:right w:val="none" w:sz="0" w:space="0" w:color="auto"/>
          </w:divBdr>
        </w:div>
        <w:div w:id="1270434190">
          <w:marLeft w:val="360"/>
          <w:marRight w:val="0"/>
          <w:marTop w:val="200"/>
          <w:marBottom w:val="0"/>
          <w:divBdr>
            <w:top w:val="none" w:sz="0" w:space="0" w:color="auto"/>
            <w:left w:val="none" w:sz="0" w:space="0" w:color="auto"/>
            <w:bottom w:val="none" w:sz="0" w:space="0" w:color="auto"/>
            <w:right w:val="none" w:sz="0" w:space="0" w:color="auto"/>
          </w:divBdr>
        </w:div>
        <w:div w:id="1659381340">
          <w:marLeft w:val="360"/>
          <w:marRight w:val="0"/>
          <w:marTop w:val="200"/>
          <w:marBottom w:val="0"/>
          <w:divBdr>
            <w:top w:val="none" w:sz="0" w:space="0" w:color="auto"/>
            <w:left w:val="none" w:sz="0" w:space="0" w:color="auto"/>
            <w:bottom w:val="none" w:sz="0" w:space="0" w:color="auto"/>
            <w:right w:val="none" w:sz="0" w:space="0" w:color="auto"/>
          </w:divBdr>
        </w:div>
        <w:div w:id="982082227">
          <w:marLeft w:val="1080"/>
          <w:marRight w:val="0"/>
          <w:marTop w:val="100"/>
          <w:marBottom w:val="0"/>
          <w:divBdr>
            <w:top w:val="none" w:sz="0" w:space="0" w:color="auto"/>
            <w:left w:val="none" w:sz="0" w:space="0" w:color="auto"/>
            <w:bottom w:val="none" w:sz="0" w:space="0" w:color="auto"/>
            <w:right w:val="none" w:sz="0" w:space="0" w:color="auto"/>
          </w:divBdr>
        </w:div>
        <w:div w:id="946812558">
          <w:marLeft w:val="360"/>
          <w:marRight w:val="0"/>
          <w:marTop w:val="200"/>
          <w:marBottom w:val="0"/>
          <w:divBdr>
            <w:top w:val="none" w:sz="0" w:space="0" w:color="auto"/>
            <w:left w:val="none" w:sz="0" w:space="0" w:color="auto"/>
            <w:bottom w:val="none" w:sz="0" w:space="0" w:color="auto"/>
            <w:right w:val="none" w:sz="0" w:space="0" w:color="auto"/>
          </w:divBdr>
        </w:div>
        <w:div w:id="1109618777">
          <w:marLeft w:val="1080"/>
          <w:marRight w:val="0"/>
          <w:marTop w:val="100"/>
          <w:marBottom w:val="0"/>
          <w:divBdr>
            <w:top w:val="none" w:sz="0" w:space="0" w:color="auto"/>
            <w:left w:val="none" w:sz="0" w:space="0" w:color="auto"/>
            <w:bottom w:val="none" w:sz="0" w:space="0" w:color="auto"/>
            <w:right w:val="none" w:sz="0" w:space="0" w:color="auto"/>
          </w:divBdr>
        </w:div>
        <w:div w:id="1443457835">
          <w:marLeft w:val="1080"/>
          <w:marRight w:val="0"/>
          <w:marTop w:val="100"/>
          <w:marBottom w:val="0"/>
          <w:divBdr>
            <w:top w:val="none" w:sz="0" w:space="0" w:color="auto"/>
            <w:left w:val="none" w:sz="0" w:space="0" w:color="auto"/>
            <w:bottom w:val="none" w:sz="0" w:space="0" w:color="auto"/>
            <w:right w:val="none" w:sz="0" w:space="0" w:color="auto"/>
          </w:divBdr>
        </w:div>
        <w:div w:id="865405796">
          <w:marLeft w:val="1080"/>
          <w:marRight w:val="0"/>
          <w:marTop w:val="100"/>
          <w:marBottom w:val="0"/>
          <w:divBdr>
            <w:top w:val="none" w:sz="0" w:space="0" w:color="auto"/>
            <w:left w:val="none" w:sz="0" w:space="0" w:color="auto"/>
            <w:bottom w:val="none" w:sz="0" w:space="0" w:color="auto"/>
            <w:right w:val="none" w:sz="0" w:space="0" w:color="auto"/>
          </w:divBdr>
        </w:div>
      </w:divsChild>
    </w:div>
    <w:div w:id="2120758861">
      <w:bodyDiv w:val="1"/>
      <w:marLeft w:val="0"/>
      <w:marRight w:val="0"/>
      <w:marTop w:val="0"/>
      <w:marBottom w:val="0"/>
      <w:divBdr>
        <w:top w:val="none" w:sz="0" w:space="0" w:color="auto"/>
        <w:left w:val="none" w:sz="0" w:space="0" w:color="auto"/>
        <w:bottom w:val="none" w:sz="0" w:space="0" w:color="auto"/>
        <w:right w:val="none" w:sz="0" w:space="0" w:color="auto"/>
      </w:divBdr>
      <w:divsChild>
        <w:div w:id="1795097902">
          <w:marLeft w:val="360"/>
          <w:marRight w:val="0"/>
          <w:marTop w:val="200"/>
          <w:marBottom w:val="0"/>
          <w:divBdr>
            <w:top w:val="none" w:sz="0" w:space="0" w:color="auto"/>
            <w:left w:val="none" w:sz="0" w:space="0" w:color="auto"/>
            <w:bottom w:val="none" w:sz="0" w:space="0" w:color="auto"/>
            <w:right w:val="none" w:sz="0" w:space="0" w:color="auto"/>
          </w:divBdr>
        </w:div>
        <w:div w:id="889221273">
          <w:marLeft w:val="1080"/>
          <w:marRight w:val="0"/>
          <w:marTop w:val="100"/>
          <w:marBottom w:val="0"/>
          <w:divBdr>
            <w:top w:val="none" w:sz="0" w:space="0" w:color="auto"/>
            <w:left w:val="none" w:sz="0" w:space="0" w:color="auto"/>
            <w:bottom w:val="none" w:sz="0" w:space="0" w:color="auto"/>
            <w:right w:val="none" w:sz="0" w:space="0" w:color="auto"/>
          </w:divBdr>
        </w:div>
        <w:div w:id="1023900417">
          <w:marLeft w:val="360"/>
          <w:marRight w:val="0"/>
          <w:marTop w:val="200"/>
          <w:marBottom w:val="0"/>
          <w:divBdr>
            <w:top w:val="none" w:sz="0" w:space="0" w:color="auto"/>
            <w:left w:val="none" w:sz="0" w:space="0" w:color="auto"/>
            <w:bottom w:val="none" w:sz="0" w:space="0" w:color="auto"/>
            <w:right w:val="none" w:sz="0" w:space="0" w:color="auto"/>
          </w:divBdr>
        </w:div>
        <w:div w:id="1495414835">
          <w:marLeft w:val="1080"/>
          <w:marRight w:val="0"/>
          <w:marTop w:val="100"/>
          <w:marBottom w:val="0"/>
          <w:divBdr>
            <w:top w:val="none" w:sz="0" w:space="0" w:color="auto"/>
            <w:left w:val="none" w:sz="0" w:space="0" w:color="auto"/>
            <w:bottom w:val="none" w:sz="0" w:space="0" w:color="auto"/>
            <w:right w:val="none" w:sz="0" w:space="0" w:color="auto"/>
          </w:divBdr>
        </w:div>
        <w:div w:id="1593053841">
          <w:marLeft w:val="1080"/>
          <w:marRight w:val="0"/>
          <w:marTop w:val="100"/>
          <w:marBottom w:val="0"/>
          <w:divBdr>
            <w:top w:val="none" w:sz="0" w:space="0" w:color="auto"/>
            <w:left w:val="none" w:sz="0" w:space="0" w:color="auto"/>
            <w:bottom w:val="none" w:sz="0" w:space="0" w:color="auto"/>
            <w:right w:val="none" w:sz="0" w:space="0" w:color="auto"/>
          </w:divBdr>
        </w:div>
        <w:div w:id="490945487">
          <w:marLeft w:val="360"/>
          <w:marRight w:val="0"/>
          <w:marTop w:val="200"/>
          <w:marBottom w:val="0"/>
          <w:divBdr>
            <w:top w:val="none" w:sz="0" w:space="0" w:color="auto"/>
            <w:left w:val="none" w:sz="0" w:space="0" w:color="auto"/>
            <w:bottom w:val="none" w:sz="0" w:space="0" w:color="auto"/>
            <w:right w:val="none" w:sz="0" w:space="0" w:color="auto"/>
          </w:divBdr>
        </w:div>
        <w:div w:id="1877038923">
          <w:marLeft w:val="1080"/>
          <w:marRight w:val="0"/>
          <w:marTop w:val="100"/>
          <w:marBottom w:val="0"/>
          <w:divBdr>
            <w:top w:val="none" w:sz="0" w:space="0" w:color="auto"/>
            <w:left w:val="none" w:sz="0" w:space="0" w:color="auto"/>
            <w:bottom w:val="none" w:sz="0" w:space="0" w:color="auto"/>
            <w:right w:val="none" w:sz="0" w:space="0" w:color="auto"/>
          </w:divBdr>
        </w:div>
        <w:div w:id="1544712146">
          <w:marLeft w:val="1800"/>
          <w:marRight w:val="0"/>
          <w:marTop w:val="100"/>
          <w:marBottom w:val="0"/>
          <w:divBdr>
            <w:top w:val="none" w:sz="0" w:space="0" w:color="auto"/>
            <w:left w:val="none" w:sz="0" w:space="0" w:color="auto"/>
            <w:bottom w:val="none" w:sz="0" w:space="0" w:color="auto"/>
            <w:right w:val="none" w:sz="0" w:space="0" w:color="auto"/>
          </w:divBdr>
        </w:div>
        <w:div w:id="44249998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chit\AppData\Roaming\Microsoft\Templates\Banded%20design%20(blank)(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D4CEA9-6162-4345-BC38-FA76A7FC3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(blank)(2)</Template>
  <TotalTime>170</TotalTime>
  <Pages>1</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Suchit</dc:creator>
  <cp:lastModifiedBy>Lenovo</cp:lastModifiedBy>
  <cp:revision>14</cp:revision>
  <dcterms:created xsi:type="dcterms:W3CDTF">2017-08-02T11:40:00Z</dcterms:created>
  <dcterms:modified xsi:type="dcterms:W3CDTF">2020-12-21T02:34:00Z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