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F49C" w14:textId="79BD263D" w:rsidR="00377AD6" w:rsidRPr="00377AD6" w:rsidRDefault="00377AD6" w:rsidP="00377A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7AD6">
        <w:rPr>
          <w:rFonts w:ascii="Calibri" w:eastAsia="Times New Roman" w:hAnsi="Calibri" w:cs="Calibri"/>
          <w:b/>
          <w:bCs/>
          <w:sz w:val="28"/>
          <w:szCs w:val="28"/>
        </w:rPr>
        <w:t xml:space="preserve">Phân tích nhân khẩu học khách hàng </w:t>
      </w:r>
      <w:r w:rsidR="002604EE">
        <w:rPr>
          <w:rFonts w:ascii="Calibri" w:eastAsia="Times New Roman" w:hAnsi="Calibri" w:cs="Calibri"/>
          <w:b/>
          <w:bCs/>
          <w:sz w:val="28"/>
          <w:szCs w:val="28"/>
        </w:rPr>
        <w:t xml:space="preserve">cá nhân </w:t>
      </w:r>
      <w:r w:rsidR="006A4710">
        <w:rPr>
          <w:rFonts w:ascii="Calibri" w:eastAsia="Times New Roman" w:hAnsi="Calibri" w:cs="Calibri"/>
          <w:b/>
          <w:bCs/>
          <w:sz w:val="28"/>
          <w:szCs w:val="28"/>
        </w:rPr>
        <w:t xml:space="preserve">của </w:t>
      </w:r>
      <w:r w:rsidR="00F5327A">
        <w:rPr>
          <w:rFonts w:ascii="Calibri" w:eastAsia="Times New Roman" w:hAnsi="Calibri" w:cs="Calibri"/>
          <w:b/>
          <w:bCs/>
          <w:sz w:val="28"/>
          <w:szCs w:val="28"/>
        </w:rPr>
        <w:t>một ngân hàng</w:t>
      </w:r>
      <w:r w:rsidRPr="00377AD6">
        <w:rPr>
          <w:rFonts w:ascii="Calibri" w:eastAsia="Times New Roman" w:hAnsi="Calibri" w:cs="Calibri"/>
          <w:sz w:val="28"/>
          <w:szCs w:val="28"/>
        </w:rPr>
        <w:t> </w:t>
      </w:r>
    </w:p>
    <w:p w14:paraId="73160360" w14:textId="77777777" w:rsidR="00377AD6" w:rsidRPr="00377AD6" w:rsidRDefault="00377AD6" w:rsidP="00377A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7AD6">
        <w:rPr>
          <w:rFonts w:ascii="Calibri" w:eastAsia="Times New Roman" w:hAnsi="Calibri" w:cs="Calibri"/>
          <w:sz w:val="28"/>
          <w:szCs w:val="28"/>
        </w:rPr>
        <w:t> </w:t>
      </w:r>
    </w:p>
    <w:p w14:paraId="2E8C6519" w14:textId="00C7E185" w:rsidR="00377AD6" w:rsidRPr="00377AD6" w:rsidRDefault="00377AD6" w:rsidP="00377AD6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377AD6">
        <w:rPr>
          <w:rFonts w:ascii="Calibri" w:eastAsia="Times New Roman" w:hAnsi="Calibri" w:cs="Calibri"/>
          <w:b/>
          <w:bCs/>
          <w:sz w:val="24"/>
          <w:szCs w:val="24"/>
        </w:rPr>
        <w:t xml:space="preserve">Dữ liệu đầu vào </w:t>
      </w:r>
    </w:p>
    <w:p w14:paraId="5F95EF1B" w14:textId="4E7EF471" w:rsidR="00377AD6" w:rsidRDefault="00F5327A" w:rsidP="00377AD6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Các file dữ liệu au</w:t>
      </w:r>
      <w:r w:rsidR="00EC3D22">
        <w:rPr>
          <w:rFonts w:ascii="Calibri" w:eastAsia="Times New Roman" w:hAnsi="Calibri" w:cs="Calibri"/>
          <w:sz w:val="24"/>
          <w:szCs w:val="24"/>
        </w:rPr>
        <w:t>m</w:t>
      </w:r>
      <w:r>
        <w:rPr>
          <w:rFonts w:ascii="Calibri" w:eastAsia="Times New Roman" w:hAnsi="Calibri" w:cs="Calibri"/>
          <w:sz w:val="24"/>
          <w:szCs w:val="24"/>
        </w:rPr>
        <w:t>.csv, prod_holding.csv, cust.csv</w:t>
      </w:r>
    </w:p>
    <w:p w14:paraId="6B0B049D" w14:textId="20BCF193" w:rsidR="00F5327A" w:rsidRDefault="00F5327A" w:rsidP="00F5327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5706"/>
      </w:tblGrid>
      <w:tr w:rsidR="00F5327A" w14:paraId="28BB7851" w14:textId="77777777" w:rsidTr="00006C71">
        <w:tc>
          <w:tcPr>
            <w:tcW w:w="8630" w:type="dxa"/>
            <w:gridSpan w:val="2"/>
          </w:tcPr>
          <w:p w14:paraId="18023BC3" w14:textId="7448654E" w:rsidR="00F5327A" w:rsidRDefault="00F5327A" w:rsidP="00F5327A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File </w:t>
            </w:r>
            <w:r w:rsidRPr="00F5327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aum.csv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: thông tin tổng tài sản mà khách hàng nắm giữ</w:t>
            </w:r>
          </w:p>
        </w:tc>
      </w:tr>
      <w:tr w:rsidR="00F5327A" w14:paraId="72CD06A0" w14:textId="77777777" w:rsidTr="00CD4137">
        <w:tc>
          <w:tcPr>
            <w:tcW w:w="2924" w:type="dxa"/>
          </w:tcPr>
          <w:p w14:paraId="3B03720D" w14:textId="6C25E2AA" w:rsidR="00F5327A" w:rsidRDefault="00F5327A" w:rsidP="00F5327A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customer_id</w:t>
            </w:r>
          </w:p>
        </w:tc>
        <w:tc>
          <w:tcPr>
            <w:tcW w:w="5706" w:type="dxa"/>
          </w:tcPr>
          <w:p w14:paraId="0D4D8AA8" w14:textId="26D97833" w:rsidR="00F5327A" w:rsidRDefault="00F5327A" w:rsidP="00F5327A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Mã số định danh của khách hàng</w:t>
            </w:r>
          </w:p>
        </w:tc>
      </w:tr>
      <w:tr w:rsidR="00F5327A" w14:paraId="71CA5803" w14:textId="77777777" w:rsidTr="00F5066D">
        <w:tc>
          <w:tcPr>
            <w:tcW w:w="2924" w:type="dxa"/>
          </w:tcPr>
          <w:p w14:paraId="3E841FC9" w14:textId="4D164C9D" w:rsidR="00F5327A" w:rsidRDefault="00F5327A" w:rsidP="00F5327A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amount</w:t>
            </w:r>
          </w:p>
        </w:tc>
        <w:tc>
          <w:tcPr>
            <w:tcW w:w="5706" w:type="dxa"/>
          </w:tcPr>
          <w:p w14:paraId="1CB1F32A" w14:textId="1FBCE518" w:rsidR="00F5327A" w:rsidRDefault="00F5327A" w:rsidP="00F5327A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Tổng tài sản khách hàng nắm giữ</w:t>
            </w:r>
          </w:p>
        </w:tc>
      </w:tr>
    </w:tbl>
    <w:p w14:paraId="0B8C55AB" w14:textId="59EFC2B3" w:rsidR="00F5327A" w:rsidRDefault="00F5327A" w:rsidP="00F5327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5706"/>
      </w:tblGrid>
      <w:tr w:rsidR="00F5327A" w14:paraId="2D38D30C" w14:textId="77777777" w:rsidTr="0042093B">
        <w:tc>
          <w:tcPr>
            <w:tcW w:w="8630" w:type="dxa"/>
            <w:gridSpan w:val="2"/>
          </w:tcPr>
          <w:p w14:paraId="3C47E569" w14:textId="3FF17E21" w:rsidR="00F5327A" w:rsidRDefault="00F5327A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File </w:t>
            </w:r>
            <w:r w:rsidRPr="00F5327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cust.csv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: thông tin </w:t>
            </w:r>
            <w:r w:rsidR="00737BB9">
              <w:rPr>
                <w:rFonts w:ascii="Calibri" w:eastAsia="Times New Roman" w:hAnsi="Calibri" w:cs="Calibri"/>
                <w:sz w:val="24"/>
                <w:szCs w:val="24"/>
              </w:rPr>
              <w:t>về phân khúc và nơi ở của khách hàng</w:t>
            </w:r>
          </w:p>
        </w:tc>
      </w:tr>
      <w:tr w:rsidR="00F5327A" w14:paraId="78706F50" w14:textId="77777777" w:rsidTr="0042093B">
        <w:tc>
          <w:tcPr>
            <w:tcW w:w="2924" w:type="dxa"/>
          </w:tcPr>
          <w:p w14:paraId="78054E65" w14:textId="77777777" w:rsidR="00F5327A" w:rsidRDefault="00F5327A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customer_id</w:t>
            </w:r>
          </w:p>
        </w:tc>
        <w:tc>
          <w:tcPr>
            <w:tcW w:w="5706" w:type="dxa"/>
          </w:tcPr>
          <w:p w14:paraId="7E9D6D20" w14:textId="77777777" w:rsidR="00F5327A" w:rsidRDefault="00F5327A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Mã số định danh của khách hàng</w:t>
            </w:r>
          </w:p>
        </w:tc>
      </w:tr>
      <w:tr w:rsidR="00F5327A" w14:paraId="45E5F9E4" w14:textId="77777777" w:rsidTr="0042093B">
        <w:tc>
          <w:tcPr>
            <w:tcW w:w="2924" w:type="dxa"/>
          </w:tcPr>
          <w:p w14:paraId="0C6B58A9" w14:textId="3FFE2274" w:rsidR="00F5327A" w:rsidRDefault="00F5327A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segment</w:t>
            </w:r>
          </w:p>
        </w:tc>
        <w:tc>
          <w:tcPr>
            <w:tcW w:w="5706" w:type="dxa"/>
          </w:tcPr>
          <w:p w14:paraId="0D3503F8" w14:textId="29F2395E" w:rsidR="00F5327A" w:rsidRDefault="00F5327A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Phân khúc khách hàng</w:t>
            </w:r>
          </w:p>
        </w:tc>
      </w:tr>
      <w:tr w:rsidR="00F5327A" w14:paraId="15DA3BE7" w14:textId="77777777" w:rsidTr="0042093B">
        <w:tc>
          <w:tcPr>
            <w:tcW w:w="2924" w:type="dxa"/>
          </w:tcPr>
          <w:p w14:paraId="3416E2EE" w14:textId="7215A58F" w:rsidR="00F5327A" w:rsidRDefault="00F5327A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province_city</w:t>
            </w:r>
          </w:p>
        </w:tc>
        <w:tc>
          <w:tcPr>
            <w:tcW w:w="5706" w:type="dxa"/>
          </w:tcPr>
          <w:p w14:paraId="6D0C8F16" w14:textId="4B1879D4" w:rsidR="00F5327A" w:rsidRDefault="00F5327A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Tỉnh/thành phố nơi khách hàng sinh sống</w:t>
            </w:r>
          </w:p>
        </w:tc>
      </w:tr>
    </w:tbl>
    <w:p w14:paraId="5E0D38C6" w14:textId="4C60EA61" w:rsidR="00F5327A" w:rsidRDefault="00F5327A" w:rsidP="00F5327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5706"/>
      </w:tblGrid>
      <w:tr w:rsidR="00737BB9" w14:paraId="17AE8288" w14:textId="77777777" w:rsidTr="0042093B">
        <w:tc>
          <w:tcPr>
            <w:tcW w:w="8630" w:type="dxa"/>
            <w:gridSpan w:val="2"/>
          </w:tcPr>
          <w:p w14:paraId="1F40E56E" w14:textId="05F4807C" w:rsidR="00737BB9" w:rsidRDefault="00737BB9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File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prod_holding</w:t>
            </w:r>
            <w:r w:rsidRPr="00F5327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.csv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: thông tin về các sản phẩm mà khách hàng sử dụng</w:t>
            </w:r>
          </w:p>
        </w:tc>
      </w:tr>
      <w:tr w:rsidR="00737BB9" w14:paraId="20DF2A0C" w14:textId="77777777" w:rsidTr="0042093B">
        <w:tc>
          <w:tcPr>
            <w:tcW w:w="2924" w:type="dxa"/>
          </w:tcPr>
          <w:p w14:paraId="1CD25F85" w14:textId="77777777" w:rsidR="00737BB9" w:rsidRDefault="00737BB9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customer_id</w:t>
            </w:r>
          </w:p>
        </w:tc>
        <w:tc>
          <w:tcPr>
            <w:tcW w:w="5706" w:type="dxa"/>
          </w:tcPr>
          <w:p w14:paraId="4DA72910" w14:textId="77777777" w:rsidR="00737BB9" w:rsidRDefault="00737BB9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Mã số định danh của khách hàng</w:t>
            </w:r>
          </w:p>
        </w:tc>
      </w:tr>
      <w:tr w:rsidR="00737BB9" w14:paraId="4646F976" w14:textId="77777777" w:rsidTr="0042093B">
        <w:tc>
          <w:tcPr>
            <w:tcW w:w="2924" w:type="dxa"/>
          </w:tcPr>
          <w:p w14:paraId="2C5CE308" w14:textId="0ADC7D4C" w:rsidR="00737BB9" w:rsidRDefault="00737BB9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prod_ca</w:t>
            </w:r>
          </w:p>
        </w:tc>
        <w:tc>
          <w:tcPr>
            <w:tcW w:w="5706" w:type="dxa"/>
          </w:tcPr>
          <w:p w14:paraId="027E6720" w14:textId="2A749454" w:rsidR="00737BB9" w:rsidRDefault="00737BB9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tài khoản thanh toán</w:t>
            </w:r>
          </w:p>
        </w:tc>
      </w:tr>
      <w:tr w:rsidR="00737BB9" w14:paraId="6F70CFF8" w14:textId="77777777" w:rsidTr="0042093B">
        <w:tc>
          <w:tcPr>
            <w:tcW w:w="2924" w:type="dxa"/>
          </w:tcPr>
          <w:p w14:paraId="2BDCFE9C" w14:textId="40559CC2" w:rsidR="00737BB9" w:rsidRDefault="00737BB9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prod_td</w:t>
            </w:r>
          </w:p>
        </w:tc>
        <w:tc>
          <w:tcPr>
            <w:tcW w:w="5706" w:type="dxa"/>
          </w:tcPr>
          <w:p w14:paraId="58206FE0" w14:textId="0B31EAD7" w:rsidR="00737BB9" w:rsidRDefault="00737BB9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tiền gửi có kỳ hạn</w:t>
            </w:r>
          </w:p>
        </w:tc>
      </w:tr>
      <w:tr w:rsidR="00737BB9" w14:paraId="3B353EAC" w14:textId="77777777" w:rsidTr="0042093B">
        <w:tc>
          <w:tcPr>
            <w:tcW w:w="2924" w:type="dxa"/>
          </w:tcPr>
          <w:p w14:paraId="2285B718" w14:textId="48AA7061" w:rsidR="00737BB9" w:rsidRDefault="00737BB9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prod_credit_card</w:t>
            </w:r>
          </w:p>
        </w:tc>
        <w:tc>
          <w:tcPr>
            <w:tcW w:w="5706" w:type="dxa"/>
          </w:tcPr>
          <w:p w14:paraId="7ECDE0C7" w14:textId="5F717CFD" w:rsidR="00737BB9" w:rsidRDefault="00737BB9" w:rsidP="0042093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thẻ tín dụng</w:t>
            </w:r>
          </w:p>
        </w:tc>
      </w:tr>
    </w:tbl>
    <w:p w14:paraId="3D0C630E" w14:textId="77777777" w:rsidR="00737BB9" w:rsidRPr="00377AD6" w:rsidRDefault="00737BB9" w:rsidP="00F5327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1602C5FD" w14:textId="77777777" w:rsidR="00377AD6" w:rsidRPr="00377AD6" w:rsidRDefault="00377AD6" w:rsidP="00377AD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7AD6">
        <w:rPr>
          <w:rFonts w:ascii="Calibri" w:eastAsia="Times New Roman" w:hAnsi="Calibri" w:cs="Calibri"/>
          <w:sz w:val="24"/>
          <w:szCs w:val="24"/>
        </w:rPr>
        <w:t> </w:t>
      </w:r>
    </w:p>
    <w:p w14:paraId="037232F6" w14:textId="65398311" w:rsidR="00377AD6" w:rsidRPr="00377AD6" w:rsidRDefault="00C224D0" w:rsidP="00377AD6">
      <w:pPr>
        <w:numPr>
          <w:ilvl w:val="0"/>
          <w:numId w:val="4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Mục tiêu</w:t>
      </w:r>
    </w:p>
    <w:p w14:paraId="4F19B5BF" w14:textId="6586AD92" w:rsidR="00377AD6" w:rsidRPr="00C224D0" w:rsidRDefault="00377AD6" w:rsidP="00377AD6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C224D0">
        <w:rPr>
          <w:rFonts w:ascii="Calibri" w:eastAsia="Times New Roman" w:hAnsi="Calibri" w:cs="Calibri"/>
          <w:sz w:val="24"/>
          <w:szCs w:val="24"/>
        </w:rPr>
        <w:t>Phân tích tổng quan khác</w:t>
      </w:r>
      <w:r w:rsidR="00C224D0" w:rsidRPr="00C224D0">
        <w:rPr>
          <w:rFonts w:ascii="Calibri" w:eastAsia="Times New Roman" w:hAnsi="Calibri" w:cs="Calibri"/>
          <w:sz w:val="24"/>
          <w:szCs w:val="24"/>
        </w:rPr>
        <w:t>h</w:t>
      </w:r>
      <w:r w:rsidRPr="00C224D0">
        <w:rPr>
          <w:rFonts w:ascii="Calibri" w:eastAsia="Times New Roman" w:hAnsi="Calibri" w:cs="Calibri"/>
          <w:sz w:val="24"/>
          <w:szCs w:val="24"/>
        </w:rPr>
        <w:t xml:space="preserve"> hàng theo từng phân khúc</w:t>
      </w:r>
      <w:r w:rsidR="00C224D0" w:rsidRPr="00C224D0">
        <w:rPr>
          <w:rFonts w:ascii="Calibri" w:eastAsia="Times New Roman" w:hAnsi="Calibri" w:cs="Calibri"/>
          <w:sz w:val="24"/>
          <w:szCs w:val="24"/>
        </w:rPr>
        <w:t xml:space="preserve"> </w:t>
      </w:r>
      <w:r w:rsidRPr="00C224D0">
        <w:rPr>
          <w:rFonts w:ascii="Calibri" w:eastAsia="Times New Roman" w:hAnsi="Calibri" w:cs="Calibri"/>
          <w:sz w:val="24"/>
          <w:szCs w:val="24"/>
        </w:rPr>
        <w:t>(</w:t>
      </w:r>
      <w:r w:rsidR="00C224D0" w:rsidRPr="00C224D0">
        <w:rPr>
          <w:rFonts w:ascii="Calibri" w:eastAsia="Times New Roman" w:hAnsi="Calibri" w:cs="Calibri"/>
          <w:sz w:val="24"/>
          <w:szCs w:val="24"/>
        </w:rPr>
        <w:t>Regular, Silver, Gold</w:t>
      </w:r>
      <w:r w:rsidRPr="00C224D0">
        <w:rPr>
          <w:rFonts w:ascii="Calibri" w:eastAsia="Times New Roman" w:hAnsi="Calibri" w:cs="Calibri"/>
          <w:sz w:val="24"/>
          <w:szCs w:val="24"/>
        </w:rPr>
        <w:t>) </w:t>
      </w:r>
    </w:p>
    <w:p w14:paraId="285E4AF0" w14:textId="77777777" w:rsidR="00377AD6" w:rsidRPr="00377AD6" w:rsidRDefault="00377AD6" w:rsidP="00377AD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7AD6">
        <w:rPr>
          <w:rFonts w:ascii="Calibri" w:eastAsia="Times New Roman" w:hAnsi="Calibri" w:cs="Calibri"/>
          <w:sz w:val="24"/>
          <w:szCs w:val="24"/>
        </w:rPr>
        <w:t> </w:t>
      </w:r>
    </w:p>
    <w:p w14:paraId="446D97E7" w14:textId="1E8EA2D2" w:rsidR="00377AD6" w:rsidRPr="00D15BDB" w:rsidRDefault="00C224D0" w:rsidP="00377AD6">
      <w:pPr>
        <w:numPr>
          <w:ilvl w:val="0"/>
          <w:numId w:val="6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Các yêu cầu, c</w:t>
      </w:r>
      <w:r w:rsidR="00377AD6" w:rsidRPr="00377AD6">
        <w:rPr>
          <w:rFonts w:ascii="Calibri" w:eastAsia="Times New Roman" w:hAnsi="Calibri" w:cs="Calibri"/>
          <w:b/>
          <w:bCs/>
          <w:sz w:val="24"/>
          <w:szCs w:val="24"/>
        </w:rPr>
        <w:t xml:space="preserve">âu hỏi và </w:t>
      </w:r>
      <w:r>
        <w:rPr>
          <w:rFonts w:ascii="Calibri" w:eastAsia="Times New Roman" w:hAnsi="Calibri" w:cs="Calibri"/>
          <w:b/>
          <w:bCs/>
          <w:sz w:val="24"/>
          <w:szCs w:val="24"/>
        </w:rPr>
        <w:t>kết quả mong muốn</w:t>
      </w:r>
    </w:p>
    <w:p w14:paraId="610922D6" w14:textId="11D00D6F" w:rsidR="00D15BDB" w:rsidRPr="00377AD6" w:rsidRDefault="00D15BDB" w:rsidP="00D15BDB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Import dữ liệu từ các file csv và thực hiện các thao tác kiểm tra, tìm hiểu bộ dữ liệu</w:t>
      </w:r>
    </w:p>
    <w:p w14:paraId="3B695408" w14:textId="4A45643B" w:rsidR="00377AD6" w:rsidRPr="00377AD6" w:rsidRDefault="00377AD6" w:rsidP="00377AD6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377AD6">
        <w:rPr>
          <w:rFonts w:ascii="Calibri" w:eastAsia="Times New Roman" w:hAnsi="Calibri" w:cs="Calibri"/>
          <w:sz w:val="24"/>
          <w:szCs w:val="24"/>
        </w:rPr>
        <w:t xml:space="preserve">Đổi tên cột </w:t>
      </w:r>
      <w:r w:rsidR="00C224D0">
        <w:rPr>
          <w:rFonts w:ascii="Calibri" w:eastAsia="Times New Roman" w:hAnsi="Calibri" w:cs="Calibri"/>
          <w:sz w:val="24"/>
          <w:szCs w:val="24"/>
        </w:rPr>
        <w:t>customer_id</w:t>
      </w:r>
      <w:r w:rsidRPr="00377AD6">
        <w:rPr>
          <w:rFonts w:ascii="Calibri" w:eastAsia="Times New Roman" w:hAnsi="Calibri" w:cs="Calibri"/>
          <w:sz w:val="24"/>
          <w:szCs w:val="24"/>
        </w:rPr>
        <w:t xml:space="preserve"> thành </w:t>
      </w:r>
      <w:r w:rsidR="00C224D0">
        <w:rPr>
          <w:rFonts w:ascii="Calibri" w:eastAsia="Times New Roman" w:hAnsi="Calibri" w:cs="Calibri"/>
          <w:sz w:val="24"/>
          <w:szCs w:val="24"/>
        </w:rPr>
        <w:t>cust_id</w:t>
      </w:r>
    </w:p>
    <w:p w14:paraId="52C98BF3" w14:textId="52EEA3F1" w:rsidR="00377AD6" w:rsidRDefault="00377AD6" w:rsidP="00377AD6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377AD6">
        <w:rPr>
          <w:rFonts w:ascii="Calibri" w:eastAsia="Times New Roman" w:hAnsi="Calibri" w:cs="Calibri"/>
          <w:sz w:val="24"/>
          <w:szCs w:val="24"/>
        </w:rPr>
        <w:t xml:space="preserve">Số lượng và Tỷ trọng khách hàng theo từng phân khúc là bao nhiêu? Tạo bảng </w:t>
      </w:r>
      <w:r w:rsidR="00C224D0">
        <w:rPr>
          <w:rFonts w:ascii="Calibri" w:eastAsia="Times New Roman" w:hAnsi="Calibri" w:cs="Calibri"/>
          <w:sz w:val="24"/>
          <w:szCs w:val="24"/>
        </w:rPr>
        <w:t xml:space="preserve">gồm các cột như dưới đây </w:t>
      </w:r>
      <w:r w:rsidRPr="00377AD6">
        <w:rPr>
          <w:rFonts w:ascii="Calibri" w:eastAsia="Times New Roman" w:hAnsi="Calibri" w:cs="Calibri"/>
          <w:sz w:val="24"/>
          <w:szCs w:val="24"/>
        </w:rPr>
        <w:t>sau đó vẽ bar chart</w:t>
      </w:r>
      <w:r w:rsidR="00C224D0">
        <w:rPr>
          <w:rFonts w:ascii="Calibri" w:eastAsia="Times New Roman" w:hAnsi="Calibri" w:cs="Calibri"/>
          <w:sz w:val="24"/>
          <w:szCs w:val="24"/>
        </w:rPr>
        <w:t xml:space="preserve"> thể hiện </w:t>
      </w:r>
      <w:r w:rsidRPr="00377AD6">
        <w:rPr>
          <w:rFonts w:ascii="Calibri" w:eastAsia="Times New Roman" w:hAnsi="Calibri" w:cs="Calibri"/>
          <w:sz w:val="24"/>
          <w:szCs w:val="24"/>
        </w:rPr>
        <w:t>số lượng khách hàng</w:t>
      </w:r>
    </w:p>
    <w:p w14:paraId="28142806" w14:textId="77777777" w:rsidR="00C224D0" w:rsidRPr="00377AD6" w:rsidRDefault="00C224D0" w:rsidP="00C224D0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W w:w="6105" w:type="dxa"/>
        <w:tblInd w:w="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2520"/>
        <w:gridCol w:w="1980"/>
      </w:tblGrid>
      <w:tr w:rsidR="00377AD6" w:rsidRPr="00377AD6" w14:paraId="074A7C05" w14:textId="77777777" w:rsidTr="00C224D0"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AC957" w14:textId="77777777" w:rsidR="00377AD6" w:rsidRPr="00377AD6" w:rsidRDefault="00377AD6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AD6">
              <w:rPr>
                <w:rFonts w:ascii="Calibri" w:eastAsia="Times New Roman" w:hAnsi="Calibri" w:cs="Calibri"/>
                <w:sz w:val="24"/>
                <w:szCs w:val="24"/>
              </w:rPr>
              <w:t>Segment 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ABCD6" w14:textId="2F84D697" w:rsidR="00377AD6" w:rsidRPr="00377AD6" w:rsidRDefault="00377AD6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AD6">
              <w:rPr>
                <w:rFonts w:ascii="Calibri" w:eastAsia="Times New Roman" w:hAnsi="Calibri" w:cs="Calibri"/>
                <w:sz w:val="24"/>
                <w:szCs w:val="24"/>
              </w:rPr>
              <w:t>Number Of Customer</w:t>
            </w:r>
            <w:r w:rsidR="00C224D0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8B3A5A" w14:textId="77777777" w:rsidR="00377AD6" w:rsidRPr="00377AD6" w:rsidRDefault="00377AD6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AD6">
              <w:rPr>
                <w:rFonts w:ascii="Calibri" w:eastAsia="Times New Roman" w:hAnsi="Calibri" w:cs="Calibri"/>
                <w:sz w:val="24"/>
                <w:szCs w:val="24"/>
              </w:rPr>
              <w:t>Proportion (%) </w:t>
            </w:r>
          </w:p>
        </w:tc>
      </w:tr>
    </w:tbl>
    <w:p w14:paraId="4F847FD1" w14:textId="77777777" w:rsidR="00377AD6" w:rsidRPr="00377AD6" w:rsidRDefault="00377AD6" w:rsidP="00377AD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7AD6">
        <w:rPr>
          <w:rFonts w:ascii="Calibri" w:eastAsia="Times New Roman" w:hAnsi="Calibri" w:cs="Calibri"/>
          <w:sz w:val="24"/>
          <w:szCs w:val="24"/>
        </w:rPr>
        <w:t> </w:t>
      </w:r>
    </w:p>
    <w:p w14:paraId="29285104" w14:textId="77124A93" w:rsidR="00377AD6" w:rsidRDefault="00377AD6" w:rsidP="00377AD6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377AD6">
        <w:rPr>
          <w:rFonts w:ascii="Calibri" w:eastAsia="Times New Roman" w:hAnsi="Calibri" w:cs="Calibri"/>
          <w:sz w:val="24"/>
          <w:szCs w:val="24"/>
        </w:rPr>
        <w:t xml:space="preserve">Khách hàng của từng phân khúc tập trung chủ yếu ở những tỉnh, thành </w:t>
      </w:r>
      <w:r w:rsidR="00C224D0">
        <w:rPr>
          <w:rFonts w:ascii="Calibri" w:eastAsia="Times New Roman" w:hAnsi="Calibri" w:cs="Calibri"/>
          <w:sz w:val="24"/>
          <w:szCs w:val="24"/>
        </w:rPr>
        <w:t xml:space="preserve">phố </w:t>
      </w:r>
      <w:r w:rsidRPr="00377AD6">
        <w:rPr>
          <w:rFonts w:ascii="Calibri" w:eastAsia="Times New Roman" w:hAnsi="Calibri" w:cs="Calibri"/>
          <w:sz w:val="24"/>
          <w:szCs w:val="24"/>
        </w:rPr>
        <w:t>nào? Sắp xếp theo thứ tự từ lớn nhất đến nhỏ nhất</w:t>
      </w:r>
      <w:r w:rsidR="00C41CC4">
        <w:rPr>
          <w:rFonts w:ascii="Calibri" w:eastAsia="Times New Roman" w:hAnsi="Calibri" w:cs="Calibri"/>
          <w:sz w:val="24"/>
          <w:szCs w:val="24"/>
        </w:rPr>
        <w:t xml:space="preserve"> của các cột Regular, Silver, Gold</w:t>
      </w:r>
      <w:r w:rsidRPr="00377AD6">
        <w:rPr>
          <w:rFonts w:ascii="Calibri" w:eastAsia="Times New Roman" w:hAnsi="Calibri" w:cs="Calibri"/>
          <w:sz w:val="24"/>
          <w:szCs w:val="24"/>
        </w:rPr>
        <w:t>. </w:t>
      </w:r>
    </w:p>
    <w:p w14:paraId="368190C3" w14:textId="77777777" w:rsidR="00C224D0" w:rsidRPr="00377AD6" w:rsidRDefault="00C224D0" w:rsidP="00C224D0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W w:w="4935" w:type="dxa"/>
        <w:tblInd w:w="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1073"/>
        <w:gridCol w:w="1243"/>
        <w:gridCol w:w="1240"/>
      </w:tblGrid>
      <w:tr w:rsidR="00377AD6" w:rsidRPr="00377AD6" w14:paraId="5ABE6764" w14:textId="77777777" w:rsidTr="00C224D0"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8C300" w14:textId="103FD914" w:rsidR="00377AD6" w:rsidRPr="00377AD6" w:rsidRDefault="00377AD6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AD6">
              <w:rPr>
                <w:rFonts w:ascii="Calibri" w:eastAsia="Times New Roman" w:hAnsi="Calibri" w:cs="Calibri"/>
                <w:sz w:val="24"/>
                <w:szCs w:val="24"/>
              </w:rPr>
              <w:t>Province</w:t>
            </w:r>
            <w:r w:rsidR="000E1F07">
              <w:rPr>
                <w:rFonts w:ascii="Calibri" w:eastAsia="Times New Roman" w:hAnsi="Calibri" w:cs="Calibri"/>
                <w:sz w:val="24"/>
                <w:szCs w:val="24"/>
              </w:rPr>
              <w:t>/City</w:t>
            </w:r>
            <w:r w:rsidRPr="00377AD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D817B" w14:textId="66891D63" w:rsidR="00377AD6" w:rsidRPr="00377AD6" w:rsidRDefault="00C224D0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Regular</w:t>
            </w:r>
            <w:r w:rsidR="00377AD6" w:rsidRPr="00377AD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D4B83" w14:textId="5C8061ED" w:rsidR="00377AD6" w:rsidRPr="00377AD6" w:rsidRDefault="00C224D0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Silver</w:t>
            </w:r>
            <w:r w:rsidR="00377AD6" w:rsidRPr="00377AD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6B5EF" w14:textId="6B9A967B" w:rsidR="00377AD6" w:rsidRPr="00377AD6" w:rsidRDefault="00C224D0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Gold</w:t>
            </w:r>
          </w:p>
        </w:tc>
      </w:tr>
    </w:tbl>
    <w:p w14:paraId="559151CD" w14:textId="77777777" w:rsidR="00377AD6" w:rsidRPr="00377AD6" w:rsidRDefault="00377AD6" w:rsidP="00377A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7AD6">
        <w:rPr>
          <w:rFonts w:ascii="Calibri" w:eastAsia="Times New Roman" w:hAnsi="Calibri" w:cs="Calibri"/>
          <w:sz w:val="24"/>
          <w:szCs w:val="24"/>
        </w:rPr>
        <w:t> </w:t>
      </w:r>
    </w:p>
    <w:p w14:paraId="42FC0395" w14:textId="324AFC11" w:rsidR="00377AD6" w:rsidRDefault="00377AD6" w:rsidP="00377AD6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377AD6">
        <w:rPr>
          <w:rFonts w:ascii="Calibri" w:eastAsia="Times New Roman" w:hAnsi="Calibri" w:cs="Calibri"/>
          <w:sz w:val="24"/>
          <w:szCs w:val="24"/>
        </w:rPr>
        <w:t>AUM của khách hàng (Min, Q25, Q50, Q75, Q90, Max, Mean) giữa các phân khúc là như thế nào? (tạo bảng và vẽ box plot cho 3 segment) </w:t>
      </w:r>
    </w:p>
    <w:p w14:paraId="01B4E641" w14:textId="77777777" w:rsidR="00D67083" w:rsidRPr="00377AD6" w:rsidRDefault="00D67083" w:rsidP="00D67083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W w:w="8535" w:type="dxa"/>
        <w:tblInd w:w="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050"/>
        <w:gridCol w:w="1050"/>
        <w:gridCol w:w="1050"/>
        <w:gridCol w:w="1050"/>
        <w:gridCol w:w="1050"/>
        <w:gridCol w:w="1065"/>
        <w:gridCol w:w="1080"/>
      </w:tblGrid>
      <w:tr w:rsidR="00377AD6" w:rsidRPr="00377AD6" w14:paraId="432205D6" w14:textId="77777777" w:rsidTr="00C224D0"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24A5D" w14:textId="77777777" w:rsidR="00377AD6" w:rsidRPr="00377AD6" w:rsidRDefault="00377AD6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AD6">
              <w:rPr>
                <w:rFonts w:ascii="Calibri" w:eastAsia="Times New Roman" w:hAnsi="Calibri" w:cs="Calibri"/>
                <w:sz w:val="24"/>
                <w:szCs w:val="24"/>
              </w:rPr>
              <w:t>Segment </w:t>
            </w:r>
          </w:p>
        </w:tc>
        <w:tc>
          <w:tcPr>
            <w:tcW w:w="1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BA675" w14:textId="77777777" w:rsidR="00377AD6" w:rsidRPr="00377AD6" w:rsidRDefault="00377AD6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AD6">
              <w:rPr>
                <w:rFonts w:ascii="Calibri" w:eastAsia="Times New Roman" w:hAnsi="Calibri" w:cs="Calibri"/>
                <w:sz w:val="24"/>
                <w:szCs w:val="24"/>
              </w:rPr>
              <w:t>Min </w:t>
            </w:r>
          </w:p>
        </w:tc>
        <w:tc>
          <w:tcPr>
            <w:tcW w:w="1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D93B8" w14:textId="77777777" w:rsidR="00377AD6" w:rsidRPr="00377AD6" w:rsidRDefault="00377AD6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AD6">
              <w:rPr>
                <w:rFonts w:ascii="Calibri" w:eastAsia="Times New Roman" w:hAnsi="Calibri" w:cs="Calibri"/>
                <w:sz w:val="24"/>
                <w:szCs w:val="24"/>
              </w:rPr>
              <w:t>Q25 </w:t>
            </w:r>
          </w:p>
        </w:tc>
        <w:tc>
          <w:tcPr>
            <w:tcW w:w="1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8E30B" w14:textId="77777777" w:rsidR="00377AD6" w:rsidRPr="00377AD6" w:rsidRDefault="00377AD6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AD6">
              <w:rPr>
                <w:rFonts w:ascii="Calibri" w:eastAsia="Times New Roman" w:hAnsi="Calibri" w:cs="Calibri"/>
                <w:sz w:val="24"/>
                <w:szCs w:val="24"/>
              </w:rPr>
              <w:t>Q50 </w:t>
            </w:r>
          </w:p>
        </w:tc>
        <w:tc>
          <w:tcPr>
            <w:tcW w:w="1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AF7BB" w14:textId="77777777" w:rsidR="00377AD6" w:rsidRPr="00377AD6" w:rsidRDefault="00377AD6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AD6">
              <w:rPr>
                <w:rFonts w:ascii="Calibri" w:eastAsia="Times New Roman" w:hAnsi="Calibri" w:cs="Calibri"/>
                <w:sz w:val="24"/>
                <w:szCs w:val="24"/>
              </w:rPr>
              <w:t>Q75 </w:t>
            </w:r>
          </w:p>
        </w:tc>
        <w:tc>
          <w:tcPr>
            <w:tcW w:w="1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EBFDD" w14:textId="77777777" w:rsidR="00377AD6" w:rsidRPr="00377AD6" w:rsidRDefault="00377AD6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AD6">
              <w:rPr>
                <w:rFonts w:ascii="Calibri" w:eastAsia="Times New Roman" w:hAnsi="Calibri" w:cs="Calibri"/>
                <w:sz w:val="24"/>
                <w:szCs w:val="24"/>
              </w:rPr>
              <w:t>Q90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34F96" w14:textId="77777777" w:rsidR="00377AD6" w:rsidRPr="00377AD6" w:rsidRDefault="00377AD6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AD6">
              <w:rPr>
                <w:rFonts w:ascii="Calibri" w:eastAsia="Times New Roman" w:hAnsi="Calibri" w:cs="Calibri"/>
                <w:sz w:val="24"/>
                <w:szCs w:val="24"/>
              </w:rPr>
              <w:t>Max 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10037" w14:textId="77777777" w:rsidR="00377AD6" w:rsidRPr="00377AD6" w:rsidRDefault="00377AD6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AD6">
              <w:rPr>
                <w:rFonts w:ascii="Calibri" w:eastAsia="Times New Roman" w:hAnsi="Calibri" w:cs="Calibri"/>
                <w:sz w:val="24"/>
                <w:szCs w:val="24"/>
              </w:rPr>
              <w:t>Mean </w:t>
            </w:r>
          </w:p>
        </w:tc>
      </w:tr>
    </w:tbl>
    <w:p w14:paraId="0B46C401" w14:textId="77777777" w:rsidR="00377AD6" w:rsidRPr="00377AD6" w:rsidRDefault="00377AD6" w:rsidP="00377A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7AD6">
        <w:rPr>
          <w:rFonts w:ascii="Calibri" w:eastAsia="Times New Roman" w:hAnsi="Calibri" w:cs="Calibri"/>
          <w:sz w:val="24"/>
          <w:szCs w:val="24"/>
        </w:rPr>
        <w:t> </w:t>
      </w:r>
    </w:p>
    <w:p w14:paraId="34DA0500" w14:textId="202F716D" w:rsidR="00377AD6" w:rsidRPr="00377AD6" w:rsidRDefault="00377AD6" w:rsidP="00377AD6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377AD6">
        <w:rPr>
          <w:rFonts w:ascii="Calibri" w:eastAsia="Times New Roman" w:hAnsi="Calibri" w:cs="Calibri"/>
          <w:sz w:val="24"/>
          <w:szCs w:val="24"/>
        </w:rPr>
        <w:lastRenderedPageBreak/>
        <w:t xml:space="preserve">Tỷ lệ nắm giữ các sản phẩm (Product Penetration) </w:t>
      </w:r>
      <w:r w:rsidR="00D67083">
        <w:rPr>
          <w:rFonts w:ascii="Calibri" w:eastAsia="Times New Roman" w:hAnsi="Calibri" w:cs="Calibri"/>
          <w:sz w:val="24"/>
          <w:szCs w:val="24"/>
        </w:rPr>
        <w:t>Credit Card</w:t>
      </w:r>
      <w:r w:rsidRPr="00377AD6">
        <w:rPr>
          <w:rFonts w:ascii="Calibri" w:eastAsia="Times New Roman" w:hAnsi="Calibri" w:cs="Calibri"/>
          <w:sz w:val="24"/>
          <w:szCs w:val="24"/>
        </w:rPr>
        <w:t xml:space="preserve">, Current Account, </w:t>
      </w:r>
      <w:r w:rsidR="00D67083">
        <w:rPr>
          <w:rFonts w:ascii="Calibri" w:eastAsia="Times New Roman" w:hAnsi="Calibri" w:cs="Calibri"/>
          <w:sz w:val="24"/>
          <w:szCs w:val="24"/>
        </w:rPr>
        <w:t>Term Deposit</w:t>
      </w:r>
      <w:r w:rsidRPr="00377AD6">
        <w:rPr>
          <w:rFonts w:ascii="Calibri" w:eastAsia="Times New Roman" w:hAnsi="Calibri" w:cs="Calibri"/>
          <w:sz w:val="24"/>
          <w:szCs w:val="24"/>
        </w:rPr>
        <w:t xml:space="preserve"> của tập khách hàng </w:t>
      </w:r>
      <w:r w:rsidR="00D67083">
        <w:rPr>
          <w:rFonts w:ascii="Calibri" w:eastAsia="Times New Roman" w:hAnsi="Calibri" w:cs="Calibri"/>
          <w:sz w:val="24"/>
          <w:szCs w:val="24"/>
        </w:rPr>
        <w:t>Regular</w:t>
      </w:r>
      <w:r w:rsidRPr="00377AD6">
        <w:rPr>
          <w:rFonts w:ascii="Calibri" w:eastAsia="Times New Roman" w:hAnsi="Calibri" w:cs="Calibri"/>
          <w:sz w:val="24"/>
          <w:szCs w:val="24"/>
        </w:rPr>
        <w:t xml:space="preserve"> là </w:t>
      </w:r>
      <w:r w:rsidR="009122EF">
        <w:rPr>
          <w:rFonts w:ascii="Calibri" w:eastAsia="Times New Roman" w:hAnsi="Calibri" w:cs="Calibri"/>
          <w:sz w:val="24"/>
          <w:szCs w:val="24"/>
        </w:rPr>
        <w:t>như thế  nào</w:t>
      </w:r>
      <w:r w:rsidRPr="00377AD6">
        <w:rPr>
          <w:rFonts w:ascii="Calibri" w:eastAsia="Times New Roman" w:hAnsi="Calibri" w:cs="Calibri"/>
          <w:sz w:val="24"/>
          <w:szCs w:val="24"/>
        </w:rPr>
        <w:t>? </w:t>
      </w:r>
    </w:p>
    <w:p w14:paraId="2AFE920A" w14:textId="77777777" w:rsidR="00377AD6" w:rsidRPr="00377AD6" w:rsidRDefault="00377AD6" w:rsidP="00377AD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7AD6">
        <w:rPr>
          <w:rFonts w:ascii="Calibri" w:eastAsia="Times New Roman" w:hAnsi="Calibri" w:cs="Calibri"/>
          <w:sz w:val="24"/>
          <w:szCs w:val="24"/>
        </w:rPr>
        <w:t> </w:t>
      </w:r>
    </w:p>
    <w:tbl>
      <w:tblPr>
        <w:tblW w:w="8624" w:type="dxa"/>
        <w:tblInd w:w="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2110"/>
        <w:gridCol w:w="2700"/>
        <w:gridCol w:w="2864"/>
      </w:tblGrid>
      <w:tr w:rsidR="00377AD6" w:rsidRPr="00377AD6" w14:paraId="4CF1F850" w14:textId="77777777" w:rsidTr="00D67083">
        <w:trPr>
          <w:trHeight w:val="435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55697" w14:textId="5F559805" w:rsidR="00377AD6" w:rsidRPr="00377AD6" w:rsidRDefault="00872A9A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Product</w:t>
            </w:r>
            <w:r w:rsidR="00377AD6" w:rsidRPr="00377AD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780E0" w14:textId="1C23E759" w:rsidR="00377AD6" w:rsidRPr="00377AD6" w:rsidRDefault="00872A9A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No of customers using product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7D6B0" w14:textId="13190E44" w:rsidR="00377AD6" w:rsidRPr="00377AD6" w:rsidRDefault="00872A9A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No of customers not using product</w:t>
            </w:r>
            <w:r w:rsidR="00377AD6" w:rsidRPr="00377AD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3E918" w14:textId="52878CA6" w:rsidR="00377AD6" w:rsidRPr="00377AD6" w:rsidRDefault="00872A9A" w:rsidP="00377A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Product penetration rate (tỷ lệ khách hàng sở hữu sản phẩm)</w:t>
            </w:r>
          </w:p>
        </w:tc>
      </w:tr>
    </w:tbl>
    <w:p w14:paraId="79CFF08C" w14:textId="77777777" w:rsidR="00377AD6" w:rsidRPr="00377AD6" w:rsidRDefault="00377AD6" w:rsidP="00377A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7AD6">
        <w:rPr>
          <w:rFonts w:ascii="Calibri" w:eastAsia="Times New Roman" w:hAnsi="Calibri" w:cs="Calibri"/>
          <w:sz w:val="24"/>
          <w:szCs w:val="24"/>
        </w:rPr>
        <w:t> </w:t>
      </w:r>
    </w:p>
    <w:p w14:paraId="394C22BF" w14:textId="77777777" w:rsidR="00377AD6" w:rsidRPr="00377AD6" w:rsidRDefault="00377AD6" w:rsidP="00377AD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7AD6">
        <w:rPr>
          <w:rFonts w:ascii="Calibri" w:eastAsia="Times New Roman" w:hAnsi="Calibri" w:cs="Calibri"/>
          <w:sz w:val="24"/>
          <w:szCs w:val="24"/>
        </w:rPr>
        <w:t> </w:t>
      </w:r>
    </w:p>
    <w:p w14:paraId="38DDC4D7" w14:textId="77777777" w:rsidR="00377AD6" w:rsidRPr="00377AD6" w:rsidRDefault="00377AD6" w:rsidP="00377A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7AD6">
        <w:rPr>
          <w:rFonts w:ascii="Calibri" w:eastAsia="Times New Roman" w:hAnsi="Calibri" w:cs="Calibri"/>
        </w:rPr>
        <w:t> </w:t>
      </w:r>
    </w:p>
    <w:p w14:paraId="4B4F56F9" w14:textId="77777777" w:rsidR="00FA64E6" w:rsidRDefault="00EC3D22"/>
    <w:sectPr w:rsidR="00FA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E88"/>
    <w:multiLevelType w:val="multilevel"/>
    <w:tmpl w:val="1A0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06739"/>
    <w:multiLevelType w:val="multilevel"/>
    <w:tmpl w:val="90CC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145416"/>
    <w:multiLevelType w:val="multilevel"/>
    <w:tmpl w:val="3A10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A16CD"/>
    <w:multiLevelType w:val="multilevel"/>
    <w:tmpl w:val="D00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D27F84"/>
    <w:multiLevelType w:val="multilevel"/>
    <w:tmpl w:val="817E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3A7E21"/>
    <w:multiLevelType w:val="multilevel"/>
    <w:tmpl w:val="FB62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9B7DF7"/>
    <w:multiLevelType w:val="multilevel"/>
    <w:tmpl w:val="899A44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776B1"/>
    <w:multiLevelType w:val="multilevel"/>
    <w:tmpl w:val="5FCEF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67E6C"/>
    <w:multiLevelType w:val="multilevel"/>
    <w:tmpl w:val="8BD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0D1F7B"/>
    <w:multiLevelType w:val="multilevel"/>
    <w:tmpl w:val="C35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9421488">
    <w:abstractNumId w:val="8"/>
  </w:num>
  <w:num w:numId="2" w16cid:durableId="677387745">
    <w:abstractNumId w:val="5"/>
  </w:num>
  <w:num w:numId="3" w16cid:durableId="1548445295">
    <w:abstractNumId w:val="0"/>
  </w:num>
  <w:num w:numId="4" w16cid:durableId="104614687">
    <w:abstractNumId w:val="7"/>
  </w:num>
  <w:num w:numId="5" w16cid:durableId="165942220">
    <w:abstractNumId w:val="1"/>
  </w:num>
  <w:num w:numId="6" w16cid:durableId="835267661">
    <w:abstractNumId w:val="6"/>
  </w:num>
  <w:num w:numId="7" w16cid:durableId="1547453658">
    <w:abstractNumId w:val="3"/>
  </w:num>
  <w:num w:numId="8" w16cid:durableId="711467929">
    <w:abstractNumId w:val="2"/>
  </w:num>
  <w:num w:numId="9" w16cid:durableId="840966419">
    <w:abstractNumId w:val="9"/>
  </w:num>
  <w:num w:numId="10" w16cid:durableId="591086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F0"/>
    <w:rsid w:val="000E1F07"/>
    <w:rsid w:val="002604EE"/>
    <w:rsid w:val="00377AD6"/>
    <w:rsid w:val="006A4710"/>
    <w:rsid w:val="006E7434"/>
    <w:rsid w:val="00737BB9"/>
    <w:rsid w:val="00857E67"/>
    <w:rsid w:val="00872A9A"/>
    <w:rsid w:val="009122EF"/>
    <w:rsid w:val="00A51C17"/>
    <w:rsid w:val="00C224D0"/>
    <w:rsid w:val="00C41CC4"/>
    <w:rsid w:val="00C74DF0"/>
    <w:rsid w:val="00D15BDB"/>
    <w:rsid w:val="00D67083"/>
    <w:rsid w:val="00EC3D22"/>
    <w:rsid w:val="00EF5D3B"/>
    <w:rsid w:val="00F5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5683"/>
  <w15:chartTrackingRefBased/>
  <w15:docId w15:val="{2598E7C2-219A-4712-BD13-7FEC43C8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77AD6"/>
  </w:style>
  <w:style w:type="character" w:customStyle="1" w:styleId="eop">
    <w:name w:val="eop"/>
    <w:basedOn w:val="DefaultParagraphFont"/>
    <w:rsid w:val="00377AD6"/>
  </w:style>
  <w:style w:type="table" w:styleId="TableGrid">
    <w:name w:val="Table Grid"/>
    <w:basedOn w:val="TableNormal"/>
    <w:uiPriority w:val="39"/>
    <w:rsid w:val="00F53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5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1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34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3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8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8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2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4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5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9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 Anh</dc:creator>
  <cp:keywords/>
  <dc:description/>
  <cp:lastModifiedBy>Tuan Phan Anh</cp:lastModifiedBy>
  <cp:revision>10</cp:revision>
  <dcterms:created xsi:type="dcterms:W3CDTF">2022-03-03T13:49:00Z</dcterms:created>
  <dcterms:modified xsi:type="dcterms:W3CDTF">2022-04-26T00:33:00Z</dcterms:modified>
</cp:coreProperties>
</file>