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CF" w:rsidRDefault="006B536B">
      <w:pPr>
        <w:rPr>
          <w:b/>
        </w:rPr>
      </w:pPr>
      <w:r w:rsidRPr="006B536B">
        <w:rPr>
          <w:b/>
        </w:rPr>
        <w:t>Desarrollo sustentable</w:t>
      </w:r>
    </w:p>
    <w:p w:rsidR="006B536B" w:rsidRDefault="006B536B">
      <w:r>
        <w:t>Evaluación</w:t>
      </w:r>
      <w:bookmarkStart w:id="0" w:name="_GoBack"/>
      <w:bookmarkEnd w:id="0"/>
    </w:p>
    <w:p w:rsidR="006B536B" w:rsidRDefault="006B536B">
      <w:r>
        <w:t>Participación 30%</w:t>
      </w:r>
    </w:p>
    <w:p w:rsidR="006B536B" w:rsidRDefault="006B536B">
      <w:r>
        <w:t>Trabajo de investigación 35%</w:t>
      </w:r>
    </w:p>
    <w:p w:rsidR="006B536B" w:rsidRDefault="006B536B">
      <w:r>
        <w:t>Examen 35%</w:t>
      </w:r>
    </w:p>
    <w:p w:rsidR="006B536B" w:rsidRPr="006B536B" w:rsidRDefault="006B536B"/>
    <w:sectPr w:rsidR="006B536B" w:rsidRPr="006B5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6B"/>
    <w:rsid w:val="00361ACF"/>
    <w:rsid w:val="006B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48CC-109C-4358-9FD3-72057F5A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2015-01-28T04:55:00Z</dcterms:created>
  <dcterms:modified xsi:type="dcterms:W3CDTF">2015-01-28T04:57:00Z</dcterms:modified>
</cp:coreProperties>
</file>