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BA0" w:rsidRDefault="00386BA0">
      <w:pPr>
        <w:rPr>
          <w:lang w:val="en-US"/>
        </w:rPr>
      </w:pPr>
      <w:r>
        <w:rPr>
          <w:lang w:val="en-US"/>
        </w:rPr>
        <w:t>Introduccion</w:t>
      </w:r>
    </w:p>
    <w:p w:rsidR="00386BA0" w:rsidRDefault="00386BA0" w:rsidP="003457B9">
      <w:pPr>
        <w:jc w:val="both"/>
      </w:pPr>
      <w:r w:rsidRPr="00386BA0">
        <w:t xml:space="preserve">En nuestra aplicación de salud funcionara de la siguiente manera, en donde nuestra vista tendremos en el primer layout </w:t>
      </w:r>
      <w:r>
        <w:t xml:space="preserve">el primer botón, que nos indicara el nivel de glucosa, mostrándonos una </w:t>
      </w:r>
      <w:bookmarkStart w:id="0" w:name="_GoBack"/>
      <w:r>
        <w:t>imagen que haga referencia a la salud.</w:t>
      </w:r>
    </w:p>
    <w:bookmarkEnd w:id="0"/>
    <w:p w:rsidR="00386BA0" w:rsidRDefault="00386BA0" w:rsidP="003457B9">
      <w:pPr>
        <w:jc w:val="both"/>
      </w:pPr>
      <w:r>
        <w:t xml:space="preserve">En nuestra segunda pantalla nos mostrara los dos botones de los cuales no direccionara hacia la aplicación </w:t>
      </w:r>
      <w:r w:rsidR="003457B9">
        <w:t>principal,</w:t>
      </w:r>
      <w:r>
        <w:t xml:space="preserve"> el primer botón </w:t>
      </w:r>
      <w:r w:rsidR="003457B9">
        <w:t xml:space="preserve">nos mostrara si el paciente </w:t>
      </w:r>
      <w:r>
        <w:t xml:space="preserve">antes de hacer la prueba ha comido, y el segundo botón </w:t>
      </w:r>
      <w:r w:rsidR="003457B9">
        <w:t>nos muestra si el paciente está en ayunas antes de la prueba.</w:t>
      </w:r>
    </w:p>
    <w:p w:rsidR="003457B9" w:rsidRDefault="003457B9" w:rsidP="003457B9">
      <w:pPr>
        <w:jc w:val="both"/>
      </w:pPr>
      <w:r>
        <w:t>En la pantalla de estado deberá mostrar cantidad de sangre en mg/dl en donde podremos introducir un valor dependiendo de la opción de ayuno o si ha comido dando un resultado del estado del paciente.</w:t>
      </w:r>
    </w:p>
    <w:p w:rsidR="003457B9" w:rsidRDefault="003457B9" w:rsidP="003457B9">
      <w:pPr>
        <w:jc w:val="both"/>
      </w:pPr>
      <w:r>
        <w:t>En esta pantalla nos muestra un botón de estado y un campo de texto en que ingresara el dato y el  estado del paciente con sus imágenes respectivas.</w:t>
      </w:r>
    </w:p>
    <w:p w:rsidR="00386BA0" w:rsidRPr="00386BA0" w:rsidRDefault="00386BA0"/>
    <w:p w:rsidR="00386BA0" w:rsidRPr="00386BA0" w:rsidRDefault="00386BA0"/>
    <w:p w:rsidR="00386BA0" w:rsidRDefault="003457B9">
      <w:r>
        <w:rPr>
          <w:noProof/>
          <w:lang w:eastAsia="es-MX"/>
        </w:rPr>
        <w:drawing>
          <wp:inline distT="0" distB="0" distL="0" distR="0" wp14:anchorId="1EB31D55" wp14:editId="587913C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9" w:rsidRDefault="003457B9">
      <w:r>
        <w:t>Nos muestra nuestra primera vista de nuestra aplicación mostrándonos la imagen y el botón de inicio.</w:t>
      </w:r>
    </w:p>
    <w:p w:rsidR="003457B9" w:rsidRDefault="003457B9">
      <w:r>
        <w:rPr>
          <w:noProof/>
          <w:lang w:eastAsia="es-MX"/>
        </w:rPr>
        <w:lastRenderedPageBreak/>
        <w:drawing>
          <wp:inline distT="0" distB="0" distL="0" distR="0" wp14:anchorId="246725F0" wp14:editId="005C270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9" w:rsidRDefault="003457B9">
      <w:r>
        <w:t xml:space="preserve">Nuestra siguiente layout nos muestra la configuración de los </w:t>
      </w:r>
      <w:r w:rsidR="005F4748">
        <w:t>botones, en los cuales hemos agregado los linear Layout correspondientes, esto para alinear los botones, con sus respectivos Imageview que corresponden a cada botón.</w:t>
      </w:r>
    </w:p>
    <w:p w:rsidR="005F4748" w:rsidRDefault="005F4748">
      <w:r>
        <w:rPr>
          <w:noProof/>
          <w:lang w:eastAsia="es-MX"/>
        </w:rPr>
        <w:drawing>
          <wp:inline distT="0" distB="0" distL="0" distR="0">
            <wp:extent cx="5610225" cy="32956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748" w:rsidRDefault="005F4748">
      <w:r>
        <w:t>Código de nuestro linearLayout y cada botón con la alineación de cada una de nuestras imágenes de cada botón, configurando su tamaño, la id de cada imagen y peso.</w:t>
      </w:r>
    </w:p>
    <w:p w:rsidR="005F4748" w:rsidRDefault="005F4748"/>
    <w:p w:rsidR="005F4748" w:rsidRDefault="005F4748">
      <w:r>
        <w:rPr>
          <w:noProof/>
          <w:lang w:eastAsia="es-MX"/>
        </w:rPr>
        <w:lastRenderedPageBreak/>
        <w:drawing>
          <wp:inline distT="0" distB="0" distL="0" distR="0" wp14:anchorId="6606F64B" wp14:editId="7126626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48" w:rsidRDefault="005F4748">
      <w:r>
        <w:t>En nuestra pantalla de aplicación Activity_operacion de manera visual nos muestra un campo de texto y un botón con una imagen que nos muestra el estado de acuerdo con el dato de la cantidad de sangre que nos mostrar el estado del paciente.</w:t>
      </w:r>
    </w:p>
    <w:p w:rsidR="005F4748" w:rsidRDefault="005F4748">
      <w:r>
        <w:rPr>
          <w:noProof/>
          <w:lang w:eastAsia="es-MX"/>
        </w:rPr>
        <w:drawing>
          <wp:inline distT="0" distB="0" distL="0" distR="0">
            <wp:extent cx="5610225" cy="42767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748" w:rsidRDefault="005F4748">
      <w:r>
        <w:t xml:space="preserve">En nuestra siguiente imagen mostraremos la lógica de nuestro </w:t>
      </w:r>
      <w:r w:rsidR="00000157">
        <w:t>código, agregando</w:t>
      </w:r>
      <w:r>
        <w:t xml:space="preserve"> los métodos necesarios para que nuestra aplicación </w:t>
      </w:r>
      <w:r w:rsidR="00245B0A">
        <w:t>al ingresar el dato de la cantidad de sangre nos mostrara el estado del paciente.</w:t>
      </w:r>
    </w:p>
    <w:p w:rsidR="00245B0A" w:rsidRDefault="00245B0A">
      <w:r>
        <w:lastRenderedPageBreak/>
        <w:t>Operación-</w:t>
      </w:r>
      <w:proofErr w:type="spellStart"/>
      <w:r>
        <w:t>Activity</w:t>
      </w:r>
      <w:proofErr w:type="spellEnd"/>
      <w:r>
        <w:t>.</w:t>
      </w:r>
    </w:p>
    <w:p w:rsidR="00245B0A" w:rsidRDefault="00245B0A">
      <w:r>
        <w:rPr>
          <w:noProof/>
          <w:lang w:eastAsia="es-MX"/>
        </w:rPr>
        <w:drawing>
          <wp:inline distT="0" distB="0" distL="0" distR="0">
            <wp:extent cx="5610225" cy="4219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0A" w:rsidRDefault="00245B0A">
      <w:r>
        <w:t xml:space="preserve">Con </w:t>
      </w:r>
      <w:r w:rsidR="00000157">
        <w:t xml:space="preserve">el </w:t>
      </w:r>
      <w:proofErr w:type="spellStart"/>
      <w:r w:rsidR="00000157">
        <w:t>P</w:t>
      </w:r>
      <w:r>
        <w:t>ut</w:t>
      </w:r>
      <w:proofErr w:type="spellEnd"/>
      <w:r>
        <w:t xml:space="preserve"> extra se abstrae el valor para saber que condición se va a cumplir de acuerdo con la condición del paciente si ha comido o está en ayunas.</w:t>
      </w:r>
    </w:p>
    <w:p w:rsidR="00245B0A" w:rsidRDefault="00245B0A">
      <w:r>
        <w:rPr>
          <w:noProof/>
          <w:lang w:eastAsia="es-MX"/>
        </w:rPr>
        <w:drawing>
          <wp:inline distT="0" distB="0" distL="0" distR="0">
            <wp:extent cx="5610225" cy="3190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0A" w:rsidRDefault="00245B0A" w:rsidP="00850E25">
      <w:pPr>
        <w:jc w:val="both"/>
      </w:pPr>
      <w:r>
        <w:t xml:space="preserve">Si la condición del valor de la condición se cumple por ejemplo, el valor de 70 lo valida la </w:t>
      </w:r>
      <w:r w:rsidR="00850E25">
        <w:t>condición</w:t>
      </w:r>
      <w:r>
        <w:t xml:space="preserve"> se cumple y nos muestra el texto de normal de acuerdo al rango de 70 a 100</w:t>
      </w:r>
      <w:r w:rsidR="00850E25">
        <w:t>, pero</w:t>
      </w:r>
      <w:r>
        <w:t xml:space="preserve"> si el valor del </w:t>
      </w:r>
      <w:r>
        <w:lastRenderedPageBreak/>
        <w:t xml:space="preserve">dato es mayor a la primera condición esta cambia de acuerdo al dato de cantidad de </w:t>
      </w:r>
      <w:r w:rsidR="00850E25">
        <w:t>sangre, estos</w:t>
      </w:r>
      <w:r>
        <w:t xml:space="preserve"> valores </w:t>
      </w:r>
      <w:r w:rsidR="00850E25">
        <w:t>se repiten en cada una.</w:t>
      </w:r>
    </w:p>
    <w:p w:rsidR="00850E25" w:rsidRDefault="00850E25" w:rsidP="00850E25">
      <w:pPr>
        <w:jc w:val="both"/>
      </w:pPr>
      <w:r>
        <w:rPr>
          <w:noProof/>
          <w:lang w:eastAsia="es-MX"/>
        </w:rPr>
        <w:drawing>
          <wp:inline distT="0" distB="0" distL="0" distR="0">
            <wp:extent cx="5610225" cy="3114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25" w:rsidRDefault="00850E25" w:rsidP="00850E25">
      <w:pPr>
        <w:jc w:val="both"/>
      </w:pPr>
      <w:r>
        <w:t>Lo mismo sucede en las demás condiciones al cumplir la condición del valor de cantidad de sangre nos mostrara un texto de normal, prediabetes, diabetes con la imagen respecti</w:t>
      </w:r>
      <w:r w:rsidR="00000157">
        <w:t>va de cada estado del paciente.</w:t>
      </w:r>
    </w:p>
    <w:p w:rsidR="00850E25" w:rsidRDefault="00850E25" w:rsidP="00850E25">
      <w:pPr>
        <w:jc w:val="both"/>
      </w:pPr>
      <w:r>
        <w:t>De esta manera visualmente nuestra aplicación nos muestra su funcionamiento de acuerdo con los requerimientos apara su diseño</w:t>
      </w:r>
    </w:p>
    <w:p w:rsidR="00850E25" w:rsidRDefault="00850E25" w:rsidP="00850E25">
      <w:pPr>
        <w:jc w:val="both"/>
      </w:pPr>
      <w:r>
        <w:rPr>
          <w:noProof/>
          <w:lang w:eastAsia="es-MX"/>
        </w:rPr>
        <w:drawing>
          <wp:inline distT="0" distB="0" distL="0" distR="0">
            <wp:extent cx="2505075" cy="3648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457450" cy="36290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157" w:rsidRDefault="00000157" w:rsidP="00850E25">
      <w:pPr>
        <w:jc w:val="both"/>
      </w:pPr>
      <w:r>
        <w:t>Nuestra imagen nos presenta la página principal lista para agregar datos de su sangre de acuerdo con la condición del paciente.</w:t>
      </w:r>
    </w:p>
    <w:p w:rsidR="00C429E3" w:rsidRDefault="00850E25">
      <w:r>
        <w:rPr>
          <w:noProof/>
          <w:lang w:eastAsia="es-MX"/>
        </w:rPr>
        <w:lastRenderedPageBreak/>
        <w:drawing>
          <wp:inline distT="0" distB="0" distL="0" distR="0">
            <wp:extent cx="2838450" cy="2962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9E3">
        <w:rPr>
          <w:noProof/>
          <w:lang w:eastAsia="es-MX"/>
        </w:rPr>
        <w:drawing>
          <wp:inline distT="0" distB="0" distL="0" distR="0" wp14:anchorId="5399B5CF">
            <wp:extent cx="2847340" cy="3562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29E3" w:rsidRDefault="00000157">
      <w:r>
        <w:t xml:space="preserve">Aquí nos muestra el resultado del paciente al ingresar el dato de un nivel de azúcar en la sangre por arriba de los 200mg/dl </w:t>
      </w:r>
    </w:p>
    <w:p w:rsidR="00850E25" w:rsidRDefault="00C429E3">
      <w:r>
        <w:rPr>
          <w:noProof/>
          <w:lang w:eastAsia="es-MX"/>
        </w:rPr>
        <w:lastRenderedPageBreak/>
        <w:drawing>
          <wp:inline distT="0" distB="0" distL="0" distR="0">
            <wp:extent cx="2847975" cy="31813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0A" w:rsidRDefault="00000157">
      <w:r>
        <w:t>Cada</w:t>
      </w:r>
      <w:r w:rsidR="00C429E3">
        <w:t xml:space="preserve"> una de las imágenes nos muestra el proceso de las diferentes opciones de acuerdo con el estado del paciente que es calculado por </w:t>
      </w:r>
      <w:r>
        <w:t>nuestra</w:t>
      </w:r>
      <w:r w:rsidR="00C429E3">
        <w:t xml:space="preserve"> aplicación al ingresar el dato de la cantidad de sangre mostrándonos </w:t>
      </w:r>
      <w:r>
        <w:t>el estado de salud del paciente.</w:t>
      </w:r>
    </w:p>
    <w:p w:rsidR="00245B0A" w:rsidRDefault="00245B0A"/>
    <w:p w:rsidR="005F4748" w:rsidRDefault="005F4748"/>
    <w:p w:rsidR="005F4748" w:rsidRDefault="005F4748"/>
    <w:p w:rsidR="005F4748" w:rsidRDefault="005F4748"/>
    <w:p w:rsidR="005F4748" w:rsidRPr="00386BA0" w:rsidRDefault="005F4748"/>
    <w:p w:rsidR="00386BA0" w:rsidRPr="00386BA0" w:rsidRDefault="00386BA0"/>
    <w:p w:rsidR="00386BA0" w:rsidRPr="00386BA0" w:rsidRDefault="00386BA0"/>
    <w:p w:rsidR="00386BA0" w:rsidRPr="00386BA0" w:rsidRDefault="00386BA0"/>
    <w:p w:rsidR="00CE0CC2" w:rsidRPr="003457B9" w:rsidRDefault="00CE0CC2"/>
    <w:sectPr w:rsidR="00CE0CC2" w:rsidRPr="003457B9" w:rsidSect="00C429E3">
      <w:headerReference w:type="default" r:id="rId19"/>
      <w:pgSz w:w="12240" w:h="15840"/>
      <w:pgMar w:top="1417" w:right="1701" w:bottom="142" w:left="1701" w:header="227" w:footer="9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D8C" w:rsidRDefault="00153D8C" w:rsidP="00386BA0">
      <w:pPr>
        <w:spacing w:after="0" w:line="240" w:lineRule="auto"/>
      </w:pPr>
      <w:r>
        <w:separator/>
      </w:r>
    </w:p>
  </w:endnote>
  <w:endnote w:type="continuationSeparator" w:id="0">
    <w:p w:rsidR="00153D8C" w:rsidRDefault="00153D8C" w:rsidP="00386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D8C" w:rsidRDefault="00153D8C" w:rsidP="00386BA0">
      <w:pPr>
        <w:spacing w:after="0" w:line="240" w:lineRule="auto"/>
      </w:pPr>
      <w:r>
        <w:separator/>
      </w:r>
    </w:p>
  </w:footnote>
  <w:footnote w:type="continuationSeparator" w:id="0">
    <w:p w:rsidR="00153D8C" w:rsidRDefault="00153D8C" w:rsidP="00386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6BA0" w:rsidRDefault="00000157">
    <w:pPr>
      <w:pStyle w:val="Encabezado"/>
    </w:pPr>
    <w:r>
      <w:t>Antonio Roa</w:t>
    </w:r>
    <w:r>
      <w:tab/>
      <w:t>Moisés Guevara</w:t>
    </w:r>
    <w:r>
      <w:br/>
      <w:t>Dispositivas Móviles</w:t>
    </w:r>
    <w:r>
      <w:tab/>
    </w:r>
    <w:proofErr w:type="spellStart"/>
    <w:r>
      <w:t>Quizz</w:t>
    </w:r>
    <w:proofErr w:type="spellEnd"/>
    <w:r>
      <w:t xml:space="preserve"> reporte</w:t>
    </w:r>
  </w:p>
  <w:p w:rsidR="00386BA0" w:rsidRDefault="00386BA0">
    <w:pPr>
      <w:pStyle w:val="Encabezado"/>
    </w:pPr>
  </w:p>
  <w:p w:rsidR="00386BA0" w:rsidRDefault="00386BA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BA0"/>
    <w:rsid w:val="00000157"/>
    <w:rsid w:val="00153D8C"/>
    <w:rsid w:val="00245B0A"/>
    <w:rsid w:val="003457B9"/>
    <w:rsid w:val="00386BA0"/>
    <w:rsid w:val="005F4748"/>
    <w:rsid w:val="00850E25"/>
    <w:rsid w:val="00C429E3"/>
    <w:rsid w:val="00CE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3F7287-E0BA-4ACE-B70F-2CA4B44A3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6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6BA0"/>
  </w:style>
  <w:style w:type="paragraph" w:styleId="Piedepgina">
    <w:name w:val="footer"/>
    <w:basedOn w:val="Normal"/>
    <w:link w:val="PiedepginaCar"/>
    <w:uiPriority w:val="99"/>
    <w:unhideWhenUsed/>
    <w:rsid w:val="00386B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6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488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2</cp:revision>
  <dcterms:created xsi:type="dcterms:W3CDTF">2015-03-26T21:41:00Z</dcterms:created>
  <dcterms:modified xsi:type="dcterms:W3CDTF">2015-03-26T22:51:00Z</dcterms:modified>
</cp:coreProperties>
</file>