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009411015"/>
        <w:docPartObj>
          <w:docPartGallery w:val="Cover Pages"/>
          <w:docPartUnique/>
        </w:docPartObj>
      </w:sdtPr>
      <w:sdtEndPr>
        <w:rPr>
          <w:rFonts w:ascii="Arial" w:hAnsi="Arial" w:cs="Arial"/>
          <w:sz w:val="20"/>
          <w:szCs w:val="20"/>
        </w:rPr>
      </w:sdtEndPr>
      <w:sdtContent>
        <w:p w:rsidR="000B11C0" w:rsidRDefault="000B11C0" w:rsidP="000B11C0">
          <w:pPr>
            <w:pStyle w:val="Ttulo1"/>
            <w:rPr>
              <w:rFonts w:ascii="Arial" w:hAnsi="Arial" w:cs="Arial"/>
              <w:sz w:val="20"/>
              <w:szCs w:val="20"/>
            </w:rPr>
          </w:pPr>
          <w:r w:rsidRPr="009D4195">
            <w:rPr>
              <w:rStyle w:val="Referenciaintensa"/>
              <w:noProof/>
              <w:lang w:eastAsia="es-MX"/>
            </w:rPr>
            <mc:AlternateContent>
              <mc:Choice Requires="wpg">
                <w:drawing>
                  <wp:anchor distT="0" distB="0" distL="114300" distR="114300" simplePos="0" relativeHeight="251659264" behindDoc="1" locked="0" layoutInCell="1" allowOverlap="1" wp14:anchorId="14DD5D49" wp14:editId="0B507ED5">
                    <wp:simplePos x="0" y="0"/>
                    <wp:positionH relativeFrom="page">
                      <wp:align>center</wp:align>
                    </wp:positionH>
                    <wp:positionV relativeFrom="page">
                      <wp:align>center</wp:align>
                    </wp:positionV>
                    <wp:extent cx="6858000" cy="9144000"/>
                    <wp:effectExtent l="0" t="0" r="2540" b="635"/>
                    <wp:wrapNone/>
                    <wp:docPr id="48" name="Grupo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upo 49"/>
                            <wpg:cNvGrpSpPr/>
                            <wpg:grpSpPr>
                              <a:xfrm>
                                <a:off x="0" y="0"/>
                                <a:ext cx="6858000" cy="9144000"/>
                                <a:chOff x="0" y="0"/>
                                <a:chExt cx="6858000" cy="9144000"/>
                              </a:xfrm>
                            </wpg:grpSpPr>
                            <wps:wsp>
                              <wps:cNvPr id="54" name="Rectángulo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rsidR="000B11C0" w:rsidRDefault="000B11C0" w:rsidP="000B11C0">
                                    <w:pPr>
                                      <w:pStyle w:val="Sinespaciado"/>
                                      <w:rPr>
                                        <w:color w:val="FFFFFF" w:themeColor="background1"/>
                                        <w:sz w:val="48"/>
                                        <w:szCs w:val="48"/>
                                      </w:rPr>
                                    </w:pPr>
                                    <w:bookmarkStart w:id="0" w:name="portada"/>
                                    <w:bookmarkEnd w:id="0"/>
                                    <w:r>
                                      <w:rPr>
                                        <w:color w:val="FFFFFF" w:themeColor="background1"/>
                                        <w:sz w:val="48"/>
                                        <w:szCs w:val="48"/>
                                      </w:rPr>
                                      <w:t>Instituto Tecnológico de la GAM.</w:t>
                                    </w:r>
                                  </w:p>
                                  <w:p w:rsidR="000B11C0" w:rsidRDefault="000B11C0" w:rsidP="000B11C0">
                                    <w:pPr>
                                      <w:pStyle w:val="Sinespaciado"/>
                                      <w:rPr>
                                        <w:color w:val="FFFFFF" w:themeColor="background1"/>
                                        <w:sz w:val="48"/>
                                        <w:szCs w:val="48"/>
                                      </w:rPr>
                                    </w:pPr>
                                    <w:r>
                                      <w:rPr>
                                        <w:color w:val="FFFFFF" w:themeColor="background1"/>
                                        <w:sz w:val="48"/>
                                        <w:szCs w:val="48"/>
                                      </w:rPr>
                                      <w:t>HCI</w:t>
                                    </w:r>
                                    <w:r>
                                      <w:rPr>
                                        <w:color w:val="FFFFFF" w:themeColor="background1"/>
                                        <w:sz w:val="48"/>
                                        <w:szCs w:val="48"/>
                                      </w:rPr>
                                      <w:t>.</w:t>
                                    </w:r>
                                  </w:p>
                                  <w:p w:rsidR="000B11C0" w:rsidRDefault="000B11C0" w:rsidP="000B11C0">
                                    <w:pPr>
                                      <w:pStyle w:val="Sinespaciado"/>
                                      <w:rPr>
                                        <w:color w:val="FFFFFF" w:themeColor="background1"/>
                                        <w:sz w:val="48"/>
                                        <w:szCs w:val="48"/>
                                      </w:rPr>
                                    </w:pPr>
                                    <w:r>
                                      <w:rPr>
                                        <w:color w:val="FFFFFF" w:themeColor="background1"/>
                                        <w:sz w:val="48"/>
                                        <w:szCs w:val="48"/>
                                      </w:rPr>
                                      <w:t>Tutor de la materia:</w:t>
                                    </w:r>
                                  </w:p>
                                  <w:p w:rsidR="000B11C0" w:rsidRDefault="000B11C0" w:rsidP="000B11C0">
                                    <w:pPr>
                                      <w:pStyle w:val="Sinespaciado"/>
                                      <w:rPr>
                                        <w:color w:val="FFFFFF" w:themeColor="background1"/>
                                        <w:sz w:val="48"/>
                                        <w:szCs w:val="48"/>
                                      </w:rPr>
                                    </w:pPr>
                                    <w:r>
                                      <w:rPr>
                                        <w:color w:val="FFFFFF" w:themeColor="background1"/>
                                        <w:sz w:val="48"/>
                                        <w:szCs w:val="48"/>
                                      </w:rPr>
                                      <w:t>Jorge Iván Rivalcoba</w:t>
                                    </w: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ítulo"/>
                                    <w:tag w:val=""/>
                                    <w:id w:val="-731541380"/>
                                    <w:dataBinding w:prefixMappings="xmlns:ns0='http://purl.org/dc/elements/1.1/' xmlns:ns1='http://schemas.openxmlformats.org/package/2006/metadata/core-properties' " w:xpath="/ns1:coreProperties[1]/ns0:title[1]" w:storeItemID="{6C3C8BC8-F283-45AE-878A-BAB7291924A1}"/>
                                    <w:text/>
                                  </w:sdtPr>
                                  <w:sdtContent>
                                    <w:p w:rsidR="000B11C0" w:rsidRDefault="000B11C0" w:rsidP="000B11C0">
                                      <w:pPr>
                                        <w:pStyle w:val="Sinespaciado"/>
                                        <w:rPr>
                                          <w:rFonts w:asciiTheme="majorHAnsi" w:eastAsiaTheme="majorEastAsia" w:hAnsiTheme="majorHAnsi" w:cstheme="majorBidi"/>
                                          <w:caps/>
                                          <w:color w:val="FFFFFF" w:themeColor="background1"/>
                                          <w:sz w:val="64"/>
                                          <w:szCs w:val="64"/>
                                        </w:rPr>
                                      </w:pPr>
                                      <w:r w:rsidRPr="000F4329">
                                        <w:rPr>
                                          <w:rFonts w:asciiTheme="majorHAnsi" w:eastAsiaTheme="majorEastAsia" w:hAnsiTheme="majorHAnsi" w:cstheme="majorBidi"/>
                                          <w:caps/>
                                          <w:color w:val="FFFFFF" w:themeColor="background1"/>
                                          <w:sz w:val="64"/>
                                          <w:szCs w:val="64"/>
                                        </w:rPr>
                                        <w:t>QUIZZES</w:t>
                                      </w:r>
                                      <w:r>
                                        <w:rPr>
                                          <w:rFonts w:asciiTheme="majorHAnsi" w:eastAsiaTheme="majorEastAsia" w:hAnsiTheme="majorHAnsi" w:cstheme="majorBidi"/>
                                          <w:caps/>
                                          <w:color w:val="FFFFFF" w:themeColor="background1"/>
                                          <w:sz w:val="64"/>
                                          <w:szCs w:val="64"/>
                                        </w:rPr>
                                        <w:t xml:space="preserve"> y </w:t>
                                      </w:r>
                                      <w:proofErr w:type="gramStart"/>
                                      <w:r>
                                        <w:rPr>
                                          <w:rFonts w:asciiTheme="majorHAnsi" w:eastAsiaTheme="majorEastAsia" w:hAnsiTheme="majorHAnsi" w:cstheme="majorBidi"/>
                                          <w:caps/>
                                          <w:color w:val="FFFFFF" w:themeColor="background1"/>
                                          <w:sz w:val="64"/>
                                          <w:szCs w:val="64"/>
                                        </w:rPr>
                                        <w:t>Practicas</w:t>
                                      </w:r>
                                      <w:proofErr w:type="gramEnd"/>
                                    </w:p>
                                  </w:sdtContent>
                                </w:sdt>
                                <w:sdt>
                                  <w:sdtPr>
                                    <w:rPr>
                                      <w:rFonts w:ascii="Times New Roman" w:hAnsi="Times New Roman" w:cs="Times New Roman"/>
                                      <w:color w:val="5B9BD5" w:themeColor="accent1"/>
                                      <w:sz w:val="36"/>
                                      <w:szCs w:val="36"/>
                                    </w:rPr>
                                    <w:alias w:val="Subtítulo"/>
                                    <w:tag w:val=""/>
                                    <w:id w:val="1055116029"/>
                                    <w:dataBinding w:prefixMappings="xmlns:ns0='http://purl.org/dc/elements/1.1/' xmlns:ns1='http://schemas.openxmlformats.org/package/2006/metadata/core-properties' " w:xpath="/ns1:coreProperties[1]/ns0:subject[1]" w:storeItemID="{6C3C8BC8-F283-45AE-878A-BAB7291924A1}"/>
                                    <w:text/>
                                  </w:sdtPr>
                                  <w:sdtContent>
                                    <w:p w:rsidR="000B11C0" w:rsidRDefault="000B11C0" w:rsidP="000B11C0">
                                      <w:pPr>
                                        <w:pStyle w:val="Sinespaciado"/>
                                        <w:spacing w:before="120"/>
                                        <w:rPr>
                                          <w:color w:val="5B9BD5" w:themeColor="accent1"/>
                                          <w:sz w:val="36"/>
                                          <w:szCs w:val="36"/>
                                        </w:rPr>
                                      </w:pPr>
                                      <w:r w:rsidRPr="000B11C0">
                                        <w:rPr>
                                          <w:rFonts w:ascii="Times New Roman" w:hAnsi="Times New Roman" w:cs="Times New Roman"/>
                                          <w:color w:val="5B9BD5" w:themeColor="accent1"/>
                                          <w:sz w:val="36"/>
                                          <w:szCs w:val="36"/>
                                        </w:rPr>
                                        <w:t>LUIS ANTONIO ROA J. FRIAS 121130033</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4DD5D49" id="Grupo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">
                    <v:group id="Grupo 49" o:spid="_x0000_s1027" style="position:absolute;width:68580;height:91440" coordsize="68580,9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ángulo 54" o:spid="_x0000_s1028" style="position:absolute;width:68580;height:9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syJcUA&#10;AADbAAAADwAAAGRycy9kb3ducmV2LnhtbESPQWsCMRSE7wX/Q3iCt5qttqVsjaKCtHgRbQV7e908&#10;N8HNy7pJ1/Xfm0Khx2FmvmEms85VoqUmWM8KHoYZCOLCa8ulgs+P1f0LiBCRNVaeScGVAsymvbsJ&#10;5tpfeEvtLpYiQTjkqMDEWOdShsKQwzD0NXHyjr5xGJNsSqkbvCS4q+Qoy56lQ8tpwWBNS0PFaffj&#10;FGz37fhgNus3a+148X31cv11Pio16HfzVxCRuvgf/mu/awVPj/D7Jf0AO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yzIlxQAAANsAAAAPAAAAAAAAAAAAAAAAAJgCAABkcnMv&#10;ZG93bnJldi54bWxQSwUGAAAAAAQABAD1AAAAigMAAAAA&#10;" fillcolor="#485870 [3122]" stroked="f" strokeweight="1pt">
                        <v:fill color2="#3d4b5f [2882]" angle="348" colors="0 #88acbb;6554f #88acbb" focus="100%" type="gradient"/>
                        <v:textbox inset="54pt,54pt,1in,5in">
                          <w:txbxContent>
                            <w:p w:rsidR="000B11C0" w:rsidRDefault="000B11C0" w:rsidP="000B11C0">
                              <w:pPr>
                                <w:pStyle w:val="Sinespaciado"/>
                                <w:rPr>
                                  <w:color w:val="FFFFFF" w:themeColor="background1"/>
                                  <w:sz w:val="48"/>
                                  <w:szCs w:val="48"/>
                                </w:rPr>
                              </w:pPr>
                              <w:bookmarkStart w:id="1" w:name="portada"/>
                              <w:bookmarkEnd w:id="1"/>
                              <w:r>
                                <w:rPr>
                                  <w:color w:val="FFFFFF" w:themeColor="background1"/>
                                  <w:sz w:val="48"/>
                                  <w:szCs w:val="48"/>
                                </w:rPr>
                                <w:t>Instituto Tecnológico de la GAM.</w:t>
                              </w:r>
                            </w:p>
                            <w:p w:rsidR="000B11C0" w:rsidRDefault="000B11C0" w:rsidP="000B11C0">
                              <w:pPr>
                                <w:pStyle w:val="Sinespaciado"/>
                                <w:rPr>
                                  <w:color w:val="FFFFFF" w:themeColor="background1"/>
                                  <w:sz w:val="48"/>
                                  <w:szCs w:val="48"/>
                                </w:rPr>
                              </w:pPr>
                              <w:r>
                                <w:rPr>
                                  <w:color w:val="FFFFFF" w:themeColor="background1"/>
                                  <w:sz w:val="48"/>
                                  <w:szCs w:val="48"/>
                                </w:rPr>
                                <w:t>HCI</w:t>
                              </w:r>
                              <w:r>
                                <w:rPr>
                                  <w:color w:val="FFFFFF" w:themeColor="background1"/>
                                  <w:sz w:val="48"/>
                                  <w:szCs w:val="48"/>
                                </w:rPr>
                                <w:t>.</w:t>
                              </w:r>
                            </w:p>
                            <w:p w:rsidR="000B11C0" w:rsidRDefault="000B11C0" w:rsidP="000B11C0">
                              <w:pPr>
                                <w:pStyle w:val="Sinespaciado"/>
                                <w:rPr>
                                  <w:color w:val="FFFFFF" w:themeColor="background1"/>
                                  <w:sz w:val="48"/>
                                  <w:szCs w:val="48"/>
                                </w:rPr>
                              </w:pPr>
                              <w:r>
                                <w:rPr>
                                  <w:color w:val="FFFFFF" w:themeColor="background1"/>
                                  <w:sz w:val="48"/>
                                  <w:szCs w:val="48"/>
                                </w:rPr>
                                <w:t>Tutor de la materia:</w:t>
                              </w:r>
                            </w:p>
                            <w:p w:rsidR="000B11C0" w:rsidRDefault="000B11C0" w:rsidP="000B11C0">
                              <w:pPr>
                                <w:pStyle w:val="Sinespaciado"/>
                                <w:rPr>
                                  <w:color w:val="FFFFFF" w:themeColor="background1"/>
                                  <w:sz w:val="48"/>
                                  <w:szCs w:val="48"/>
                                </w:rPr>
                              </w:pPr>
                              <w:r>
                                <w:rPr>
                                  <w:color w:val="FFFFFF" w:themeColor="background1"/>
                                  <w:sz w:val="48"/>
                                  <w:szCs w:val="48"/>
                                </w:rPr>
                                <w:t>Jorge Iván Rivalcoba</w:t>
                              </w:r>
                            </w:p>
                          </w:txbxContent>
                        </v:textbox>
                      </v:rect>
                      <v:group id="Grupo 2" o:spid="_x0000_s1029" style="position:absolute;left:25241;width:43291;height:44910" coordsize="43291,44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Forma libre 56" o:spid="_x0000_s1030"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0kgcMA&#10;AADbAAAADwAAAGRycy9kb3ducmV2LnhtbESPQWsCMRSE70L/Q3iF3jRboWJXo9jCtt5qt8XzY/Pc&#10;DW5etklc139vCoLHYWa+YZbrwbaiJx+MYwXPkwwEceW04VrB708xnoMIEVlj65gUXCjAevUwWmKu&#10;3Zm/qS9jLRKEQ44Kmhi7XMpQNWQxTFxHnLyD8xZjkr6W2uM5wW0rp1k2kxYNp4UGO3pvqDqWJ6ug&#10;f/PDV3T7bVGY3avs9Yf5+9wr9fQ4bBYgIg3xHr61t1rBywz+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0kgcMAAADbAAAADwAAAAAAAAAAAAAAAACYAgAAZHJzL2Rv&#10;d25yZXYueG1sUEsFBgAAAAAEAAQA9QAAAIgD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hgCcUA&#10;AADbAAAADwAAAGRycy9kb3ducmV2LnhtbESP0WrCQBRE3wv+w3KFvjUbLbU1dRURxT6IpdEPuM1e&#10;k2D2bsxuYtqvd4VCH4eZOcPMFr2pREeNKy0rGEUxCOLM6pJzBcfD5ukNhPPIGivLpOCHHCzmg4cZ&#10;Jtpe+Yu61OciQNglqKDwvk6kdFlBBl1ka+LgnWxj0AfZ5FI3eA1wU8lxHE+kwZLDQoE1rQrKzmlr&#10;FPS/7Xb3uR7Vu0k1ffbf8rKa7lGpx2G/fAfhqff/4b/2h1bw8gr3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aGAJxQAAANsAAAAPAAAAAAAAAAAAAAAAAJgCAABkcnMv&#10;ZG93bnJldi54bWxQSwUGAAAAAAQABAD1AAAAigMAAAAA&#10;" path="m5,2234l,2229,2229,r5,5l5,2234xe" filled="f" stroked="f">
                          <v:path arrowok="t" o:connecttype="custom" o:connectlocs="7938,3546475;0,3538538;3538538,0;3546475,7938;7938,3546475" o:connectangles="0,0,0,0,0"/>
                        </v:shape>
                        <v:shape id="Forma libre 58" o:spid="_x0000_s1032"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eJ48IA&#10;AADbAAAADwAAAGRycy9kb3ducmV2LnhtbERPTWvCQBC9C/6HZQq9iNlYsIboJkghba9VS/E2Zsck&#10;NDubZrdJ/PfdQ8Hj433v8sm0YqDeNZYVrKIYBHFpdcOVgtOxWCYgnEfW2FomBTdykGfz2Q5TbUf+&#10;oOHgKxFC2KWooPa+S6V0ZU0GXWQ74sBdbW/QB9hXUvc4hnDTyqc4fpYGGw4NNXb0UlP5ffg1ChJ3&#10;HjdH/HkdvLyumsXls/h6K5R6fJj2WxCeJn8X/7vftYJ1GBu+hB8gs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x4njwgAAANsAAAAPAAAAAAAAAAAAAAAAAJgCAABkcnMvZG93&#10;bnJldi54bWxQSwUGAAAAAAQABAD1AAAAhwM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32tcMA&#10;AADbAAAADwAAAGRycy9kb3ducmV2LnhtbESPwWoCMRCG74LvEEboTbNKK+5qFGlRpNCDWuh13Ew3&#10;SzeTJYnu+vZNoeBx+Of/5pvVpreNuJEPtWMF00kGgrh0uuZKwed5N16ACBFZY+OYFNwpwGY9HKyw&#10;0K7jI91OsRIJwqFABSbGtpAylIYsholriVP27bzFmEZfSe2xS3DbyFmWzaXFmtMFgy29Gip/Tleb&#10;NL5mb/tnIy/Jap59HPe5f+9ypZ5G/XYJIlIfH8v/7YNW8JLD3y8JAH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32tcMAAADbAAAADwAAAAAAAAAAAAAAAACYAgAAZHJzL2Rv&#10;d25yZXYueG1sUEsFBgAAAAAEAAQA9QAAAIgD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tP4bsA&#10;AADbAAAADwAAAGRycy9kb3ducmV2LnhtbERPSwrCMBDdC94hjOBOU12UUo2lCIIu/RxgaKZtsJmU&#10;Jmr19GYhuHy8/7YYbSeeNHjjWMFqmYAgrpw23Ci4XQ+LDIQPyBo7x6TgTR6K3XSyxVy7F5/peQmN&#10;iCHsc1TQhtDnUvqqJYt+6XriyNVusBgiHBqpB3zFcNvJdZKk0qLh2NBiT/uWqvvlYRUkZn3qzmlt&#10;tKyz+82csmP5qZSaz8ZyAyLQGP7in/uoFaRxff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LT+G7AAAA2wAAAA8AAAAAAAAAAAAAAAAAmAIAAGRycy9kb3ducmV2Lnht&#10;bFBLBQYAAAAABAAEAPUAAACAAw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95;top:48387;width:68434;height:3789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itRcMA&#10;AADbAAAADwAAAGRycy9kb3ducmV2LnhtbESPzWrDMBCE74W+g9hCb7WcHkJxo4SQkDrH5q/0uFhb&#10;S8RaOZZqu29fBQI5DjPzDTNbjK4RPXXBelYwyXIQxJXXlmsFx8Pm5Q1EiMgaG8+k4I8CLOaPDzMs&#10;tB94R/0+1iJBOBSowMTYFlKGypDDkPmWOHk/vnMYk+xqqTscEtw18jXPp9Kh5bRgsKWVoeq8/3UK&#10;Bu6tLWWz/pKf+em7/DDbS7lT6vlpXL6DiDTGe/jW3moF0wlcv6Qf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itRcMAAADbAAAADwAAAAAAAAAAAAAAAACYAgAAZHJzL2Rv&#10;d25yZXYueG1sUEsFBgAAAAAEAAQA9QAAAIgD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ítulo"/>
                              <w:tag w:val=""/>
                              <w:id w:val="-731541380"/>
                              <w:dataBinding w:prefixMappings="xmlns:ns0='http://purl.org/dc/elements/1.1/' xmlns:ns1='http://schemas.openxmlformats.org/package/2006/metadata/core-properties' " w:xpath="/ns1:coreProperties[1]/ns0:title[1]" w:storeItemID="{6C3C8BC8-F283-45AE-878A-BAB7291924A1}"/>
                              <w:text/>
                            </w:sdtPr>
                            <w:sdtContent>
                              <w:p w:rsidR="000B11C0" w:rsidRDefault="000B11C0" w:rsidP="000B11C0">
                                <w:pPr>
                                  <w:pStyle w:val="Sinespaciado"/>
                                  <w:rPr>
                                    <w:rFonts w:asciiTheme="majorHAnsi" w:eastAsiaTheme="majorEastAsia" w:hAnsiTheme="majorHAnsi" w:cstheme="majorBidi"/>
                                    <w:caps/>
                                    <w:color w:val="FFFFFF" w:themeColor="background1"/>
                                    <w:sz w:val="64"/>
                                    <w:szCs w:val="64"/>
                                  </w:rPr>
                                </w:pPr>
                                <w:r w:rsidRPr="000F4329">
                                  <w:rPr>
                                    <w:rFonts w:asciiTheme="majorHAnsi" w:eastAsiaTheme="majorEastAsia" w:hAnsiTheme="majorHAnsi" w:cstheme="majorBidi"/>
                                    <w:caps/>
                                    <w:color w:val="FFFFFF" w:themeColor="background1"/>
                                    <w:sz w:val="64"/>
                                    <w:szCs w:val="64"/>
                                  </w:rPr>
                                  <w:t>QUIZZES</w:t>
                                </w:r>
                                <w:r>
                                  <w:rPr>
                                    <w:rFonts w:asciiTheme="majorHAnsi" w:eastAsiaTheme="majorEastAsia" w:hAnsiTheme="majorHAnsi" w:cstheme="majorBidi"/>
                                    <w:caps/>
                                    <w:color w:val="FFFFFF" w:themeColor="background1"/>
                                    <w:sz w:val="64"/>
                                    <w:szCs w:val="64"/>
                                  </w:rPr>
                                  <w:t xml:space="preserve"> y </w:t>
                                </w:r>
                                <w:proofErr w:type="gramStart"/>
                                <w:r>
                                  <w:rPr>
                                    <w:rFonts w:asciiTheme="majorHAnsi" w:eastAsiaTheme="majorEastAsia" w:hAnsiTheme="majorHAnsi" w:cstheme="majorBidi"/>
                                    <w:caps/>
                                    <w:color w:val="FFFFFF" w:themeColor="background1"/>
                                    <w:sz w:val="64"/>
                                    <w:szCs w:val="64"/>
                                  </w:rPr>
                                  <w:t>Practicas</w:t>
                                </w:r>
                                <w:proofErr w:type="gramEnd"/>
                              </w:p>
                            </w:sdtContent>
                          </w:sdt>
                          <w:sdt>
                            <w:sdtPr>
                              <w:rPr>
                                <w:rFonts w:ascii="Times New Roman" w:hAnsi="Times New Roman" w:cs="Times New Roman"/>
                                <w:color w:val="5B9BD5" w:themeColor="accent1"/>
                                <w:sz w:val="36"/>
                                <w:szCs w:val="36"/>
                              </w:rPr>
                              <w:alias w:val="Subtítulo"/>
                              <w:tag w:val=""/>
                              <w:id w:val="1055116029"/>
                              <w:dataBinding w:prefixMappings="xmlns:ns0='http://purl.org/dc/elements/1.1/' xmlns:ns1='http://schemas.openxmlformats.org/package/2006/metadata/core-properties' " w:xpath="/ns1:coreProperties[1]/ns0:subject[1]" w:storeItemID="{6C3C8BC8-F283-45AE-878A-BAB7291924A1}"/>
                              <w:text/>
                            </w:sdtPr>
                            <w:sdtContent>
                              <w:p w:rsidR="000B11C0" w:rsidRDefault="000B11C0" w:rsidP="000B11C0">
                                <w:pPr>
                                  <w:pStyle w:val="Sinespaciado"/>
                                  <w:spacing w:before="120"/>
                                  <w:rPr>
                                    <w:color w:val="5B9BD5" w:themeColor="accent1"/>
                                    <w:sz w:val="36"/>
                                    <w:szCs w:val="36"/>
                                  </w:rPr>
                                </w:pPr>
                                <w:r w:rsidRPr="000B11C0">
                                  <w:rPr>
                                    <w:rFonts w:ascii="Times New Roman" w:hAnsi="Times New Roman" w:cs="Times New Roman"/>
                                    <w:color w:val="5B9BD5" w:themeColor="accent1"/>
                                    <w:sz w:val="36"/>
                                    <w:szCs w:val="36"/>
                                  </w:rPr>
                                  <w:t>LUIS ANTONIO ROA J. FRIAS 121130033</w:t>
                                </w:r>
                              </w:p>
                            </w:sdtContent>
                          </w:sdt>
                        </w:txbxContent>
                      </v:textbox>
                    </v:shape>
                    <w10:wrap anchorx="page" anchory="page"/>
                  </v:group>
                </w:pict>
              </mc:Fallback>
            </mc:AlternateContent>
          </w:r>
          <w:r>
            <w:t>PORTADA</w:t>
          </w:r>
          <w:r>
            <w:rPr>
              <w:rFonts w:ascii="Arial" w:hAnsi="Arial" w:cs="Arial"/>
              <w:sz w:val="20"/>
              <w:szCs w:val="20"/>
            </w:rPr>
            <w:br w:type="page"/>
          </w:r>
        </w:p>
      </w:sdtContent>
    </w:sdt>
    <w:p w:rsidR="000B11C0" w:rsidRDefault="000B11C0">
      <w:r>
        <w:rPr>
          <w:noProof/>
          <w:lang w:eastAsia="es-MX"/>
        </w:rPr>
        <w:lastRenderedPageBreak/>
        <w:drawing>
          <wp:inline distT="0" distB="0" distL="0" distR="0" wp14:anchorId="407DF08F" wp14:editId="5CDC45D0">
            <wp:extent cx="5509260" cy="27432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4979" t="48373" r="5012" b="5066"/>
                    <a:stretch/>
                  </pic:blipFill>
                  <pic:spPr bwMode="auto">
                    <a:xfrm>
                      <a:off x="0" y="0"/>
                      <a:ext cx="5509260" cy="2743200"/>
                    </a:xfrm>
                    <a:prstGeom prst="rect">
                      <a:avLst/>
                    </a:prstGeom>
                    <a:ln>
                      <a:noFill/>
                    </a:ln>
                    <a:extLst>
                      <a:ext uri="{53640926-AAD7-44D8-BBD7-CCE9431645EC}">
                        <a14:shadowObscured xmlns:a14="http://schemas.microsoft.com/office/drawing/2010/main"/>
                      </a:ext>
                    </a:extLst>
                  </pic:spPr>
                </pic:pic>
              </a:graphicData>
            </a:graphic>
          </wp:inline>
        </w:drawing>
      </w:r>
    </w:p>
    <w:p w:rsidR="000B11C0" w:rsidRDefault="000B11C0">
      <w:r>
        <w:rPr>
          <w:noProof/>
          <w:lang w:eastAsia="es-MX"/>
        </w:rPr>
        <w:drawing>
          <wp:inline distT="0" distB="0" distL="0" distR="0" wp14:anchorId="6FF34820" wp14:editId="1767100D">
            <wp:extent cx="5440680" cy="278892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4856" t="46950" r="6255" b="5712"/>
                    <a:stretch/>
                  </pic:blipFill>
                  <pic:spPr bwMode="auto">
                    <a:xfrm>
                      <a:off x="0" y="0"/>
                      <a:ext cx="5440680" cy="2788920"/>
                    </a:xfrm>
                    <a:prstGeom prst="rect">
                      <a:avLst/>
                    </a:prstGeom>
                    <a:ln>
                      <a:noFill/>
                    </a:ln>
                    <a:extLst>
                      <a:ext uri="{53640926-AAD7-44D8-BBD7-CCE9431645EC}">
                        <a14:shadowObscured xmlns:a14="http://schemas.microsoft.com/office/drawing/2010/main"/>
                      </a:ext>
                    </a:extLst>
                  </pic:spPr>
                </pic:pic>
              </a:graphicData>
            </a:graphic>
          </wp:inline>
        </w:drawing>
      </w:r>
    </w:p>
    <w:p w:rsidR="000B11C0" w:rsidRDefault="000B11C0">
      <w:r>
        <w:br w:type="page"/>
      </w:r>
    </w:p>
    <w:p w:rsidR="003F3865" w:rsidRDefault="00AA50B2">
      <w:r>
        <w:lastRenderedPageBreak/>
        <w:t>Actividad-</w:t>
      </w:r>
      <w:bookmarkStart w:id="2" w:name="_GoBack"/>
      <w:bookmarkEnd w:id="2"/>
      <w:r w:rsidR="003F3865">
        <w:t>1 3 diseños que fracasaron.</w:t>
      </w:r>
    </w:p>
    <w:p w:rsidR="003F3865" w:rsidRDefault="003F3865" w:rsidP="000B11C0">
      <w:pPr>
        <w:jc w:val="both"/>
      </w:pPr>
      <w:r>
        <w:t xml:space="preserve">En esta imagen muestra de manera obscena algo vulgar con el parabrisas, debes de ser sexy, para algunos es gracioso o muy agresivo este grabado en el vidrio trasero del </w:t>
      </w:r>
      <w:proofErr w:type="spellStart"/>
      <w:r>
        <w:t>fiat</w:t>
      </w:r>
      <w:proofErr w:type="spellEnd"/>
      <w:r>
        <w:t xml:space="preserve">. </w:t>
      </w:r>
    </w:p>
    <w:p w:rsidR="003F3865" w:rsidRDefault="003F3865" w:rsidP="003F3865">
      <w:pPr>
        <w:jc w:val="center"/>
      </w:pPr>
      <w:r>
        <w:rPr>
          <w:noProof/>
          <w:lang w:eastAsia="es-MX"/>
        </w:rPr>
        <w:drawing>
          <wp:inline distT="0" distB="0" distL="0" distR="0">
            <wp:extent cx="2809875" cy="2809875"/>
            <wp:effectExtent l="0" t="0" r="9525" b="9525"/>
            <wp:docPr id="1" name="Imagen 1" descr="http://i1.wp.com/blog.fusiontribal.com/wp-content/uploads/2015/02/design-fai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1.wp.com/blog.fusiontribal.com/wp-content/uploads/2015/02/design-fail-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09875" cy="2809875"/>
                    </a:xfrm>
                    <a:prstGeom prst="rect">
                      <a:avLst/>
                    </a:prstGeom>
                    <a:noFill/>
                    <a:ln>
                      <a:noFill/>
                    </a:ln>
                  </pic:spPr>
                </pic:pic>
              </a:graphicData>
            </a:graphic>
          </wp:inline>
        </w:drawing>
      </w:r>
    </w:p>
    <w:p w:rsidR="003F3865" w:rsidRDefault="003F3865" w:rsidP="003F3865">
      <w:pPr>
        <w:jc w:val="both"/>
      </w:pPr>
      <w:r>
        <w:t>En la siguiente  imagen se visualiza el poco espacio que dejaron al construir el baño, ni lavamanos tiene, lo dejaron muy limitado, incluso hasta para abrir la puerta, el que este ocupando estará recibiendo golpes, cuando abran la puerta.</w:t>
      </w:r>
    </w:p>
    <w:p w:rsidR="003F3865" w:rsidRDefault="003F3865" w:rsidP="003F3865">
      <w:pPr>
        <w:jc w:val="center"/>
      </w:pPr>
      <w:r>
        <w:rPr>
          <w:noProof/>
          <w:lang w:eastAsia="es-MX"/>
        </w:rPr>
        <w:drawing>
          <wp:inline distT="0" distB="0" distL="0" distR="0">
            <wp:extent cx="3728284" cy="2781300"/>
            <wp:effectExtent l="0" t="0" r="5715" b="0"/>
            <wp:docPr id="2" name="Imagen 2" descr="http://2.bp.blogspot.com/_8AlbttGHkhc/TLg_Hd_iseI/AAAAAAAAACM/tGUHXms_cZo/s1600/puerta-ba%C3%B1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2.bp.blogspot.com/_8AlbttGHkhc/TLg_Hd_iseI/AAAAAAAAACM/tGUHXms_cZo/s1600/puerta-ba%C3%B1o.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31915" cy="2784009"/>
                    </a:xfrm>
                    <a:prstGeom prst="rect">
                      <a:avLst/>
                    </a:prstGeom>
                    <a:noFill/>
                    <a:ln>
                      <a:noFill/>
                    </a:ln>
                  </pic:spPr>
                </pic:pic>
              </a:graphicData>
            </a:graphic>
          </wp:inline>
        </w:drawing>
      </w:r>
    </w:p>
    <w:p w:rsidR="003F3865" w:rsidRDefault="003F3865"/>
    <w:p w:rsidR="003F3865" w:rsidRDefault="003F3865"/>
    <w:p w:rsidR="003F3865" w:rsidRDefault="003F3865"/>
    <w:p w:rsidR="003F3865" w:rsidRDefault="003F3865"/>
    <w:p w:rsidR="003F3865" w:rsidRDefault="003F3865"/>
    <w:p w:rsidR="00933A61" w:rsidRDefault="00606803" w:rsidP="00606803">
      <w:pPr>
        <w:jc w:val="both"/>
      </w:pPr>
      <w:r>
        <w:lastRenderedPageBreak/>
        <w:t>Otro ejemplo de mal diseño por medio de los espacios, igual una cajonera no le dieron el cierto espacio para poder desplazar al abrir, si no que esta topa con una manija de estufa, por el cual no se puede usar. Por ello es importante en los diseños contemplar los espacios de cada parte de nuestro diseño.</w:t>
      </w:r>
      <w:r w:rsidR="003F3865">
        <w:br/>
      </w:r>
      <w:r w:rsidR="003F3865">
        <w:rPr>
          <w:noProof/>
          <w:lang w:eastAsia="es-MX"/>
        </w:rPr>
        <w:drawing>
          <wp:inline distT="0" distB="0" distL="0" distR="0">
            <wp:extent cx="4572000" cy="3429000"/>
            <wp:effectExtent l="0" t="0" r="0" b="0"/>
            <wp:docPr id="3" name="Imagen 3" descr="http://i.ytimg.com/vi/p9h5s3jyqcg/h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ytimg.com/vi/p9h5s3jyqcg/hqdefault.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rsidR="00933A61" w:rsidRDefault="00933A61">
      <w:r>
        <w:br w:type="page"/>
      </w:r>
    </w:p>
    <w:p w:rsidR="000B11C0" w:rsidRDefault="000B11C0" w:rsidP="00606803">
      <w:pPr>
        <w:jc w:val="both"/>
      </w:pPr>
      <w:r>
        <w:lastRenderedPageBreak/>
        <w:t>Practica del elevador</w:t>
      </w:r>
    </w:p>
    <w:p w:rsidR="003F3865" w:rsidRDefault="00933A61" w:rsidP="00606803">
      <w:pPr>
        <w:jc w:val="both"/>
      </w:pPr>
      <w:r>
        <w:rPr>
          <w:noProof/>
          <w:lang w:eastAsia="es-MX"/>
        </w:rPr>
        <w:drawing>
          <wp:inline distT="0" distB="0" distL="0" distR="0" wp14:anchorId="1501D136" wp14:editId="01C3CEA7">
            <wp:extent cx="5966077" cy="24231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845" t="27345" r="13767" b="11694"/>
                    <a:stretch/>
                  </pic:blipFill>
                  <pic:spPr bwMode="auto">
                    <a:xfrm>
                      <a:off x="0" y="0"/>
                      <a:ext cx="5972978" cy="2425963"/>
                    </a:xfrm>
                    <a:prstGeom prst="rect">
                      <a:avLst/>
                    </a:prstGeom>
                    <a:ln>
                      <a:noFill/>
                    </a:ln>
                    <a:extLst>
                      <a:ext uri="{53640926-AAD7-44D8-BBD7-CCE9431645EC}">
                        <a14:shadowObscured xmlns:a14="http://schemas.microsoft.com/office/drawing/2010/main"/>
                      </a:ext>
                    </a:extLst>
                  </pic:spPr>
                </pic:pic>
              </a:graphicData>
            </a:graphic>
          </wp:inline>
        </w:drawing>
      </w:r>
    </w:p>
    <w:p w:rsidR="00AA50B2" w:rsidRPr="00AA50B2" w:rsidRDefault="00AA50B2" w:rsidP="00AA50B2">
      <w:pPr>
        <w:spacing w:line="276" w:lineRule="auto"/>
        <w:jc w:val="both"/>
        <w:rPr>
          <w:rFonts w:ascii="Garamond" w:hAnsi="Garamond" w:cs="Times New Roman"/>
          <w:szCs w:val="24"/>
        </w:rPr>
      </w:pPr>
      <w:r w:rsidRPr="00AA50B2">
        <w:rPr>
          <w:rFonts w:ascii="Garamond" w:hAnsi="Garamond" w:cs="Times New Roman"/>
          <w:szCs w:val="24"/>
        </w:rPr>
        <w:t xml:space="preserve">Resumen de Video </w:t>
      </w:r>
      <w:r w:rsidRPr="00AA50B2">
        <w:rPr>
          <w:rFonts w:ascii="Garamond" w:hAnsi="Garamond" w:cs="Times New Roman"/>
          <w:szCs w:val="24"/>
        </w:rPr>
        <w:t>Diseño Interactivo</w:t>
      </w:r>
    </w:p>
    <w:p w:rsidR="00AA50B2" w:rsidRPr="00AA50B2" w:rsidRDefault="00AA50B2" w:rsidP="00AA50B2">
      <w:pPr>
        <w:spacing w:line="240" w:lineRule="auto"/>
        <w:jc w:val="both"/>
        <w:rPr>
          <w:rFonts w:ascii="Garamond" w:hAnsi="Garamond" w:cs="Times New Roman"/>
          <w:szCs w:val="24"/>
        </w:rPr>
      </w:pPr>
      <w:r w:rsidRPr="00AA50B2">
        <w:rPr>
          <w:rFonts w:ascii="Garamond" w:hAnsi="Garamond" w:cs="Times New Roman"/>
          <w:szCs w:val="24"/>
        </w:rPr>
        <w:t>Flujo de usuario, es cuando el usuario fluye a través de la experiencia, llevado al usuario mediante un proceso de instalación en el caso de una aplicación con un diseño atractivo el cual te atrapa desde su instalación.</w:t>
      </w:r>
    </w:p>
    <w:p w:rsidR="00AA50B2" w:rsidRPr="00AA50B2" w:rsidRDefault="00AA50B2" w:rsidP="00AA50B2">
      <w:pPr>
        <w:spacing w:line="240" w:lineRule="auto"/>
        <w:jc w:val="both"/>
        <w:rPr>
          <w:rFonts w:ascii="Garamond" w:hAnsi="Garamond" w:cs="Times New Roman"/>
          <w:szCs w:val="24"/>
        </w:rPr>
      </w:pPr>
      <w:r w:rsidRPr="00AA50B2">
        <w:rPr>
          <w:rFonts w:ascii="Garamond" w:hAnsi="Garamond" w:cs="Times New Roman"/>
          <w:szCs w:val="24"/>
        </w:rPr>
        <w:t>El flujo de experiencia en el diseño de una aplicación o interacción del usuario al usarla, nos da una idea de que el diseño es muy importante para llegar al objetivo para lo cual ha sido destinada o creada y su fluidez en cualquier hardware por su diseño de interfaz.</w:t>
      </w:r>
    </w:p>
    <w:p w:rsidR="00AA50B2" w:rsidRPr="00AA50B2" w:rsidRDefault="00AA50B2" w:rsidP="00AA50B2">
      <w:pPr>
        <w:spacing w:line="240" w:lineRule="auto"/>
        <w:jc w:val="both"/>
        <w:rPr>
          <w:rFonts w:ascii="Garamond" w:hAnsi="Garamond" w:cs="Times New Roman"/>
          <w:szCs w:val="24"/>
        </w:rPr>
      </w:pPr>
      <w:r w:rsidRPr="00AA50B2">
        <w:rPr>
          <w:rFonts w:ascii="Garamond" w:hAnsi="Garamond" w:cs="Times New Roman"/>
          <w:szCs w:val="24"/>
        </w:rPr>
        <w:t>La recompensa inmediata aplicada en servicios de aplicaciones sociales como el Facebook, o twitter, permite al usuario recibir recompensas, lo que hacer que el usuario este siempre ligado a la aplicación.</w:t>
      </w:r>
    </w:p>
    <w:p w:rsidR="00AA50B2" w:rsidRPr="00AA50B2" w:rsidRDefault="00AA50B2" w:rsidP="00AA50B2">
      <w:pPr>
        <w:spacing w:line="240" w:lineRule="auto"/>
        <w:jc w:val="both"/>
        <w:rPr>
          <w:rFonts w:ascii="Garamond" w:hAnsi="Garamond" w:cs="Times New Roman"/>
          <w:szCs w:val="24"/>
        </w:rPr>
      </w:pPr>
      <w:r w:rsidRPr="00AA50B2">
        <w:rPr>
          <w:rFonts w:ascii="Garamond" w:hAnsi="Garamond" w:cs="Times New Roman"/>
          <w:szCs w:val="24"/>
        </w:rPr>
        <w:t xml:space="preserve">El diseño de aplicaciones sociales están diseñadas de tal modo, que las personas tengan seguidores o </w:t>
      </w:r>
      <w:proofErr w:type="spellStart"/>
      <w:r w:rsidRPr="00AA50B2">
        <w:rPr>
          <w:rFonts w:ascii="Garamond" w:hAnsi="Garamond" w:cs="Times New Roman"/>
          <w:szCs w:val="24"/>
        </w:rPr>
        <w:t>likes</w:t>
      </w:r>
      <w:proofErr w:type="spellEnd"/>
      <w:r w:rsidRPr="00AA50B2">
        <w:rPr>
          <w:rFonts w:ascii="Garamond" w:hAnsi="Garamond" w:cs="Times New Roman"/>
          <w:szCs w:val="24"/>
        </w:rPr>
        <w:t xml:space="preserve"> como en el Facebook, estas recompensas inmediatas permiten invocan una ilusión de aceptación y el ver noticias o comentarios creadas por tus seguidores o amigos en común.</w:t>
      </w:r>
    </w:p>
    <w:p w:rsidR="00AA50B2" w:rsidRPr="00AA50B2" w:rsidRDefault="00AA50B2" w:rsidP="00AA50B2">
      <w:pPr>
        <w:spacing w:line="240" w:lineRule="auto"/>
        <w:jc w:val="both"/>
        <w:rPr>
          <w:rFonts w:ascii="Garamond" w:hAnsi="Garamond" w:cs="Times New Roman"/>
          <w:szCs w:val="24"/>
        </w:rPr>
      </w:pPr>
      <w:r w:rsidRPr="00AA50B2">
        <w:rPr>
          <w:rFonts w:ascii="Garamond" w:hAnsi="Garamond" w:cs="Times New Roman"/>
          <w:szCs w:val="24"/>
        </w:rPr>
        <w:t>En estas aplicaciones, lo que realmente importante es el modo en que el usuario consume esa información y que esa información sea compartida creando un ciclo interminable.</w:t>
      </w:r>
    </w:p>
    <w:p w:rsidR="00AA50B2" w:rsidRDefault="00AA50B2" w:rsidP="00606803">
      <w:pPr>
        <w:jc w:val="both"/>
      </w:pPr>
    </w:p>
    <w:p w:rsidR="000B11C0" w:rsidRDefault="000B11C0" w:rsidP="00606803">
      <w:pPr>
        <w:jc w:val="both"/>
      </w:pPr>
      <w:r>
        <w:t>FIRMAS</w:t>
      </w:r>
    </w:p>
    <w:p w:rsidR="00933A61" w:rsidRDefault="00933A61" w:rsidP="00606803">
      <w:pPr>
        <w:jc w:val="both"/>
      </w:pPr>
      <w:r>
        <w:rPr>
          <w:noProof/>
          <w:lang w:eastAsia="es-MX"/>
        </w:rPr>
        <w:drawing>
          <wp:inline distT="0" distB="0" distL="0" distR="0" wp14:anchorId="214872A6" wp14:editId="73631AED">
            <wp:extent cx="5612130" cy="2277373"/>
            <wp:effectExtent l="0" t="0" r="7620" b="8890"/>
            <wp:docPr id="5" name="Imagen 5" descr="C:\Users\Andrea Reyes\AppData\Local\Microsoft\Windows\INetCache\Content.Word\CAM01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a Reyes\AppData\Local\Microsoft\Windows\INetCache\Content.Word\CAM01501.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 r="-4" b="45890"/>
                    <a:stretch/>
                  </pic:blipFill>
                  <pic:spPr bwMode="auto">
                    <a:xfrm>
                      <a:off x="0" y="0"/>
                      <a:ext cx="5612407" cy="2277486"/>
                    </a:xfrm>
                    <a:prstGeom prst="rect">
                      <a:avLst/>
                    </a:prstGeom>
                    <a:noFill/>
                    <a:ln>
                      <a:noFill/>
                    </a:ln>
                    <a:extLst>
                      <a:ext uri="{53640926-AAD7-44D8-BBD7-CCE9431645EC}">
                        <a14:shadowObscured xmlns:a14="http://schemas.microsoft.com/office/drawing/2010/main"/>
                      </a:ext>
                    </a:extLst>
                  </pic:spPr>
                </pic:pic>
              </a:graphicData>
            </a:graphic>
          </wp:inline>
        </w:drawing>
      </w:r>
    </w:p>
    <w:sectPr w:rsidR="00933A61" w:rsidSect="003F3865">
      <w:pgSz w:w="12240" w:h="15840"/>
      <w:pgMar w:top="1417" w:right="900" w:bottom="851"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768E"/>
    <w:rsid w:val="000B11C0"/>
    <w:rsid w:val="003C768E"/>
    <w:rsid w:val="003F3865"/>
    <w:rsid w:val="00474846"/>
    <w:rsid w:val="00606803"/>
    <w:rsid w:val="00933A61"/>
    <w:rsid w:val="00AA50B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014E0DF-F485-47FB-B7C9-64C515C61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B11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B11C0"/>
    <w:rPr>
      <w:rFonts w:asciiTheme="majorHAnsi" w:eastAsiaTheme="majorEastAsia" w:hAnsiTheme="majorHAnsi" w:cstheme="majorBidi"/>
      <w:color w:val="2E74B5" w:themeColor="accent1" w:themeShade="BF"/>
      <w:sz w:val="32"/>
      <w:szCs w:val="32"/>
    </w:rPr>
  </w:style>
  <w:style w:type="paragraph" w:styleId="Sinespaciado">
    <w:name w:val="No Spacing"/>
    <w:link w:val="SinespaciadoCar"/>
    <w:uiPriority w:val="1"/>
    <w:qFormat/>
    <w:rsid w:val="000B11C0"/>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0B11C0"/>
    <w:rPr>
      <w:rFonts w:eastAsiaTheme="minorEastAsia"/>
      <w:lang w:eastAsia="es-MX"/>
    </w:rPr>
  </w:style>
  <w:style w:type="character" w:styleId="Referenciaintensa">
    <w:name w:val="Intense Reference"/>
    <w:basedOn w:val="Fuentedeprrafopredeter"/>
    <w:uiPriority w:val="32"/>
    <w:qFormat/>
    <w:rsid w:val="000B11C0"/>
    <w:rPr>
      <w:b/>
      <w:bCs/>
      <w:smallCaps/>
      <w:color w:val="5B9BD5"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5</Pages>
  <Words>308</Words>
  <Characters>1696</Characters>
  <Application>Microsoft Office Word</Application>
  <DocSecurity>0</DocSecurity>
  <Lines>14</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QUIZZES y Practicas</dc:title>
  <dc:subject>LUIS ANTONIO ROA J. FRIAS 121130033</dc:subject>
  <dc:creator>AnToine</dc:creator>
  <cp:keywords/>
  <dc:description/>
  <cp:lastModifiedBy>Luis Antonio Roa Juarez Frias</cp:lastModifiedBy>
  <cp:revision>5</cp:revision>
  <dcterms:created xsi:type="dcterms:W3CDTF">2015-08-23T01:51:00Z</dcterms:created>
  <dcterms:modified xsi:type="dcterms:W3CDTF">2015-09-07T03:58:00Z</dcterms:modified>
</cp:coreProperties>
</file>