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7" w:rsidRDefault="00B55F9A">
      <w:r>
        <w:t xml:space="preserve">Unidad </w:t>
      </w:r>
      <w:r w:rsidR="00662ECA">
        <w:t>V</w:t>
      </w:r>
      <w:r w:rsidR="00662ECA">
        <w:tab/>
        <w:t xml:space="preserve">Auditoria de </w:t>
      </w:r>
      <w:r>
        <w:t>Base de datos</w:t>
      </w:r>
      <w:r w:rsidR="00CA0BBD">
        <w:tab/>
      </w:r>
      <w:r w:rsidR="00CA0BBD">
        <w:tab/>
      </w:r>
      <w:r w:rsidR="00CA0BBD">
        <w:tab/>
        <w:t>Antonio Roa</w:t>
      </w:r>
      <w:bookmarkStart w:id="0" w:name="_GoBack"/>
      <w:bookmarkEnd w:id="0"/>
    </w:p>
    <w:p w:rsidR="00662ECA" w:rsidRDefault="008907B3">
      <w:r>
        <w:t>5</w:t>
      </w:r>
      <w:r w:rsidR="00662ECA">
        <w:t xml:space="preserve">.1 </w:t>
      </w:r>
      <w:r w:rsidR="00B55F9A">
        <w:t>¿Que es la auditoria de base de datos?</w:t>
      </w:r>
    </w:p>
    <w:p w:rsidR="00B55F9A" w:rsidRDefault="00B55F9A" w:rsidP="00EE4E24">
      <w:pPr>
        <w:jc w:val="both"/>
      </w:pPr>
      <w:r>
        <w:t>Es el proceso que permite medir, asegurar, demostrar, monitorear y registrar los accesos a la información almacenada en las bases de datos incluyendo la capacidad de determinar:</w:t>
      </w:r>
    </w:p>
    <w:p w:rsidR="00B55F9A" w:rsidRDefault="00B55F9A" w:rsidP="00B55F9A">
      <w:pPr>
        <w:pStyle w:val="Prrafodelista"/>
        <w:numPr>
          <w:ilvl w:val="0"/>
          <w:numId w:val="7"/>
        </w:numPr>
      </w:pPr>
      <w:r>
        <w:t>Quien accede a los datos.</w:t>
      </w:r>
    </w:p>
    <w:p w:rsidR="00B55F9A" w:rsidRDefault="00B55F9A" w:rsidP="00B55F9A">
      <w:pPr>
        <w:pStyle w:val="Prrafodelista"/>
        <w:numPr>
          <w:ilvl w:val="0"/>
          <w:numId w:val="7"/>
        </w:numPr>
      </w:pPr>
      <w:r>
        <w:t>Cuando se accedió a los datos.</w:t>
      </w:r>
    </w:p>
    <w:p w:rsidR="00B55F9A" w:rsidRDefault="00B55F9A" w:rsidP="00B55F9A">
      <w:pPr>
        <w:pStyle w:val="Prrafodelista"/>
        <w:numPr>
          <w:ilvl w:val="0"/>
          <w:numId w:val="7"/>
        </w:numPr>
      </w:pPr>
      <w:r>
        <w:t>Desde que tipo de dispositivo.</w:t>
      </w:r>
    </w:p>
    <w:p w:rsidR="00B55F9A" w:rsidRDefault="00B55F9A" w:rsidP="00B55F9A">
      <w:pPr>
        <w:pStyle w:val="Prrafodelista"/>
        <w:numPr>
          <w:ilvl w:val="0"/>
          <w:numId w:val="7"/>
        </w:numPr>
      </w:pPr>
      <w:r>
        <w:t>Desde que ubicación de red.</w:t>
      </w:r>
    </w:p>
    <w:p w:rsidR="00B55F9A" w:rsidRDefault="00B55F9A" w:rsidP="00B55F9A">
      <w:pPr>
        <w:pStyle w:val="Prrafodelista"/>
        <w:numPr>
          <w:ilvl w:val="0"/>
          <w:numId w:val="7"/>
        </w:numPr>
      </w:pPr>
      <w:r>
        <w:t>Cual fue la sentencia SQL ejecutada.</w:t>
      </w:r>
    </w:p>
    <w:p w:rsidR="00B55F9A" w:rsidRDefault="00B55F9A" w:rsidP="00B55F9A">
      <w:pPr>
        <w:pStyle w:val="Prrafodelista"/>
        <w:numPr>
          <w:ilvl w:val="0"/>
          <w:numId w:val="7"/>
        </w:numPr>
      </w:pPr>
      <w:r>
        <w:t>Cual fue el efecto a la base de datos.</w:t>
      </w:r>
    </w:p>
    <w:p w:rsidR="00B55F9A" w:rsidRDefault="00B55F9A" w:rsidP="00B55F9A">
      <w:r>
        <w:t>¿Quiénes participan en la auditoria de base de datos?</w:t>
      </w:r>
    </w:p>
    <w:p w:rsidR="00B55F9A" w:rsidRDefault="00B55F9A" w:rsidP="00B55F9A">
      <w:pPr>
        <w:pStyle w:val="Prrafodelista"/>
        <w:numPr>
          <w:ilvl w:val="0"/>
          <w:numId w:val="7"/>
        </w:numPr>
      </w:pPr>
      <w:r>
        <w:t>Auditores de sistemas.</w:t>
      </w:r>
    </w:p>
    <w:p w:rsidR="00B55F9A" w:rsidRDefault="00B55F9A" w:rsidP="00B55F9A">
      <w:pPr>
        <w:pStyle w:val="Prrafodelista"/>
        <w:numPr>
          <w:ilvl w:val="0"/>
          <w:numId w:val="7"/>
        </w:numPr>
      </w:pPr>
      <w:r>
        <w:t>Tecnología de la información.</w:t>
      </w:r>
    </w:p>
    <w:p w:rsidR="00B55F9A" w:rsidRDefault="00B55F9A" w:rsidP="00B55F9A">
      <w:pPr>
        <w:pStyle w:val="Prrafodelista"/>
        <w:numPr>
          <w:ilvl w:val="0"/>
          <w:numId w:val="7"/>
        </w:numPr>
      </w:pPr>
      <w:r>
        <w:t>Cumplimiento corporativo.</w:t>
      </w:r>
    </w:p>
    <w:p w:rsidR="00B55F9A" w:rsidRDefault="00B55F9A" w:rsidP="00B55F9A">
      <w:pPr>
        <w:pStyle w:val="Prrafodelista"/>
        <w:numPr>
          <w:ilvl w:val="0"/>
          <w:numId w:val="7"/>
        </w:numPr>
      </w:pPr>
      <w:r>
        <w:t>Riesgo corporativo.</w:t>
      </w:r>
    </w:p>
    <w:p w:rsidR="00B55F9A" w:rsidRDefault="00B55F9A" w:rsidP="00B55F9A">
      <w:pPr>
        <w:pStyle w:val="Prrafodelista"/>
        <w:numPr>
          <w:ilvl w:val="0"/>
          <w:numId w:val="7"/>
        </w:numPr>
      </w:pPr>
      <w:r>
        <w:t>Seguridad corporativa.</w:t>
      </w:r>
    </w:p>
    <w:p w:rsidR="00B55F9A" w:rsidRDefault="00B55F9A" w:rsidP="00B55F9A">
      <w:r>
        <w:t>Términos similares a auditoria de base de datos</w:t>
      </w:r>
    </w:p>
    <w:p w:rsidR="00B55F9A" w:rsidRDefault="00B55F9A" w:rsidP="00B55F9A">
      <w:r>
        <w:t>Auditoria de datos.</w:t>
      </w:r>
      <w:r>
        <w:br/>
        <w:t>Monitoreo de datos.</w:t>
      </w:r>
    </w:p>
    <w:p w:rsidR="00B55F9A" w:rsidRDefault="00B55F9A" w:rsidP="00B55F9A">
      <w:r>
        <w:t>Objetivos principales.</w:t>
      </w:r>
    </w:p>
    <w:p w:rsidR="00B55F9A" w:rsidRDefault="00B55F9A" w:rsidP="00B55F9A">
      <w:pPr>
        <w:pStyle w:val="Prrafodelista"/>
        <w:numPr>
          <w:ilvl w:val="0"/>
          <w:numId w:val="7"/>
        </w:numPr>
      </w:pPr>
      <w:r>
        <w:t>Impedir el acceso a externo.</w:t>
      </w:r>
    </w:p>
    <w:p w:rsidR="00B55F9A" w:rsidRDefault="00B55F9A" w:rsidP="00B55F9A">
      <w:pPr>
        <w:pStyle w:val="Prrafodelista"/>
        <w:numPr>
          <w:ilvl w:val="0"/>
          <w:numId w:val="7"/>
        </w:numPr>
      </w:pPr>
      <w:r>
        <w:t>Impedir el acceso interno a usuarios no autorizados.</w:t>
      </w:r>
    </w:p>
    <w:p w:rsidR="00B55F9A" w:rsidRDefault="00B55F9A" w:rsidP="00B55F9A">
      <w:pPr>
        <w:pStyle w:val="Prrafodelista"/>
        <w:numPr>
          <w:ilvl w:val="0"/>
          <w:numId w:val="7"/>
        </w:numPr>
      </w:pPr>
      <w:r>
        <w:t>Autorizar el acceso solo a los usuarios autorizados.</w:t>
      </w:r>
    </w:p>
    <w:p w:rsidR="00B55F9A" w:rsidRDefault="00B55F9A" w:rsidP="00B55F9A">
      <w:r>
        <w:t>Con la auditoria se busca.</w:t>
      </w:r>
    </w:p>
    <w:p w:rsidR="00B55F9A" w:rsidRDefault="00B55F9A" w:rsidP="00B55F9A">
      <w:pPr>
        <w:pStyle w:val="Prrafodelista"/>
        <w:numPr>
          <w:ilvl w:val="0"/>
          <w:numId w:val="8"/>
        </w:numPr>
      </w:pPr>
      <w:r>
        <w:t>Monitorear y registrar el uso de los datos por los usuarios.</w:t>
      </w:r>
    </w:p>
    <w:p w:rsidR="00B55F9A" w:rsidRDefault="00B55F9A" w:rsidP="00B55F9A">
      <w:pPr>
        <w:pStyle w:val="Prrafodelista"/>
        <w:numPr>
          <w:ilvl w:val="0"/>
          <w:numId w:val="8"/>
        </w:numPr>
      </w:pPr>
      <w:r>
        <w:t>Mantener trazas de uso  del acceso a bases de datos.</w:t>
      </w:r>
    </w:p>
    <w:p w:rsidR="00B55F9A" w:rsidRDefault="00B55F9A" w:rsidP="00B55F9A">
      <w:pPr>
        <w:pStyle w:val="Prrafodelista"/>
        <w:numPr>
          <w:ilvl w:val="0"/>
          <w:numId w:val="8"/>
        </w:numPr>
      </w:pPr>
      <w:r>
        <w:t>Permitir investigaciones.</w:t>
      </w:r>
    </w:p>
    <w:p w:rsidR="00B55F9A" w:rsidRDefault="00B55F9A" w:rsidP="00B55F9A">
      <w:pPr>
        <w:pStyle w:val="Prrafodelista"/>
        <w:numPr>
          <w:ilvl w:val="0"/>
          <w:numId w:val="8"/>
        </w:numPr>
      </w:pPr>
      <w:r>
        <w:t>Generar alertas en tiempo real.</w:t>
      </w:r>
    </w:p>
    <w:p w:rsidR="00B55F9A" w:rsidRDefault="008907B3" w:rsidP="00B55F9A">
      <w:r>
        <w:t>5.2 Diseño y carga.</w:t>
      </w:r>
    </w:p>
    <w:p w:rsidR="008907B3" w:rsidRDefault="008907B3" w:rsidP="00EE4E24">
      <w:pPr>
        <w:jc w:val="both"/>
      </w:pPr>
      <w:r>
        <w:t>Se llevan a cabo los diseños lógicos y físicos de la BD, el auditor tendrá que examinar si estos diseños se han realizado correctamente; determinando si la definición de los datos contempla además la estructura, las asociaciones y las restricciones oportunas.</w:t>
      </w:r>
    </w:p>
    <w:p w:rsidR="008907B3" w:rsidRDefault="008907B3" w:rsidP="00EE4E24">
      <w:pPr>
        <w:jc w:val="both"/>
      </w:pPr>
      <w:r>
        <w:t>Debe tener control de errores de entrada en el proceso de carga. Siempre existen problemas, cuando se detecten, los datos de corregidos deben proceder lo más cerca posible del punto de origen.</w:t>
      </w:r>
    </w:p>
    <w:p w:rsidR="008907B3" w:rsidRDefault="008907B3" w:rsidP="00B55F9A">
      <w:r>
        <w:t>Centro de control de red y centro de diagnosis (</w:t>
      </w:r>
      <w:proofErr w:type="spellStart"/>
      <w:r>
        <w:t>Help</w:t>
      </w:r>
      <w:proofErr w:type="spellEnd"/>
      <w:r>
        <w:t xml:space="preserve"> </w:t>
      </w:r>
      <w:proofErr w:type="spellStart"/>
      <w:r>
        <w:t>desk</w:t>
      </w:r>
      <w:proofErr w:type="spellEnd"/>
      <w:r>
        <w:t>).</w:t>
      </w:r>
    </w:p>
    <w:p w:rsidR="008907B3" w:rsidRDefault="008907B3" w:rsidP="00EE4E24">
      <w:pPr>
        <w:jc w:val="both"/>
      </w:pPr>
      <w:r>
        <w:t>Suele ubicarse en el área de producción de explotación, sus funciones se refieren exclusivamente al ámbito de las comunicaciones, estando muy relacionado con la organización de software de comunicaciones de técnicas de sistemas.</w:t>
      </w:r>
    </w:p>
    <w:p w:rsidR="008907B3" w:rsidRDefault="008907B3" w:rsidP="00EE4E24">
      <w:pPr>
        <w:jc w:val="both"/>
      </w:pPr>
      <w:r>
        <w:lastRenderedPageBreak/>
        <w:t>El c</w:t>
      </w:r>
      <w:r w:rsidR="00EE4E24">
        <w:t>entro de diagnosis es el ente en donde se atienden las llamadas de los usuarios que han sufrido averías o incidentes tanto de software o hardware. El centro de diagnosis está especialmente indicado para informáticos grandes y con usuarios dispersos en un amplio territorio.</w:t>
      </w:r>
    </w:p>
    <w:p w:rsidR="00EE4E24" w:rsidRDefault="00EE4E24" w:rsidP="00B55F9A">
      <w:r>
        <w:t>REVISION POST IMPLANTACION</w:t>
      </w:r>
    </w:p>
    <w:p w:rsidR="00EE4E24" w:rsidRDefault="00EE4E24" w:rsidP="00B55F9A">
      <w:r>
        <w:t>Omiten esta fase por falta de tiempo o recursos pero es necesaria.</w:t>
      </w:r>
    </w:p>
    <w:p w:rsidR="00EE4E24" w:rsidRDefault="00EE4E24" w:rsidP="00EE4E24">
      <w:pPr>
        <w:pStyle w:val="Prrafodelista"/>
        <w:numPr>
          <w:ilvl w:val="0"/>
          <w:numId w:val="8"/>
        </w:numPr>
      </w:pPr>
      <w:r>
        <w:t>Se han conseguido los resultados esperados.</w:t>
      </w:r>
    </w:p>
    <w:p w:rsidR="00EE4E24" w:rsidRDefault="00EE4E24" w:rsidP="00EE4E24">
      <w:pPr>
        <w:pStyle w:val="Prrafodelista"/>
        <w:numPr>
          <w:ilvl w:val="0"/>
          <w:numId w:val="8"/>
        </w:numPr>
      </w:pPr>
      <w:r>
        <w:t>Se satisfacen las necesidades del usuario.</w:t>
      </w:r>
    </w:p>
    <w:p w:rsidR="00EE4E24" w:rsidRDefault="00EE4E24" w:rsidP="00EE4E24">
      <w:pPr>
        <w:pStyle w:val="Prrafodelista"/>
        <w:numPr>
          <w:ilvl w:val="0"/>
          <w:numId w:val="8"/>
        </w:numPr>
      </w:pPr>
      <w:r>
        <w:t>Los costes y beneficios coinciden con lo previsto.</w:t>
      </w:r>
    </w:p>
    <w:p w:rsidR="00EE4E24" w:rsidRDefault="00EE4E24" w:rsidP="00EE4E24">
      <w:pPr>
        <w:jc w:val="both"/>
      </w:pPr>
      <w:r>
        <w:t>En la fase del post-implantación del ERP se atienden los cambios solicitados internamente, se implementan las actualizaciones suministradas por el proveedor, y se resuelven las solicitaciones de soporte por parte de los usuarios, que constituyen la parte principal de las actividades de mantenimiento ERP.</w:t>
      </w:r>
    </w:p>
    <w:p w:rsidR="00EE4E24" w:rsidRDefault="00EE4E24" w:rsidP="00EE4E24">
      <w:r>
        <w:t>SGMBD</w:t>
      </w:r>
    </w:p>
    <w:p w:rsidR="00EE4E24" w:rsidRDefault="00EE4E24" w:rsidP="00EE4E24">
      <w:pPr>
        <w:jc w:val="both"/>
      </w:pPr>
      <w:r>
        <w:t>Es un tipo de programa que permite almacenar y posteriormente acceder a los datos de forma rápida y estructurada. Sus propiedades de estos, así como su utilización y administración, se estudian dentro del ámbito de la informática. Las aplicaciones más úsales son para la gestión de empresas e instituciones públicas.</w:t>
      </w:r>
    </w:p>
    <w:p w:rsidR="00EE4E24" w:rsidRDefault="00EE4E24" w:rsidP="00EE4E24">
      <w:pPr>
        <w:jc w:val="both"/>
      </w:pPr>
      <w:r>
        <w:t>5.3 Explotación y mantenimiento.</w:t>
      </w:r>
    </w:p>
    <w:p w:rsidR="00EE4E24" w:rsidRDefault="00EE4E24" w:rsidP="00EE4E24">
      <w:pPr>
        <w:jc w:val="both"/>
      </w:pPr>
      <w:r>
        <w:t>Una vez realizadas las pruebas de aceptación, con la participación de los usuarios, el sistema se pondrá en explotación.</w:t>
      </w:r>
    </w:p>
    <w:p w:rsidR="00EE4E24" w:rsidRDefault="00EE4E24" w:rsidP="00EE4E24">
      <w:pPr>
        <w:jc w:val="both"/>
      </w:pPr>
      <w:r>
        <w:t>Objetivos de control para la gestión de datos:</w:t>
      </w:r>
    </w:p>
    <w:p w:rsidR="00EE4E24" w:rsidRDefault="00EE4E24" w:rsidP="00EE4E24">
      <w:pPr>
        <w:pStyle w:val="Prrafodelista"/>
        <w:numPr>
          <w:ilvl w:val="0"/>
          <w:numId w:val="8"/>
        </w:numPr>
        <w:jc w:val="both"/>
      </w:pPr>
      <w:r>
        <w:t>Procedimientos de preparación</w:t>
      </w:r>
    </w:p>
    <w:p w:rsidR="00EE4E24" w:rsidRDefault="00EE4E24" w:rsidP="00EE4E24">
      <w:pPr>
        <w:pStyle w:val="Prrafodelista"/>
        <w:numPr>
          <w:ilvl w:val="0"/>
          <w:numId w:val="8"/>
        </w:numPr>
        <w:jc w:val="both"/>
      </w:pPr>
      <w:r>
        <w:t>Manejo de errores de entrada</w:t>
      </w:r>
    </w:p>
    <w:p w:rsidR="00EE4E24" w:rsidRDefault="00EE4E24" w:rsidP="00EE4E24">
      <w:pPr>
        <w:pStyle w:val="Prrafodelista"/>
        <w:numPr>
          <w:ilvl w:val="0"/>
          <w:numId w:val="8"/>
        </w:numPr>
        <w:jc w:val="both"/>
      </w:pPr>
      <w:r>
        <w:t>Integridad del procesamiento de datos</w:t>
      </w:r>
    </w:p>
    <w:p w:rsidR="00EE4E24" w:rsidRDefault="00EE4E24" w:rsidP="00EE4E24">
      <w:pPr>
        <w:pStyle w:val="Prrafodelista"/>
        <w:numPr>
          <w:ilvl w:val="0"/>
          <w:numId w:val="8"/>
        </w:numPr>
        <w:jc w:val="both"/>
      </w:pPr>
      <w:r>
        <w:t>Manejo de errores de salida</w:t>
      </w:r>
    </w:p>
    <w:p w:rsidR="00EE4E24" w:rsidRDefault="00EE4E24" w:rsidP="00EE4E24">
      <w:pPr>
        <w:pStyle w:val="Prrafodelista"/>
        <w:numPr>
          <w:ilvl w:val="0"/>
          <w:numId w:val="8"/>
        </w:numPr>
        <w:jc w:val="both"/>
      </w:pPr>
      <w:r>
        <w:t>Distribución de salidas</w:t>
      </w:r>
    </w:p>
    <w:p w:rsidR="00EE4E24" w:rsidRDefault="00EE4E24" w:rsidP="00EE4E24">
      <w:pPr>
        <w:pStyle w:val="Prrafodelista"/>
        <w:numPr>
          <w:ilvl w:val="0"/>
          <w:numId w:val="8"/>
        </w:numPr>
        <w:jc w:val="both"/>
      </w:pPr>
      <w:r>
        <w:t>Protección de la información sensible.</w:t>
      </w:r>
    </w:p>
    <w:p w:rsidR="00EE4E24" w:rsidRDefault="00EE4E24" w:rsidP="00EE4E24">
      <w:pPr>
        <w:jc w:val="both"/>
      </w:pPr>
      <w:r>
        <w:t>Control de entrada de datos.</w:t>
      </w:r>
    </w:p>
    <w:p w:rsidR="00EE4E24" w:rsidRDefault="00A62D0C" w:rsidP="00EE4E24">
      <w:pPr>
        <w:jc w:val="both"/>
      </w:pPr>
      <w:r>
        <w:t>Se analiza la captura de la información en soporte compatible con los sistemas. Se verificara que los controles de integridad y calidad de datos se realizan de acuerdo a norma.</w:t>
      </w:r>
    </w:p>
    <w:p w:rsidR="00A62D0C" w:rsidRDefault="00A62D0C" w:rsidP="00EE4E24">
      <w:pPr>
        <w:jc w:val="both"/>
      </w:pPr>
      <w:r>
        <w:t>Planificación y recepción de aplicaciones.</w:t>
      </w:r>
    </w:p>
    <w:p w:rsidR="00A62D0C" w:rsidRDefault="00A62D0C" w:rsidP="00EE4E24">
      <w:pPr>
        <w:jc w:val="both"/>
      </w:pPr>
      <w:r>
        <w:t>Se auditan las normas de entrega de aplicaciones por parte de desarrollo, verificando su cumplimiento y su calidad de interlocutor único. Se inquirirá sobre la anticipación de contactos con desarrollo para la planificación a medio y largo plazo.</w:t>
      </w:r>
    </w:p>
    <w:p w:rsidR="00A62D0C" w:rsidRDefault="00A62D0C" w:rsidP="00EE4E24">
      <w:pPr>
        <w:jc w:val="both"/>
      </w:pPr>
      <w:r>
        <w:t>Centro de control y seguimiento de trabajos.</w:t>
      </w:r>
    </w:p>
    <w:p w:rsidR="00A62D0C" w:rsidRDefault="00A62D0C" w:rsidP="00EE4E24">
      <w:pPr>
        <w:jc w:val="both"/>
      </w:pPr>
      <w:r>
        <w:t xml:space="preserve">Se analizará como se prepara, se lanza y se sigue la producción diaria. En muchos centros de proceso de datos, este órgano recibe el nombre de centro de control de </w:t>
      </w:r>
      <w:proofErr w:type="spellStart"/>
      <w:r>
        <w:t>batch</w:t>
      </w:r>
      <w:proofErr w:type="spellEnd"/>
      <w:r>
        <w:t>. Este grupo determina el éxito de la explotación, en cuanto que es uno de los factores más importantes en el mantenimiento de la producción.</w:t>
      </w:r>
    </w:p>
    <w:p w:rsidR="00A62D0C" w:rsidRDefault="00A62D0C" w:rsidP="00EE4E24">
      <w:pPr>
        <w:jc w:val="both"/>
      </w:pPr>
      <w:proofErr w:type="spellStart"/>
      <w:r>
        <w:t>Batch</w:t>
      </w:r>
      <w:proofErr w:type="spellEnd"/>
      <w:r>
        <w:t xml:space="preserve"> y tiempo real</w:t>
      </w:r>
    </w:p>
    <w:p w:rsidR="00A62D0C" w:rsidRDefault="00A62D0C" w:rsidP="00EE4E24">
      <w:pPr>
        <w:jc w:val="both"/>
      </w:pPr>
      <w:r>
        <w:t>Son aplicaciones que cargan mucha información durante el día y durante la noche se corre un proceso enorme que lo que hace es relacionar toda la información, calcular cosas y obtener como salida, ejemplo reportes. Recolecta información durante el día pero todavía no la procesa sino hasta la noche.</w:t>
      </w:r>
    </w:p>
    <w:sectPr w:rsidR="00A62D0C" w:rsidSect="00CA0BBD">
      <w:pgSz w:w="12240" w:h="15840"/>
      <w:pgMar w:top="993" w:right="616"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4F8"/>
    <w:multiLevelType w:val="hybridMultilevel"/>
    <w:tmpl w:val="389C0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A306CD"/>
    <w:multiLevelType w:val="multilevel"/>
    <w:tmpl w:val="22B2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A0691"/>
    <w:multiLevelType w:val="multilevel"/>
    <w:tmpl w:val="396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B0AF7"/>
    <w:multiLevelType w:val="multilevel"/>
    <w:tmpl w:val="98A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F3671"/>
    <w:multiLevelType w:val="hybridMultilevel"/>
    <w:tmpl w:val="B41AD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3CE4CA5"/>
    <w:multiLevelType w:val="hybridMultilevel"/>
    <w:tmpl w:val="54EC7BC6"/>
    <w:lvl w:ilvl="0" w:tplc="6DBAF05C">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56839FA"/>
    <w:multiLevelType w:val="hybridMultilevel"/>
    <w:tmpl w:val="B0AAEF92"/>
    <w:lvl w:ilvl="0" w:tplc="6DBAF05C">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3BA7A92"/>
    <w:multiLevelType w:val="multilevel"/>
    <w:tmpl w:val="087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1E"/>
    <w:rsid w:val="001245B4"/>
    <w:rsid w:val="001E521F"/>
    <w:rsid w:val="00446E1E"/>
    <w:rsid w:val="004E6AEA"/>
    <w:rsid w:val="00662ECA"/>
    <w:rsid w:val="006779A2"/>
    <w:rsid w:val="008907B3"/>
    <w:rsid w:val="008A34E4"/>
    <w:rsid w:val="008F4E97"/>
    <w:rsid w:val="009D68EB"/>
    <w:rsid w:val="00A62D0C"/>
    <w:rsid w:val="00B55F9A"/>
    <w:rsid w:val="00C968E1"/>
    <w:rsid w:val="00CA0BBD"/>
    <w:rsid w:val="00DB31A7"/>
    <w:rsid w:val="00EE4E24"/>
    <w:rsid w:val="00F62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58069-F32C-4913-B51A-E8109D54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F4E9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4E9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F4E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F4E97"/>
    <w:pPr>
      <w:ind w:left="720"/>
      <w:contextualSpacing/>
    </w:pPr>
  </w:style>
  <w:style w:type="paragraph" w:styleId="Textodeglobo">
    <w:name w:val="Balloon Text"/>
    <w:basedOn w:val="Normal"/>
    <w:link w:val="TextodegloboCar"/>
    <w:uiPriority w:val="99"/>
    <w:semiHidden/>
    <w:unhideWhenUsed/>
    <w:rsid w:val="00F628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2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45">
      <w:bodyDiv w:val="1"/>
      <w:marLeft w:val="0"/>
      <w:marRight w:val="0"/>
      <w:marTop w:val="0"/>
      <w:marBottom w:val="0"/>
      <w:divBdr>
        <w:top w:val="none" w:sz="0" w:space="0" w:color="auto"/>
        <w:left w:val="none" w:sz="0" w:space="0" w:color="auto"/>
        <w:bottom w:val="none" w:sz="0" w:space="0" w:color="auto"/>
        <w:right w:val="none" w:sz="0" w:space="0" w:color="auto"/>
      </w:divBdr>
    </w:div>
    <w:div w:id="678853228">
      <w:bodyDiv w:val="1"/>
      <w:marLeft w:val="0"/>
      <w:marRight w:val="0"/>
      <w:marTop w:val="0"/>
      <w:marBottom w:val="0"/>
      <w:divBdr>
        <w:top w:val="none" w:sz="0" w:space="0" w:color="auto"/>
        <w:left w:val="none" w:sz="0" w:space="0" w:color="auto"/>
        <w:bottom w:val="none" w:sz="0" w:space="0" w:color="auto"/>
        <w:right w:val="none" w:sz="0" w:space="0" w:color="auto"/>
      </w:divBdr>
    </w:div>
    <w:div w:id="1148857567">
      <w:bodyDiv w:val="1"/>
      <w:marLeft w:val="0"/>
      <w:marRight w:val="0"/>
      <w:marTop w:val="0"/>
      <w:marBottom w:val="0"/>
      <w:divBdr>
        <w:top w:val="none" w:sz="0" w:space="0" w:color="auto"/>
        <w:left w:val="none" w:sz="0" w:space="0" w:color="auto"/>
        <w:bottom w:val="none" w:sz="0" w:space="0" w:color="auto"/>
        <w:right w:val="none" w:sz="0" w:space="0" w:color="auto"/>
      </w:divBdr>
    </w:div>
    <w:div w:id="15800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3</cp:revision>
  <cp:lastPrinted>2015-10-26T06:38:00Z</cp:lastPrinted>
  <dcterms:created xsi:type="dcterms:W3CDTF">2015-10-26T06:37:00Z</dcterms:created>
  <dcterms:modified xsi:type="dcterms:W3CDTF">2015-10-26T06:39:00Z</dcterms:modified>
</cp:coreProperties>
</file>