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D2" w:rsidRDefault="00C840D2">
      <w:r>
        <w:t>Portada</w:t>
      </w:r>
    </w:p>
    <w:p w:rsidR="00C840D2" w:rsidRDefault="00C840D2">
      <w:r>
        <w:t>Introduccion</w:t>
      </w:r>
    </w:p>
    <w:p w:rsidR="00C840D2" w:rsidRDefault="00C840D2">
      <w:r>
        <w:t>Desarrollo</w:t>
      </w:r>
    </w:p>
    <w:p w:rsidR="00C840D2" w:rsidRDefault="005C39E3">
      <w:r>
        <w:t>Conclusión</w:t>
      </w:r>
      <w:bookmarkStart w:id="0" w:name="_GoBack"/>
      <w:bookmarkEnd w:id="0"/>
    </w:p>
    <w:p w:rsidR="005C39E3" w:rsidRDefault="00B60E72">
      <w:r>
        <w:t>Bibliografía.</w:t>
      </w:r>
    </w:p>
    <w:p w:rsidR="00B60E72" w:rsidRDefault="00B60E72"/>
    <w:p w:rsidR="005C39E3" w:rsidRDefault="005C39E3">
      <w:r>
        <w:t>Investigar definición de dato, información y conocimiento y diferencia</w:t>
      </w:r>
    </w:p>
    <w:p w:rsidR="005C39E3" w:rsidRDefault="005C39E3">
      <w:r>
        <w:t>Parámetros de evaluación</w:t>
      </w:r>
    </w:p>
    <w:p w:rsidR="005C39E3" w:rsidRDefault="005C39E3">
      <w:r>
        <w:t>Examen 40%</w:t>
      </w:r>
    </w:p>
    <w:p w:rsidR="005C39E3" w:rsidRDefault="005C39E3">
      <w:r>
        <w:t>Participación 10%</w:t>
      </w:r>
    </w:p>
    <w:p w:rsidR="005C39E3" w:rsidRDefault="005C39E3">
      <w:r>
        <w:t>Proyectos o prácticas, exposiciones  30%</w:t>
      </w:r>
    </w:p>
    <w:p w:rsidR="005C39E3" w:rsidRDefault="005C39E3">
      <w:r>
        <w:t>Tareas y carpeta 20%</w:t>
      </w:r>
    </w:p>
    <w:p w:rsidR="00962BE5" w:rsidRDefault="00962BE5">
      <w:r>
        <w:br w:type="page"/>
      </w:r>
    </w:p>
    <w:p w:rsidR="005C39E3" w:rsidRDefault="00962BE5">
      <w:r>
        <w:lastRenderedPageBreak/>
        <w:t xml:space="preserve">Conocimiento es la capacidad de usar los datos </w:t>
      </w:r>
    </w:p>
    <w:p w:rsidR="00962BE5" w:rsidRDefault="00962BE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319405</wp:posOffset>
                </wp:positionV>
                <wp:extent cx="76200" cy="180975"/>
                <wp:effectExtent l="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73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08.45pt;margin-top:25.15pt;width:6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309880</wp:posOffset>
                </wp:positionV>
                <wp:extent cx="38100" cy="152400"/>
                <wp:effectExtent l="38100" t="38100" r="57150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F30B" id="Conector recto de flecha 4" o:spid="_x0000_s1026" type="#_x0000_t32" style="position:absolute;margin-left:82.95pt;margin-top:24.4pt;width:3pt;height:1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376555</wp:posOffset>
                </wp:positionV>
                <wp:extent cx="57150" cy="104775"/>
                <wp:effectExtent l="19050" t="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20A0" id="Conector recto de flecha 3" o:spid="_x0000_s1026" type="#_x0000_t32" style="position:absolute;margin-left:38.7pt;margin-top:29.65pt;width:4.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357505</wp:posOffset>
                </wp:positionV>
                <wp:extent cx="38100" cy="152400"/>
                <wp:effectExtent l="38100" t="38100" r="571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8DDF6" id="Conector recto de flecha 2" o:spid="_x0000_s1026" type="#_x0000_t32" style="position:absolute;margin-left:9.45pt;margin-top:28.15pt;width:3pt;height:1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1701164</wp:posOffset>
                </wp:positionH>
                <wp:positionV relativeFrom="paragraph">
                  <wp:posOffset>71754</wp:posOffset>
                </wp:positionV>
                <wp:extent cx="247650" cy="495300"/>
                <wp:effectExtent l="38100" t="76200" r="304800" b="1905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95300"/>
                        </a:xfrm>
                        <a:prstGeom prst="bentConnector3">
                          <a:avLst>
                            <a:gd name="adj1" fmla="val -11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C83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" o:spid="_x0000_s1026" type="#_x0000_t34" style="position:absolute;margin-left:133.95pt;margin-top:5.65pt;width:19.5pt;height:3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" adj="-24545" strokecolor="#5b9bd5 [3204]" strokeweight=".5pt">
                <v:stroke endarrow="block"/>
              </v:shape>
            </w:pict>
          </mc:Fallback>
        </mc:AlternateContent>
      </w:r>
      <w:r>
        <w:t xml:space="preserve">Conocimiento </w:t>
      </w:r>
      <w:r>
        <w:sym w:font="Wingdings" w:char="F0DF"/>
      </w:r>
      <w:r>
        <w:t xml:space="preserve"> aprendizaje</w:t>
      </w:r>
      <w:r>
        <w:br/>
      </w:r>
      <w:proofErr w:type="spellStart"/>
      <w:r>
        <w:t>procesam</w:t>
      </w:r>
      <w:proofErr w:type="spellEnd"/>
      <w:r>
        <w:tab/>
        <w:t>decisión</w:t>
      </w:r>
    </w:p>
    <w:p w:rsidR="00962BE5" w:rsidRDefault="00962BE5">
      <w:r>
        <w:t>Datos</w:t>
      </w:r>
      <w:r>
        <w:tab/>
        <w:t>información</w:t>
      </w:r>
      <w:r>
        <w:tab/>
        <w:t>resultado</w:t>
      </w:r>
    </w:p>
    <w:p w:rsidR="00962BE5" w:rsidRDefault="00606ECF">
      <w:r>
        <w:t>CARACTERISTICAS INFORMACION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Significado.</w:t>
      </w:r>
      <w:r>
        <w:t xml:space="preserve"> Extraído de una información cada individuo que evalúa las consecuencias posibles y adecua sus actitudes.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Importancia.</w:t>
      </w:r>
      <w:r>
        <w:t xml:space="preserve"> </w:t>
      </w:r>
      <w:r w:rsidR="003F5D93">
        <w:t>Se referirá al grado en que cambia la actitud o la conducta de los individuos.</w:t>
      </w:r>
    </w:p>
    <w:p w:rsidR="00AD0846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Vigencia.</w:t>
      </w:r>
      <w:r w:rsidR="003F5D93">
        <w:t xml:space="preserve"> En la práctica una información es difícil de evaluar, ya que en general acceder a una información no permite no conocer de inmediato si dicha información tiene o no vigencia. </w:t>
      </w:r>
    </w:p>
    <w:p w:rsidR="00AD0846" w:rsidRPr="003F5D93" w:rsidRDefault="00AD0846" w:rsidP="00AD0846">
      <w:pPr>
        <w:pStyle w:val="Prrafodelista"/>
        <w:numPr>
          <w:ilvl w:val="0"/>
          <w:numId w:val="1"/>
        </w:numPr>
      </w:pPr>
      <w:r w:rsidRPr="003F5D93">
        <w:rPr>
          <w:u w:val="single"/>
        </w:rPr>
        <w:t>Validez</w:t>
      </w:r>
      <w:r w:rsidR="003F5D93" w:rsidRPr="003F5D93">
        <w:rPr>
          <w:u w:val="single"/>
        </w:rPr>
        <w:t>.</w:t>
      </w:r>
      <w:r w:rsidR="003F5D93" w:rsidRPr="003F5D93">
        <w:t xml:space="preserve"> Si los indicios deben ser considerados</w:t>
      </w:r>
      <w:r w:rsidR="003F5D93">
        <w:t xml:space="preserve"> en la evaluación de expectativas o deben ser ignorados por no ser indicios fiables.</w:t>
      </w:r>
    </w:p>
    <w:p w:rsidR="00962BE5" w:rsidRPr="003F5D93" w:rsidRDefault="00AD0846" w:rsidP="00AD0846">
      <w:pPr>
        <w:pStyle w:val="Prrafodelista"/>
        <w:numPr>
          <w:ilvl w:val="0"/>
          <w:numId w:val="1"/>
        </w:numPr>
        <w:rPr>
          <w:u w:val="single"/>
        </w:rPr>
      </w:pPr>
      <w:r w:rsidRPr="003F5D93">
        <w:rPr>
          <w:u w:val="single"/>
        </w:rPr>
        <w:t>Valor.</w:t>
      </w:r>
      <w:r w:rsidR="003F5D93">
        <w:t xml:space="preserve"> Qué utilidad tiene para el destinario o para usuario final.</w:t>
      </w:r>
    </w:p>
    <w:p w:rsidR="003F5D93" w:rsidRPr="00606ECF" w:rsidRDefault="00606ECF" w:rsidP="003F5D93">
      <w:r w:rsidRPr="00606ECF">
        <w:t>CARACTERISTICAS CONOCIMIENTO</w:t>
      </w:r>
    </w:p>
    <w:p w:rsidR="00AD0846" w:rsidRDefault="00606ECF" w:rsidP="00606ECF">
      <w:pPr>
        <w:pStyle w:val="Prrafodelista"/>
        <w:numPr>
          <w:ilvl w:val="0"/>
          <w:numId w:val="1"/>
        </w:numPr>
      </w:pPr>
      <w:r>
        <w:t xml:space="preserve">Científico. </w:t>
      </w:r>
    </w:p>
    <w:p w:rsidR="00606ECF" w:rsidRDefault="00606ECF" w:rsidP="00606ECF">
      <w:pPr>
        <w:pStyle w:val="Prrafodelista"/>
        <w:numPr>
          <w:ilvl w:val="0"/>
          <w:numId w:val="1"/>
        </w:numPr>
      </w:pPr>
      <w:r>
        <w:t>No científico.</w:t>
      </w:r>
    </w:p>
    <w:p w:rsidR="00606ECF" w:rsidRDefault="00606ECF" w:rsidP="00606ECF">
      <w:pPr>
        <w:pStyle w:val="Prrafodelista"/>
        <w:numPr>
          <w:ilvl w:val="0"/>
          <w:numId w:val="1"/>
        </w:numPr>
      </w:pPr>
      <w:r>
        <w:t>Filosófico.</w:t>
      </w:r>
    </w:p>
    <w:p w:rsidR="00606ECF" w:rsidRDefault="00606ECF" w:rsidP="00606ECF">
      <w:pPr>
        <w:pStyle w:val="Prrafodelista"/>
        <w:numPr>
          <w:ilvl w:val="0"/>
          <w:numId w:val="1"/>
        </w:numPr>
      </w:pPr>
      <w:r>
        <w:t>Teológica.</w:t>
      </w:r>
    </w:p>
    <w:p w:rsidR="00AB092F" w:rsidRDefault="00AB092F" w:rsidP="00AB092F"/>
    <w:p w:rsidR="005512F1" w:rsidRDefault="005512F1" w:rsidP="00AB092F"/>
    <w:p w:rsidR="00606ECF" w:rsidRDefault="00606ECF" w:rsidP="00AD0846"/>
    <w:p w:rsidR="00962BE5" w:rsidRDefault="00962BE5"/>
    <w:p w:rsidR="00962BE5" w:rsidRDefault="00962BE5"/>
    <w:p w:rsidR="00962BE5" w:rsidRDefault="00962BE5"/>
    <w:sectPr w:rsidR="00962BE5" w:rsidSect="003F5D93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6839"/>
    <w:multiLevelType w:val="hybridMultilevel"/>
    <w:tmpl w:val="9D600ACE"/>
    <w:lvl w:ilvl="0" w:tplc="C8085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33"/>
    <w:rsid w:val="00384187"/>
    <w:rsid w:val="003F5D93"/>
    <w:rsid w:val="005512F1"/>
    <w:rsid w:val="005C39E3"/>
    <w:rsid w:val="00606ECF"/>
    <w:rsid w:val="00716C33"/>
    <w:rsid w:val="00962BE5"/>
    <w:rsid w:val="009B550C"/>
    <w:rsid w:val="00A00811"/>
    <w:rsid w:val="00AB092F"/>
    <w:rsid w:val="00AD0846"/>
    <w:rsid w:val="00B60E72"/>
    <w:rsid w:val="00C840D2"/>
    <w:rsid w:val="00D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B2BE-DF55-4015-9E2B-F2B5AEA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6</cp:revision>
  <dcterms:created xsi:type="dcterms:W3CDTF">2015-09-01T20:29:00Z</dcterms:created>
  <dcterms:modified xsi:type="dcterms:W3CDTF">2015-09-08T22:22:00Z</dcterms:modified>
</cp:coreProperties>
</file>