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AE" w:rsidRDefault="00EE68AE" w:rsidP="00EE68AE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Introduccion.</w:t>
      </w:r>
    </w:p>
    <w:p w:rsidR="00EE68AE" w:rsidRPr="00EE68AE" w:rsidRDefault="00D85050" w:rsidP="00D85050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Primera actividad en casa, es investigar ambos conceptos ambiguos que tienen significados diferentes ya que una es complementaria de otra, ya que una proporciona menor información que son los datos, y la información es el conjunto de datos que le da significado en un tema en particular, mientras el conocimiento es el conjunto de información que le da vida, experiencia y razón del tema del que trata.</w:t>
      </w:r>
    </w:p>
    <w:p w:rsidR="00EE68AE" w:rsidRPr="00EE68AE" w:rsidRDefault="00EE68AE" w:rsidP="00EE68AE">
      <w:pPr>
        <w:rPr>
          <w:rFonts w:ascii="Garamond" w:hAnsi="Garamond"/>
          <w:b/>
          <w:sz w:val="24"/>
        </w:rPr>
      </w:pPr>
      <w:r w:rsidRPr="00EE68AE">
        <w:rPr>
          <w:rFonts w:ascii="Garamond" w:hAnsi="Garamond"/>
          <w:b/>
          <w:sz w:val="24"/>
        </w:rPr>
        <w:t>Dato</w:t>
      </w:r>
    </w:p>
    <w:p w:rsidR="00EE68AE" w:rsidRPr="00EE68AE" w:rsidRDefault="00EE68AE" w:rsidP="00EE68AE">
      <w:pPr>
        <w:jc w:val="both"/>
        <w:rPr>
          <w:rFonts w:ascii="Garamond" w:hAnsi="Garamond"/>
          <w:sz w:val="24"/>
        </w:rPr>
      </w:pPr>
      <w:r w:rsidRPr="00EE68AE">
        <w:rPr>
          <w:rFonts w:ascii="Garamond" w:hAnsi="Garamond"/>
          <w:sz w:val="24"/>
        </w:rPr>
        <w:t>Representación simbólica, no tienen sentido semántico, no transmite ni un mensaje, describen situaciones y hechos</w:t>
      </w:r>
    </w:p>
    <w:p w:rsidR="00EE68AE" w:rsidRPr="00EE68AE" w:rsidRDefault="00EE68AE" w:rsidP="00EE68AE">
      <w:pPr>
        <w:rPr>
          <w:rFonts w:ascii="Garamond" w:hAnsi="Garamond"/>
          <w:b/>
          <w:sz w:val="24"/>
        </w:rPr>
      </w:pPr>
      <w:r w:rsidRPr="00EE68AE">
        <w:rPr>
          <w:rFonts w:ascii="Garamond" w:hAnsi="Garamond"/>
          <w:b/>
          <w:sz w:val="24"/>
        </w:rPr>
        <w:t>Información</w:t>
      </w:r>
    </w:p>
    <w:p w:rsidR="00EE68AE" w:rsidRPr="00EE68AE" w:rsidRDefault="00EE68AE" w:rsidP="00EE68AE">
      <w:pPr>
        <w:jc w:val="both"/>
        <w:rPr>
          <w:rFonts w:ascii="Garamond" w:hAnsi="Garamond"/>
          <w:sz w:val="24"/>
        </w:rPr>
      </w:pPr>
      <w:r w:rsidRPr="00EE68AE">
        <w:rPr>
          <w:rFonts w:ascii="Garamond" w:hAnsi="Garamond"/>
          <w:sz w:val="24"/>
        </w:rPr>
        <w:t>Conjunto de Datos procesados, de datos organizados, tienen un significado, transmiten un mensaje, permite la toma de decisiones, favorece a la resolución de problemas, incrementa el conocimiento.</w:t>
      </w:r>
    </w:p>
    <w:p w:rsidR="00EE68AE" w:rsidRPr="00EE68AE" w:rsidRDefault="00EE68AE" w:rsidP="00EE68AE">
      <w:pPr>
        <w:jc w:val="both"/>
        <w:rPr>
          <w:rFonts w:ascii="Garamond" w:hAnsi="Garamond"/>
          <w:sz w:val="24"/>
        </w:rPr>
      </w:pPr>
      <w:r w:rsidRPr="00EE68AE">
        <w:rPr>
          <w:rFonts w:ascii="Garamond" w:hAnsi="Garamond"/>
          <w:b/>
          <w:sz w:val="24"/>
        </w:rPr>
        <w:t>Conocimiento</w:t>
      </w:r>
      <w:r w:rsidRPr="00EE68AE">
        <w:rPr>
          <w:rFonts w:ascii="Garamond" w:hAnsi="Garamond"/>
          <w:b/>
          <w:sz w:val="24"/>
        </w:rPr>
        <w:br/>
      </w:r>
      <w:r w:rsidRPr="00EE68AE">
        <w:rPr>
          <w:rFonts w:ascii="Garamond" w:hAnsi="Garamond"/>
          <w:sz w:val="24"/>
        </w:rPr>
        <w:br/>
        <w:t>El conocimiento es una mezcla de experiencia, valores, información y know-how que sirve como marco para la incorporación de nuevas experiencias e información, y es útil para la acción. Se origina y aplica en la mente de los conocedores. En las organizaciones con frecuencia no sólo se encuentra dentro de documentos o almacenes de datos, sino que también está en rutinas organizativas, procesos, prácticas, y normas.</w:t>
      </w:r>
    </w:p>
    <w:p w:rsidR="00EE68AE" w:rsidRPr="00EE68AE" w:rsidRDefault="00EE68AE" w:rsidP="00EE68AE">
      <w:pPr>
        <w:jc w:val="both"/>
        <w:rPr>
          <w:rFonts w:ascii="Garamond" w:hAnsi="Garamond"/>
          <w:sz w:val="24"/>
        </w:rPr>
      </w:pPr>
      <w:r w:rsidRPr="00EE68AE">
        <w:rPr>
          <w:rFonts w:ascii="Garamond" w:hAnsi="Garamond"/>
          <w:sz w:val="24"/>
        </w:rPr>
        <w:t xml:space="preserve">El conocimiento se deriva de la información, así como la información se deriva de los datos. Para que la información se convierta en conocimiento es necesario realizar acciones como: </w:t>
      </w:r>
    </w:p>
    <w:p w:rsidR="00EE68AE" w:rsidRPr="00EE68AE" w:rsidRDefault="00EE68AE" w:rsidP="00EE68AE">
      <w:pPr>
        <w:pStyle w:val="Prrafodelista"/>
        <w:numPr>
          <w:ilvl w:val="0"/>
          <w:numId w:val="1"/>
        </w:numPr>
        <w:rPr>
          <w:rFonts w:ascii="Garamond" w:hAnsi="Garamond"/>
          <w:sz w:val="24"/>
        </w:rPr>
      </w:pPr>
      <w:r w:rsidRPr="00EE68AE">
        <w:rPr>
          <w:rFonts w:ascii="Garamond" w:hAnsi="Garamond"/>
          <w:sz w:val="24"/>
        </w:rPr>
        <w:t>Comparación con otros elementos.</w:t>
      </w:r>
    </w:p>
    <w:p w:rsidR="00EE68AE" w:rsidRPr="00EE68AE" w:rsidRDefault="00EE68AE" w:rsidP="00EE68AE">
      <w:pPr>
        <w:pStyle w:val="Prrafodelista"/>
        <w:numPr>
          <w:ilvl w:val="0"/>
          <w:numId w:val="1"/>
        </w:numPr>
        <w:rPr>
          <w:rFonts w:ascii="Garamond" w:hAnsi="Garamond"/>
          <w:sz w:val="24"/>
        </w:rPr>
      </w:pPr>
      <w:r w:rsidRPr="00EE68AE">
        <w:rPr>
          <w:rFonts w:ascii="Garamond" w:hAnsi="Garamond"/>
          <w:sz w:val="24"/>
        </w:rPr>
        <w:t>Predicción de consecuencias.</w:t>
      </w:r>
    </w:p>
    <w:p w:rsidR="00EE68AE" w:rsidRPr="00EE68AE" w:rsidRDefault="00EE68AE" w:rsidP="00EE68AE">
      <w:pPr>
        <w:pStyle w:val="Prrafodelista"/>
        <w:numPr>
          <w:ilvl w:val="0"/>
          <w:numId w:val="1"/>
        </w:numPr>
        <w:rPr>
          <w:rFonts w:ascii="Garamond" w:hAnsi="Garamond"/>
          <w:sz w:val="24"/>
        </w:rPr>
      </w:pPr>
      <w:r w:rsidRPr="00EE68AE">
        <w:rPr>
          <w:rFonts w:ascii="Garamond" w:hAnsi="Garamond"/>
          <w:sz w:val="24"/>
        </w:rPr>
        <w:t xml:space="preserve">Búsqueda de conexiones. </w:t>
      </w:r>
    </w:p>
    <w:p w:rsidR="00EE68AE" w:rsidRPr="00EE68AE" w:rsidRDefault="00EE68AE" w:rsidP="00EE68AE">
      <w:pPr>
        <w:rPr>
          <w:rFonts w:ascii="Garamond" w:hAnsi="Garamond"/>
          <w:sz w:val="24"/>
          <w:u w:val="single"/>
        </w:rPr>
      </w:pPr>
      <w:r w:rsidRPr="00EE68AE">
        <w:rPr>
          <w:rFonts w:ascii="Garamond" w:hAnsi="Garamond"/>
          <w:sz w:val="24"/>
          <w:u w:val="single"/>
        </w:rPr>
        <w:t>Diferencias</w:t>
      </w:r>
    </w:p>
    <w:p w:rsidR="00EE68AE" w:rsidRPr="00EE68AE" w:rsidRDefault="00EE68AE" w:rsidP="00EE68AE">
      <w:pPr>
        <w:jc w:val="both"/>
        <w:rPr>
          <w:rFonts w:ascii="Garamond" w:hAnsi="Garamond"/>
          <w:sz w:val="24"/>
        </w:rPr>
      </w:pPr>
      <w:r w:rsidRPr="00EE68AE">
        <w:rPr>
          <w:rFonts w:ascii="Garamond" w:hAnsi="Garamond"/>
          <w:sz w:val="24"/>
        </w:rPr>
        <w:t>Como ya sabemos un dato se trata de una representación simbólica, la cual puede ser números, letras, hechos, situaciones, entre otros.</w:t>
      </w:r>
    </w:p>
    <w:p w:rsidR="00EE68AE" w:rsidRPr="00EE68AE" w:rsidRDefault="00EE68AE" w:rsidP="00EE68AE">
      <w:pPr>
        <w:jc w:val="both"/>
        <w:rPr>
          <w:rFonts w:ascii="Garamond" w:hAnsi="Garamond"/>
          <w:sz w:val="24"/>
        </w:rPr>
      </w:pPr>
      <w:r w:rsidRPr="00EE68AE">
        <w:rPr>
          <w:rFonts w:ascii="Garamond" w:hAnsi="Garamond"/>
          <w:sz w:val="24"/>
        </w:rPr>
        <w:t>Por otro lado tenemos a la información, que se refiere a un conjunto de datos que están adecuadamente procesados y van proveer un mensaje al receptor, cuyo mensaje va a contribuir a tomar decisiones ante determinados problemas.</w:t>
      </w:r>
      <w:r>
        <w:rPr>
          <w:rFonts w:ascii="Garamond" w:hAnsi="Garamond"/>
          <w:sz w:val="24"/>
        </w:rPr>
        <w:t xml:space="preserve"> El conocimiento es el conjunto de información, experiencias lo cual ya tiene bien conceptualizado en el tema de la información proporcionada.</w:t>
      </w:r>
    </w:p>
    <w:p w:rsidR="00D57285" w:rsidRDefault="00D57285" w:rsidP="00EE68AE">
      <w:pPr>
        <w:rPr>
          <w:rFonts w:ascii="Garamond" w:hAnsi="Garamond"/>
          <w:sz w:val="24"/>
        </w:rPr>
      </w:pPr>
    </w:p>
    <w:p w:rsidR="00EE68AE" w:rsidRDefault="00EE68AE" w:rsidP="00EE68AE">
      <w:pPr>
        <w:rPr>
          <w:rFonts w:ascii="Garamond" w:hAnsi="Garamond"/>
          <w:b/>
          <w:sz w:val="24"/>
        </w:rPr>
      </w:pPr>
      <w:r w:rsidRPr="00EE68AE">
        <w:rPr>
          <w:rFonts w:ascii="Garamond" w:hAnsi="Garamond"/>
          <w:b/>
          <w:sz w:val="24"/>
        </w:rPr>
        <w:t>Conclusión</w:t>
      </w:r>
    </w:p>
    <w:p w:rsidR="00D85050" w:rsidRPr="00D85050" w:rsidRDefault="00D85050" w:rsidP="00D85050">
      <w:pPr>
        <w:jc w:val="both"/>
        <w:rPr>
          <w:rFonts w:ascii="Garamond" w:hAnsi="Garamond"/>
          <w:sz w:val="24"/>
        </w:rPr>
      </w:pPr>
      <w:r w:rsidRPr="00D85050">
        <w:rPr>
          <w:rFonts w:ascii="Garamond" w:hAnsi="Garamond"/>
          <w:sz w:val="24"/>
        </w:rPr>
        <w:t>En</w:t>
      </w:r>
      <w:r>
        <w:rPr>
          <w:rFonts w:ascii="Garamond" w:hAnsi="Garamond"/>
          <w:sz w:val="24"/>
        </w:rPr>
        <w:t xml:space="preserve"> </w:t>
      </w:r>
      <w:r w:rsidRPr="00D85050">
        <w:rPr>
          <w:rFonts w:ascii="Garamond" w:hAnsi="Garamond"/>
          <w:sz w:val="24"/>
        </w:rPr>
        <w:t>p</w:t>
      </w:r>
      <w:r>
        <w:rPr>
          <w:rFonts w:ascii="Garamond" w:hAnsi="Garamond"/>
          <w:sz w:val="24"/>
        </w:rPr>
        <w:t>articular debemos tener bien definidos estos conceptos ya que nos servirá identificar los atributos de las entidades de una base de datos y podamos abstraer dicha información y poder digitalizarla de manera estructura y ordenada la cual pueda ser funcional y entendible.</w:t>
      </w:r>
      <w:bookmarkStart w:id="0" w:name="_GoBack"/>
      <w:bookmarkEnd w:id="0"/>
    </w:p>
    <w:sectPr w:rsidR="00D85050" w:rsidRPr="00D85050" w:rsidSect="00EE68AE">
      <w:headerReference w:type="default" r:id="rId7"/>
      <w:pgSz w:w="12240" w:h="15840"/>
      <w:pgMar w:top="1134" w:right="146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F65" w:rsidRDefault="00983F65" w:rsidP="00EE68AE">
      <w:pPr>
        <w:spacing w:after="0" w:line="240" w:lineRule="auto"/>
      </w:pPr>
      <w:r>
        <w:separator/>
      </w:r>
    </w:p>
  </w:endnote>
  <w:endnote w:type="continuationSeparator" w:id="0">
    <w:p w:rsidR="00983F65" w:rsidRDefault="00983F65" w:rsidP="00EE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F65" w:rsidRDefault="00983F65" w:rsidP="00EE68AE">
      <w:pPr>
        <w:spacing w:after="0" w:line="240" w:lineRule="auto"/>
      </w:pPr>
      <w:r>
        <w:separator/>
      </w:r>
    </w:p>
  </w:footnote>
  <w:footnote w:type="continuationSeparator" w:id="0">
    <w:p w:rsidR="00983F65" w:rsidRDefault="00983F65" w:rsidP="00EE6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8AE" w:rsidRDefault="00EE68AE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8AE" w:rsidRDefault="00EE68AE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85050" w:rsidRPr="00D85050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EE68AE" w:rsidRDefault="00EE68AE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D85050" w:rsidRPr="00D85050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  <w:sz w:val="24"/>
        <w:szCs w:val="24"/>
      </w:rPr>
      <w:t>Actividad 1: Dato, información y conocimiento</w:t>
    </w:r>
    <w:r>
      <w:rPr>
        <w:color w:val="8496B0" w:themeColor="text2" w:themeTint="99"/>
        <w:sz w:val="24"/>
        <w:szCs w:val="24"/>
      </w:rPr>
      <w:tab/>
      <w:t>Antonio Roa</w:t>
    </w:r>
  </w:p>
  <w:p w:rsidR="00EE68AE" w:rsidRDefault="00EE68AE">
    <w:pPr>
      <w:pStyle w:val="Encabezado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Ingeniería de conocimiento</w:t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>ITGAM</w:t>
    </w:r>
  </w:p>
  <w:p w:rsidR="00EE68AE" w:rsidRDefault="00EE68A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E7EE6"/>
    <w:multiLevelType w:val="hybridMultilevel"/>
    <w:tmpl w:val="065C3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AE"/>
    <w:rsid w:val="00983F65"/>
    <w:rsid w:val="00D57285"/>
    <w:rsid w:val="00D85050"/>
    <w:rsid w:val="00E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2CD55-AEAD-4E2F-8D89-9A592C66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E68A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E68AE"/>
    <w:rPr>
      <w:color w:val="0000FF"/>
      <w:u w:val="single"/>
    </w:rPr>
  </w:style>
  <w:style w:type="paragraph" w:customStyle="1" w:styleId="cuerposeccion">
    <w:name w:val="cuerposeccion"/>
    <w:basedOn w:val="Normal"/>
    <w:rsid w:val="00EE68AE"/>
    <w:pPr>
      <w:spacing w:before="100" w:beforeAutospacing="1" w:after="100" w:afterAutospacing="1" w:line="240" w:lineRule="auto"/>
      <w:jc w:val="both"/>
    </w:pPr>
    <w:rPr>
      <w:rFonts w:ascii="Verdana" w:eastAsia="Times New Roman" w:hAnsi="Verdana" w:cs="Times New Roman"/>
      <w:color w:val="777777"/>
      <w:sz w:val="20"/>
      <w:szCs w:val="20"/>
      <w:lang w:eastAsia="es-MX"/>
    </w:rPr>
  </w:style>
  <w:style w:type="character" w:customStyle="1" w:styleId="titulosubseccion1">
    <w:name w:val="titulosubseccion1"/>
    <w:basedOn w:val="Fuentedeprrafopredeter"/>
    <w:rsid w:val="00EE68AE"/>
    <w:rPr>
      <w:rFonts w:ascii="Verdana" w:hAnsi="Verdana" w:hint="default"/>
      <w:color w:val="333399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E68AE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E6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68AE"/>
  </w:style>
  <w:style w:type="paragraph" w:styleId="Piedepgina">
    <w:name w:val="footer"/>
    <w:basedOn w:val="Normal"/>
    <w:link w:val="PiedepginaCar"/>
    <w:uiPriority w:val="99"/>
    <w:unhideWhenUsed/>
    <w:rsid w:val="00EE6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68AE"/>
  </w:style>
  <w:style w:type="paragraph" w:styleId="Prrafodelista">
    <w:name w:val="List Paragraph"/>
    <w:basedOn w:val="Normal"/>
    <w:uiPriority w:val="34"/>
    <w:qFormat/>
    <w:rsid w:val="00EE6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827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50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single" w:sz="6" w:space="11" w:color="CCCCCC"/>
                          </w:divBdr>
                          <w:divsChild>
                            <w:div w:id="96103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101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333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267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single" w:sz="6" w:space="11" w:color="CCCCCC"/>
                          </w:divBdr>
                          <w:divsChild>
                            <w:div w:id="12604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6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642">
              <w:marLeft w:val="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93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11" w:color="CCCCCC"/>
                            <w:left w:val="none" w:sz="0" w:space="0" w:color="auto"/>
                            <w:bottom w:val="none" w:sz="0" w:space="0" w:color="auto"/>
                            <w:right w:val="single" w:sz="6" w:space="11" w:color="CCCCCC"/>
                          </w:divBdr>
                          <w:divsChild>
                            <w:div w:id="5663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82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2015-09-03T17:08:00Z</dcterms:created>
  <dcterms:modified xsi:type="dcterms:W3CDTF">2015-09-03T17:25:00Z</dcterms:modified>
</cp:coreProperties>
</file>