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21D5F293" w:rsidP="21D5F293" w:rsidRDefault="21D5F293" w14:paraId="2A3B9B95" w14:textId="04AFA750">
      <w:pPr>
        <w:jc w:val="center"/>
        <w:rPr>
          <w:rFonts w:ascii="Arial Narrow" w:hAnsi="Arial Narrow" w:cs="Arial"/>
          <w:sz w:val="48"/>
          <w:szCs w:val="48"/>
        </w:rPr>
      </w:pPr>
    </w:p>
    <w:p w:rsidR="009B09EB" w:rsidP="00AD5344" w:rsidRDefault="00BB190C" w14:paraId="24093CEF" w14:textId="77777777">
      <w:pPr>
        <w:jc w:val="center"/>
        <w:rPr>
          <w:rFonts w:ascii="Arial Narrow" w:hAnsi="Arial Narrow" w:cs="Arial"/>
          <w:sz w:val="36"/>
          <w:szCs w:val="66"/>
        </w:rPr>
      </w:pPr>
      <w:bookmarkStart w:name="_GoBack" w:id="0"/>
      <w:bookmarkEnd w:id="0"/>
      <w:r w:rsidRPr="005B086F">
        <w:rPr>
          <w:rFonts w:ascii="Arial Narrow" w:hAnsi="Arial Narrow"/>
        </w:rPr>
        <w:tab/>
      </w:r>
      <w:r w:rsidRPr="00AD5344" w:rsidR="00ED0F59">
        <w:rPr>
          <w:rFonts w:ascii="Arial Narrow" w:hAnsi="Arial Narrow" w:cs="Arial"/>
          <w:sz w:val="48"/>
          <w:szCs w:val="66"/>
        </w:rPr>
        <w:t>Universidad de Sevilla</w:t>
      </w:r>
      <w:r w:rsidRPr="00AD5344" w:rsidR="00585D98">
        <w:rPr>
          <w:rFonts w:ascii="Arial Narrow" w:hAnsi="Arial Narrow" w:cs="Arial"/>
          <w:sz w:val="48"/>
          <w:szCs w:val="66"/>
        </w:rPr>
        <w:br/>
      </w:r>
      <w:r w:rsidRPr="00AD5344" w:rsidR="00585D98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Pr="00AD5344" w:rsidR="00585D98">
        <w:rPr>
          <w:rFonts w:ascii="Arial Narrow" w:hAnsi="Arial Narrow" w:cs="Arial"/>
          <w:sz w:val="36"/>
          <w:szCs w:val="66"/>
        </w:rPr>
        <w:t>Ingeniería Informática</w:t>
      </w:r>
    </w:p>
    <w:p w:rsidRPr="00F24AAA" w:rsidR="00585D98" w:rsidP="003C7519" w:rsidRDefault="009058DF" w14:paraId="117367E8" w14:textId="16C28EC6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sz w:val="48"/>
            <w:szCs w:val="48"/>
          </w:rPr>
          <w:alias w:val="Título"/>
          <w:id w:val="1627191201"/>
          <w:placeholder>
            <w:docPart w:val="F19EB9DFDFCE46D394BC0629BF74B5D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Pr="00F24AAA" w:rsidR="00F24AAA">
            <w:rPr>
              <w:rFonts w:ascii="Arial Narrow" w:hAnsi="Arial Narrow"/>
              <w:b/>
              <w:sz w:val="48"/>
              <w:szCs w:val="48"/>
            </w:rPr>
            <w:t>D</w:t>
          </w:r>
          <w:r w:rsidRPr="00F24AAA" w:rsidR="008A274C">
            <w:rPr>
              <w:rFonts w:ascii="Arial Narrow" w:hAnsi="Arial Narrow"/>
              <w:b/>
              <w:sz w:val="48"/>
              <w:szCs w:val="48"/>
            </w:rPr>
            <w:t>ocumentació</w:t>
          </w:r>
          <w:r w:rsidRPr="00F24AAA" w:rsidR="00F24AAA">
            <w:rPr>
              <w:rFonts w:ascii="Arial Narrow" w:hAnsi="Arial Narrow"/>
              <w:b/>
              <w:sz w:val="48"/>
              <w:szCs w:val="48"/>
            </w:rPr>
            <w:t xml:space="preserve">n de </w:t>
          </w:r>
          <w:r w:rsidR="00AF3F67">
            <w:rPr>
              <w:rFonts w:ascii="Arial Narrow" w:hAnsi="Arial Narrow"/>
              <w:b/>
              <w:sz w:val="48"/>
              <w:szCs w:val="48"/>
            </w:rPr>
            <w:t>seguimiento</w:t>
          </w:r>
        </w:sdtContent>
      </w:sdt>
      <w:r w:rsidRPr="00F24AAA" w:rsidR="00D36056">
        <w:rPr>
          <w:rFonts w:ascii="Arial Narrow" w:hAnsi="Arial Narrow" w:cs="Arial"/>
          <w:b/>
          <w:sz w:val="48"/>
          <w:szCs w:val="48"/>
        </w:rPr>
        <w:t xml:space="preserve"> </w:t>
      </w:r>
    </w:p>
    <w:p w:rsidRPr="003C7519" w:rsidR="003C7519" w:rsidP="003C7519" w:rsidRDefault="00AF3F67" w14:paraId="1365E2E9" w14:textId="59F8A59F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Sprint 1</w:t>
      </w:r>
    </w:p>
    <w:p w:rsidRPr="005B086F" w:rsidR="00585D98" w:rsidP="00197453" w:rsidRDefault="00AD5344" w14:paraId="46BEBDE4" w14:textId="77777777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639BA911" wp14:editId="65B1CA43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5B798A5">
        <w:rPr/>
        <w:t/>
      </w:r>
      <w:r w:rsidR="21D5F293">
        <w:rPr/>
        <w:t/>
      </w:r>
      <w:r w:rsidR="1DB2CE34">
        <w:rPr/>
        <w:t/>
      </w:r>
    </w:p>
    <w:p w:rsidR="00AD5344" w:rsidP="00585D98" w:rsidRDefault="00AD5344" w14:paraId="1E87A4FA" w14:textId="77777777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="00AD5344" w:rsidP="00585D98" w:rsidRDefault="00AD5344" w14:paraId="54D0D9CB" w14:textId="77777777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Pr="00AD5344" w:rsidR="00585D98" w:rsidP="00585D98" w:rsidRDefault="00F24AAA" w14:paraId="6B402BD1" w14:textId="5574A172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Pr="00AD5344" w:rsidR="00585D98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Pr="00AD5344" w:rsidR="00585D98">
        <w:rPr>
          <w:rFonts w:ascii="Arial Narrow" w:hAnsi="Arial Narrow"/>
          <w:sz w:val="32"/>
          <w:szCs w:val="24"/>
        </w:rPr>
        <w:br/>
      </w:r>
      <w:r w:rsidR="00AF3F67">
        <w:rPr>
          <w:rFonts w:ascii="Arial Narrow" w:hAnsi="Arial Narrow"/>
          <w:sz w:val="32"/>
          <w:szCs w:val="24"/>
        </w:rPr>
        <w:t>Diseño y Pruebas II</w:t>
      </w:r>
    </w:p>
    <w:p w:rsidR="00AF3F67" w:rsidP="00AF3F67" w:rsidRDefault="00AF3F67" w14:paraId="624B9B88" w14:textId="77777777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201</w:t>
      </w:r>
      <w:r>
        <w:rPr>
          <w:rFonts w:ascii="Arial Narrow" w:hAnsi="Arial Narrow"/>
          <w:sz w:val="32"/>
          <w:szCs w:val="24"/>
        </w:rPr>
        <w:t>9</w:t>
      </w:r>
      <w:r w:rsidRPr="00AD5344">
        <w:rPr>
          <w:rFonts w:ascii="Arial Narrow" w:hAnsi="Arial Narrow"/>
          <w:sz w:val="32"/>
          <w:szCs w:val="24"/>
        </w:rPr>
        <w:t xml:space="preserve"> – 20</w:t>
      </w:r>
      <w:r>
        <w:rPr>
          <w:rFonts w:ascii="Arial Narrow" w:hAnsi="Arial Narrow"/>
          <w:sz w:val="32"/>
          <w:szCs w:val="24"/>
        </w:rPr>
        <w:t>20</w:t>
      </w:r>
    </w:p>
    <w:tbl>
      <w:tblPr>
        <w:tblStyle w:val="Tablaconcuadrcula"/>
        <w:tblpPr w:leftFromText="141" w:rightFromText="141" w:vertAnchor="text" w:horzAnchor="margin" w:tblpXSpec="center" w:tblpY="278"/>
        <w:tblW w:w="0" w:type="auto"/>
        <w:tblLook w:val="04A0" w:firstRow="1" w:lastRow="0" w:firstColumn="1" w:lastColumn="0" w:noHBand="0" w:noVBand="1"/>
      </w:tblPr>
      <w:tblGrid>
        <w:gridCol w:w="1530"/>
        <w:gridCol w:w="1179"/>
      </w:tblGrid>
      <w:tr w:rsidR="00AF3F67" w:rsidTr="00FC7C54" w14:paraId="7B143605" w14:textId="77777777">
        <w:tc>
          <w:tcPr>
            <w:tcW w:w="1220" w:type="dxa"/>
            <w:shd w:val="clear" w:color="auto" w:fill="D9D9D9" w:themeFill="background1" w:themeFillShade="D9"/>
          </w:tcPr>
          <w:p w:rsidRPr="009C3718" w:rsidR="00AF3F67" w:rsidP="00FC7C54" w:rsidRDefault="00AF3F67" w14:paraId="099AA273" w14:textId="77777777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:rsidRPr="009C3718" w:rsidR="00AF3F67" w:rsidP="00FC7C54" w:rsidRDefault="00AF3F67" w14:paraId="0C56DACA" w14:textId="77777777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AF3F67" w:rsidTr="00FC7C54" w14:paraId="0DCF7FFC" w14:textId="77777777">
        <w:tc>
          <w:tcPr>
            <w:tcW w:w="1220" w:type="dxa"/>
          </w:tcPr>
          <w:p w:rsidRPr="009C3718" w:rsidR="00AF3F67" w:rsidP="00FC7C54" w:rsidRDefault="00AF3F67" w14:paraId="51695853" w14:textId="77777777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01/03/2020</w:t>
            </w:r>
          </w:p>
        </w:tc>
        <w:tc>
          <w:tcPr>
            <w:tcW w:w="1159" w:type="dxa"/>
          </w:tcPr>
          <w:p w:rsidRPr="009C3718" w:rsidR="00AF3F67" w:rsidP="00FC7C54" w:rsidRDefault="00AF3F67" w14:paraId="516E4164" w14:textId="77777777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V1</w:t>
            </w:r>
            <w:r w:rsidRPr="009C3718">
              <w:rPr>
                <w:rFonts w:ascii="Arial Narrow" w:hAnsi="Arial Narrow"/>
                <w:sz w:val="32"/>
                <w:szCs w:val="32"/>
              </w:rPr>
              <w:t>r</w:t>
            </w:r>
            <w:r>
              <w:rPr>
                <w:rFonts w:ascii="Arial Narrow" w:hAnsi="Arial Narrow"/>
                <w:sz w:val="32"/>
                <w:szCs w:val="32"/>
              </w:rPr>
              <w:t>00</w:t>
            </w:r>
          </w:p>
        </w:tc>
      </w:tr>
    </w:tbl>
    <w:p w:rsidR="00AF3F67" w:rsidP="00AF3F67" w:rsidRDefault="00AF3F67" w14:paraId="6C6D942D" w14:textId="77777777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Pr="00AD5344" w:rsidR="00AF3F67" w:rsidP="00AF3F67" w:rsidRDefault="00AF3F67" w14:paraId="42DA73F0" w14:textId="77777777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2410"/>
      </w:tblGrid>
      <w:tr w:rsidR="00AF3F67" w:rsidTr="00FC7C54" w14:paraId="0D85D8D1" w14:textId="77777777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:rsidRPr="00AD5344" w:rsidR="00AF3F67" w:rsidP="00FC7C54" w:rsidRDefault="00AF3F67" w14:paraId="519EA61D" w14:textId="77777777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Grupo de prácticas</w:t>
            </w:r>
          </w:p>
        </w:tc>
        <w:tc>
          <w:tcPr>
            <w:tcW w:w="2410" w:type="dxa"/>
            <w:shd w:val="clear" w:color="auto" w:fill="FFFFFF" w:themeFill="background1"/>
          </w:tcPr>
          <w:p w:rsidR="00AF3F67" w:rsidP="00FC7C54" w:rsidRDefault="00AF3F67" w14:paraId="4E577DE7" w14:textId="77777777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G2-15 B.F.</w:t>
            </w:r>
            <w:proofErr w:type="gramStart"/>
            <w:r>
              <w:rPr>
                <w:rFonts w:ascii="Arial Narrow" w:hAnsi="Arial Narrow"/>
                <w:b/>
                <w:sz w:val="32"/>
                <w:szCs w:val="24"/>
              </w:rPr>
              <w:t>C.N</w:t>
            </w:r>
            <w:proofErr w:type="gramEnd"/>
          </w:p>
        </w:tc>
      </w:tr>
      <w:tr w:rsidR="00AF3F67" w:rsidTr="00FC7C54" w14:paraId="2BAEF9E6" w14:textId="77777777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:rsidRPr="00AD5344" w:rsidR="00AF3F67" w:rsidP="00FC7C54" w:rsidRDefault="00AF3F67" w14:paraId="62DB91DB" w14:textId="77777777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AD5344">
              <w:rPr>
                <w:rFonts w:ascii="Arial Narrow" w:hAnsi="Arial Narrow"/>
                <w:b/>
                <w:sz w:val="32"/>
                <w:szCs w:val="24"/>
              </w:rPr>
              <w:t>Autores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Pr="00AD5344" w:rsidR="00AF3F67" w:rsidP="00FC7C54" w:rsidRDefault="00AF3F67" w14:paraId="1C7766C9" w14:textId="77777777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Rol</w:t>
            </w:r>
          </w:p>
        </w:tc>
      </w:tr>
      <w:tr w:rsidR="00AF3F67" w:rsidTr="00FC7C54" w14:paraId="2AB60AD2" w14:textId="77777777">
        <w:trPr>
          <w:jc w:val="center"/>
        </w:trPr>
        <w:tc>
          <w:tcPr>
            <w:tcW w:w="4248" w:type="dxa"/>
          </w:tcPr>
          <w:p w:rsidR="00AF3F67" w:rsidP="00FC7C54" w:rsidRDefault="00AF3F67" w14:paraId="72B5ADF7" w14:textId="77777777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Franco Sánchez, Pablo</w:t>
            </w:r>
          </w:p>
        </w:tc>
        <w:tc>
          <w:tcPr>
            <w:tcW w:w="2410" w:type="dxa"/>
          </w:tcPr>
          <w:p w:rsidR="00AF3F67" w:rsidP="00FC7C54" w:rsidRDefault="00AF3F67" w14:paraId="3EDFCC86" w14:textId="77777777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AF3F67" w:rsidTr="00FC7C54" w14:paraId="58C39902" w14:textId="77777777">
        <w:trPr>
          <w:jc w:val="center"/>
        </w:trPr>
        <w:tc>
          <w:tcPr>
            <w:tcW w:w="4248" w:type="dxa"/>
          </w:tcPr>
          <w:p w:rsidRPr="00F5349E" w:rsidR="00AF3F67" w:rsidP="00FC7C54" w:rsidRDefault="00AF3F67" w14:paraId="24C9E179" w14:textId="77777777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 w:rsidRPr="00F5349E">
              <w:rPr>
                <w:rFonts w:ascii="Arial Narrow" w:hAnsi="Arial Narrow"/>
                <w:sz w:val="32"/>
                <w:szCs w:val="24"/>
              </w:rPr>
              <w:t>Gutiérrez Prieto, Gabriel</w:t>
            </w:r>
          </w:p>
        </w:tc>
        <w:tc>
          <w:tcPr>
            <w:tcW w:w="2410" w:type="dxa"/>
          </w:tcPr>
          <w:p w:rsidR="00AF3F67" w:rsidP="00FC7C54" w:rsidRDefault="00AF3F67" w14:paraId="6FDBA7DC" w14:textId="77777777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AF3F67" w:rsidTr="00FC7C54" w14:paraId="1F921FDB" w14:textId="77777777">
        <w:trPr>
          <w:trHeight w:val="90"/>
          <w:jc w:val="center"/>
        </w:trPr>
        <w:tc>
          <w:tcPr>
            <w:tcW w:w="4248" w:type="dxa"/>
          </w:tcPr>
          <w:p w:rsidRPr="00F5349E" w:rsidR="00AF3F67" w:rsidP="00FC7C54" w:rsidRDefault="00AF3F67" w14:paraId="62D1C5C1" w14:textId="77777777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proofErr w:type="spellStart"/>
            <w:r w:rsidRPr="00F5349E">
              <w:rPr>
                <w:rFonts w:ascii="Arial Narrow" w:hAnsi="Arial Narrow"/>
                <w:sz w:val="32"/>
                <w:szCs w:val="24"/>
              </w:rPr>
              <w:t>Lopez</w:t>
            </w:r>
            <w:proofErr w:type="spellEnd"/>
            <w:r w:rsidRPr="00F5349E">
              <w:rPr>
                <w:rFonts w:ascii="Arial Narrow" w:hAnsi="Arial Narrow"/>
                <w:sz w:val="32"/>
                <w:szCs w:val="24"/>
              </w:rPr>
              <w:t>, Thibaut</w:t>
            </w:r>
          </w:p>
        </w:tc>
        <w:tc>
          <w:tcPr>
            <w:tcW w:w="2410" w:type="dxa"/>
          </w:tcPr>
          <w:p w:rsidR="00AF3F67" w:rsidP="00FC7C54" w:rsidRDefault="00AF3F67" w14:paraId="249C69C3" w14:textId="77777777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AF3F67" w:rsidTr="00FC7C54" w14:paraId="2326A185" w14:textId="77777777">
        <w:trPr>
          <w:jc w:val="center"/>
        </w:trPr>
        <w:tc>
          <w:tcPr>
            <w:tcW w:w="4248" w:type="dxa"/>
          </w:tcPr>
          <w:p w:rsidRPr="00F5349E" w:rsidR="00AF3F67" w:rsidP="00FC7C54" w:rsidRDefault="00AF3F67" w14:paraId="43DCC902" w14:textId="77777777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 w:rsidRPr="00F5349E">
              <w:rPr>
                <w:rFonts w:ascii="Arial Narrow" w:hAnsi="Arial Narrow"/>
                <w:sz w:val="32"/>
                <w:szCs w:val="24"/>
              </w:rPr>
              <w:t>Rojas Gutiérrez, Rodrigo</w:t>
            </w:r>
          </w:p>
        </w:tc>
        <w:tc>
          <w:tcPr>
            <w:tcW w:w="2410" w:type="dxa"/>
          </w:tcPr>
          <w:p w:rsidR="00AF3F67" w:rsidP="00FC7C54" w:rsidRDefault="00AF3F67" w14:paraId="08183144" w14:textId="77777777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AF3F67" w:rsidTr="00FC7C54" w14:paraId="3FF7271F" w14:textId="77777777">
        <w:trPr>
          <w:jc w:val="center"/>
        </w:trPr>
        <w:tc>
          <w:tcPr>
            <w:tcW w:w="4248" w:type="dxa"/>
          </w:tcPr>
          <w:p w:rsidRPr="00F5349E" w:rsidR="00AF3F67" w:rsidP="00FC7C54" w:rsidRDefault="00AF3F67" w14:paraId="1C0F3E6A" w14:textId="77777777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 w:rsidRPr="00F5349E">
              <w:rPr>
                <w:rFonts w:ascii="Arial Narrow" w:hAnsi="Arial Narrow"/>
                <w:sz w:val="32"/>
                <w:szCs w:val="24"/>
              </w:rPr>
              <w:t>Romero Cáceres, Antonio</w:t>
            </w:r>
          </w:p>
        </w:tc>
        <w:tc>
          <w:tcPr>
            <w:tcW w:w="2410" w:type="dxa"/>
          </w:tcPr>
          <w:p w:rsidR="00AF3F67" w:rsidP="00FC7C54" w:rsidRDefault="00AF3F67" w14:paraId="0FDA2CD8" w14:textId="77777777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AF3F67" w:rsidTr="00FC7C54" w14:paraId="4384D575" w14:textId="77777777">
        <w:trPr>
          <w:jc w:val="center"/>
        </w:trPr>
        <w:tc>
          <w:tcPr>
            <w:tcW w:w="4248" w:type="dxa"/>
          </w:tcPr>
          <w:p w:rsidRPr="00F5349E" w:rsidR="00AF3F67" w:rsidP="00FC7C54" w:rsidRDefault="00AF3F67" w14:paraId="07A4A323" w14:textId="77777777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 w:rsidRPr="00F5349E">
              <w:rPr>
                <w:rFonts w:ascii="Arial Narrow" w:hAnsi="Arial Narrow"/>
                <w:sz w:val="32"/>
                <w:szCs w:val="24"/>
              </w:rPr>
              <w:t>Vidal Pérez, Antonio</w:t>
            </w:r>
          </w:p>
        </w:tc>
        <w:tc>
          <w:tcPr>
            <w:tcW w:w="2410" w:type="dxa"/>
          </w:tcPr>
          <w:p w:rsidR="00AF3F67" w:rsidP="00FC7C54" w:rsidRDefault="00AF3F67" w14:paraId="52132525" w14:textId="77777777">
            <w:pPr>
              <w:ind w:firstLine="0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</w:tbl>
    <w:p w:rsidR="00492401" w:rsidP="00492401" w:rsidRDefault="00492401" w14:paraId="329C5C0B" w14:textId="77777777">
      <w:pPr>
        <w:ind w:firstLine="0"/>
        <w:jc w:val="center"/>
        <w:rPr>
          <w:rFonts w:ascii="Arial Narrow" w:hAnsi="Arial Narrow"/>
        </w:rPr>
      </w:pPr>
    </w:p>
    <w:p w:rsidRPr="00AD5344" w:rsidR="009C3718" w:rsidP="00492401" w:rsidRDefault="009C3718" w14:paraId="3383E58B" w14:textId="77777777">
      <w:pPr>
        <w:ind w:firstLine="0"/>
        <w:jc w:val="center"/>
        <w:rPr>
          <w:rFonts w:ascii="Arial Narrow" w:hAnsi="Arial Narrow"/>
        </w:rPr>
      </w:pPr>
    </w:p>
    <w:p w:rsidR="003C7519" w:rsidP="00492401" w:rsidRDefault="003C7519" w14:paraId="6609CD47" w14:textId="77777777">
      <w:pPr>
        <w:ind w:firstLine="0"/>
        <w:jc w:val="center"/>
        <w:rPr>
          <w:rFonts w:ascii="Arial Narrow" w:hAnsi="Arial Narrow"/>
          <w:sz w:val="28"/>
        </w:rPr>
      </w:pPr>
    </w:p>
    <w:p w:rsidRPr="00AD5344" w:rsidR="00AD5344" w:rsidP="00492401" w:rsidRDefault="00AD5344" w14:paraId="2114F715" w14:textId="77777777">
      <w:pPr>
        <w:ind w:firstLine="0"/>
        <w:jc w:val="center"/>
        <w:rPr>
          <w:rFonts w:ascii="Arial Narrow" w:hAnsi="Arial Narrow"/>
          <w:sz w:val="28"/>
        </w:rPr>
      </w:pPr>
      <w:r w:rsidRPr="00AD5344">
        <w:rPr>
          <w:rFonts w:ascii="Arial Narrow" w:hAnsi="Arial Narrow"/>
          <w:sz w:val="28"/>
        </w:rPr>
        <w:t xml:space="preserve">: </w:t>
      </w:r>
    </w:p>
    <w:p w:rsidRPr="00AD5344" w:rsidR="000233B4" w:rsidRDefault="000233B4" w14:paraId="3C57B5BF" w14:textId="77777777">
      <w:pPr>
        <w:ind w:firstLine="0"/>
        <w:jc w:val="left"/>
        <w:rPr>
          <w:rFonts w:ascii="Arial Narrow" w:hAnsi="Arial Narrow"/>
        </w:rPr>
      </w:pPr>
    </w:p>
    <w:p w:rsidRPr="009C3718" w:rsidR="00412B5C" w:rsidP="000233B4" w:rsidRDefault="00412B5C" w14:paraId="0BE4476B" w14:textId="77777777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t>Control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202"/>
        <w:gridCol w:w="1141"/>
        <w:gridCol w:w="6441"/>
      </w:tblGrid>
      <w:tr w:rsidR="00AD5344" w:rsidTr="006E59CA" w14:paraId="0BE93EFF" w14:textId="77777777">
        <w:tc>
          <w:tcPr>
            <w:tcW w:w="1119" w:type="dxa"/>
            <w:shd w:val="clear" w:color="auto" w:fill="D9D9D9" w:themeFill="background1" w:themeFillShade="D9"/>
          </w:tcPr>
          <w:p w:rsidRPr="00324DA1" w:rsidR="00AD5344" w:rsidP="000233B4" w:rsidRDefault="00AD5344" w14:paraId="4F947DFB" w14:textId="77777777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Pr="00324DA1" w:rsidR="00AD5344" w:rsidP="000233B4" w:rsidRDefault="00AD5344" w14:paraId="0EB1E32C" w14:textId="77777777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Pr="00324DA1" w:rsidR="00AD5344" w:rsidP="00AD5344" w:rsidRDefault="00AD5344" w14:paraId="5964D26B" w14:textId="77777777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AD5344" w:rsidTr="006E59CA" w14:paraId="7DBC4F51" w14:textId="77777777">
        <w:tc>
          <w:tcPr>
            <w:tcW w:w="1119" w:type="dxa"/>
          </w:tcPr>
          <w:p w:rsidRPr="00324DA1" w:rsidR="00AD5344" w:rsidP="000560C1" w:rsidRDefault="00AF3F67" w14:paraId="0E22743D" w14:textId="06437DCC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01/03/2020</w:t>
            </w:r>
          </w:p>
        </w:tc>
        <w:tc>
          <w:tcPr>
            <w:tcW w:w="1144" w:type="dxa"/>
          </w:tcPr>
          <w:p w:rsidRPr="00324DA1" w:rsidR="00AD5344" w:rsidP="00290143" w:rsidRDefault="00AF3F67" w14:paraId="5AD1F318" w14:textId="77427B6B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v1</w:t>
            </w:r>
            <w:r w:rsidRPr="00324DA1" w:rsidR="00AD5344">
              <w:rPr>
                <w:rFonts w:ascii="Arial Narrow" w:hAnsi="Arial Narrow"/>
                <w:sz w:val="24"/>
                <w:szCs w:val="24"/>
              </w:rPr>
              <w:t>r</w:t>
            </w:r>
            <w:r>
              <w:rPr>
                <w:rFonts w:ascii="Arial Narrow" w:hAnsi="Arial Narrow"/>
                <w:sz w:val="24"/>
                <w:szCs w:val="24"/>
              </w:rPr>
              <w:t>00</w:t>
            </w:r>
          </w:p>
        </w:tc>
        <w:tc>
          <w:tcPr>
            <w:tcW w:w="6521" w:type="dxa"/>
          </w:tcPr>
          <w:p w:rsidRPr="00324DA1" w:rsidR="00AD5344" w:rsidP="000233B4" w:rsidRDefault="00AF3F67" w14:paraId="4367BCA1" w14:textId="7DCD9588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Elaboración del documento.</w:t>
            </w:r>
          </w:p>
        </w:tc>
      </w:tr>
      <w:tr w:rsidR="00AD5344" w:rsidTr="006E59CA" w14:paraId="53C74D56" w14:textId="77777777">
        <w:tc>
          <w:tcPr>
            <w:tcW w:w="1119" w:type="dxa"/>
          </w:tcPr>
          <w:p w:rsidRPr="00324DA1" w:rsidR="00AD5344" w:rsidP="000233B4" w:rsidRDefault="00AD5344" w14:paraId="3C3BC6AB" w14:textId="77777777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Pr="00324DA1" w:rsidR="00AD5344" w:rsidP="000233B4" w:rsidRDefault="00AD5344" w14:paraId="5C416BDB" w14:textId="77777777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Pr="00324DA1" w:rsidR="00AD5344" w:rsidP="000233B4" w:rsidRDefault="00AD5344" w14:paraId="54D39350" w14:textId="77777777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:rsidTr="006E59CA" w14:paraId="5DB3174D" w14:textId="77777777">
        <w:tc>
          <w:tcPr>
            <w:tcW w:w="1119" w:type="dxa"/>
          </w:tcPr>
          <w:p w:rsidRPr="00324DA1" w:rsidR="00AD5344" w:rsidP="000233B4" w:rsidRDefault="00AD5344" w14:paraId="1FEEBDF3" w14:textId="77777777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Pr="00324DA1" w:rsidR="00AD5344" w:rsidP="000233B4" w:rsidRDefault="00AD5344" w14:paraId="24F9E7B9" w14:textId="77777777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Pr="00324DA1" w:rsidR="00AD5344" w:rsidP="000233B4" w:rsidRDefault="00AD5344" w14:paraId="223B72E2" w14:textId="77777777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:rsidTr="006E59CA" w14:paraId="53A3850E" w14:textId="77777777">
        <w:tc>
          <w:tcPr>
            <w:tcW w:w="1119" w:type="dxa"/>
          </w:tcPr>
          <w:p w:rsidRPr="00324DA1" w:rsidR="00AD5344" w:rsidP="000233B4" w:rsidRDefault="00AD5344" w14:paraId="3A91BE96" w14:textId="77777777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Pr="00324DA1" w:rsidR="00AD5344" w:rsidP="000233B4" w:rsidRDefault="00AD5344" w14:paraId="044963A0" w14:textId="77777777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Pr="00324DA1" w:rsidR="00AD5344" w:rsidP="000233B4" w:rsidRDefault="00AD5344" w14:paraId="0E7FB085" w14:textId="77777777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Pr="005B086F" w:rsidR="00AD5344" w:rsidP="000233B4" w:rsidRDefault="00AD5344" w14:paraId="43344067" w14:textId="77777777">
      <w:pPr>
        <w:ind w:firstLine="0"/>
        <w:rPr>
          <w:rFonts w:ascii="Arial Narrow" w:hAnsi="Arial Narrow"/>
          <w:b/>
        </w:rPr>
      </w:pPr>
    </w:p>
    <w:p w:rsidRPr="005B086F" w:rsidR="00197453" w:rsidP="00197453" w:rsidRDefault="00197453" w14:paraId="469792D9" w14:textId="77777777">
      <w:pPr>
        <w:rPr>
          <w:rFonts w:ascii="Arial Narrow" w:hAnsi="Arial Narrow"/>
        </w:rPr>
      </w:pPr>
    </w:p>
    <w:p w:rsidRPr="005B086F" w:rsidR="00976FD4" w:rsidP="00197453" w:rsidRDefault="00976FD4" w14:paraId="3FE96A18" w14:textId="77777777">
      <w:pPr>
        <w:rPr>
          <w:rFonts w:ascii="Arial Narrow" w:hAnsi="Arial Narrow"/>
        </w:rPr>
      </w:pPr>
    </w:p>
    <w:p w:rsidRPr="005B086F" w:rsidR="00976FD4" w:rsidP="00197453" w:rsidRDefault="00976FD4" w14:paraId="7897FDB2" w14:textId="77777777">
      <w:pPr>
        <w:rPr>
          <w:rFonts w:ascii="Arial Narrow" w:hAnsi="Arial Narrow"/>
        </w:rPr>
      </w:pPr>
    </w:p>
    <w:p w:rsidRPr="005B086F" w:rsidR="00976FD4" w:rsidP="00197453" w:rsidRDefault="00976FD4" w14:paraId="79EC93D7" w14:textId="77777777">
      <w:pPr>
        <w:rPr>
          <w:rFonts w:ascii="Arial Narrow" w:hAnsi="Arial Narrow"/>
        </w:rPr>
      </w:pPr>
    </w:p>
    <w:p w:rsidRPr="005B086F" w:rsidR="00976FD4" w:rsidP="00197453" w:rsidRDefault="00976FD4" w14:paraId="03F09AD1" w14:textId="77777777">
      <w:pPr>
        <w:rPr>
          <w:rFonts w:ascii="Arial Narrow" w:hAnsi="Arial Narrow"/>
        </w:rPr>
      </w:pPr>
    </w:p>
    <w:p w:rsidRPr="005B086F" w:rsidR="00976FD4" w:rsidP="00197453" w:rsidRDefault="00976FD4" w14:paraId="406FF335" w14:textId="77777777">
      <w:pPr>
        <w:rPr>
          <w:rFonts w:ascii="Arial Narrow" w:hAnsi="Arial Narrow"/>
        </w:rPr>
      </w:pPr>
    </w:p>
    <w:p w:rsidRPr="005B086F" w:rsidR="00976FD4" w:rsidRDefault="00976FD4" w14:paraId="21D20356" w14:textId="77777777">
      <w:pPr>
        <w:ind w:firstLine="0"/>
        <w:jc w:val="left"/>
        <w:rPr>
          <w:rFonts w:ascii="Arial Narrow" w:hAnsi="Arial Narrow"/>
        </w:rPr>
        <w:sectPr w:rsidRPr="005B086F" w:rsidR="00976FD4" w:rsidSect="000233B4">
          <w:headerReference w:type="default" r:id="rId9"/>
          <w:type w:val="continuous"/>
          <w:pgSz w:w="11906" w:h="16838" w:orient="portrait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  <w:r w:rsidRPr="005B086F">
        <w:rPr>
          <w:rFonts w:ascii="Arial Narrow" w:hAnsi="Arial Narrow"/>
        </w:rPr>
        <w:br w:type="page"/>
      </w: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:rsidRPr="009C3718" w:rsidR="00313802" w:rsidP="00603120" w:rsidRDefault="00313802" w14:paraId="10D6ADDF" w14:textId="77777777">
          <w:pPr>
            <w:ind w:firstLine="0"/>
            <w:rPr>
              <w:rFonts w:ascii="Arial Narrow" w:hAnsi="Arial Narrow"/>
              <w:b/>
              <w:sz w:val="24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Pr="009C3718" w:rsidR="009841C1">
            <w:rPr>
              <w:rFonts w:ascii="Arial Narrow" w:hAnsi="Arial Narrow" w:cs="Arial"/>
              <w:b/>
              <w:sz w:val="24"/>
            </w:rPr>
            <w:t>de contenido</w:t>
          </w:r>
        </w:p>
        <w:p w:rsidR="00421281" w:rsidRDefault="00313802" w14:paraId="6004EE57" w14:textId="53EA1191">
          <w:pPr>
            <w:pStyle w:val="TDC1"/>
            <w:rPr>
              <w:rFonts w:asciiTheme="minorHAnsi" w:hAnsiTheme="minorHAnsi"/>
              <w:noProof/>
              <w:lang w:eastAsia="es-ES"/>
            </w:rPr>
          </w:pPr>
          <w:r w:rsidRPr="005B086F">
            <w:rPr>
              <w:rFonts w:ascii="Arial Narrow" w:hAnsi="Arial Narrow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</w:rPr>
            <w:fldChar w:fldCharType="separate"/>
          </w:r>
          <w:hyperlink w:history="1" w:anchor="_Toc33977977">
            <w:r w:rsidRPr="00F81A37" w:rsidR="00421281">
              <w:rPr>
                <w:rStyle w:val="Hipervnculo"/>
                <w:rFonts w:ascii="Arial Narrow" w:hAnsi="Arial Narrow"/>
                <w:b/>
                <w:noProof/>
              </w:rPr>
              <w:t>1.</w:t>
            </w:r>
            <w:r w:rsidR="00421281">
              <w:rPr>
                <w:rFonts w:asciiTheme="minorHAnsi" w:hAnsiTheme="minorHAnsi"/>
                <w:noProof/>
                <w:lang w:eastAsia="es-ES"/>
              </w:rPr>
              <w:tab/>
            </w:r>
            <w:r w:rsidRPr="00F81A37" w:rsidR="00421281">
              <w:rPr>
                <w:rStyle w:val="Hipervnculo"/>
                <w:rFonts w:ascii="Arial Narrow" w:hAnsi="Arial Narrow"/>
                <w:b/>
                <w:noProof/>
              </w:rPr>
              <w:t>Nivel de acabado</w:t>
            </w:r>
            <w:r w:rsidR="00421281">
              <w:rPr>
                <w:noProof/>
                <w:webHidden/>
              </w:rPr>
              <w:tab/>
            </w:r>
            <w:r w:rsidR="00421281">
              <w:rPr>
                <w:noProof/>
                <w:webHidden/>
              </w:rPr>
              <w:fldChar w:fldCharType="begin"/>
            </w:r>
            <w:r w:rsidR="00421281">
              <w:rPr>
                <w:noProof/>
                <w:webHidden/>
              </w:rPr>
              <w:instrText xml:space="preserve"> PAGEREF _Toc33977977 \h </w:instrText>
            </w:r>
            <w:r w:rsidR="00421281">
              <w:rPr>
                <w:noProof/>
                <w:webHidden/>
              </w:rPr>
            </w:r>
            <w:r w:rsidR="00421281">
              <w:rPr>
                <w:noProof/>
                <w:webHidden/>
              </w:rPr>
              <w:fldChar w:fldCharType="separate"/>
            </w:r>
            <w:r w:rsidR="00DE1D1F">
              <w:rPr>
                <w:noProof/>
                <w:webHidden/>
              </w:rPr>
              <w:t>4</w:t>
            </w:r>
            <w:r w:rsidR="00421281">
              <w:rPr>
                <w:noProof/>
                <w:webHidden/>
              </w:rPr>
              <w:fldChar w:fldCharType="end"/>
            </w:r>
          </w:hyperlink>
        </w:p>
        <w:p w:rsidR="00421281" w:rsidRDefault="009058DF" w14:paraId="383860CA" w14:textId="7807027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history="1" w:anchor="_Toc33977978">
            <w:r w:rsidRPr="00F81A37" w:rsidR="00421281">
              <w:rPr>
                <w:rStyle w:val="Hipervnculo"/>
                <w:rFonts w:ascii="Arial Narrow" w:hAnsi="Arial Narrow"/>
                <w:b/>
                <w:noProof/>
              </w:rPr>
              <w:t>2.</w:t>
            </w:r>
            <w:r w:rsidR="00421281">
              <w:rPr>
                <w:rFonts w:asciiTheme="minorHAnsi" w:hAnsiTheme="minorHAnsi"/>
                <w:noProof/>
                <w:lang w:eastAsia="es-ES"/>
              </w:rPr>
              <w:tab/>
            </w:r>
            <w:r w:rsidRPr="00F81A37" w:rsidR="00421281">
              <w:rPr>
                <w:rStyle w:val="Hipervnculo"/>
                <w:rFonts w:ascii="Arial Narrow" w:hAnsi="Arial Narrow"/>
                <w:b/>
                <w:noProof/>
              </w:rPr>
              <w:t>Justificación de finalización de los requisitos</w:t>
            </w:r>
            <w:r w:rsidR="00421281">
              <w:rPr>
                <w:noProof/>
                <w:webHidden/>
              </w:rPr>
              <w:tab/>
            </w:r>
            <w:r w:rsidR="00421281">
              <w:rPr>
                <w:noProof/>
                <w:webHidden/>
              </w:rPr>
              <w:fldChar w:fldCharType="begin"/>
            </w:r>
            <w:r w:rsidR="00421281">
              <w:rPr>
                <w:noProof/>
                <w:webHidden/>
              </w:rPr>
              <w:instrText xml:space="preserve"> PAGEREF _Toc33977978 \h </w:instrText>
            </w:r>
            <w:r w:rsidR="00421281">
              <w:rPr>
                <w:noProof/>
                <w:webHidden/>
              </w:rPr>
            </w:r>
            <w:r w:rsidR="00421281">
              <w:rPr>
                <w:noProof/>
                <w:webHidden/>
              </w:rPr>
              <w:fldChar w:fldCharType="separate"/>
            </w:r>
            <w:r w:rsidR="00DE1D1F">
              <w:rPr>
                <w:noProof/>
                <w:webHidden/>
              </w:rPr>
              <w:t>4</w:t>
            </w:r>
            <w:r w:rsidR="00421281">
              <w:rPr>
                <w:noProof/>
                <w:webHidden/>
              </w:rPr>
              <w:fldChar w:fldCharType="end"/>
            </w:r>
          </w:hyperlink>
        </w:p>
        <w:p w:rsidR="00421281" w:rsidRDefault="009058DF" w14:paraId="65E5EF69" w14:textId="1ADF63B5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history="1" w:anchor="_Toc33977979">
            <w:r w:rsidRPr="00F81A37" w:rsidR="00421281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 w:rsidR="00421281">
              <w:rPr>
                <w:rFonts w:asciiTheme="minorHAnsi" w:hAnsiTheme="minorHAnsi"/>
                <w:noProof/>
                <w:lang w:eastAsia="es-ES"/>
              </w:rPr>
              <w:tab/>
            </w:r>
            <w:r w:rsidRPr="00F81A37" w:rsidR="00421281">
              <w:rPr>
                <w:rStyle w:val="Hipervnculo"/>
                <w:rFonts w:ascii="Arial Narrow" w:hAnsi="Arial Narrow"/>
                <w:b/>
                <w:noProof/>
              </w:rPr>
              <w:t>Análisis retrospectivo</w:t>
            </w:r>
            <w:r w:rsidR="00421281">
              <w:rPr>
                <w:noProof/>
                <w:webHidden/>
              </w:rPr>
              <w:tab/>
            </w:r>
            <w:r w:rsidR="00421281">
              <w:rPr>
                <w:noProof/>
                <w:webHidden/>
              </w:rPr>
              <w:fldChar w:fldCharType="begin"/>
            </w:r>
            <w:r w:rsidR="00421281">
              <w:rPr>
                <w:noProof/>
                <w:webHidden/>
              </w:rPr>
              <w:instrText xml:space="preserve"> PAGEREF _Toc33977979 \h </w:instrText>
            </w:r>
            <w:r w:rsidR="00421281">
              <w:rPr>
                <w:noProof/>
                <w:webHidden/>
              </w:rPr>
            </w:r>
            <w:r w:rsidR="00421281">
              <w:rPr>
                <w:noProof/>
                <w:webHidden/>
              </w:rPr>
              <w:fldChar w:fldCharType="separate"/>
            </w:r>
            <w:r w:rsidR="00DE1D1F">
              <w:rPr>
                <w:noProof/>
                <w:webHidden/>
              </w:rPr>
              <w:t>4</w:t>
            </w:r>
            <w:r w:rsidR="00421281">
              <w:rPr>
                <w:noProof/>
                <w:webHidden/>
              </w:rPr>
              <w:fldChar w:fldCharType="end"/>
            </w:r>
          </w:hyperlink>
        </w:p>
        <w:p w:rsidRPr="005B086F" w:rsidR="00313802" w:rsidRDefault="00313802" w14:paraId="55E049E8" w14:textId="411E7AAB">
          <w:pPr>
            <w:rPr>
              <w:rFonts w:ascii="Arial Narrow" w:hAnsi="Arial Narrow"/>
              <w:sz w:val="20"/>
            </w:rPr>
          </w:pPr>
          <w:r w:rsidRPr="005B086F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:rsidRPr="005B086F" w:rsidR="00976FD4" w:rsidRDefault="00976FD4" w14:paraId="18803E8C" w14:textId="77777777">
      <w:pPr>
        <w:ind w:firstLine="0"/>
        <w:jc w:val="left"/>
        <w:rPr>
          <w:rFonts w:ascii="Arial Narrow" w:hAnsi="Arial Narrow"/>
        </w:rPr>
      </w:pPr>
    </w:p>
    <w:p w:rsidRPr="005B086F" w:rsidR="00976FD4" w:rsidP="00197453" w:rsidRDefault="00976FD4" w14:paraId="0AEC3E9B" w14:textId="77777777">
      <w:pPr>
        <w:rPr>
          <w:rFonts w:ascii="Arial Narrow" w:hAnsi="Arial Narrow"/>
        </w:rPr>
      </w:pPr>
    </w:p>
    <w:p w:rsidRPr="005B086F" w:rsidR="00976FD4" w:rsidP="00197453" w:rsidRDefault="00976FD4" w14:paraId="242A6733" w14:textId="77777777">
      <w:pPr>
        <w:rPr>
          <w:rFonts w:ascii="Arial Narrow" w:hAnsi="Arial Narrow"/>
        </w:rPr>
      </w:pPr>
    </w:p>
    <w:p w:rsidRPr="005B086F" w:rsidR="00976FD4" w:rsidP="00197453" w:rsidRDefault="00976FD4" w14:paraId="09C5CD6C" w14:textId="77777777">
      <w:pPr>
        <w:rPr>
          <w:rFonts w:ascii="Arial Narrow" w:hAnsi="Arial Narrow"/>
        </w:rPr>
      </w:pPr>
    </w:p>
    <w:p w:rsidRPr="005B086F" w:rsidR="00976FD4" w:rsidP="00197453" w:rsidRDefault="00976FD4" w14:paraId="04665D10" w14:textId="77777777">
      <w:pPr>
        <w:rPr>
          <w:rFonts w:ascii="Arial Narrow" w:hAnsi="Arial Narrow"/>
        </w:rPr>
      </w:pPr>
    </w:p>
    <w:p w:rsidRPr="005B086F" w:rsidR="00976FD4" w:rsidP="00197453" w:rsidRDefault="00976FD4" w14:paraId="660CE476" w14:textId="77777777">
      <w:pPr>
        <w:rPr>
          <w:rFonts w:ascii="Arial Narrow" w:hAnsi="Arial Narrow"/>
        </w:rPr>
      </w:pPr>
    </w:p>
    <w:p w:rsidRPr="005B086F" w:rsidR="00976FD4" w:rsidP="00976FD4" w:rsidRDefault="00976FD4" w14:paraId="17A55ECF" w14:textId="77777777">
      <w:pPr>
        <w:ind w:firstLine="0"/>
        <w:rPr>
          <w:rFonts w:ascii="Arial Narrow" w:hAnsi="Arial Narrow"/>
        </w:rPr>
      </w:pPr>
    </w:p>
    <w:p w:rsidRPr="005B086F" w:rsidR="00966A87" w:rsidP="00976FD4" w:rsidRDefault="00966A87" w14:paraId="3E32D9CE" w14:textId="77777777">
      <w:pPr>
        <w:ind w:firstLine="0"/>
        <w:rPr>
          <w:rFonts w:ascii="Arial Narrow" w:hAnsi="Arial Narrow"/>
        </w:rPr>
      </w:pPr>
    </w:p>
    <w:p w:rsidR="00966A87" w:rsidP="00976FD4" w:rsidRDefault="00966A87" w14:paraId="3FDA8CED" w14:textId="38054AC7">
      <w:pPr>
        <w:ind w:firstLine="0"/>
        <w:rPr>
          <w:rFonts w:ascii="Arial Narrow" w:hAnsi="Arial Narrow"/>
        </w:rPr>
      </w:pPr>
    </w:p>
    <w:p w:rsidR="00421281" w:rsidP="00976FD4" w:rsidRDefault="00421281" w14:paraId="3E127ABA" w14:textId="65FB0184">
      <w:pPr>
        <w:ind w:firstLine="0"/>
        <w:rPr>
          <w:rFonts w:ascii="Arial Narrow" w:hAnsi="Arial Narrow"/>
        </w:rPr>
      </w:pPr>
    </w:p>
    <w:p w:rsidR="00421281" w:rsidP="00976FD4" w:rsidRDefault="00421281" w14:paraId="69761DE3" w14:textId="73656DBF">
      <w:pPr>
        <w:ind w:firstLine="0"/>
        <w:rPr>
          <w:rFonts w:ascii="Arial Narrow" w:hAnsi="Arial Narrow"/>
        </w:rPr>
      </w:pPr>
    </w:p>
    <w:p w:rsidR="00421281" w:rsidP="00976FD4" w:rsidRDefault="00421281" w14:paraId="153021E4" w14:textId="7290D1B6">
      <w:pPr>
        <w:ind w:firstLine="0"/>
        <w:rPr>
          <w:rFonts w:ascii="Arial Narrow" w:hAnsi="Arial Narrow"/>
        </w:rPr>
      </w:pPr>
    </w:p>
    <w:p w:rsidR="00421281" w:rsidP="00976FD4" w:rsidRDefault="00421281" w14:paraId="38CA2190" w14:textId="3D766143">
      <w:pPr>
        <w:ind w:firstLine="0"/>
        <w:rPr>
          <w:rFonts w:ascii="Arial Narrow" w:hAnsi="Arial Narrow"/>
        </w:rPr>
      </w:pPr>
    </w:p>
    <w:p w:rsidR="00421281" w:rsidP="00976FD4" w:rsidRDefault="00421281" w14:paraId="017E19EA" w14:textId="5DB4DFED">
      <w:pPr>
        <w:ind w:firstLine="0"/>
        <w:rPr>
          <w:rFonts w:ascii="Arial Narrow" w:hAnsi="Arial Narrow"/>
        </w:rPr>
      </w:pPr>
    </w:p>
    <w:p w:rsidRPr="005B086F" w:rsidR="00421281" w:rsidP="00976FD4" w:rsidRDefault="00421281" w14:paraId="7EFF7098" w14:textId="77777777">
      <w:pPr>
        <w:ind w:firstLine="0"/>
        <w:rPr>
          <w:rFonts w:ascii="Arial Narrow" w:hAnsi="Arial Narrow"/>
        </w:rPr>
      </w:pPr>
    </w:p>
    <w:p w:rsidRPr="005B086F" w:rsidR="00966A87" w:rsidP="00976FD4" w:rsidRDefault="00966A87" w14:paraId="3E5D38D0" w14:textId="77777777">
      <w:pPr>
        <w:ind w:firstLine="0"/>
        <w:rPr>
          <w:rFonts w:ascii="Arial Narrow" w:hAnsi="Arial Narrow"/>
        </w:rPr>
      </w:pPr>
    </w:p>
    <w:p w:rsidRPr="005B086F" w:rsidR="00966A87" w:rsidP="00976FD4" w:rsidRDefault="00966A87" w14:paraId="19595FCD" w14:textId="77777777">
      <w:pPr>
        <w:ind w:firstLine="0"/>
        <w:rPr>
          <w:rFonts w:ascii="Arial Narrow" w:hAnsi="Arial Narrow"/>
        </w:rPr>
      </w:pPr>
    </w:p>
    <w:p w:rsidRPr="005B086F" w:rsidR="00966A87" w:rsidP="00976FD4" w:rsidRDefault="00966A87" w14:paraId="14BD05F4" w14:textId="77777777">
      <w:pPr>
        <w:ind w:firstLine="0"/>
        <w:rPr>
          <w:rFonts w:ascii="Arial Narrow" w:hAnsi="Arial Narrow"/>
        </w:rPr>
      </w:pPr>
    </w:p>
    <w:p w:rsidRPr="005B086F" w:rsidR="00F525EB" w:rsidP="00976FD4" w:rsidRDefault="00F525EB" w14:paraId="329A2A3F" w14:textId="77777777">
      <w:pPr>
        <w:ind w:firstLine="0"/>
        <w:rPr>
          <w:rFonts w:ascii="Arial Narrow" w:hAnsi="Arial Narrow"/>
        </w:rPr>
      </w:pPr>
    </w:p>
    <w:p w:rsidRPr="005B086F" w:rsidR="00AF22DA" w:rsidP="00976FD4" w:rsidRDefault="00AF22DA" w14:paraId="5F538D19" w14:textId="77777777">
      <w:pPr>
        <w:ind w:firstLine="0"/>
        <w:rPr>
          <w:rFonts w:ascii="Arial Narrow" w:hAnsi="Arial Narrow"/>
        </w:rPr>
      </w:pPr>
    </w:p>
    <w:p w:rsidRPr="00592244" w:rsidR="00501FA0" w:rsidP="00976FD4" w:rsidRDefault="00501FA0" w14:paraId="2358EC99" w14:textId="77777777">
      <w:pPr>
        <w:ind w:firstLine="0"/>
        <w:rPr>
          <w:rFonts w:ascii="Arial Narrow" w:hAnsi="Arial Narrow"/>
          <w:b/>
          <w:sz w:val="24"/>
          <w:szCs w:val="24"/>
        </w:rPr>
      </w:pPr>
      <w:bookmarkStart w:name="_Hlk33978119" w:id="1"/>
      <w:r w:rsidRPr="00592244">
        <w:rPr>
          <w:rFonts w:ascii="Arial Narrow" w:hAnsi="Arial Narrow"/>
          <w:b/>
          <w:sz w:val="24"/>
          <w:szCs w:val="24"/>
        </w:rPr>
        <w:lastRenderedPageBreak/>
        <w:t>Índice de figuras</w:t>
      </w:r>
    </w:p>
    <w:p w:rsidRPr="00592244" w:rsidR="009841C1" w:rsidP="005B086F" w:rsidRDefault="00324C6B" w14:paraId="3E8BDC3F" w14:textId="705E0B02">
      <w:pPr>
        <w:pStyle w:val="TDC1"/>
        <w:rPr>
          <w:rFonts w:ascii="Arial Narrow" w:hAnsi="Arial Narrow"/>
          <w:sz w:val="24"/>
          <w:szCs w:val="24"/>
        </w:rPr>
      </w:pPr>
      <w:r w:rsidRPr="00592244">
        <w:rPr>
          <w:rStyle w:val="Hipervnculo"/>
          <w:rFonts w:ascii="Arial Narrow" w:hAnsi="Arial Narrow" w:eastAsiaTheme="minorHAnsi"/>
          <w:noProof/>
          <w:sz w:val="24"/>
          <w:szCs w:val="24"/>
        </w:rPr>
        <w:fldChar w:fldCharType="begin"/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instrText xml:space="preserve"> TOC \h \z \c "Figura" </w:instrText>
      </w:r>
      <w:r w:rsidRPr="00592244">
        <w:rPr>
          <w:rStyle w:val="Hipervnculo"/>
          <w:rFonts w:ascii="Arial Narrow" w:hAnsi="Arial Narrow" w:eastAsiaTheme="minorHAnsi"/>
          <w:noProof/>
          <w:sz w:val="24"/>
          <w:szCs w:val="24"/>
        </w:rPr>
        <w:fldChar w:fldCharType="separate"/>
      </w:r>
      <w:r w:rsidR="00421281">
        <w:rPr>
          <w:rStyle w:val="Hipervnculo"/>
          <w:rFonts w:ascii="Arial Narrow" w:hAnsi="Arial Narrow" w:eastAsiaTheme="minorHAnsi"/>
          <w:b/>
          <w:bCs/>
          <w:noProof/>
          <w:sz w:val="24"/>
          <w:szCs w:val="24"/>
        </w:rPr>
        <w:t>No se encuentran elementos de tabla de ilustraciones.</w:t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end"/>
      </w:r>
    </w:p>
    <w:p w:rsidR="003C7519" w:rsidRDefault="003C7519" w14:paraId="168D3D66" w14:textId="77777777">
      <w:pPr>
        <w:ind w:firstLine="0"/>
        <w:jc w:val="lef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br w:type="page"/>
      </w:r>
    </w:p>
    <w:p w:rsidRPr="00592244" w:rsidR="00E24C35" w:rsidP="00603120" w:rsidRDefault="00501FA0" w14:paraId="437923BB" w14:textId="77777777">
      <w:pPr>
        <w:ind w:firstLine="0"/>
        <w:rPr>
          <w:rFonts w:ascii="Arial Narrow" w:hAnsi="Arial Narrow"/>
          <w:b/>
          <w:sz w:val="24"/>
          <w:szCs w:val="24"/>
        </w:rPr>
      </w:pPr>
      <w:bookmarkStart w:name="_Hlk33978104" w:id="2"/>
      <w:bookmarkEnd w:id="1"/>
      <w:r w:rsidRPr="00592244">
        <w:rPr>
          <w:rFonts w:ascii="Arial Narrow" w:hAnsi="Arial Narrow"/>
          <w:b/>
          <w:sz w:val="24"/>
          <w:szCs w:val="24"/>
        </w:rPr>
        <w:lastRenderedPageBreak/>
        <w:t>Índice de tablas</w:t>
      </w:r>
    </w:p>
    <w:p w:rsidR="00421281" w:rsidRDefault="00E24C35" w14:paraId="2F1DEB7C" w14:textId="65C07825">
      <w:pPr>
        <w:pStyle w:val="Tabladeilustraciones"/>
        <w:tabs>
          <w:tab w:val="right" w:leader="dot" w:pos="8494"/>
        </w:tabs>
        <w:rPr>
          <w:rFonts w:asciiTheme="minorHAnsi" w:hAnsiTheme="minorHAnsi" w:eastAsiaTheme="minorEastAsia"/>
          <w:noProof/>
          <w:lang w:eastAsia="es-ES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begin"/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instrText xml:space="preserve"> TOC \h \z \c "Tabla" </w:instrText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separate"/>
      </w:r>
      <w:hyperlink w:history="1" w:anchor="_Toc33977964">
        <w:bookmarkStart w:name="_Hlk33978074" w:id="3"/>
        <w:r w:rsidRPr="00832C3B" w:rsidR="00421281">
          <w:rPr>
            <w:rStyle w:val="Hipervnculo"/>
            <w:rFonts w:ascii="Arial Narrow" w:hAnsi="Arial Narrow"/>
            <w:i/>
            <w:noProof/>
          </w:rPr>
          <w:t xml:space="preserve">Tabla </w:t>
        </w:r>
        <w:bookmarkEnd w:id="3"/>
        <w:r w:rsidRPr="00832C3B" w:rsidR="00421281">
          <w:rPr>
            <w:rStyle w:val="Hipervnculo"/>
            <w:rFonts w:ascii="Arial Narrow" w:hAnsi="Arial Narrow"/>
            <w:i/>
            <w:noProof/>
          </w:rPr>
          <w:t>1. Esfuerzo en horas por miembro</w:t>
        </w:r>
        <w:r w:rsidR="00421281">
          <w:rPr>
            <w:noProof/>
            <w:webHidden/>
          </w:rPr>
          <w:tab/>
        </w:r>
        <w:r w:rsidR="00421281">
          <w:rPr>
            <w:noProof/>
            <w:webHidden/>
          </w:rPr>
          <w:fldChar w:fldCharType="begin"/>
        </w:r>
        <w:r w:rsidR="00421281">
          <w:rPr>
            <w:noProof/>
            <w:webHidden/>
          </w:rPr>
          <w:instrText xml:space="preserve"> PAGEREF _Toc33977964 \h </w:instrText>
        </w:r>
        <w:r w:rsidR="00421281">
          <w:rPr>
            <w:noProof/>
            <w:webHidden/>
          </w:rPr>
        </w:r>
        <w:r w:rsidR="00421281">
          <w:rPr>
            <w:noProof/>
            <w:webHidden/>
          </w:rPr>
          <w:fldChar w:fldCharType="separate"/>
        </w:r>
        <w:r w:rsidR="00DE1D1F">
          <w:rPr>
            <w:noProof/>
            <w:webHidden/>
          </w:rPr>
          <w:t>4</w:t>
        </w:r>
        <w:r w:rsidR="00421281">
          <w:rPr>
            <w:noProof/>
            <w:webHidden/>
          </w:rPr>
          <w:fldChar w:fldCharType="end"/>
        </w:r>
      </w:hyperlink>
    </w:p>
    <w:p w:rsidRPr="00592244" w:rsidR="009841C1" w:rsidP="005B086F" w:rsidRDefault="00E24C35" w14:paraId="12867F48" w14:textId="29DFC3B3">
      <w:pPr>
        <w:pStyle w:val="TDC1"/>
        <w:rPr>
          <w:rFonts w:ascii="Arial Narrow" w:hAnsi="Arial Narrow"/>
          <w:sz w:val="24"/>
          <w:szCs w:val="24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end"/>
      </w:r>
      <w:bookmarkEnd w:id="2"/>
    </w:p>
    <w:p w:rsidRPr="00592244" w:rsidR="009841C1" w:rsidP="00976FD4" w:rsidRDefault="009841C1" w14:paraId="4CCDB264" w14:textId="77777777">
      <w:pPr>
        <w:ind w:firstLine="0"/>
        <w:rPr>
          <w:rFonts w:ascii="Arial Narrow" w:hAnsi="Arial Narrow"/>
          <w:sz w:val="24"/>
          <w:szCs w:val="24"/>
        </w:rPr>
      </w:pPr>
    </w:p>
    <w:p w:rsidRPr="005B086F" w:rsidR="0087350D" w:rsidRDefault="0087350D" w14:paraId="0A4179E0" w14:textId="77777777">
      <w:pPr>
        <w:ind w:firstLine="0"/>
        <w:jc w:val="left"/>
        <w:rPr>
          <w:rFonts w:ascii="Arial Narrow" w:hAnsi="Arial Narrow" w:cs="Arial" w:eastAsiaTheme="majorEastAsia"/>
          <w:sz w:val="24"/>
          <w:szCs w:val="30"/>
        </w:rPr>
      </w:pPr>
      <w:r w:rsidRPr="005B086F">
        <w:rPr>
          <w:rFonts w:ascii="Arial Narrow" w:hAnsi="Arial Narrow"/>
        </w:rPr>
        <w:br w:type="page"/>
      </w:r>
    </w:p>
    <w:p w:rsidRPr="00AF3F67" w:rsidR="00006DCE" w:rsidP="00AF3F67" w:rsidRDefault="00AF3F67" w14:paraId="06DC2ED3" w14:textId="7B560053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name="_Toc33977977" w:id="4"/>
      <w:r>
        <w:rPr>
          <w:rFonts w:ascii="Arial Narrow" w:hAnsi="Arial Narrow"/>
          <w:b/>
          <w:szCs w:val="24"/>
        </w:rPr>
        <w:lastRenderedPageBreak/>
        <w:t>Nivel de acabado</w:t>
      </w:r>
      <w:bookmarkEnd w:id="4"/>
    </w:p>
    <w:p w:rsidRPr="00592244" w:rsidR="00AF3F67" w:rsidP="00006DCE" w:rsidRDefault="00AF3F67" w14:paraId="57A03A77" w14:textId="25F023DE">
      <w:pPr>
        <w:ind w:firstLine="0"/>
        <w:rPr>
          <w:rFonts w:ascii="Arial Narrow" w:hAnsi="Arial Narrow"/>
          <w:sz w:val="24"/>
          <w:szCs w:val="24"/>
        </w:rPr>
      </w:pPr>
      <w:r w:rsidRPr="00AF3F67">
        <w:rPr>
          <w:rFonts w:ascii="Arial Narrow" w:hAnsi="Arial Narrow"/>
          <w:sz w:val="24"/>
          <w:szCs w:val="24"/>
        </w:rPr>
        <w:t>El nivel al que se ha decidido apuntar es acabar el sprint con un sistema del nivel 2. </w:t>
      </w:r>
    </w:p>
    <w:p w:rsidRPr="00AF3F67" w:rsidR="00006DCE" w:rsidP="00AF3F67" w:rsidRDefault="00AF3F67" w14:paraId="507893CF" w14:textId="7E14DA9F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name="_Toc33977978" w:id="5"/>
      <w:r>
        <w:rPr>
          <w:rFonts w:ascii="Arial Narrow" w:hAnsi="Arial Narrow"/>
          <w:b/>
          <w:szCs w:val="24"/>
        </w:rPr>
        <w:t>Justificación de finalización de los requisitos</w:t>
      </w:r>
      <w:bookmarkEnd w:id="5"/>
    </w:p>
    <w:p w:rsidRPr="00AF3F67" w:rsidR="00AF3F67" w:rsidP="00AF3F67" w:rsidRDefault="00AF3F67" w14:paraId="2BF6EE68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Arial Narrow" w:hAnsi="Arial Narrow" w:eastAsiaTheme="minorHAnsi" w:cstheme="minorBidi"/>
          <w:lang w:eastAsia="en-US"/>
        </w:rPr>
      </w:pPr>
      <w:r w:rsidRPr="00AF3F67">
        <w:rPr>
          <w:rFonts w:ascii="Arial Narrow" w:hAnsi="Arial Narrow" w:eastAsiaTheme="minorHAnsi" w:cstheme="minorBidi"/>
          <w:lang w:eastAsia="en-US"/>
        </w:rPr>
        <w:t>Este sprint se ha dedicado al desarrollo de las historias de usuario, así como a los posibles escenarios resultantes de dichas historias. Como grupo se han tratado las distintas posibilidades, tomando finalmente la decisión de ampliar el proyecto de </w:t>
      </w:r>
      <w:proofErr w:type="spellStart"/>
      <w:r w:rsidRPr="00AF3F67">
        <w:rPr>
          <w:rFonts w:ascii="Arial Narrow" w:hAnsi="Arial Narrow" w:eastAsiaTheme="minorHAnsi" w:cstheme="minorBidi"/>
          <w:lang w:eastAsia="en-US"/>
        </w:rPr>
        <w:t>Pet</w:t>
      </w:r>
      <w:proofErr w:type="spellEnd"/>
      <w:r w:rsidRPr="00AF3F67">
        <w:rPr>
          <w:rFonts w:ascii="Arial Narrow" w:hAnsi="Arial Narrow" w:eastAsiaTheme="minorHAnsi" w:cstheme="minorBidi"/>
          <w:lang w:eastAsia="en-US"/>
        </w:rPr>
        <w:t> </w:t>
      </w:r>
      <w:proofErr w:type="spellStart"/>
      <w:r w:rsidRPr="00AF3F67">
        <w:rPr>
          <w:rFonts w:ascii="Arial Narrow" w:hAnsi="Arial Narrow" w:eastAsiaTheme="minorHAnsi" w:cstheme="minorBidi"/>
          <w:lang w:eastAsia="en-US"/>
        </w:rPr>
        <w:t>Clinic</w:t>
      </w:r>
      <w:proofErr w:type="spellEnd"/>
      <w:r w:rsidRPr="00AF3F67">
        <w:rPr>
          <w:rFonts w:ascii="Arial Narrow" w:hAnsi="Arial Narrow" w:eastAsiaTheme="minorHAnsi" w:cstheme="minorBidi"/>
          <w:lang w:eastAsia="en-US"/>
        </w:rPr>
        <w:t>, añadiendo una serie de nuevas funcionalidades. </w:t>
      </w:r>
    </w:p>
    <w:p w:rsidRPr="00AF3F67" w:rsidR="00AF3F67" w:rsidP="00AF3F67" w:rsidRDefault="00AF3F67" w14:paraId="3B24E7F2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Arial Narrow" w:hAnsi="Arial Narrow" w:eastAsiaTheme="minorHAnsi" w:cstheme="minorBidi"/>
          <w:lang w:eastAsia="en-US"/>
        </w:rPr>
      </w:pPr>
      <w:r w:rsidRPr="00AF3F67">
        <w:rPr>
          <w:rFonts w:ascii="Arial Narrow" w:hAnsi="Arial Narrow" w:eastAsiaTheme="minorHAnsi" w:cstheme="minorBidi"/>
          <w:lang w:eastAsia="en-US"/>
        </w:rPr>
        <w:t>En cuanta al trabajo realizado por cada pareja es indiferente puesto que las parejas de trabajo se han formado en este sprint de cara a su posterior puesta en marcha en los siguientes </w:t>
      </w:r>
      <w:proofErr w:type="spellStart"/>
      <w:r w:rsidRPr="00AF3F67">
        <w:rPr>
          <w:rFonts w:ascii="Arial Narrow" w:hAnsi="Arial Narrow" w:eastAsiaTheme="minorHAnsi" w:cstheme="minorBidi"/>
          <w:lang w:eastAsia="en-US"/>
        </w:rPr>
        <w:t>sprints</w:t>
      </w:r>
      <w:proofErr w:type="spellEnd"/>
      <w:r w:rsidRPr="00AF3F67">
        <w:rPr>
          <w:rFonts w:ascii="Arial Narrow" w:hAnsi="Arial Narrow" w:eastAsiaTheme="minorHAnsi" w:cstheme="minorBidi"/>
          <w:lang w:eastAsia="en-US"/>
        </w:rPr>
        <w:t>. </w:t>
      </w:r>
    </w:p>
    <w:p w:rsidRPr="00592244" w:rsidR="00AF3F67" w:rsidP="00006DCE" w:rsidRDefault="00AF3F67" w14:paraId="0A3111E8" w14:textId="77777777">
      <w:pPr>
        <w:ind w:firstLine="0"/>
        <w:rPr>
          <w:rFonts w:ascii="Arial Narrow" w:hAnsi="Arial Narrow"/>
          <w:sz w:val="24"/>
          <w:szCs w:val="24"/>
        </w:rPr>
      </w:pPr>
    </w:p>
    <w:p w:rsidR="00006DCE" w:rsidP="05B798A5" w:rsidRDefault="00006DCE" w14:paraId="5BE36F78" w14:textId="484CA377">
      <w:pPr>
        <w:pStyle w:val="Ttulo1"/>
        <w:numPr>
          <w:ilvl w:val="0"/>
          <w:numId w:val="40"/>
        </w:numPr>
        <w:ind/>
        <w:rPr>
          <w:rFonts w:ascii="Arial Narrow" w:hAnsi="Arial Narrow"/>
          <w:b w:val="1"/>
          <w:bCs w:val="1"/>
        </w:rPr>
      </w:pPr>
      <w:bookmarkStart w:name="_Toc33977979" w:id="6"/>
      <w:r w:rsidRPr="05B798A5" w:rsidR="00AF3F67">
        <w:rPr>
          <w:rFonts w:ascii="Arial Narrow" w:hAnsi="Arial Narrow"/>
          <w:b w:val="1"/>
          <w:bCs w:val="1"/>
        </w:rPr>
        <w:t>Análisis retrospectivo</w:t>
      </w:r>
      <w:bookmarkEnd w:id="6"/>
    </w:p>
    <w:p w:rsidR="00AF3F67" w:rsidP="00AF3F67" w:rsidRDefault="00AF3F67" w14:paraId="4790DE1E" w14:textId="3B0CB0B6">
      <w:pPr>
        <w:pStyle w:val="Prrafodelista"/>
        <w:numPr>
          <w:ilvl w:val="0"/>
          <w:numId w:val="44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Análisis grupal:</w:t>
      </w:r>
    </w:p>
    <w:p w:rsidR="00AF3F67" w:rsidP="00AF3F67" w:rsidRDefault="00AF3F67" w14:paraId="70E3FB59" w14:textId="6009C195">
      <w:pPr>
        <w:pStyle w:val="Prrafodelista"/>
        <w:numPr>
          <w:ilvl w:val="0"/>
          <w:numId w:val="44"/>
        </w:numPr>
        <w:rPr>
          <w:rFonts w:ascii="Arial Narrow" w:hAnsi="Arial Narrow"/>
          <w:sz w:val="24"/>
          <w:szCs w:val="24"/>
        </w:rPr>
      </w:pPr>
      <w:r w:rsidRPr="05B798A5" w:rsidR="00AF3F67">
        <w:rPr>
          <w:rFonts w:ascii="Arial Narrow" w:hAnsi="Arial Narrow"/>
          <w:sz w:val="24"/>
          <w:szCs w:val="24"/>
        </w:rPr>
        <w:t>Análisis por parejas:</w:t>
      </w:r>
    </w:p>
    <w:p w:rsidR="0365B6F3" w:rsidP="05B798A5" w:rsidRDefault="0365B6F3" w14:paraId="4E2525F2" w14:textId="41E71385">
      <w:pPr>
        <w:spacing w:after="160" w:line="259" w:lineRule="auto"/>
        <w:ind w:left="1080" w:firstLine="0"/>
        <w:jc w:val="both"/>
        <w:rPr>
          <w:rFonts w:ascii="Arial Narrow" w:hAnsi="Arial Narrow" w:eastAsia="Arial Narrow" w:cs="Arial Narrow"/>
          <w:noProof w:val="0"/>
          <w:sz w:val="22"/>
          <w:szCs w:val="22"/>
          <w:lang w:val="es-ES"/>
        </w:rPr>
      </w:pPr>
      <w:r w:rsidRPr="05B798A5" w:rsidR="0365B6F3">
        <w:rPr>
          <w:rFonts w:ascii="Arial Narrow" w:hAnsi="Arial Narrow" w:eastAsia="Arial Narrow" w:cs="Arial Narrow"/>
          <w:noProof w:val="0"/>
          <w:sz w:val="22"/>
          <w:szCs w:val="22"/>
          <w:lang w:val="es-ES"/>
        </w:rPr>
        <w:t>Las parejas se han conformado en este sprint de cara a los posteriores. Las parejas son:</w:t>
      </w:r>
    </w:p>
    <w:p w:rsidR="0365B6F3" w:rsidP="05B798A5" w:rsidRDefault="0365B6F3" w14:paraId="7697600F" w14:textId="52B01339">
      <w:pPr>
        <w:spacing w:after="160" w:line="259" w:lineRule="auto"/>
        <w:ind w:left="1080" w:firstLine="708"/>
        <w:jc w:val="both"/>
        <w:rPr>
          <w:rFonts w:ascii="Arial Narrow" w:hAnsi="Arial Narrow" w:eastAsia="Arial Narrow" w:cs="Arial Narrow"/>
          <w:noProof w:val="0"/>
          <w:sz w:val="22"/>
          <w:szCs w:val="22"/>
          <w:lang w:val="es-ES"/>
        </w:rPr>
      </w:pPr>
      <w:r w:rsidRPr="05B798A5" w:rsidR="0365B6F3">
        <w:rPr>
          <w:rFonts w:ascii="Arial Narrow" w:hAnsi="Arial Narrow" w:eastAsia="Arial Narrow" w:cs="Arial Narrow"/>
          <w:noProof w:val="0"/>
          <w:sz w:val="22"/>
          <w:szCs w:val="22"/>
          <w:lang w:val="es-ES"/>
        </w:rPr>
        <w:t>-Pablo Franco Sánchez y Gabriel Gutiérrez Prieto.</w:t>
      </w:r>
    </w:p>
    <w:p w:rsidR="0365B6F3" w:rsidP="05B798A5" w:rsidRDefault="0365B6F3" w14:paraId="7EC2AF71" w14:textId="50A02404">
      <w:pPr>
        <w:spacing w:after="160" w:line="259" w:lineRule="auto"/>
        <w:ind w:left="1080" w:firstLine="708"/>
        <w:jc w:val="both"/>
        <w:rPr>
          <w:rFonts w:ascii="Arial Narrow" w:hAnsi="Arial Narrow" w:eastAsia="Arial Narrow" w:cs="Arial Narrow"/>
          <w:noProof w:val="0"/>
          <w:sz w:val="22"/>
          <w:szCs w:val="22"/>
          <w:lang w:val="es-ES"/>
        </w:rPr>
      </w:pPr>
      <w:r w:rsidRPr="05B798A5" w:rsidR="0365B6F3">
        <w:rPr>
          <w:rFonts w:ascii="Arial Narrow" w:hAnsi="Arial Narrow" w:eastAsia="Arial Narrow" w:cs="Arial Narrow"/>
          <w:noProof w:val="0"/>
          <w:sz w:val="22"/>
          <w:szCs w:val="22"/>
          <w:lang w:val="es-ES"/>
        </w:rPr>
        <w:t xml:space="preserve">-Thibaut </w:t>
      </w:r>
      <w:proofErr w:type="spellStart"/>
      <w:r w:rsidRPr="05B798A5" w:rsidR="0365B6F3">
        <w:rPr>
          <w:rFonts w:ascii="Arial Narrow" w:hAnsi="Arial Narrow" w:eastAsia="Arial Narrow" w:cs="Arial Narrow"/>
          <w:noProof w:val="0"/>
          <w:sz w:val="22"/>
          <w:szCs w:val="22"/>
          <w:lang w:val="es-ES"/>
        </w:rPr>
        <w:t>Lopez</w:t>
      </w:r>
      <w:proofErr w:type="spellEnd"/>
      <w:r w:rsidRPr="05B798A5" w:rsidR="0365B6F3">
        <w:rPr>
          <w:rFonts w:ascii="Arial Narrow" w:hAnsi="Arial Narrow" w:eastAsia="Arial Narrow" w:cs="Arial Narrow"/>
          <w:noProof w:val="0"/>
          <w:sz w:val="22"/>
          <w:szCs w:val="22"/>
          <w:lang w:val="es-ES"/>
        </w:rPr>
        <w:t xml:space="preserve"> y Antonio Vidal Pérez.</w:t>
      </w:r>
    </w:p>
    <w:p w:rsidR="0365B6F3" w:rsidP="05B798A5" w:rsidRDefault="0365B6F3" w14:paraId="59219276" w14:textId="15519B5C">
      <w:pPr>
        <w:spacing w:after="160" w:line="259" w:lineRule="auto"/>
        <w:ind w:left="1080" w:firstLine="708"/>
        <w:jc w:val="both"/>
        <w:rPr>
          <w:rFonts w:ascii="Arial Narrow" w:hAnsi="Arial Narrow" w:eastAsia="Arial Narrow" w:cs="Arial Narrow"/>
          <w:noProof w:val="0"/>
          <w:sz w:val="22"/>
          <w:szCs w:val="22"/>
          <w:lang w:val="es-ES"/>
        </w:rPr>
      </w:pPr>
      <w:r w:rsidRPr="05B798A5" w:rsidR="0365B6F3">
        <w:rPr>
          <w:rFonts w:ascii="Arial Narrow" w:hAnsi="Arial Narrow" w:eastAsia="Arial Narrow" w:cs="Arial Narrow"/>
          <w:noProof w:val="0"/>
          <w:sz w:val="22"/>
          <w:szCs w:val="22"/>
          <w:lang w:val="es-ES"/>
        </w:rPr>
        <w:t>-Rodrigo Rojas Gutiérrez y Antonio Romero Cáceres.</w:t>
      </w:r>
    </w:p>
    <w:p w:rsidR="05B798A5" w:rsidP="05B798A5" w:rsidRDefault="05B798A5" w14:paraId="60641F61" w14:textId="74802E75">
      <w:pPr>
        <w:pStyle w:val="Normal"/>
        <w:spacing w:after="160" w:line="259" w:lineRule="auto"/>
        <w:ind w:left="1080" w:firstLine="708"/>
        <w:jc w:val="both"/>
        <w:rPr>
          <w:rFonts w:ascii="Arial Narrow" w:hAnsi="Arial Narrow" w:eastAsia="Arial Narrow" w:cs="Arial Narrow"/>
          <w:noProof w:val="0"/>
          <w:sz w:val="22"/>
          <w:szCs w:val="22"/>
          <w:lang w:val="es-ES"/>
        </w:rPr>
      </w:pPr>
    </w:p>
    <w:p w:rsidRPr="00AF3F67" w:rsidR="00AF3F67" w:rsidP="00AF3F67" w:rsidRDefault="00AF3F67" w14:paraId="71544E90" w14:textId="00CF9CD8">
      <w:pPr>
        <w:pStyle w:val="Prrafodelista"/>
        <w:numPr>
          <w:ilvl w:val="0"/>
          <w:numId w:val="44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Esfuerzo en horas por miembro:</w:t>
      </w:r>
    </w:p>
    <w:p w:rsidRPr="00592244" w:rsidR="00006DCE" w:rsidP="00006DCE" w:rsidRDefault="00006DCE" w14:paraId="37D8791C" w14:textId="76CE0F65">
      <w:pPr>
        <w:ind w:firstLine="0"/>
        <w:rPr>
          <w:rFonts w:ascii="Arial Narrow" w:hAnsi="Arial Narrow"/>
          <w:sz w:val="24"/>
          <w:szCs w:val="24"/>
        </w:rPr>
      </w:pPr>
    </w:p>
    <w:p w:rsidRPr="00CA434A" w:rsidR="00CA434A" w:rsidP="00421281" w:rsidRDefault="00CA434A" w14:paraId="06AAEBA9" w14:textId="7168B1DD">
      <w:pPr>
        <w:pStyle w:val="Sinespaciado"/>
        <w:rPr>
          <w:rFonts w:ascii="Arial Narrow" w:hAnsi="Arial Narrow"/>
          <w:i/>
          <w:sz w:val="20"/>
          <w:szCs w:val="20"/>
        </w:rPr>
      </w:pPr>
      <w:bookmarkStart w:name="_Toc33977964" w:id="7"/>
      <w:r w:rsidRPr="00CA434A">
        <w:rPr>
          <w:rFonts w:ascii="Arial Narrow" w:hAnsi="Arial Narrow"/>
          <w:i/>
          <w:sz w:val="20"/>
          <w:szCs w:val="20"/>
        </w:rPr>
        <w:t xml:space="preserve">Tabla </w:t>
      </w:r>
      <w:r w:rsidRPr="00CA434A">
        <w:rPr>
          <w:rFonts w:ascii="Arial Narrow" w:hAnsi="Arial Narrow"/>
          <w:i/>
          <w:sz w:val="20"/>
          <w:szCs w:val="20"/>
        </w:rPr>
        <w:fldChar w:fldCharType="begin"/>
      </w:r>
      <w:r w:rsidRPr="00CA434A">
        <w:rPr>
          <w:rFonts w:ascii="Arial Narrow" w:hAnsi="Arial Narrow"/>
          <w:i/>
          <w:sz w:val="20"/>
          <w:szCs w:val="20"/>
        </w:rPr>
        <w:instrText xml:space="preserve"> SEQ Tabla \* ARABIC </w:instrText>
      </w:r>
      <w:r w:rsidRPr="00CA434A">
        <w:rPr>
          <w:rFonts w:ascii="Arial Narrow" w:hAnsi="Arial Narrow"/>
          <w:i/>
          <w:sz w:val="20"/>
          <w:szCs w:val="20"/>
        </w:rPr>
        <w:fldChar w:fldCharType="separate"/>
      </w:r>
      <w:r w:rsidR="00DE1D1F">
        <w:rPr>
          <w:rFonts w:ascii="Arial Narrow" w:hAnsi="Arial Narrow"/>
          <w:i/>
          <w:noProof/>
          <w:sz w:val="20"/>
          <w:szCs w:val="20"/>
        </w:rPr>
        <w:t>1</w:t>
      </w:r>
      <w:r w:rsidRPr="00CA434A">
        <w:rPr>
          <w:rFonts w:ascii="Arial Narrow" w:hAnsi="Arial Narrow"/>
          <w:i/>
          <w:sz w:val="20"/>
          <w:szCs w:val="20"/>
        </w:rPr>
        <w:fldChar w:fldCharType="end"/>
      </w:r>
      <w:r w:rsidRPr="00CA434A">
        <w:rPr>
          <w:rFonts w:ascii="Arial Narrow" w:hAnsi="Arial Narrow"/>
          <w:i/>
          <w:sz w:val="20"/>
          <w:szCs w:val="20"/>
        </w:rPr>
        <w:t xml:space="preserve">. </w:t>
      </w:r>
      <w:r w:rsidR="00AF3F67">
        <w:rPr>
          <w:rFonts w:ascii="Arial Narrow" w:hAnsi="Arial Narrow"/>
          <w:i/>
          <w:sz w:val="20"/>
          <w:szCs w:val="20"/>
        </w:rPr>
        <w:t>Esfuerzo en horas por miembro</w:t>
      </w:r>
      <w:bookmarkEnd w:id="7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04"/>
        <w:gridCol w:w="1699"/>
      </w:tblGrid>
      <w:tr w:rsidR="00AF3F67" w:rsidTr="1DB2CE34" w14:paraId="27CDA585" w14:textId="77777777">
        <w:trPr>
          <w:jc w:val="center"/>
        </w:trPr>
        <w:tc>
          <w:tcPr>
            <w:tcW w:w="2404" w:type="dxa"/>
            <w:shd w:val="clear" w:color="auto" w:fill="D9D9D9" w:themeFill="background1" w:themeFillShade="D9"/>
            <w:tcMar/>
          </w:tcPr>
          <w:p w:rsidR="00AF3F67" w:rsidP="00006DCE" w:rsidRDefault="00AF3F67" w14:paraId="661F669E" w14:textId="294F9C8B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Apellidos, Nombre</w:t>
            </w:r>
          </w:p>
        </w:tc>
        <w:tc>
          <w:tcPr>
            <w:tcW w:w="1699" w:type="dxa"/>
            <w:shd w:val="clear" w:color="auto" w:fill="D9D9D9" w:themeFill="background1" w:themeFillShade="D9"/>
            <w:tcMar/>
          </w:tcPr>
          <w:p w:rsidR="00AF3F67" w:rsidP="00006DCE" w:rsidRDefault="00AF3F67" w14:paraId="5DB0AC64" w14:textId="48ECD40C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Horas</w:t>
            </w:r>
          </w:p>
        </w:tc>
      </w:tr>
      <w:tr w:rsidR="00AF3F67" w:rsidTr="1DB2CE34" w14:paraId="71F7B72E" w14:textId="77777777">
        <w:trPr>
          <w:jc w:val="center"/>
        </w:trPr>
        <w:tc>
          <w:tcPr>
            <w:tcW w:w="2404" w:type="dxa"/>
            <w:tcMar/>
          </w:tcPr>
          <w:p w:rsidR="00AF3F67" w:rsidP="00006DCE" w:rsidRDefault="00421281" w14:paraId="1753AC92" w14:textId="08ECCF36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Franco Sánchez, Pablo</w:t>
            </w:r>
          </w:p>
        </w:tc>
        <w:tc>
          <w:tcPr>
            <w:tcW w:w="1699" w:type="dxa"/>
            <w:tcMar/>
          </w:tcPr>
          <w:p w:rsidR="00AF3F67" w:rsidP="00006DCE" w:rsidRDefault="00AF3F67" w14:paraId="00101AEF" w14:textId="77777777">
            <w:pPr>
              <w:ind w:firstLine="0"/>
              <w:rPr>
                <w:rFonts w:ascii="Arial Narrow" w:hAnsi="Arial Narrow"/>
              </w:rPr>
            </w:pPr>
          </w:p>
        </w:tc>
      </w:tr>
      <w:tr w:rsidR="00AF3F67" w:rsidTr="1DB2CE34" w14:paraId="2B655886" w14:textId="77777777">
        <w:trPr>
          <w:jc w:val="center"/>
        </w:trPr>
        <w:tc>
          <w:tcPr>
            <w:tcW w:w="2404" w:type="dxa"/>
            <w:tcMar/>
          </w:tcPr>
          <w:p w:rsidR="00AF3F67" w:rsidP="00006DCE" w:rsidRDefault="00421281" w14:paraId="473B65E8" w14:textId="35A4C89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Gutiérrez Prieto, Gabriel</w:t>
            </w:r>
          </w:p>
        </w:tc>
        <w:tc>
          <w:tcPr>
            <w:tcW w:w="1699" w:type="dxa"/>
            <w:tcMar/>
          </w:tcPr>
          <w:p w:rsidR="00AF3F67" w:rsidP="00006DCE" w:rsidRDefault="00421281" w14:paraId="4CC15B68" w14:textId="59F3F1EE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</w:tr>
      <w:tr w:rsidR="00AF3F67" w:rsidTr="1DB2CE34" w14:paraId="34489B75" w14:textId="77777777">
        <w:trPr>
          <w:jc w:val="center"/>
        </w:trPr>
        <w:tc>
          <w:tcPr>
            <w:tcW w:w="2404" w:type="dxa"/>
            <w:tcMar/>
          </w:tcPr>
          <w:p w:rsidR="00AF3F67" w:rsidP="00006DCE" w:rsidRDefault="00421281" w14:paraId="19D24911" w14:textId="29540DB2">
            <w:pPr>
              <w:ind w:firstLine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Lopez</w:t>
            </w:r>
            <w:proofErr w:type="spellEnd"/>
            <w:r>
              <w:rPr>
                <w:rFonts w:ascii="Arial Narrow" w:hAnsi="Arial Narrow"/>
              </w:rPr>
              <w:t>, Thibaut</w:t>
            </w:r>
          </w:p>
        </w:tc>
        <w:tc>
          <w:tcPr>
            <w:tcW w:w="1699" w:type="dxa"/>
            <w:tcMar/>
          </w:tcPr>
          <w:p w:rsidR="00AF3F67" w:rsidP="00006DCE" w:rsidRDefault="00421281" w14:paraId="3349E0FA" w14:textId="57887687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</w:tr>
      <w:tr w:rsidR="00AF3F67" w:rsidTr="1DB2CE34" w14:paraId="078B0D86" w14:textId="77777777">
        <w:trPr>
          <w:jc w:val="center"/>
        </w:trPr>
        <w:tc>
          <w:tcPr>
            <w:tcW w:w="2404" w:type="dxa"/>
            <w:tcMar/>
          </w:tcPr>
          <w:p w:rsidR="00AF3F67" w:rsidP="00006DCE" w:rsidRDefault="00421281" w14:paraId="608099AA" w14:textId="4CC669C4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Rojas Gutiérrez, Rodrigo</w:t>
            </w:r>
          </w:p>
        </w:tc>
        <w:tc>
          <w:tcPr>
            <w:tcW w:w="1699" w:type="dxa"/>
            <w:tcMar/>
          </w:tcPr>
          <w:p w:rsidR="00AF3F67" w:rsidP="00006DCE" w:rsidRDefault="00AF3F67" w14:paraId="4093F782" w14:textId="35144D3D">
            <w:pPr>
              <w:ind w:firstLine="0"/>
              <w:rPr>
                <w:rFonts w:ascii="Arial Narrow" w:hAnsi="Arial Narrow"/>
              </w:rPr>
            </w:pPr>
            <w:r w:rsidRPr="1DB2CE34" w:rsidR="0CD33B67">
              <w:rPr>
                <w:rFonts w:ascii="Arial Narrow" w:hAnsi="Arial Narrow"/>
              </w:rPr>
              <w:t>3:30</w:t>
            </w:r>
          </w:p>
        </w:tc>
      </w:tr>
      <w:tr w:rsidR="00AF3F67" w:rsidTr="1DB2CE34" w14:paraId="0625D7D2" w14:textId="77777777">
        <w:trPr>
          <w:jc w:val="center"/>
        </w:trPr>
        <w:tc>
          <w:tcPr>
            <w:tcW w:w="2404" w:type="dxa"/>
            <w:tcMar/>
          </w:tcPr>
          <w:p w:rsidR="00421281" w:rsidP="00006DCE" w:rsidRDefault="00421281" w14:paraId="3A522D1D" w14:textId="6E8C565B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Romero Cáceres, Antonio</w:t>
            </w:r>
          </w:p>
        </w:tc>
        <w:tc>
          <w:tcPr>
            <w:tcW w:w="1699" w:type="dxa"/>
            <w:tcMar/>
          </w:tcPr>
          <w:p w:rsidR="00AF3F67" w:rsidP="00006DCE" w:rsidRDefault="00AF3F67" w14:paraId="7D9988E6" w14:textId="39A7FCC2">
            <w:pPr>
              <w:ind w:firstLine="0"/>
              <w:rPr>
                <w:rFonts w:ascii="Arial Narrow" w:hAnsi="Arial Narrow"/>
              </w:rPr>
            </w:pPr>
            <w:r w:rsidRPr="1DB2CE34" w:rsidR="29496513">
              <w:rPr>
                <w:rFonts w:ascii="Arial Narrow" w:hAnsi="Arial Narrow"/>
              </w:rPr>
              <w:t>3:30</w:t>
            </w:r>
          </w:p>
        </w:tc>
      </w:tr>
      <w:tr w:rsidR="00AF3F67" w:rsidTr="1DB2CE34" w14:paraId="214D5ECA" w14:textId="77777777">
        <w:trPr>
          <w:jc w:val="center"/>
        </w:trPr>
        <w:tc>
          <w:tcPr>
            <w:tcW w:w="2404" w:type="dxa"/>
            <w:tcMar/>
          </w:tcPr>
          <w:p w:rsidR="00AF3F67" w:rsidP="00006DCE" w:rsidRDefault="00421281" w14:paraId="74D534EE" w14:textId="16125FDA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Vidal Pérez, Antonio</w:t>
            </w:r>
          </w:p>
        </w:tc>
        <w:tc>
          <w:tcPr>
            <w:tcW w:w="1699" w:type="dxa"/>
            <w:tcMar/>
          </w:tcPr>
          <w:p w:rsidR="00AF3F67" w:rsidP="00006DCE" w:rsidRDefault="00AF3F67" w14:paraId="325C7DA8" w14:textId="77777777">
            <w:pPr>
              <w:ind w:firstLine="0"/>
              <w:rPr>
                <w:rFonts w:ascii="Arial Narrow" w:hAnsi="Arial Narrow"/>
              </w:rPr>
            </w:pPr>
          </w:p>
        </w:tc>
      </w:tr>
    </w:tbl>
    <w:p w:rsidRPr="00421281" w:rsidR="00592244" w:rsidP="00421281" w:rsidRDefault="00592244" w14:paraId="42C390ED" w14:textId="659B152C">
      <w:pPr>
        <w:ind w:left="720" w:hanging="360"/>
        <w:jc w:val="left"/>
        <w:rPr>
          <w:rFonts w:ascii="Arial Narrow" w:hAnsi="Arial Narrow"/>
          <w:sz w:val="24"/>
          <w:szCs w:val="24"/>
        </w:rPr>
      </w:pPr>
    </w:p>
    <w:sectPr w:rsidRPr="00421281" w:rsidR="00592244" w:rsidSect="00966A87">
      <w:headerReference w:type="default" r:id="rId10"/>
      <w:footerReference w:type="default" r:id="rId11"/>
      <w:type w:val="continuous"/>
      <w:pgSz w:w="11906" w:h="16838" w:orient="portrait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58DF" w:rsidP="00A5303B" w:rsidRDefault="009058DF" w14:paraId="5FC389AA" w14:textId="77777777">
      <w:r>
        <w:separator/>
      </w:r>
    </w:p>
  </w:endnote>
  <w:endnote w:type="continuationSeparator" w:id="0">
    <w:p w:rsidR="009058DF" w:rsidP="00A5303B" w:rsidRDefault="009058DF" w14:paraId="70D0406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6D2" w:rsidP="000136D2" w:rsidRDefault="000136D2" w14:paraId="5B853161" w14:textId="77777777">
    <w:pPr>
      <w:pStyle w:val="Piedepgina"/>
      <w:pBdr>
        <w:top w:val="single" w:color="auto" w:sz="4" w:space="1"/>
      </w:pBdr>
      <w:jc w:val="right"/>
      <w:rPr>
        <w:i/>
        <w:sz w:val="20"/>
      </w:rPr>
    </w:pPr>
  </w:p>
  <w:p w:rsidRPr="00AF22DA" w:rsidR="00AF22DA" w:rsidP="000136D2" w:rsidRDefault="00AF22DA" w14:paraId="1FC4425D" w14:textId="77777777">
    <w:pPr>
      <w:pStyle w:val="Piedepgina"/>
      <w:pBdr>
        <w:top w:val="single" w:color="auto" w:sz="4" w:space="1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 w:rsidR="000560C1">
          <w:rPr>
            <w:i/>
            <w:noProof/>
            <w:sz w:val="20"/>
          </w:rPr>
          <w:t>4</w:t>
        </w:r>
        <w:r w:rsidRPr="00AF22DA">
          <w:rPr>
            <w:i/>
            <w:sz w:val="20"/>
          </w:rPr>
          <w:fldChar w:fldCharType="end"/>
        </w:r>
      </w:sdtContent>
    </w:sdt>
  </w:p>
  <w:p w:rsidR="00966A87" w:rsidP="00A5303B" w:rsidRDefault="00966A87" w14:paraId="4732A162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58DF" w:rsidP="00A5303B" w:rsidRDefault="009058DF" w14:paraId="1B8BE25A" w14:textId="77777777">
      <w:r>
        <w:separator/>
      </w:r>
    </w:p>
  </w:footnote>
  <w:footnote w:type="continuationSeparator" w:id="0">
    <w:p w:rsidR="009058DF" w:rsidP="00A5303B" w:rsidRDefault="009058DF" w14:paraId="5EACA5E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875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1E0" w:firstRow="1" w:lastRow="1" w:firstColumn="1" w:lastColumn="1" w:noHBand="0" w:noVBand="0"/>
    </w:tblPr>
    <w:tblGrid>
      <w:gridCol w:w="2263"/>
      <w:gridCol w:w="6492"/>
    </w:tblGrid>
    <w:tr w:rsidR="00AF3F67" w:rsidTr="1DB2CE34" w14:paraId="164981B2" w14:textId="77777777">
      <w:trPr>
        <w:trHeight w:val="1062"/>
      </w:trPr>
      <w:tc>
        <w:tcPr>
          <w:tcW w:w="2263" w:type="dxa"/>
          <w:vMerge w:val="restart"/>
          <w:tcMar/>
          <w:vAlign w:val="center"/>
        </w:tcPr>
        <w:p w:rsidR="00AF3F67" w:rsidP="00AF3F67" w:rsidRDefault="00AF3F67" w14:paraId="19A5BAB9" w14:textId="77777777">
          <w:pPr>
            <w:pStyle w:val="Encabezado"/>
            <w:jc w:val="center"/>
          </w:pPr>
          <w:r w:rsidR="1DB2CE34">
            <w:drawing>
              <wp:inline wp14:editId="59761CF5" wp14:anchorId="3CA4E110">
                <wp:extent cx="850900" cy="782828"/>
                <wp:effectExtent l="0" t="0" r="6350" b="0"/>
                <wp:docPr id="849629351" name="10 Imagen" descr="seville_logo.jpg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10 Imagen"/>
                        <pic:cNvPicPr/>
                      </pic:nvPicPr>
                      <pic:blipFill>
                        <a:blip r:embed="R1f184a74b3634dea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850900" cy="7828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tcMar/>
          <w:vAlign w:val="center"/>
        </w:tcPr>
        <w:p w:rsidRPr="007567AA" w:rsidR="00AF3F67" w:rsidP="00AF3F67" w:rsidRDefault="00AF3F67" w14:paraId="69A041D0" w14:textId="77777777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>
            <w:rPr>
              <w:rFonts w:ascii="Arial Narrow" w:hAnsi="Arial Narrow"/>
              <w:sz w:val="24"/>
              <w:szCs w:val="24"/>
            </w:rPr>
            <w:t>Diseño y Pruebas II</w:t>
          </w:r>
        </w:p>
        <w:p w:rsidRPr="00A71B72" w:rsidR="00AF3F67" w:rsidP="00AF3F67" w:rsidRDefault="00AF3F67" w14:paraId="3EEFF2FC" w14:textId="39A567C5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>D</w:t>
          </w:r>
          <w:r w:rsidR="00AE74D7">
            <w:rPr>
              <w:rFonts w:ascii="Arial Narrow" w:hAnsi="Arial Narrow"/>
              <w:sz w:val="24"/>
              <w:szCs w:val="24"/>
            </w:rPr>
            <w:t>ocumentación de seguimiento</w:t>
          </w:r>
        </w:p>
      </w:tc>
    </w:tr>
    <w:tr w:rsidR="000233B4" w:rsidTr="1DB2CE34" w14:paraId="7753691F" w14:textId="77777777">
      <w:trPr>
        <w:trHeight w:val="70"/>
      </w:trPr>
      <w:tc>
        <w:tcPr>
          <w:tcW w:w="2263" w:type="dxa"/>
          <w:vMerge/>
          <w:tcMar/>
        </w:tcPr>
        <w:p w:rsidR="000233B4" w:rsidP="000233B4" w:rsidRDefault="000233B4" w14:paraId="1D013C78" w14:textId="77777777">
          <w:pPr>
            <w:pStyle w:val="Encabezado"/>
          </w:pPr>
        </w:p>
      </w:tc>
      <w:tc>
        <w:tcPr>
          <w:tcW w:w="6492" w:type="dxa"/>
          <w:tcMar/>
        </w:tcPr>
        <w:p w:rsidRPr="00A71B72" w:rsidR="000233B4" w:rsidP="000136D2" w:rsidRDefault="000136D2" w14:paraId="537980EA" w14:textId="77777777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:rsidR="00BF5B33" w:rsidRDefault="00BF5B33" w14:paraId="55F4BB7A" w14:textId="77777777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875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1E0" w:firstRow="1" w:lastRow="1" w:firstColumn="1" w:lastColumn="1" w:noHBand="0" w:noVBand="0"/>
    </w:tblPr>
    <w:tblGrid>
      <w:gridCol w:w="2263"/>
      <w:gridCol w:w="6492"/>
    </w:tblGrid>
    <w:tr w:rsidR="00AF3F67" w:rsidTr="1DB2CE34" w14:paraId="42DFA478" w14:textId="77777777">
      <w:trPr>
        <w:trHeight w:val="1062"/>
      </w:trPr>
      <w:tc>
        <w:tcPr>
          <w:tcW w:w="2263" w:type="dxa"/>
          <w:vMerge w:val="restart"/>
          <w:tcMar/>
          <w:vAlign w:val="center"/>
        </w:tcPr>
        <w:p w:rsidR="00AF3F67" w:rsidP="00AF3F67" w:rsidRDefault="00AF3F67" w14:paraId="5EDD5E6D" w14:textId="77777777">
          <w:pPr>
            <w:pStyle w:val="Encabezado"/>
            <w:jc w:val="center"/>
          </w:pPr>
          <w:r w:rsidR="1DB2CE34">
            <w:drawing>
              <wp:inline wp14:editId="70DC1E91" wp14:anchorId="6739FFC1">
                <wp:extent cx="850900" cy="782828"/>
                <wp:effectExtent l="0" t="0" r="6350" b="0"/>
                <wp:docPr id="154031593" name="10 Imagen" descr="seville_logo.jpg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10 Imagen"/>
                        <pic:cNvPicPr/>
                      </pic:nvPicPr>
                      <pic:blipFill>
                        <a:blip r:embed="R58183833c2f647cc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850900" cy="7828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tcMar/>
          <w:vAlign w:val="center"/>
        </w:tcPr>
        <w:p w:rsidRPr="007567AA" w:rsidR="00AF3F67" w:rsidP="00AF3F67" w:rsidRDefault="00AF3F67" w14:paraId="37084392" w14:textId="77777777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>
            <w:rPr>
              <w:rFonts w:ascii="Arial Narrow" w:hAnsi="Arial Narrow"/>
              <w:sz w:val="24"/>
              <w:szCs w:val="24"/>
            </w:rPr>
            <w:t>Diseño y Pruebas II</w:t>
          </w:r>
        </w:p>
        <w:p w:rsidRPr="00A71B72" w:rsidR="00AF3F67" w:rsidP="00AF3F67" w:rsidRDefault="00AE74D7" w14:paraId="577BC920" w14:textId="16D41226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>D</w:t>
          </w:r>
          <w:r>
            <w:rPr>
              <w:rFonts w:ascii="Arial Narrow" w:hAnsi="Arial Narrow"/>
              <w:sz w:val="24"/>
              <w:szCs w:val="24"/>
            </w:rPr>
            <w:t>ocumentación de seguimiento</w:t>
          </w:r>
        </w:p>
      </w:tc>
    </w:tr>
    <w:tr w:rsidR="0087350D" w:rsidTr="1DB2CE34" w14:paraId="6DF477B3" w14:textId="77777777">
      <w:trPr>
        <w:trHeight w:val="70"/>
      </w:trPr>
      <w:tc>
        <w:tcPr>
          <w:tcW w:w="2263" w:type="dxa"/>
          <w:vMerge/>
          <w:tcMar/>
        </w:tcPr>
        <w:p w:rsidR="0087350D" w:rsidP="0087350D" w:rsidRDefault="0087350D" w14:paraId="18B57340" w14:textId="77777777">
          <w:pPr>
            <w:pStyle w:val="Encabezado"/>
          </w:pPr>
        </w:p>
      </w:tc>
      <w:tc>
        <w:tcPr>
          <w:tcW w:w="6492" w:type="dxa"/>
          <w:tcMar/>
        </w:tcPr>
        <w:p w:rsidRPr="00A71B72" w:rsidR="0087350D" w:rsidP="0087350D" w:rsidRDefault="0087350D" w14:paraId="0413280F" w14:textId="77777777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:rsidRPr="00E713BF" w:rsidR="00BF5B33" w:rsidP="0087350D" w:rsidRDefault="00BF5B33" w14:paraId="56A10D54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hint="default" w:cs="Times New Roman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hint="default" w:ascii="Calibri" w:hAnsi="Calibri" w:eastAsia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hint="default" w:ascii="Wingdings" w:hAnsi="Wingdings" w:eastAsiaTheme="minorEastAsia" w:cstheme="minorBidi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A39663F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Calibri" w:hAnsi="Calibri" w:eastAsia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BA54CE1"/>
    <w:multiLevelType w:val="hybridMultilevel"/>
    <w:tmpl w:val="2D9CFEB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3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hint="default" w:ascii="Arial" w:hAnsi="Arial" w:eastAsia="Times New Roman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6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hint="default" w:ascii="Calibri" w:hAnsi="Calibri" w:eastAsia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hint="default" w:ascii="Arial Narrow" w:hAnsi="Arial Narrow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896B71"/>
    <w:multiLevelType w:val="multilevel"/>
    <w:tmpl w:val="32B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2F132BAD"/>
    <w:multiLevelType w:val="multilevel"/>
    <w:tmpl w:val="887C999C"/>
    <w:lvl w:ilvl="0">
      <w:start w:val="1"/>
      <w:numFmt w:val="bullet"/>
      <w:lvlText w:val=""/>
      <w:lvlJc w:val="left"/>
      <w:pPr>
        <w:ind w:left="360" w:hanging="360"/>
      </w:pPr>
      <w:rPr>
        <w:rFonts w:hint="default" w:ascii="Symbol" w:hAnsi="Symbol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6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hint="default" w:ascii="Arial" w:hAnsi="Arial" w:cs="Arial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hint="default" w:ascii="Arial" w:hAnsi="Arial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 w:cs="Times New Roman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 w:cs="Times New Roman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hint="default" w:cs="Times New Roman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 w:cs="Times New Roman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hint="default" w:cs="Times New Roman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 w:cs="Times New Roman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hint="default" w:cs="Times New Roman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 w:cs="Times New Roman"/>
      </w:rPr>
    </w:lvl>
  </w:abstractNum>
  <w:abstractNum w:abstractNumId="28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hint="default" w:ascii="Arial" w:hAnsi="Arial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abstractNum w:abstractNumId="29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0126221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Calibri" w:hAnsi="Calibri" w:eastAsia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1E70B0"/>
    <w:multiLevelType w:val="multilevel"/>
    <w:tmpl w:val="C3761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 w:ascii="Arial" w:hAnsi="Arial" w:cs="Arial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hint="default" w:ascii="Wingdings" w:hAnsi="Wingdings"/>
      </w:rPr>
    </w:lvl>
  </w:abstractNum>
  <w:abstractNum w:abstractNumId="35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8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 w:ascii="Times New Roman" w:hAnsi="Times New Roman" w:eastAsia="Times New Roman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hint="default" w:ascii="Symbol" w:hAnsi="Symbol" w:eastAsia="Times New Roman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hint="default" w:ascii="Wingdings" w:hAnsi="Wingdings"/>
      </w:rPr>
    </w:lvl>
  </w:abstractNum>
  <w:abstractNum w:abstractNumId="39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2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num w:numId="1">
    <w:abstractNumId w:val="38"/>
  </w:num>
  <w:num w:numId="2">
    <w:abstractNumId w:val="42"/>
  </w:num>
  <w:num w:numId="3">
    <w:abstractNumId w:val="0"/>
  </w:num>
  <w:num w:numId="4">
    <w:abstractNumId w:val="39"/>
  </w:num>
  <w:num w:numId="5">
    <w:abstractNumId w:val="26"/>
  </w:num>
  <w:num w:numId="6">
    <w:abstractNumId w:val="2"/>
  </w:num>
  <w:num w:numId="7">
    <w:abstractNumId w:val="27"/>
  </w:num>
  <w:num w:numId="8">
    <w:abstractNumId w:val="13"/>
  </w:num>
  <w:num w:numId="9">
    <w:abstractNumId w:val="19"/>
  </w:num>
  <w:num w:numId="10">
    <w:abstractNumId w:val="35"/>
  </w:num>
  <w:num w:numId="11">
    <w:abstractNumId w:val="43"/>
  </w:num>
  <w:num w:numId="12">
    <w:abstractNumId w:val="20"/>
  </w:num>
  <w:num w:numId="13">
    <w:abstractNumId w:val="30"/>
  </w:num>
  <w:num w:numId="14">
    <w:abstractNumId w:val="8"/>
  </w:num>
  <w:num w:numId="15">
    <w:abstractNumId w:val="24"/>
  </w:num>
  <w:num w:numId="16">
    <w:abstractNumId w:val="25"/>
  </w:num>
  <w:num w:numId="17">
    <w:abstractNumId w:val="34"/>
  </w:num>
  <w:num w:numId="18">
    <w:abstractNumId w:val="29"/>
  </w:num>
  <w:num w:numId="19">
    <w:abstractNumId w:val="4"/>
  </w:num>
  <w:num w:numId="20">
    <w:abstractNumId w:val="41"/>
  </w:num>
  <w:num w:numId="21">
    <w:abstractNumId w:val="16"/>
  </w:num>
  <w:num w:numId="22">
    <w:abstractNumId w:val="5"/>
  </w:num>
  <w:num w:numId="23">
    <w:abstractNumId w:val="1"/>
  </w:num>
  <w:num w:numId="24">
    <w:abstractNumId w:val="10"/>
  </w:num>
  <w:num w:numId="25">
    <w:abstractNumId w:val="28"/>
  </w:num>
  <w:num w:numId="26">
    <w:abstractNumId w:val="18"/>
  </w:num>
  <w:num w:numId="27">
    <w:abstractNumId w:val="32"/>
  </w:num>
  <w:num w:numId="28">
    <w:abstractNumId w:val="6"/>
  </w:num>
  <w:num w:numId="29">
    <w:abstractNumId w:val="40"/>
  </w:num>
  <w:num w:numId="30">
    <w:abstractNumId w:val="31"/>
  </w:num>
  <w:num w:numId="31">
    <w:abstractNumId w:val="14"/>
  </w:num>
  <w:num w:numId="32">
    <w:abstractNumId w:val="22"/>
  </w:num>
  <w:num w:numId="33">
    <w:abstractNumId w:val="15"/>
  </w:num>
  <w:num w:numId="34">
    <w:abstractNumId w:val="36"/>
  </w:num>
  <w:num w:numId="35">
    <w:abstractNumId w:val="12"/>
  </w:num>
  <w:num w:numId="36">
    <w:abstractNumId w:val="37"/>
  </w:num>
  <w:num w:numId="37">
    <w:abstractNumId w:val="7"/>
  </w:num>
  <w:num w:numId="38">
    <w:abstractNumId w:val="9"/>
  </w:num>
  <w:num w:numId="39">
    <w:abstractNumId w:val="33"/>
  </w:num>
  <w:num w:numId="40">
    <w:abstractNumId w:val="23"/>
  </w:num>
  <w:num w:numId="41">
    <w:abstractNumId w:val="21"/>
  </w:num>
  <w:num w:numId="42">
    <w:abstractNumId w:val="17"/>
  </w:num>
  <w:num w:numId="43">
    <w:abstractNumId w:val="3"/>
  </w:num>
  <w:num w:numId="44">
    <w:abstractNumId w:val="1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233B4"/>
    <w:rsid w:val="000243C4"/>
    <w:rsid w:val="000355F8"/>
    <w:rsid w:val="00052787"/>
    <w:rsid w:val="000560C1"/>
    <w:rsid w:val="00057705"/>
    <w:rsid w:val="00071AC2"/>
    <w:rsid w:val="0007712E"/>
    <w:rsid w:val="000772C3"/>
    <w:rsid w:val="00077CD7"/>
    <w:rsid w:val="000813C6"/>
    <w:rsid w:val="0008514F"/>
    <w:rsid w:val="0009207D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102DD0"/>
    <w:rsid w:val="001030DA"/>
    <w:rsid w:val="001038A6"/>
    <w:rsid w:val="00110703"/>
    <w:rsid w:val="0011504F"/>
    <w:rsid w:val="00121742"/>
    <w:rsid w:val="0012201E"/>
    <w:rsid w:val="00122FD9"/>
    <w:rsid w:val="00132AA8"/>
    <w:rsid w:val="00134342"/>
    <w:rsid w:val="00134E1B"/>
    <w:rsid w:val="001437EA"/>
    <w:rsid w:val="00174D59"/>
    <w:rsid w:val="001933F9"/>
    <w:rsid w:val="00197453"/>
    <w:rsid w:val="00197754"/>
    <w:rsid w:val="001A3A05"/>
    <w:rsid w:val="001B26D4"/>
    <w:rsid w:val="001C0CCB"/>
    <w:rsid w:val="001E14C2"/>
    <w:rsid w:val="001F00EB"/>
    <w:rsid w:val="001F3456"/>
    <w:rsid w:val="00210B1A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E492E"/>
    <w:rsid w:val="002F6A44"/>
    <w:rsid w:val="00307E46"/>
    <w:rsid w:val="00313802"/>
    <w:rsid w:val="00324C6B"/>
    <w:rsid w:val="00324DA1"/>
    <w:rsid w:val="00336399"/>
    <w:rsid w:val="00336F88"/>
    <w:rsid w:val="0034631F"/>
    <w:rsid w:val="0034754A"/>
    <w:rsid w:val="003612B7"/>
    <w:rsid w:val="003615FB"/>
    <w:rsid w:val="00374B4D"/>
    <w:rsid w:val="003753A0"/>
    <w:rsid w:val="003772C3"/>
    <w:rsid w:val="0038320C"/>
    <w:rsid w:val="003A685B"/>
    <w:rsid w:val="003C0EDE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2B5C"/>
    <w:rsid w:val="00421281"/>
    <w:rsid w:val="00424F26"/>
    <w:rsid w:val="00426C09"/>
    <w:rsid w:val="004306A9"/>
    <w:rsid w:val="0043109B"/>
    <w:rsid w:val="00443974"/>
    <w:rsid w:val="00483B78"/>
    <w:rsid w:val="0048639A"/>
    <w:rsid w:val="00486BB0"/>
    <w:rsid w:val="00492401"/>
    <w:rsid w:val="00492ADA"/>
    <w:rsid w:val="004F2F2E"/>
    <w:rsid w:val="00501FA0"/>
    <w:rsid w:val="00517429"/>
    <w:rsid w:val="005273A7"/>
    <w:rsid w:val="00540E9A"/>
    <w:rsid w:val="00547A07"/>
    <w:rsid w:val="00552526"/>
    <w:rsid w:val="0057242D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B086F"/>
    <w:rsid w:val="005B4ED0"/>
    <w:rsid w:val="005C7D09"/>
    <w:rsid w:val="005C7D58"/>
    <w:rsid w:val="005D1682"/>
    <w:rsid w:val="005F34D1"/>
    <w:rsid w:val="005F4E99"/>
    <w:rsid w:val="005F5A79"/>
    <w:rsid w:val="00603120"/>
    <w:rsid w:val="006130AC"/>
    <w:rsid w:val="006203CB"/>
    <w:rsid w:val="00641580"/>
    <w:rsid w:val="00662E4A"/>
    <w:rsid w:val="00665873"/>
    <w:rsid w:val="00670F57"/>
    <w:rsid w:val="00671CDC"/>
    <w:rsid w:val="00675CDE"/>
    <w:rsid w:val="0068694C"/>
    <w:rsid w:val="00693A18"/>
    <w:rsid w:val="00695FF4"/>
    <w:rsid w:val="006A13FD"/>
    <w:rsid w:val="006A249A"/>
    <w:rsid w:val="006B482C"/>
    <w:rsid w:val="006C1F10"/>
    <w:rsid w:val="006C5CBB"/>
    <w:rsid w:val="006D65E5"/>
    <w:rsid w:val="006E59CA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C23A5"/>
    <w:rsid w:val="007D3732"/>
    <w:rsid w:val="007E57C7"/>
    <w:rsid w:val="007F1281"/>
    <w:rsid w:val="00823F0D"/>
    <w:rsid w:val="00842CBB"/>
    <w:rsid w:val="00863E27"/>
    <w:rsid w:val="00872223"/>
    <w:rsid w:val="0087350D"/>
    <w:rsid w:val="00882DD1"/>
    <w:rsid w:val="00883284"/>
    <w:rsid w:val="00895E4A"/>
    <w:rsid w:val="008A152F"/>
    <w:rsid w:val="008A274C"/>
    <w:rsid w:val="008A738B"/>
    <w:rsid w:val="008D36DF"/>
    <w:rsid w:val="008F0C71"/>
    <w:rsid w:val="008F5052"/>
    <w:rsid w:val="009058DF"/>
    <w:rsid w:val="00905B96"/>
    <w:rsid w:val="009342AB"/>
    <w:rsid w:val="00942E05"/>
    <w:rsid w:val="009431E4"/>
    <w:rsid w:val="009437A4"/>
    <w:rsid w:val="00947EB2"/>
    <w:rsid w:val="00966A87"/>
    <w:rsid w:val="00976AC3"/>
    <w:rsid w:val="00976FD4"/>
    <w:rsid w:val="009841C1"/>
    <w:rsid w:val="009965B4"/>
    <w:rsid w:val="009A6244"/>
    <w:rsid w:val="009B09EB"/>
    <w:rsid w:val="009B145F"/>
    <w:rsid w:val="009C01AE"/>
    <w:rsid w:val="009C08C6"/>
    <w:rsid w:val="009C1167"/>
    <w:rsid w:val="009C3718"/>
    <w:rsid w:val="009C6049"/>
    <w:rsid w:val="009F4225"/>
    <w:rsid w:val="00A04615"/>
    <w:rsid w:val="00A1055F"/>
    <w:rsid w:val="00A10673"/>
    <w:rsid w:val="00A23D75"/>
    <w:rsid w:val="00A24650"/>
    <w:rsid w:val="00A35ECC"/>
    <w:rsid w:val="00A42F4A"/>
    <w:rsid w:val="00A44C8B"/>
    <w:rsid w:val="00A51D19"/>
    <w:rsid w:val="00A5303B"/>
    <w:rsid w:val="00A71B6C"/>
    <w:rsid w:val="00A80AE0"/>
    <w:rsid w:val="00A94A6E"/>
    <w:rsid w:val="00AA1803"/>
    <w:rsid w:val="00AC046D"/>
    <w:rsid w:val="00AC0DEC"/>
    <w:rsid w:val="00AC3265"/>
    <w:rsid w:val="00AC4FA6"/>
    <w:rsid w:val="00AD48B3"/>
    <w:rsid w:val="00AD5344"/>
    <w:rsid w:val="00AE74D7"/>
    <w:rsid w:val="00AF0748"/>
    <w:rsid w:val="00AF22DA"/>
    <w:rsid w:val="00AF3F67"/>
    <w:rsid w:val="00B00BD5"/>
    <w:rsid w:val="00B048AB"/>
    <w:rsid w:val="00B05361"/>
    <w:rsid w:val="00B05F88"/>
    <w:rsid w:val="00B0638F"/>
    <w:rsid w:val="00B134C4"/>
    <w:rsid w:val="00B2622B"/>
    <w:rsid w:val="00B2799E"/>
    <w:rsid w:val="00B42B0C"/>
    <w:rsid w:val="00B61D4E"/>
    <w:rsid w:val="00B7460C"/>
    <w:rsid w:val="00B9157F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7AE8"/>
    <w:rsid w:val="00C30C02"/>
    <w:rsid w:val="00C323E8"/>
    <w:rsid w:val="00C66491"/>
    <w:rsid w:val="00C70087"/>
    <w:rsid w:val="00C734DA"/>
    <w:rsid w:val="00C86E1F"/>
    <w:rsid w:val="00C9747F"/>
    <w:rsid w:val="00CA0223"/>
    <w:rsid w:val="00CA3C3F"/>
    <w:rsid w:val="00CA434A"/>
    <w:rsid w:val="00CB01CC"/>
    <w:rsid w:val="00CB34B9"/>
    <w:rsid w:val="00CC4777"/>
    <w:rsid w:val="00CD7592"/>
    <w:rsid w:val="00CE44EC"/>
    <w:rsid w:val="00CE5B55"/>
    <w:rsid w:val="00CE6188"/>
    <w:rsid w:val="00CE7983"/>
    <w:rsid w:val="00CE7E32"/>
    <w:rsid w:val="00D000F1"/>
    <w:rsid w:val="00D04B75"/>
    <w:rsid w:val="00D22425"/>
    <w:rsid w:val="00D23842"/>
    <w:rsid w:val="00D24A0A"/>
    <w:rsid w:val="00D35A4F"/>
    <w:rsid w:val="00D36056"/>
    <w:rsid w:val="00D4109E"/>
    <w:rsid w:val="00D52AAE"/>
    <w:rsid w:val="00D540B6"/>
    <w:rsid w:val="00D614D6"/>
    <w:rsid w:val="00D830CE"/>
    <w:rsid w:val="00D8660A"/>
    <w:rsid w:val="00D87FC4"/>
    <w:rsid w:val="00D97D8C"/>
    <w:rsid w:val="00DB3B4D"/>
    <w:rsid w:val="00DC0128"/>
    <w:rsid w:val="00DE0A5B"/>
    <w:rsid w:val="00DE1D1F"/>
    <w:rsid w:val="00DF5D35"/>
    <w:rsid w:val="00DF7F82"/>
    <w:rsid w:val="00E07D37"/>
    <w:rsid w:val="00E10E93"/>
    <w:rsid w:val="00E130AC"/>
    <w:rsid w:val="00E24C35"/>
    <w:rsid w:val="00E25381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6BC6"/>
    <w:rsid w:val="00EA732E"/>
    <w:rsid w:val="00EB5A85"/>
    <w:rsid w:val="00ED0F59"/>
    <w:rsid w:val="00ED3DD7"/>
    <w:rsid w:val="00ED5249"/>
    <w:rsid w:val="00EE41DC"/>
    <w:rsid w:val="00EE7530"/>
    <w:rsid w:val="00EF198E"/>
    <w:rsid w:val="00F02147"/>
    <w:rsid w:val="00F05CD8"/>
    <w:rsid w:val="00F17D1B"/>
    <w:rsid w:val="00F2397C"/>
    <w:rsid w:val="00F24AAA"/>
    <w:rsid w:val="00F525EB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C4AE4"/>
    <w:rsid w:val="00FD42F2"/>
    <w:rsid w:val="00FD798D"/>
    <w:rsid w:val="00FE1E91"/>
    <w:rsid w:val="00FF5529"/>
    <w:rsid w:val="0365B6F3"/>
    <w:rsid w:val="05B798A5"/>
    <w:rsid w:val="0CD33B67"/>
    <w:rsid w:val="1DB2CE34"/>
    <w:rsid w:val="21D5F293"/>
    <w:rsid w:val="29496513"/>
    <w:rsid w:val="3F876899"/>
    <w:rsid w:val="4D527D28"/>
    <w:rsid w:val="7EBD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7169CF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cs="Arial" w:eastAsiaTheme="majorEastAsia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5"/>
      </w:numPr>
      <w:spacing w:before="40" w:after="120"/>
      <w:outlineLvl w:val="1"/>
    </w:pPr>
    <w:rPr>
      <w:rFonts w:cs="Arial" w:eastAsiaTheme="majorEastAsia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5"/>
      </w:numPr>
      <w:spacing w:line="240" w:lineRule="auto"/>
      <w:outlineLvl w:val="3"/>
    </w:pPr>
    <w:rPr>
      <w:rFonts w:cs="Arial" w:eastAsiaTheme="majorEastAsia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hAnsiTheme="majorHAnsi" w:eastAsiaTheme="majorEastAsia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hAnsiTheme="majorHAnsi" w:eastAsiaTheme="majorEastAsia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hAnsiTheme="majorHAnsi" w:eastAsiaTheme="majorEastAsia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hAnsiTheme="majorHAnsi" w:eastAsiaTheme="majorEastAsia" w:cstheme="majorBidi"/>
      <w:color w:val="385623" w:themeColor="accent6" w:themeShade="8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87350D"/>
    <w:rPr>
      <w:rFonts w:ascii="Arial" w:hAnsi="Arial" w:cs="Arial" w:eastAsiaTheme="majorEastAsia"/>
      <w:sz w:val="24"/>
      <w:szCs w:val="30"/>
    </w:rPr>
  </w:style>
  <w:style w:type="character" w:styleId="Ttulo2Car" w:customStyle="1">
    <w:name w:val="Título 2 Car"/>
    <w:basedOn w:val="Fuentedeprrafopredeter"/>
    <w:link w:val="Ttulo2"/>
    <w:uiPriority w:val="9"/>
    <w:rsid w:val="006D65E5"/>
    <w:rPr>
      <w:rFonts w:ascii="Arial" w:hAnsi="Arial" w:cs="Arial" w:eastAsiaTheme="majorEastAsia"/>
      <w:color w:val="2E74B5" w:themeColor="accent1" w:themeShade="BF"/>
      <w:sz w:val="36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0D41AC"/>
    <w:rPr>
      <w:rFonts w:ascii="Arial" w:hAnsi="Arial" w:cs="Arial" w:eastAsiaTheme="majorEastAsia"/>
      <w:color w:val="5B9BD5" w:themeColor="accent1"/>
    </w:rPr>
  </w:style>
  <w:style w:type="character" w:styleId="Ttulo4Car" w:customStyle="1">
    <w:name w:val="Título 4 Car"/>
    <w:basedOn w:val="Fuentedeprrafopredeter"/>
    <w:link w:val="Ttulo4"/>
    <w:uiPriority w:val="9"/>
    <w:rsid w:val="007320A6"/>
    <w:rPr>
      <w:rFonts w:ascii="Arial" w:hAnsi="Arial" w:cs="Arial" w:eastAsiaTheme="majorEastAsia"/>
      <w:color w:val="5B9BD5" w:themeColor="accent1"/>
    </w:rPr>
  </w:style>
  <w:style w:type="character" w:styleId="Ttulo5Car" w:customStyle="1">
    <w:name w:val="Título 5 Car"/>
    <w:basedOn w:val="Fuentedeprrafopredeter"/>
    <w:link w:val="Ttulo5"/>
    <w:uiPriority w:val="9"/>
    <w:rsid w:val="005B4ED0"/>
    <w:rPr>
      <w:rFonts w:asciiTheme="majorHAnsi" w:hAnsiTheme="majorHAnsi" w:eastAsiaTheme="majorEastAsia" w:cstheme="majorBidi"/>
      <w:i/>
      <w:iCs/>
      <w:color w:val="833C0B" w:themeColor="accent2" w:themeShade="80"/>
      <w:sz w:val="24"/>
      <w:szCs w:val="24"/>
    </w:rPr>
  </w:style>
  <w:style w:type="character" w:styleId="Ttulo6Car" w:customStyle="1">
    <w:name w:val="Título 6 Car"/>
    <w:basedOn w:val="Fuentedeprrafopredeter"/>
    <w:link w:val="Ttulo6"/>
    <w:uiPriority w:val="9"/>
    <w:rsid w:val="005B4ED0"/>
    <w:rPr>
      <w:rFonts w:asciiTheme="majorHAnsi" w:hAnsiTheme="majorHAnsi" w:eastAsiaTheme="majorEastAsia" w:cstheme="majorBidi"/>
      <w:i/>
      <w:iCs/>
      <w:color w:val="385623" w:themeColor="accent6" w:themeShade="80"/>
      <w:sz w:val="23"/>
      <w:szCs w:val="23"/>
    </w:rPr>
  </w:style>
  <w:style w:type="character" w:styleId="Ttulo7Car" w:customStyle="1">
    <w:name w:val="Título 7 Car"/>
    <w:basedOn w:val="Fuentedeprrafopredeter"/>
    <w:link w:val="Ttulo7"/>
    <w:uiPriority w:val="9"/>
    <w:rsid w:val="005B4ED0"/>
    <w:rPr>
      <w:rFonts w:asciiTheme="majorHAnsi" w:hAnsiTheme="majorHAnsi" w:eastAsiaTheme="majorEastAsia" w:cstheme="majorBidi"/>
      <w:color w:val="1F4E79" w:themeColor="accent1" w:themeShade="80"/>
    </w:rPr>
  </w:style>
  <w:style w:type="character" w:styleId="Ttulo8Car" w:customStyle="1">
    <w:name w:val="Título 8 Car"/>
    <w:basedOn w:val="Fuentedeprrafopredeter"/>
    <w:link w:val="Ttulo8"/>
    <w:uiPriority w:val="9"/>
    <w:rsid w:val="005B4ED0"/>
    <w:rPr>
      <w:rFonts w:asciiTheme="majorHAnsi" w:hAnsiTheme="majorHAnsi" w:eastAsiaTheme="majorEastAsia" w:cstheme="majorBidi"/>
      <w:color w:val="833C0B" w:themeColor="accent2" w:themeShade="80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rsid w:val="005B4ED0"/>
    <w:rPr>
      <w:rFonts w:asciiTheme="majorHAnsi" w:hAnsiTheme="majorHAnsi" w:eastAsiaTheme="majorEastAsia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8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hAnsiTheme="majorHAnsi" w:eastAsiaTheme="majorEastAsia" w:cstheme="majorBidi"/>
      <w:color w:val="2E74B5" w:themeColor="accent1" w:themeShade="BF"/>
      <w:spacing w:val="-10"/>
      <w:sz w:val="52"/>
      <w:szCs w:val="52"/>
    </w:rPr>
  </w:style>
  <w:style w:type="character" w:styleId="TtuloCar1" w:customStyle="1">
    <w:name w:val="Título Car1"/>
    <w:basedOn w:val="Fuentedeprrafopredeter"/>
    <w:link w:val="Ttulo"/>
    <w:uiPriority w:val="10"/>
    <w:rsid w:val="005B4ED0"/>
    <w:rPr>
      <w:rFonts w:asciiTheme="majorHAnsi" w:hAnsiTheme="majorHAnsi" w:eastAsiaTheme="majorEastAsia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hAnsiTheme="majorHAnsi" w:eastAsiaTheme="majorEastAsia" w:cstheme="majorBidi"/>
    </w:rPr>
  </w:style>
  <w:style w:type="character" w:styleId="SubttuloCar" w:customStyle="1">
    <w:name w:val="Subtítulo Car"/>
    <w:basedOn w:val="Fuentedeprrafopredeter"/>
    <w:link w:val="Subttulo"/>
    <w:uiPriority w:val="11"/>
    <w:rsid w:val="005B4ED0"/>
    <w:rPr>
      <w:rFonts w:asciiTheme="majorHAnsi" w:hAnsiTheme="majorHAnsi" w:eastAsiaTheme="majorEastAsia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styleId="CitaCar" w:customStyle="1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hAnsiTheme="majorHAnsi" w:eastAsiaTheme="majorEastAsia" w:cstheme="majorBidi"/>
      <w:color w:val="5B9BD5" w:themeColor="accent1"/>
      <w:sz w:val="24"/>
      <w:szCs w:val="24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B4ED0"/>
    <w:rPr>
      <w:rFonts w:asciiTheme="majorHAnsi" w:hAnsiTheme="majorHAnsi" w:eastAsiaTheme="majorEastAsia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styleId="1" w:customStyle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styleId="TtuloCar" w:customStyle="1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styleId="t4" w:customStyle="1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hAnsi="Times New Roman" w:eastAsia="Times New Roman" w:cs="Times New Roman"/>
      <w:sz w:val="24"/>
      <w:lang w:val="ca-ES" w:eastAsia="es-ES"/>
    </w:rPr>
  </w:style>
  <w:style w:type="paragraph" w:styleId="ttulofilete" w:customStyle="1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styleId="guinconfrancesa0" w:customStyle="1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styleId="UNIDAD" w:customStyle="1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styleId="Objetivos" w:customStyle="1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styleId="Criterios" w:customStyle="1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styleId="singuinysinsangra" w:customStyle="1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styleId="38Car" w:customStyle="1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hAnsi="Arial" w:eastAsia="Times New Roman" w:cs="Times New Roman"/>
      <w:sz w:val="24"/>
      <w:szCs w:val="24"/>
      <w:lang w:val="es-ES_tradnl" w:eastAsia="es-ES"/>
    </w:rPr>
  </w:style>
  <w:style w:type="paragraph" w:styleId="Francesa2" w:customStyle="1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styleId="Francesa2Car" w:customStyle="1">
    <w:name w:val="Francesa 2 Car"/>
    <w:basedOn w:val="Fuentedeprrafopredeter"/>
    <w:link w:val="Francesa2"/>
    <w:uiPriority w:val="99"/>
    <w:locked/>
    <w:rsid w:val="005B4ED0"/>
    <w:rPr>
      <w:rFonts w:ascii="Arial" w:hAnsi="Arial" w:eastAsia="Times New Roman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hAnsi="Segoe UI" w:cs="Segoe UI" w:eastAsiaTheme="minorEastAsia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5B4ED0"/>
    <w:rPr>
      <w:rFonts w:ascii="Segoe UI" w:hAnsi="Segoe UI" w:cs="Segoe UI" w:eastAsiaTheme="minorEastAsia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EncabezadoCar" w:customStyle="1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styleId="memoria" w:customStyle="1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efault" w:customStyle="1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hAnsi="Arial" w:eastAsia="Times New Roman" w:cs="Times New Roman"/>
      <w:color w:val="000000"/>
      <w:sz w:val="24"/>
      <w:szCs w:val="20"/>
      <w:lang w:val="es-ES_tradnl" w:eastAsia="ar-SA"/>
    </w:rPr>
  </w:style>
  <w:style w:type="character" w:styleId="apple-converted-space" w:customStyle="1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normal11" w:customStyle="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paragraph" w:styleId="Prrafonivel1" w:customStyle="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hAnsi="Tahoma" w:eastAsia="Times New Roman" w:cs="Times New Roman"/>
      <w:sz w:val="20"/>
      <w:szCs w:val="20"/>
      <w:lang w:val="es-ES_tradnl" w:eastAsia="es-ES"/>
    </w:rPr>
  </w:style>
  <w:style w:type="character" w:styleId="normaltextrun" w:customStyle="1">
    <w:name w:val="normaltextrun"/>
    <w:basedOn w:val="Fuentedeprrafopredeter"/>
    <w:rsid w:val="00AF3F67"/>
  </w:style>
  <w:style w:type="character" w:styleId="eop" w:customStyle="1">
    <w:name w:val="eop"/>
    <w:basedOn w:val="Fuentedeprrafopredeter"/>
    <w:rsid w:val="00AF3F67"/>
  </w:style>
  <w:style w:type="paragraph" w:styleId="paragraph" w:customStyle="1">
    <w:name w:val="paragraph"/>
    <w:basedOn w:val="Normal"/>
    <w:rsid w:val="00AF3F67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spellingerror" w:customStyle="1">
    <w:name w:val="spellingerror"/>
    <w:basedOn w:val="Fuentedeprrafopredeter"/>
    <w:rsid w:val="00AF3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gif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3.jpg" Id="R1f184a74b3634dea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6.jpg" Id="R58183833c2f647c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19EB9DFDFCE46D394BC0629BF74B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ACAB-5DA3-4D39-90F4-4D4103B950CA}"/>
      </w:docPartPr>
      <w:docPartBody>
        <w:p w:rsidR="00827A29" w:rsidRDefault="00A10673" w:rsidP="00A10673">
          <w:pPr>
            <w:pStyle w:val="F19EB9DFDFCE46D394BC0629BF74B5D9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3D5373"/>
    <w:rsid w:val="00445383"/>
    <w:rsid w:val="006A3BAF"/>
    <w:rsid w:val="00827A29"/>
    <w:rsid w:val="009562D4"/>
    <w:rsid w:val="00A10673"/>
    <w:rsid w:val="00A52E80"/>
    <w:rsid w:val="00B51B10"/>
    <w:rsid w:val="00BC5390"/>
    <w:rsid w:val="00CB0A69"/>
    <w:rsid w:val="00D6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411394B2F8C438BA90499E625E6CE21">
    <w:name w:val="C411394B2F8C438BA90499E625E6CE21"/>
    <w:rsid w:val="00A10673"/>
  </w:style>
  <w:style w:type="paragraph" w:customStyle="1" w:styleId="328FB847607E499DA1337BE2B58C2E4A">
    <w:name w:val="328FB847607E499DA1337BE2B58C2E4A"/>
    <w:rsid w:val="00A10673"/>
  </w:style>
  <w:style w:type="paragraph" w:customStyle="1" w:styleId="65CC651E6062453ABB6C0C7032A8DE0D">
    <w:name w:val="65CC651E6062453ABB6C0C7032A8DE0D"/>
    <w:rsid w:val="00A10673"/>
  </w:style>
  <w:style w:type="paragraph" w:customStyle="1" w:styleId="C0F65400D6AC4449BC982AEF14C372BA">
    <w:name w:val="C0F65400D6AC4449BC982AEF14C372BA"/>
    <w:rsid w:val="00A10673"/>
  </w:style>
  <w:style w:type="paragraph" w:customStyle="1" w:styleId="F19EB9DFDFCE46D394BC0629BF74B5D9">
    <w:name w:val="F19EB9DFDFCE46D394BC0629BF74B5D9"/>
    <w:rsid w:val="00A10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51AD5-922E-48D7-A505-71EBCBBB47C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Documentación de seguimiento</dc:title>
  <dc:subject>Modelado y Análisis de Requisitos en Sistemas de Información</dc:subject>
  <dc:creator>Castañeda</dc:creator>
  <keywords/>
  <dc:description/>
  <lastModifiedBy>Usuario invitado</lastModifiedBy>
  <revision>8</revision>
  <lastPrinted>2020-03-01T17:11:00.0000000Z</lastPrinted>
  <dcterms:created xsi:type="dcterms:W3CDTF">2020-03-01T17:02:00.0000000Z</dcterms:created>
  <dcterms:modified xsi:type="dcterms:W3CDTF">2020-04-24T10:04:55.4576896Z</dcterms:modified>
</coreProperties>
</file>