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91C193" w14:textId="1E4AD521" w:rsidR="002320D6" w:rsidRDefault="009478FE" w:rsidP="009478FE">
      <w:pPr>
        <w:spacing w:line="480" w:lineRule="auto"/>
        <w:jc w:val="both"/>
        <w:rPr>
          <w:b/>
          <w:sz w:val="32"/>
          <w:szCs w:val="32"/>
        </w:rPr>
      </w:pPr>
      <w:r>
        <w:rPr>
          <w:b/>
          <w:sz w:val="32"/>
          <w:szCs w:val="32"/>
        </w:rPr>
        <w:t xml:space="preserve">Title: Colonial Architecture Modulates the Speed and Efficiency of Multi-Jet Swimming in Salp Colonies </w:t>
      </w:r>
    </w:p>
    <w:p w14:paraId="3CBC13D2" w14:textId="77777777" w:rsidR="002320D6" w:rsidRDefault="002320D6" w:rsidP="009478FE">
      <w:pPr>
        <w:spacing w:line="480" w:lineRule="auto"/>
        <w:jc w:val="both"/>
      </w:pPr>
    </w:p>
    <w:p w14:paraId="16513CF4" w14:textId="77777777" w:rsidR="002320D6" w:rsidRDefault="00000000" w:rsidP="009478FE">
      <w:pPr>
        <w:spacing w:line="480" w:lineRule="auto"/>
        <w:jc w:val="both"/>
        <w:rPr>
          <w:vertAlign w:val="superscript"/>
        </w:rPr>
      </w:pPr>
      <w:r>
        <w:rPr>
          <w:b/>
        </w:rPr>
        <w:t>Authors:</w:t>
      </w:r>
      <w:r>
        <w:t xml:space="preserve"> Alejandro Damian-Serrano</w:t>
      </w:r>
      <w:r>
        <w:rPr>
          <w:vertAlign w:val="superscript"/>
        </w:rPr>
        <w:t>1</w:t>
      </w:r>
      <w:r>
        <w:t>, Kai A. Walton</w:t>
      </w:r>
      <w:r>
        <w:rPr>
          <w:vertAlign w:val="superscript"/>
        </w:rPr>
        <w:t>1</w:t>
      </w:r>
      <w:r>
        <w:t>, Anneliese Bishop-Perdue</w:t>
      </w:r>
      <w:r>
        <w:rPr>
          <w:vertAlign w:val="superscript"/>
        </w:rPr>
        <w:t>1</w:t>
      </w:r>
      <w:r>
        <w:t>, Sophie Bagoye</w:t>
      </w:r>
      <w:r>
        <w:rPr>
          <w:vertAlign w:val="superscript"/>
        </w:rPr>
        <w:t>1</w:t>
      </w:r>
      <w:r>
        <w:t>, Kevin T. Du Clos</w:t>
      </w:r>
      <w:r>
        <w:rPr>
          <w:vertAlign w:val="superscript"/>
        </w:rPr>
        <w:t>2</w:t>
      </w:r>
      <w:r>
        <w:t>, Bradford J. Gemmell</w:t>
      </w:r>
      <w:r>
        <w:rPr>
          <w:vertAlign w:val="superscript"/>
        </w:rPr>
        <w:t>3</w:t>
      </w:r>
      <w:r>
        <w:t>, Sean P. Colin</w:t>
      </w:r>
      <w:r>
        <w:rPr>
          <w:vertAlign w:val="superscript"/>
        </w:rPr>
        <w:t>4,5</w:t>
      </w:r>
      <w:r>
        <w:t>, John H. Costello</w:t>
      </w:r>
      <w:r>
        <w:rPr>
          <w:vertAlign w:val="superscript"/>
        </w:rPr>
        <w:t>6</w:t>
      </w:r>
      <w:r>
        <w:t>, Kelly R. Sutherland</w:t>
      </w:r>
      <w:r>
        <w:rPr>
          <w:vertAlign w:val="superscript"/>
        </w:rPr>
        <w:t>1</w:t>
      </w:r>
    </w:p>
    <w:p w14:paraId="459C1211" w14:textId="77777777" w:rsidR="002320D6" w:rsidRDefault="002320D6" w:rsidP="009478FE">
      <w:pPr>
        <w:spacing w:line="480" w:lineRule="auto"/>
        <w:jc w:val="both"/>
      </w:pPr>
    </w:p>
    <w:p w14:paraId="0F6DDD36" w14:textId="0BF13F5D" w:rsidR="002320D6" w:rsidRDefault="00000000" w:rsidP="009478FE">
      <w:pPr>
        <w:spacing w:line="480" w:lineRule="auto"/>
        <w:jc w:val="both"/>
        <w:rPr>
          <w:b/>
        </w:rPr>
      </w:pPr>
      <w:r>
        <w:rPr>
          <w:b/>
        </w:rPr>
        <w:t>Author Affiliations:</w:t>
      </w:r>
    </w:p>
    <w:p w14:paraId="04CC1B97" w14:textId="77777777" w:rsidR="002320D6" w:rsidRDefault="002320D6" w:rsidP="009478FE">
      <w:pPr>
        <w:spacing w:line="480" w:lineRule="auto"/>
        <w:jc w:val="both"/>
      </w:pPr>
    </w:p>
    <w:p w14:paraId="254B2176" w14:textId="77777777" w:rsidR="002320D6" w:rsidRDefault="00000000" w:rsidP="009478FE">
      <w:pPr>
        <w:spacing w:line="480" w:lineRule="auto"/>
        <w:jc w:val="both"/>
      </w:pPr>
      <w:r>
        <w:t>(1) Institute of Ecology and Evolution, Department of Biology, University of Oregon. 473 Onyx Bridge, 5289 University of Oregon, Eugene, OR 97403-5289, USA.</w:t>
      </w:r>
    </w:p>
    <w:p w14:paraId="4E4F68C9" w14:textId="77777777" w:rsidR="002320D6" w:rsidRDefault="00000000" w:rsidP="009478FE">
      <w:pPr>
        <w:spacing w:line="480" w:lineRule="auto"/>
        <w:jc w:val="both"/>
      </w:pPr>
      <w:r>
        <w:t>(2) Louisiana Universities Marine Consortium, 8124 Highway 56, Chauvin, LA 70344, USA.</w:t>
      </w:r>
    </w:p>
    <w:p w14:paraId="5773B458" w14:textId="77777777" w:rsidR="002320D6" w:rsidRDefault="00000000" w:rsidP="009478FE">
      <w:pPr>
        <w:spacing w:line="480" w:lineRule="auto"/>
        <w:jc w:val="both"/>
      </w:pPr>
      <w:r>
        <w:t>(3) Department of Integrative Biology, University of South Florida, 4202 East Fowler Avenue, Tampa, FL 33620, USA.</w:t>
      </w:r>
    </w:p>
    <w:p w14:paraId="0CDA7F32" w14:textId="77777777" w:rsidR="002320D6" w:rsidRDefault="00000000" w:rsidP="009478FE">
      <w:pPr>
        <w:spacing w:line="480" w:lineRule="auto"/>
        <w:jc w:val="both"/>
      </w:pPr>
      <w:r>
        <w:t>(4) Marine Biology and Environmental Science, Roger Williams University, Bristol, RI 02809, USA.</w:t>
      </w:r>
    </w:p>
    <w:p w14:paraId="354E51DE" w14:textId="77777777" w:rsidR="002320D6" w:rsidRDefault="00000000" w:rsidP="009478FE">
      <w:pPr>
        <w:spacing w:line="480" w:lineRule="auto"/>
        <w:jc w:val="both"/>
      </w:pPr>
      <w:r>
        <w:t>(5) Whitman Center, Marine Biological Laboratory, Woods Hole, MA 02543, USA.</w:t>
      </w:r>
    </w:p>
    <w:p w14:paraId="18A78E0A" w14:textId="77777777" w:rsidR="002320D6" w:rsidRDefault="00000000" w:rsidP="009478FE">
      <w:pPr>
        <w:spacing w:line="480" w:lineRule="auto"/>
        <w:jc w:val="both"/>
      </w:pPr>
      <w:r>
        <w:t>(6) Biology Department, Providence College, Providence, RI 02918, USA.</w:t>
      </w:r>
    </w:p>
    <w:p w14:paraId="6F00C7AF" w14:textId="77777777" w:rsidR="002320D6" w:rsidRDefault="002320D6" w:rsidP="009478FE">
      <w:pPr>
        <w:spacing w:line="480" w:lineRule="auto"/>
        <w:jc w:val="both"/>
      </w:pPr>
    </w:p>
    <w:p w14:paraId="0BF96B4E" w14:textId="77777777" w:rsidR="002320D6" w:rsidRDefault="00000000" w:rsidP="009478FE">
      <w:pPr>
        <w:spacing w:line="480" w:lineRule="auto"/>
        <w:jc w:val="both"/>
      </w:pPr>
      <w:r>
        <w:rPr>
          <w:b/>
        </w:rPr>
        <w:t>Running title:</w:t>
      </w:r>
      <w:r>
        <w:t xml:space="preserve"> Architecture Modulates Salp Swimming</w:t>
      </w:r>
    </w:p>
    <w:p w14:paraId="7A964402" w14:textId="77777777" w:rsidR="002320D6" w:rsidRDefault="002320D6" w:rsidP="009478FE">
      <w:pPr>
        <w:spacing w:line="480" w:lineRule="auto"/>
        <w:jc w:val="both"/>
      </w:pPr>
    </w:p>
    <w:p w14:paraId="71BBF52A" w14:textId="77777777" w:rsidR="002320D6" w:rsidRDefault="00000000" w:rsidP="009478FE">
      <w:pPr>
        <w:spacing w:line="480" w:lineRule="auto"/>
        <w:jc w:val="both"/>
        <w:rPr>
          <w:b/>
        </w:rPr>
      </w:pPr>
      <w:r>
        <w:rPr>
          <w:b/>
        </w:rPr>
        <w:t>Summary Statement (30 words)</w:t>
      </w:r>
    </w:p>
    <w:p w14:paraId="52B93070" w14:textId="77777777" w:rsidR="002320D6" w:rsidRDefault="002320D6" w:rsidP="009478FE">
      <w:pPr>
        <w:spacing w:line="480" w:lineRule="auto"/>
        <w:jc w:val="both"/>
      </w:pPr>
    </w:p>
    <w:p w14:paraId="6570E13B" w14:textId="459FA2D8" w:rsidR="002320D6" w:rsidRDefault="00000000" w:rsidP="009478FE">
      <w:pPr>
        <w:spacing w:line="480" w:lineRule="auto"/>
        <w:jc w:val="both"/>
        <w:rPr>
          <w:ins w:id="0" w:author="Alex Damian Serrano" w:date="2024-07-26T15:08:00Z" w16du:dateUtc="2024-07-26T22:08:00Z"/>
        </w:rPr>
      </w:pPr>
      <w:r>
        <w:t>Linear arrangements in multi-</w:t>
      </w:r>
      <w:proofErr w:type="gramStart"/>
      <w:r>
        <w:t>jet propelled</w:t>
      </w:r>
      <w:proofErr w:type="gramEnd"/>
      <w:r>
        <w:t xml:space="preserve"> marine colonial invertebrates </w:t>
      </w:r>
      <w:r w:rsidRPr="003361EA">
        <w:t xml:space="preserve">are faster </w:t>
      </w:r>
      <w:del w:id="1" w:author="Alex Damian Serrano" w:date="2024-07-26T15:08:00Z" w16du:dateUtc="2024-07-26T22:08:00Z">
        <w:r w:rsidRPr="00CD3FA3" w:rsidDel="003361EA">
          <w:delText xml:space="preserve">and more energetically efficient </w:delText>
        </w:r>
      </w:del>
      <w:r w:rsidRPr="003361EA">
        <w:t>than less streamlined architectures</w:t>
      </w:r>
      <w:ins w:id="2" w:author="Alex Damian Serrano" w:date="2024-07-26T15:08:00Z" w16du:dateUtc="2024-07-26T22:08:00Z">
        <w:r w:rsidR="003361EA">
          <w:t xml:space="preserve"> w</w:t>
        </w:r>
      </w:ins>
      <w:ins w:id="3" w:author="Alex Damian Serrano" w:date="2024-07-26T15:09:00Z" w16du:dateUtc="2024-07-26T22:09:00Z">
        <w:r w:rsidR="003361EA">
          <w:t>ithout incurring in higher costs of transport</w:t>
        </w:r>
      </w:ins>
      <w:r>
        <w:t xml:space="preserve">, offering insights for bioinspired underwater vehicle design. </w:t>
      </w:r>
    </w:p>
    <w:p w14:paraId="5572B6BB" w14:textId="77777777" w:rsidR="003361EA" w:rsidDel="004E7459" w:rsidRDefault="003361EA" w:rsidP="009478FE">
      <w:pPr>
        <w:spacing w:line="480" w:lineRule="auto"/>
        <w:jc w:val="both"/>
        <w:rPr>
          <w:del w:id="4" w:author="Alex Damian Serrano" w:date="2024-07-29T16:23:00Z" w16du:dateUtc="2024-07-29T23:23:00Z"/>
        </w:rPr>
      </w:pPr>
    </w:p>
    <w:p w14:paraId="367D7E9C" w14:textId="1B6E5721" w:rsidR="002320D6" w:rsidRDefault="00000000" w:rsidP="009478FE">
      <w:pPr>
        <w:spacing w:line="480" w:lineRule="auto"/>
        <w:jc w:val="both"/>
      </w:pPr>
      <w:r>
        <w:rPr>
          <w:b/>
        </w:rPr>
        <w:t>Abstract</w:t>
      </w:r>
    </w:p>
    <w:p w14:paraId="076EE8EA" w14:textId="77777777" w:rsidR="002320D6" w:rsidRDefault="002320D6" w:rsidP="009478FE">
      <w:pPr>
        <w:spacing w:line="480" w:lineRule="auto"/>
        <w:jc w:val="both"/>
      </w:pPr>
    </w:p>
    <w:p w14:paraId="44E9FC00" w14:textId="1B5FC1FC" w:rsidR="002320D6" w:rsidRDefault="00000000" w:rsidP="009478FE">
      <w:pPr>
        <w:spacing w:line="480" w:lineRule="auto"/>
        <w:jc w:val="both"/>
      </w:pPr>
      <w:r>
        <w:t xml:space="preserve">Salps are marine pelagic tunicates with a complex life cycle including a solitary and colonial stage. Salp colonies are composed of asexually budded individuals that coordinate their swimming by multi-jet propulsion. Colonies develop into species-specific architectures with distinct zooid orientations. </w:t>
      </w:r>
      <w:ins w:id="5" w:author="Alex Damian Serrano" w:date="2024-08-06T17:30:00Z" w16du:dateUtc="2024-08-07T00:30:00Z">
        <w:r w:rsidR="00C62A02">
          <w:t xml:space="preserve">These distinct colonial architectures vary in how frontal area scales with the number of propeller zooids in the colony. Based on findings from other jet-propelled systems, we hypothesize that differences in frontal area drive differences in swimming speed and that increased swimming speed leads to higher cost of transport in salps. </w:t>
        </w:r>
        <w:commentRangeStart w:id="6"/>
        <w:commentRangeEnd w:id="6"/>
        <w:r w:rsidR="00C62A02">
          <w:rPr>
            <w:rStyle w:val="CommentReference"/>
          </w:rPr>
          <w:commentReference w:id="6"/>
        </w:r>
      </w:ins>
      <w:del w:id="7" w:author="Alex Damian Serrano" w:date="2024-08-06T17:30:00Z" w16du:dateUtc="2024-08-07T00:30:00Z">
        <w:r w:rsidDel="00C62A02">
          <w:delText xml:space="preserve">We hypothesize that colonial architecture drives differences in swimming </w:delText>
        </w:r>
      </w:del>
      <w:del w:id="8" w:author="Alex Damian Serrano" w:date="2024-07-25T16:36:00Z" w16du:dateUtc="2024-07-25T23:36:00Z">
        <w:r w:rsidDel="002579F7">
          <w:delText xml:space="preserve">performance </w:delText>
        </w:r>
      </w:del>
      <w:del w:id="9" w:author="Alex Damian Serrano" w:date="2024-08-06T17:30:00Z" w16du:dateUtc="2024-08-07T00:30:00Z">
        <w:r w:rsidDel="00C62A02">
          <w:delText xml:space="preserve">between salps due to differences in how frontal </w:delText>
        </w:r>
      </w:del>
      <w:del w:id="10" w:author="Alex Damian Serrano" w:date="2024-07-25T16:39:00Z" w16du:dateUtc="2024-07-25T23:39:00Z">
        <w:r w:rsidDel="002579F7">
          <w:delText xml:space="preserve">drag </w:delText>
        </w:r>
      </w:del>
      <w:del w:id="11" w:author="Alex Damian Serrano" w:date="2024-08-06T17:30:00Z" w16du:dateUtc="2024-08-07T00:30:00Z">
        <w:r w:rsidDel="00C62A02">
          <w:delText xml:space="preserve">scales with the number of propeller zooids in the colony. </w:delText>
        </w:r>
      </w:del>
      <w:del w:id="12" w:author="Alex Damian Serrano" w:date="2024-07-25T16:38:00Z" w16du:dateUtc="2024-07-25T23:38:00Z">
        <w:r w:rsidDel="002579F7">
          <w:delText>Moreover</w:delText>
        </w:r>
      </w:del>
      <w:del w:id="13" w:author="Alex Damian Serrano" w:date="2024-07-29T16:23:00Z" w16du:dateUtc="2024-07-29T23:23:00Z">
        <w:r w:rsidDel="004E7459">
          <w:delText>, w</w:delText>
        </w:r>
      </w:del>
      <w:del w:id="14" w:author="Alex Damian Serrano" w:date="2024-08-06T17:30:00Z" w16du:dateUtc="2024-08-07T00:30:00Z">
        <w:r w:rsidDel="00C62A02">
          <w:delText xml:space="preserve">e hypothesize that </w:delText>
        </w:r>
      </w:del>
      <w:del w:id="15" w:author="Alex Damian Serrano" w:date="2024-07-25T16:37:00Z" w16du:dateUtc="2024-07-25T23:37:00Z">
        <w:r w:rsidDel="002579F7">
          <w:delText>faster-swimming taxa are more energetically efficient in their locomotion</w:delText>
        </w:r>
      </w:del>
      <w:del w:id="16" w:author="Alex Damian Serrano" w:date="2024-07-29T16:24:00Z" w16du:dateUtc="2024-07-29T23:24:00Z">
        <w:r w:rsidDel="004E7459">
          <w:delText xml:space="preserve"> </w:delText>
        </w:r>
      </w:del>
      <w:del w:id="17" w:author="Alex Damian Serrano" w:date="2024-07-25T16:39:00Z" w16du:dateUtc="2024-07-25T23:39:00Z">
        <w:r w:rsidDel="002579F7">
          <w:delText xml:space="preserve">since </w:delText>
        </w:r>
      </w:del>
      <w:del w:id="18" w:author="Alex Damian Serrano" w:date="2024-07-29T16:24:00Z" w16du:dateUtc="2024-07-29T23:24:00Z">
        <w:r w:rsidDel="004E7459">
          <w:delText xml:space="preserve">less energy would be </w:delText>
        </w:r>
      </w:del>
      <w:del w:id="19" w:author="Alex Damian Serrano" w:date="2024-07-25T16:42:00Z" w16du:dateUtc="2024-07-25T23:42:00Z">
        <w:r w:rsidDel="002579F7">
          <w:delText xml:space="preserve">devoted </w:delText>
        </w:r>
      </w:del>
      <w:del w:id="20" w:author="Alex Damian Serrano" w:date="2024-07-29T16:24:00Z" w16du:dateUtc="2024-07-29T23:24:00Z">
        <w:r w:rsidDel="004E7459">
          <w:delText xml:space="preserve">to </w:delText>
        </w:r>
      </w:del>
      <w:del w:id="21" w:author="Alex Damian Serrano" w:date="2024-07-25T16:42:00Z" w16du:dateUtc="2024-07-25T23:42:00Z">
        <w:r w:rsidDel="002579F7">
          <w:delText xml:space="preserve">overcoming </w:delText>
        </w:r>
      </w:del>
      <w:del w:id="22" w:author="Alex Damian Serrano" w:date="2024-07-29T16:24:00Z" w16du:dateUtc="2024-07-29T23:24:00Z">
        <w:r w:rsidDel="004E7459">
          <w:delText>drag forces</w:delText>
        </w:r>
      </w:del>
      <w:del w:id="23" w:author="Alex Damian Serrano" w:date="2024-08-06T17:30:00Z" w16du:dateUtc="2024-08-07T00:30:00Z">
        <w:r w:rsidDel="00C62A02">
          <w:delText xml:space="preserve">. </w:delText>
        </w:r>
      </w:del>
      <w:r>
        <w:t>We (1) compare swimming speed across salp species and architectures, (2) evaluate how swimming speed scales with the number of zooids in the colony in architectures with</w:t>
      </w:r>
      <w:ins w:id="24" w:author="Alex Damian Serrano" w:date="2024-07-25T16:46:00Z" w16du:dateUtc="2024-07-25T23:46:00Z">
        <w:r w:rsidR="002579F7">
          <w:t xml:space="preserve"> a</w:t>
        </w:r>
      </w:ins>
      <w:ins w:id="25" w:author="Alex Damian Serrano" w:date="2024-07-25T16:47:00Z" w16du:dateUtc="2024-07-25T23:47:00Z">
        <w:r w:rsidR="00E37390">
          <w:t xml:space="preserve"> constant</w:t>
        </w:r>
      </w:ins>
      <w:r>
        <w:t xml:space="preserve"> </w:t>
      </w:r>
      <w:del w:id="26" w:author="Alex Damian Serrano" w:date="2024-07-25T16:46:00Z" w16du:dateUtc="2024-07-25T23:46:00Z">
        <w:r w:rsidDel="002579F7">
          <w:delText>constant and scaling</w:delText>
        </w:r>
      </w:del>
      <w:ins w:id="27" w:author="Alex Damian Serrano" w:date="2024-07-25T16:46:00Z" w16du:dateUtc="2024-07-25T23:46:00Z">
        <w:r w:rsidR="002579F7">
          <w:t>motion-orthogonal</w:t>
        </w:r>
      </w:ins>
      <w:r>
        <w:t xml:space="preserve"> frontal </w:t>
      </w:r>
      <w:del w:id="28" w:author="Alex Damian Serrano" w:date="2024-07-25T16:40:00Z" w16du:dateUtc="2024-07-25T23:40:00Z">
        <w:r w:rsidDel="002579F7">
          <w:delText xml:space="preserve">cross-sectional </w:delText>
        </w:r>
      </w:del>
      <w:r>
        <w:t>area</w:t>
      </w:r>
      <w:ins w:id="29" w:author="Alex Damian Serrano" w:date="2024-07-25T16:46:00Z" w16du:dateUtc="2024-07-25T23:46:00Z">
        <w:r w:rsidR="002579F7">
          <w:t xml:space="preserve"> as well as in those </w:t>
        </w:r>
        <w:r w:rsidR="00E37390">
          <w:t xml:space="preserve">where </w:t>
        </w:r>
      </w:ins>
      <w:ins w:id="30" w:author="Alex Damian Serrano" w:date="2024-07-25T16:47:00Z" w16du:dateUtc="2024-07-25T23:47:00Z">
        <w:r w:rsidR="00E37390">
          <w:t>this area</w:t>
        </w:r>
      </w:ins>
      <w:ins w:id="31" w:author="Alex Damian Serrano" w:date="2024-07-25T16:46:00Z" w16du:dateUtc="2024-07-25T23:46:00Z">
        <w:r w:rsidR="00E37390">
          <w:t xml:space="preserve"> increases with the number of zooids</w:t>
        </w:r>
      </w:ins>
      <w:r>
        <w:t xml:space="preserve">, and (3) compare the metabolic cost of transport across different species and how it scales with swimming speed. To measure </w:t>
      </w:r>
      <w:del w:id="32" w:author="Alex Damian Serrano" w:date="2024-08-06T17:31:00Z" w16du:dateUtc="2024-08-07T00:31:00Z">
        <w:r w:rsidDel="00C62A02">
          <w:delText xml:space="preserve">their </w:delText>
        </w:r>
      </w:del>
      <w:r>
        <w:t>swimming speeds, we recorded swimming salp colonies using in situ videography while SCUBA diving in the open ocean. To estimate the cost of transport, we measured the respiration rates of swimming and anesthetized salps collected in situ using jars equipped with non-invasive oxygen sensors</w:t>
      </w:r>
      <w:r w:rsidRPr="003361EA">
        <w:t xml:space="preserve">. We found that linear colonies generally swim faster </w:t>
      </w:r>
      <w:del w:id="33" w:author="Alex Damian Serrano" w:date="2024-07-26T15:10:00Z" w16du:dateUtc="2024-07-26T22:10:00Z">
        <w:r w:rsidRPr="003361EA" w:rsidDel="003361EA">
          <w:delText xml:space="preserve">and with a lower cost of transport </w:delText>
        </w:r>
      </w:del>
      <w:r w:rsidRPr="003361EA">
        <w:t xml:space="preserve">due to their differential advantage in frontal </w:t>
      </w:r>
      <w:del w:id="34" w:author="Alex Damian Serrano" w:date="2024-07-26T15:10:00Z" w16du:dateUtc="2024-07-26T22:10:00Z">
        <w:r w:rsidRPr="003361EA" w:rsidDel="003361EA">
          <w:delText xml:space="preserve">drag </w:delText>
        </w:r>
      </w:del>
      <w:ins w:id="35" w:author="Alex Damian Serrano" w:date="2024-07-26T15:10:00Z" w16du:dateUtc="2024-07-26T22:10:00Z">
        <w:r w:rsidR="003361EA" w:rsidRPr="003361EA">
          <w:rPr>
            <w:rPrChange w:id="36" w:author="Alex Damian Serrano" w:date="2024-07-26T15:12:00Z" w16du:dateUtc="2024-07-26T22:12:00Z">
              <w:rPr>
                <w:highlight w:val="yellow"/>
              </w:rPr>
            </w:rPrChange>
          </w:rPr>
          <w:t>area</w:t>
        </w:r>
        <w:r w:rsidR="003361EA" w:rsidRPr="003361EA">
          <w:t xml:space="preserve"> </w:t>
        </w:r>
      </w:ins>
      <w:r w:rsidRPr="003361EA">
        <w:t>scaling with an increasing number of zooids.</w:t>
      </w:r>
      <w:ins w:id="37" w:author="Alex Damian Serrano" w:date="2024-07-26T15:10:00Z" w16du:dateUtc="2024-07-26T22:10:00Z">
        <w:r w:rsidR="003361EA">
          <w:t xml:space="preserve"> </w:t>
        </w:r>
      </w:ins>
      <w:ins w:id="38" w:author="Alex Damian Serrano" w:date="2024-07-26T15:11:00Z" w16du:dateUtc="2024-07-26T22:11:00Z">
        <w:r w:rsidR="003361EA">
          <w:t>While</w:t>
        </w:r>
      </w:ins>
      <w:ins w:id="39" w:author="Alex Damian Serrano" w:date="2024-07-26T15:10:00Z" w16du:dateUtc="2024-07-26T22:10:00Z">
        <w:r w:rsidR="003361EA">
          <w:t xml:space="preserve"> </w:t>
        </w:r>
      </w:ins>
      <w:ins w:id="40" w:author="Alex Damian Serrano" w:date="2024-08-14T10:40:00Z" w16du:dateUtc="2024-08-14T17:40:00Z">
        <w:r w:rsidR="00134916">
          <w:t>cost of transport generally did not differ significantly between architectures</w:t>
        </w:r>
      </w:ins>
      <w:ins w:id="41" w:author="Alex Damian Serrano" w:date="2024-07-26T15:11:00Z" w16du:dateUtc="2024-07-26T22:11:00Z">
        <w:r w:rsidR="003361EA">
          <w:t xml:space="preserve">, we </w:t>
        </w:r>
      </w:ins>
      <w:ins w:id="42" w:author="Alex Damian Serrano" w:date="2024-08-05T14:24:00Z" w16du:dateUtc="2024-08-05T21:24:00Z">
        <w:r w:rsidR="00B06D59">
          <w:t>did find</w:t>
        </w:r>
      </w:ins>
      <w:ins w:id="43" w:author="Alex Damian Serrano" w:date="2024-07-26T15:11:00Z" w16du:dateUtc="2024-07-26T22:11:00Z">
        <w:r w:rsidR="003361EA">
          <w:t xml:space="preserve"> that</w:t>
        </w:r>
      </w:ins>
      <w:ins w:id="44" w:author="Alex Damian Serrano" w:date="2024-07-26T15:12:00Z" w16du:dateUtc="2024-07-26T22:12:00Z">
        <w:r w:rsidR="003361EA">
          <w:t xml:space="preserve"> higher</w:t>
        </w:r>
      </w:ins>
      <w:ins w:id="45" w:author="Alex Damian Serrano" w:date="2024-07-26T15:11:00Z" w16du:dateUtc="2024-07-26T22:11:00Z">
        <w:r w:rsidR="003361EA">
          <w:t xml:space="preserve"> swimming speed</w:t>
        </w:r>
      </w:ins>
      <w:ins w:id="46" w:author="Alex Damian Serrano" w:date="2024-07-26T15:12:00Z" w16du:dateUtc="2024-07-26T22:12:00Z">
        <w:r w:rsidR="003361EA">
          <w:t>s</w:t>
        </w:r>
      </w:ins>
      <w:ins w:id="47" w:author="Alex Damian Serrano" w:date="2024-07-26T15:11:00Z" w16du:dateUtc="2024-07-26T22:11:00Z">
        <w:r w:rsidR="003361EA">
          <w:t xml:space="preserve"> </w:t>
        </w:r>
      </w:ins>
      <w:ins w:id="48" w:author="Alex Damian Serrano" w:date="2024-07-26T15:12:00Z" w16du:dateUtc="2024-07-26T22:12:00Z">
        <w:r w:rsidR="003361EA">
          <w:t>predict lower costs of transport</w:t>
        </w:r>
      </w:ins>
      <w:ins w:id="49" w:author="Alex Damian Serrano" w:date="2024-07-29T16:26:00Z" w16du:dateUtc="2024-07-29T23:26:00Z">
        <w:r w:rsidR="004E7459">
          <w:t xml:space="preserve"> in salps</w:t>
        </w:r>
      </w:ins>
      <w:ins w:id="50" w:author="Alex Damian Serrano" w:date="2024-07-26T15:11:00Z" w16du:dateUtc="2024-07-26T22:11:00Z">
        <w:r w:rsidR="003361EA">
          <w:t>.</w:t>
        </w:r>
      </w:ins>
      <w:r>
        <w:t xml:space="preserve"> These findings underscore the importance of considering propeller arrangement to optimize speed and energy efficiency in bioinspired underwater vehicle design, leveraging lessons learned from the diverse natural laboratory provided by salp diversity.</w:t>
      </w:r>
    </w:p>
    <w:p w14:paraId="5F755F2B" w14:textId="77777777" w:rsidR="002320D6" w:rsidRDefault="002320D6" w:rsidP="009478FE">
      <w:pPr>
        <w:spacing w:line="480" w:lineRule="auto"/>
        <w:jc w:val="both"/>
      </w:pPr>
    </w:p>
    <w:p w14:paraId="34D0E64A" w14:textId="77777777" w:rsidR="002320D6" w:rsidRDefault="00000000" w:rsidP="009478FE">
      <w:pPr>
        <w:spacing w:line="480" w:lineRule="auto"/>
        <w:jc w:val="both"/>
      </w:pPr>
      <w:r>
        <w:rPr>
          <w:b/>
        </w:rPr>
        <w:t>Keywords:</w:t>
      </w:r>
      <w:r>
        <w:t xml:space="preserve"> salps, colonial architecture, multi-jet propulsion, swimming, cost of transport</w:t>
      </w:r>
    </w:p>
    <w:p w14:paraId="4D1F6D6A" w14:textId="77777777" w:rsidR="002320D6" w:rsidDel="00B06D59" w:rsidRDefault="002320D6" w:rsidP="009478FE">
      <w:pPr>
        <w:spacing w:line="480" w:lineRule="auto"/>
        <w:jc w:val="both"/>
        <w:rPr>
          <w:del w:id="51" w:author="Alex Damian Serrano" w:date="2024-07-29T16:23:00Z" w16du:dateUtc="2024-07-29T23:23:00Z"/>
        </w:rPr>
      </w:pPr>
    </w:p>
    <w:p w14:paraId="6982B0B4" w14:textId="77777777" w:rsidR="00B06D59" w:rsidRDefault="00B06D59" w:rsidP="009478FE">
      <w:pPr>
        <w:spacing w:line="480" w:lineRule="auto"/>
        <w:jc w:val="both"/>
        <w:rPr>
          <w:ins w:id="52" w:author="Alex Damian Serrano" w:date="2024-08-05T14:25:00Z" w16du:dateUtc="2024-08-05T21:25:00Z"/>
        </w:rPr>
      </w:pPr>
    </w:p>
    <w:p w14:paraId="40DA4D8C" w14:textId="77777777" w:rsidR="0035573A" w:rsidDel="004E7459" w:rsidRDefault="0035573A" w:rsidP="009478FE">
      <w:pPr>
        <w:spacing w:line="480" w:lineRule="auto"/>
        <w:jc w:val="both"/>
        <w:rPr>
          <w:del w:id="53" w:author="Alex Damian Serrano" w:date="2024-07-29T16:23:00Z" w16du:dateUtc="2024-07-29T23:23:00Z"/>
        </w:rPr>
      </w:pPr>
    </w:p>
    <w:p w14:paraId="6BCB1F82" w14:textId="77777777" w:rsidR="0035573A" w:rsidRDefault="0035573A" w:rsidP="009478FE">
      <w:pPr>
        <w:spacing w:line="480" w:lineRule="auto"/>
        <w:jc w:val="both"/>
      </w:pPr>
    </w:p>
    <w:p w14:paraId="4B9B1462" w14:textId="676B7152" w:rsidR="002320D6" w:rsidRPr="001F3A05" w:rsidRDefault="00000000" w:rsidP="009478FE">
      <w:pPr>
        <w:spacing w:line="480" w:lineRule="auto"/>
        <w:jc w:val="both"/>
        <w:rPr>
          <w:b/>
        </w:rPr>
      </w:pPr>
      <w:r>
        <w:rPr>
          <w:b/>
        </w:rPr>
        <w:t>Introduction</w:t>
      </w:r>
    </w:p>
    <w:p w14:paraId="1769DE61" w14:textId="15E8A8F4" w:rsidR="002320D6" w:rsidRDefault="00000000" w:rsidP="009478FE">
      <w:pPr>
        <w:spacing w:line="480" w:lineRule="auto"/>
        <w:ind w:firstLine="720"/>
        <w:jc w:val="both"/>
      </w:pPr>
      <w:r>
        <w:t>Salps (</w:t>
      </w:r>
      <w:proofErr w:type="spellStart"/>
      <w:r>
        <w:t>Tunicata</w:t>
      </w:r>
      <w:proofErr w:type="spellEnd"/>
      <w:r>
        <w:t xml:space="preserve">: </w:t>
      </w:r>
      <w:proofErr w:type="spellStart"/>
      <w:r>
        <w:t>Thaliacea</w:t>
      </w:r>
      <w:proofErr w:type="spellEnd"/>
      <w:r>
        <w:t xml:space="preserve">: </w:t>
      </w:r>
      <w:proofErr w:type="spellStart"/>
      <w:r>
        <w:t>Salpida</w:t>
      </w:r>
      <w:proofErr w:type="spellEnd"/>
      <w:r>
        <w:t xml:space="preserve">) are planktonic invertebrates that have a two-phase life cycle comprised of a solitary oozooid that asexually buds colonies of sexually reproducing blastozooids. Salp colonies are composed of up to hundreds of genetically identical, physically and </w:t>
      </w:r>
      <w:proofErr w:type="spellStart"/>
      <w:r>
        <w:t>neuro</w:t>
      </w:r>
      <w:ins w:id="54" w:author="Alex Damian Serrano" w:date="2024-07-22T12:53:00Z" w16du:dateUtc="2024-07-22T19:53:00Z">
        <w:r w:rsidR="00B00D4E">
          <w:t>physio</w:t>
        </w:r>
      </w:ins>
      <w:r>
        <w:t>logically</w:t>
      </w:r>
      <w:proofErr w:type="spellEnd"/>
      <w:r>
        <w:t xml:space="preserve"> integrated pulsatile zooids (Bone et al. 1980, Mackie 1986). Zooids in the colony feed and propel themselves by inhaling water through the oral siphon, using muscle contraction to compress their pharyngeal chamber, and exhaling a jet of water from their atrial siphon (Bone &amp; Trueman 1983). While solitary oozooids move using single-jet propulsion, salp blastozooid colonies integrate multiple propelling jets, which increases their thrust and reduces the drag that results from periodical acceleration and deceleration via asynchronous swimming (Sutherland &amp; </w:t>
      </w:r>
      <w:proofErr w:type="spellStart"/>
      <w:r>
        <w:t>Weihs</w:t>
      </w:r>
      <w:proofErr w:type="spellEnd"/>
      <w:r>
        <w:t xml:space="preserve"> 2017).</w:t>
      </w:r>
    </w:p>
    <w:p w14:paraId="5384DC7E" w14:textId="77777777" w:rsidR="002320D6" w:rsidRDefault="00000000" w:rsidP="009478FE">
      <w:pPr>
        <w:spacing w:line="480" w:lineRule="auto"/>
        <w:ind w:firstLine="720"/>
        <w:jc w:val="both"/>
      </w:pPr>
      <w:r>
        <w:t>Currently, there are 48 described species of salps (</w:t>
      </w:r>
      <w:proofErr w:type="spellStart"/>
      <w:r>
        <w:t>WoRMS</w:t>
      </w:r>
      <w:proofErr w:type="spellEnd"/>
      <w:r>
        <w:t>, 2024) and differences between species have mainly been compared from a taxonomic lens, focused on zooid-level diagnostic morphological characters. While salps are widely distributed, most salp species are restricted to open ocean environments, far from the coast with extremely deep bottom depths, which poses unique challenges to accessing them for direct study in their environment (</w:t>
      </w:r>
      <w:proofErr w:type="spellStart"/>
      <w:r>
        <w:t>Hamner</w:t>
      </w:r>
      <w:proofErr w:type="spellEnd"/>
      <w:r>
        <w:t xml:space="preserve"> et al 1975, Haddock 2004). Moreover, salps cannot be maintained alive in containers beyond a few hours since they are extremely fragile and sensitive to the presence of solid walls. Therefore, many morphological, ecological, and functional aspects of salp diversity, such as swimming speeds and metabolic demands, have remained unexplored. One such aspect is colonial architecture or the way that the zooids are arranged relative to each other in the colony. Salp colonies develop into species-specific architectures with distinct zooid orientations, including transversal, oblique, linear, helical, and bipinnate chains; as well as whorls, and clusters (Damian-Serrano &amp; Sutherland, 2023). These architectures present distinct orientations of the propeller </w:t>
      </w:r>
      <w:r>
        <w:lastRenderedPageBreak/>
        <w:t>zooids and their thrusting jets to the axes of colony elongation and locomotion hypothesized to have an impact on their swimming performance (</w:t>
      </w:r>
      <w:proofErr w:type="spellStart"/>
      <w:r>
        <w:t>Madin</w:t>
      </w:r>
      <w:proofErr w:type="spellEnd"/>
      <w:r>
        <w:t xml:space="preserve"> 1990, Damian-Serrano et al. 2023).</w:t>
      </w:r>
    </w:p>
    <w:p w14:paraId="2B0BC2E3" w14:textId="35A7545C" w:rsidR="002320D6" w:rsidRDefault="00000000" w:rsidP="009478FE">
      <w:pPr>
        <w:spacing w:line="480" w:lineRule="auto"/>
        <w:ind w:firstLine="720"/>
        <w:jc w:val="both"/>
      </w:pPr>
      <w:r>
        <w:t xml:space="preserve">Linear salp chains have been hypothesized to be more efficient swimmers due to the reduction of drag associated with a more streamlined form (Bone &amp; Trueman 1983). We expect frontal </w:t>
      </w:r>
      <w:ins w:id="55" w:author="Alex Damian Serrano" w:date="2024-07-26T11:10:00Z" w16du:dateUtc="2024-07-26T18:10:00Z">
        <w:r w:rsidR="005A7D5B">
          <w:t xml:space="preserve">(pressure and form) </w:t>
        </w:r>
      </w:ins>
      <w:r>
        <w:t>drag scaling to be</w:t>
      </w:r>
      <w:ins w:id="56" w:author="Alex Damian Serrano" w:date="2024-07-26T11:10:00Z" w16du:dateUtc="2024-07-26T18:10:00Z">
        <w:r w:rsidR="005A7D5B">
          <w:t xml:space="preserve"> one of the</w:t>
        </w:r>
      </w:ins>
      <w:r>
        <w:t xml:space="preserve"> relevant</w:t>
      </w:r>
      <w:ins w:id="57" w:author="Alex Damian Serrano" w:date="2024-07-26T11:10:00Z" w16du:dateUtc="2024-07-26T18:10:00Z">
        <w:r w:rsidR="005A7D5B">
          <w:t xml:space="preserve"> factors</w:t>
        </w:r>
      </w:ins>
      <w:r>
        <w:t xml:space="preserve"> to the hydrodynamics of swimming salp colonies given that their intermediate Reynolds numbers are estimated to be between ~100 (Sutherland &amp; </w:t>
      </w:r>
      <w:proofErr w:type="spellStart"/>
      <w:r>
        <w:t>Madin</w:t>
      </w:r>
      <w:proofErr w:type="spellEnd"/>
      <w:r>
        <w:t xml:space="preserve"> 2010) for solitary salps and ~5000 for linear chains (Sutherland &amp; </w:t>
      </w:r>
      <w:proofErr w:type="spellStart"/>
      <w:r>
        <w:t>Weihs</w:t>
      </w:r>
      <w:proofErr w:type="spellEnd"/>
      <w:r>
        <w:t xml:space="preserve"> 2017). In animals swimming at high Reynolds numbers, such as colonial salps, the</w:t>
      </w:r>
      <w:ins w:id="58" w:author="Alex Damian Serrano" w:date="2024-07-26T11:11:00Z" w16du:dateUtc="2024-07-26T18:11:00Z">
        <w:r w:rsidR="005A7D5B">
          <w:t xml:space="preserve"> pressure</w:t>
        </w:r>
      </w:ins>
      <w:r>
        <w:t xml:space="preserve"> </w:t>
      </w:r>
      <w:proofErr w:type="gramStart"/>
      <w:r>
        <w:t>drag</w:t>
      </w:r>
      <w:proofErr w:type="gramEnd"/>
      <w:r>
        <w:t xml:space="preserve"> experienced during swimming </w:t>
      </w:r>
      <w:del w:id="59" w:author="Alex Damian Serrano" w:date="2024-07-26T11:11:00Z" w16du:dateUtc="2024-07-26T18:11:00Z">
        <w:r w:rsidDel="005A7D5B">
          <w:delText xml:space="preserve">depends </w:delText>
        </w:r>
      </w:del>
      <w:ins w:id="60" w:author="Alex Damian Serrano" w:date="2024-07-26T11:11:00Z" w16du:dateUtc="2024-07-26T18:11:00Z">
        <w:r w:rsidR="005A7D5B">
          <w:t xml:space="preserve">is expected to </w:t>
        </w:r>
      </w:ins>
      <w:r>
        <w:t>largely</w:t>
      </w:r>
      <w:ins w:id="61" w:author="Alex Damian Serrano" w:date="2024-07-26T11:11:00Z" w16du:dateUtc="2024-07-26T18:11:00Z">
        <w:r w:rsidR="005A7D5B">
          <w:t xml:space="preserve"> depend</w:t>
        </w:r>
      </w:ins>
      <w:r>
        <w:t xml:space="preserve"> on the frontal (motion-orthogonal) projected area (Alexander 1968, Vogel 1981). </w:t>
      </w:r>
      <w:ins w:id="62" w:author="Alex Damian Serrano" w:date="2024-07-29T16:25:00Z" w16du:dateUtc="2024-07-29T23:25:00Z">
        <w:r w:rsidR="004E7459">
          <w:t>In a multi-jet system, h</w:t>
        </w:r>
      </w:ins>
      <w:del w:id="63" w:author="Alex Damian Serrano" w:date="2024-07-29T16:25:00Z" w16du:dateUtc="2024-07-29T23:25:00Z">
        <w:r w:rsidDel="004E7459">
          <w:delText>H</w:delText>
        </w:r>
      </w:del>
      <w:r>
        <w:t>aving a larger number of propellers is expected to improve the hydrodynamic and inertial benefits granted by asynchronous multijet propulsion, in addition to providing additional thrust to the colony (</w:t>
      </w:r>
      <w:proofErr w:type="spellStart"/>
      <w:r>
        <w:t>Madin</w:t>
      </w:r>
      <w:proofErr w:type="spellEnd"/>
      <w:r>
        <w:t xml:space="preserve"> 1990, Sutherland &amp; </w:t>
      </w:r>
      <w:proofErr w:type="spellStart"/>
      <w:r>
        <w:t>Weihs</w:t>
      </w:r>
      <w:proofErr w:type="spellEnd"/>
      <w:r>
        <w:t xml:space="preserve"> 2017). The effect of varying numbers of propeller zooids on swimming speed has never been investigated in salps, nor how this relationship may vary across their diverse colonial architectures. While relative</w:t>
      </w:r>
      <w:ins w:id="64" w:author="Alex Damian Serrano" w:date="2024-07-26T11:13:00Z" w16du:dateUtc="2024-07-26T18:13:00Z">
        <w:r w:rsidR="005A7D5B">
          <w:t xml:space="preserve"> (per propeller unit)</w:t>
        </w:r>
      </w:ins>
      <w:r>
        <w:t xml:space="preserve"> frontal </w:t>
      </w:r>
      <w:del w:id="65" w:author="Alex Damian Serrano" w:date="2024-07-26T11:12:00Z" w16du:dateUtc="2024-07-26T18:12:00Z">
        <w:r w:rsidDel="005A7D5B">
          <w:delText xml:space="preserve">drag </w:delText>
        </w:r>
      </w:del>
      <w:ins w:id="66" w:author="Alex Damian Serrano" w:date="2024-07-26T11:12:00Z" w16du:dateUtc="2024-07-26T18:12:00Z">
        <w:r w:rsidR="005A7D5B">
          <w:t xml:space="preserve">area </w:t>
        </w:r>
      </w:ins>
      <w:r>
        <w:t xml:space="preserve">is greatly reduced in linear chains when compared to the sum of each separate blastozooid (Mackie 1986, Sutherland &amp; </w:t>
      </w:r>
      <w:proofErr w:type="spellStart"/>
      <w:r>
        <w:t>Weihs</w:t>
      </w:r>
      <w:proofErr w:type="spellEnd"/>
      <w:r>
        <w:t xml:space="preserve"> 2017), we hypothesize that this advantage will be lower in species with non-linear colonial architectures, and thus we predict finding differences in swimming speed between colonial architectures. Salp colonial architectures differ in how the number of zooids in the colony scales with their frontal area relative to motion (</w:t>
      </w:r>
      <w:proofErr w:type="spellStart"/>
      <w:r>
        <w:t>Madin</w:t>
      </w:r>
      <w:proofErr w:type="spellEnd"/>
      <w:r>
        <w:t xml:space="preserve"> 1990). Some architectures (linear, bipinnate, and helical) have a constant frontal area</w:t>
      </w:r>
      <w:del w:id="67" w:author="Alex Damian Serrano" w:date="2024-08-14T10:40:00Z" w16du:dateUtc="2024-08-14T17:40:00Z">
        <w:r w:rsidDel="00134916">
          <w:delText xml:space="preserve"> relative to their motion</w:delText>
        </w:r>
      </w:del>
      <w:r>
        <w:t xml:space="preserve">, regardless of zooid number. We expect these architectures to benefit from increased thrust delivered by larger numbers of zooids while maintaining a constant frontal </w:t>
      </w:r>
      <w:del w:id="68" w:author="Alex Damian Serrano" w:date="2024-08-05T14:49:00Z" w16du:dateUtc="2024-08-05T21:49:00Z">
        <w:r w:rsidDel="00260C1F">
          <w:delText>drag resistance</w:delText>
        </w:r>
      </w:del>
      <w:ins w:id="69" w:author="Alex Damian Serrano" w:date="2024-08-05T14:49:00Z" w16du:dateUtc="2024-08-05T21:49:00Z">
        <w:r w:rsidR="00260C1F">
          <w:t>area</w:t>
        </w:r>
      </w:ins>
      <w:r>
        <w:t>. However, the rest of the architectures (oblique, transversal, whorl, and cluster) have an increasing</w:t>
      </w:r>
      <w:ins w:id="70" w:author="Alex Damian Serrano" w:date="2024-07-26T11:15:00Z" w16du:dateUtc="2024-07-26T18:15:00Z">
        <w:r w:rsidR="0092441F">
          <w:t xml:space="preserve"> (directly proportional)</w:t>
        </w:r>
      </w:ins>
      <w:r>
        <w:t xml:space="preserve"> frontal area as the number of zooids increases (Fig. 1). Therefore, we expect the latter architectures to not only obtain more thrust, but to also experience more frontal </w:t>
      </w:r>
      <w:ins w:id="71" w:author="Alex Damian Serrano" w:date="2024-08-05T14:49:00Z" w16du:dateUtc="2024-08-05T21:49:00Z">
        <w:r w:rsidR="00260C1F">
          <w:t xml:space="preserve">water </w:t>
        </w:r>
      </w:ins>
      <w:del w:id="72" w:author="Alex Damian Serrano" w:date="2024-08-05T14:49:00Z" w16du:dateUtc="2024-08-05T21:49:00Z">
        <w:r w:rsidDel="00260C1F">
          <w:delText xml:space="preserve">drag </w:delText>
        </w:r>
      </w:del>
      <w:ins w:id="73" w:author="Alex Damian Serrano" w:date="2024-08-05T14:49:00Z" w16du:dateUtc="2024-08-05T21:49:00Z">
        <w:r w:rsidR="00260C1F">
          <w:t xml:space="preserve">resistance </w:t>
        </w:r>
      </w:ins>
      <w:proofErr w:type="gramStart"/>
      <w:r>
        <w:t>as a result of</w:t>
      </w:r>
      <w:proofErr w:type="gramEnd"/>
      <w:r>
        <w:t xml:space="preserve"> bearing a greater number of </w:t>
      </w:r>
      <w:r>
        <w:lastRenderedPageBreak/>
        <w:t>propeller zooids. As a result, we also predict that swimming speed will be greater in colonies that bear a larger number of zooids, but only</w:t>
      </w:r>
      <w:ins w:id="74" w:author="Alex Damian Serrano" w:date="2024-07-26T11:16:00Z" w16du:dateUtc="2024-07-26T18:16:00Z">
        <w:r w:rsidR="0092441F">
          <w:t xml:space="preserve"> (or more so)</w:t>
        </w:r>
      </w:ins>
      <w:r>
        <w:t xml:space="preserve"> for species with architectures that have a constant frontal area. </w:t>
      </w:r>
    </w:p>
    <w:p w14:paraId="7D4054A1" w14:textId="77777777" w:rsidR="002320D6" w:rsidRDefault="002320D6" w:rsidP="009478FE">
      <w:pPr>
        <w:spacing w:line="480" w:lineRule="auto"/>
        <w:ind w:firstLine="720"/>
        <w:jc w:val="both"/>
      </w:pPr>
    </w:p>
    <w:p w14:paraId="27FBA059" w14:textId="77777777" w:rsidR="002320D6" w:rsidRDefault="00000000" w:rsidP="009478FE">
      <w:pPr>
        <w:spacing w:line="480" w:lineRule="auto"/>
      </w:pPr>
      <w:r>
        <w:rPr>
          <w:noProof/>
        </w:rPr>
        <w:drawing>
          <wp:inline distT="114300" distB="114300" distL="114300" distR="114300" wp14:anchorId="3F314958" wp14:editId="60D77BC6">
            <wp:extent cx="5943600" cy="24003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2400300"/>
                    </a:xfrm>
                    <a:prstGeom prst="rect">
                      <a:avLst/>
                    </a:prstGeom>
                    <a:ln/>
                  </pic:spPr>
                </pic:pic>
              </a:graphicData>
            </a:graphic>
          </wp:inline>
        </w:drawing>
      </w:r>
    </w:p>
    <w:p w14:paraId="5C1D6B0F" w14:textId="5D5DD2BF" w:rsidR="002320D6" w:rsidRDefault="00000000" w:rsidP="009478FE">
      <w:pPr>
        <w:spacing w:line="480" w:lineRule="auto"/>
        <w:jc w:val="both"/>
      </w:pPr>
      <w:r>
        <w:t>Figure 1. Salp colonial architectures with representative species photos (</w:t>
      </w:r>
      <w:r>
        <w:rPr>
          <w:i/>
        </w:rPr>
        <w:t>Pegea</w:t>
      </w:r>
      <w:r>
        <w:t xml:space="preserve"> sp. For transversal, </w:t>
      </w:r>
      <w:r>
        <w:rPr>
          <w:i/>
        </w:rPr>
        <w:t>Cyclosalpa affinis</w:t>
      </w:r>
      <w:r>
        <w:t xml:space="preserve"> for whorl, </w:t>
      </w:r>
      <w:r>
        <w:rPr>
          <w:i/>
        </w:rPr>
        <w:t xml:space="preserve">Cyclosalpa </w:t>
      </w:r>
      <w:proofErr w:type="spellStart"/>
      <w:r>
        <w:rPr>
          <w:i/>
        </w:rPr>
        <w:t>sewelli</w:t>
      </w:r>
      <w:proofErr w:type="spellEnd"/>
      <w:r>
        <w:t xml:space="preserve"> for cluster, </w:t>
      </w:r>
      <w:r>
        <w:rPr>
          <w:i/>
        </w:rPr>
        <w:t>Helicosalpa virgula</w:t>
      </w:r>
      <w:r>
        <w:t xml:space="preserve"> for helical, </w:t>
      </w:r>
      <w:r>
        <w:rPr>
          <w:i/>
        </w:rPr>
        <w:t xml:space="preserve">Thalia </w:t>
      </w:r>
      <w:proofErr w:type="spellStart"/>
      <w:r>
        <w:rPr>
          <w:i/>
        </w:rPr>
        <w:t>cicar</w:t>
      </w:r>
      <w:proofErr w:type="spellEnd"/>
      <w:r>
        <w:t xml:space="preserve"> for oblique, </w:t>
      </w:r>
      <w:proofErr w:type="spellStart"/>
      <w:r>
        <w:rPr>
          <w:i/>
        </w:rPr>
        <w:t>Soestia</w:t>
      </w:r>
      <w:proofErr w:type="spellEnd"/>
      <w:r>
        <w:rPr>
          <w:i/>
        </w:rPr>
        <w:t xml:space="preserve"> </w:t>
      </w:r>
      <w:proofErr w:type="spellStart"/>
      <w:r>
        <w:rPr>
          <w:i/>
        </w:rPr>
        <w:t>zonaria</w:t>
      </w:r>
      <w:proofErr w:type="spellEnd"/>
      <w:r>
        <w:t xml:space="preserve"> for linear, and </w:t>
      </w:r>
      <w:proofErr w:type="spellStart"/>
      <w:r>
        <w:rPr>
          <w:i/>
        </w:rPr>
        <w:t>Ritteriella</w:t>
      </w:r>
      <w:proofErr w:type="spellEnd"/>
      <w:r>
        <w:rPr>
          <w:i/>
        </w:rPr>
        <w:t xml:space="preserve"> </w:t>
      </w:r>
      <w:proofErr w:type="spellStart"/>
      <w:r>
        <w:rPr>
          <w:i/>
        </w:rPr>
        <w:t>retracta</w:t>
      </w:r>
      <w:proofErr w:type="spellEnd"/>
      <w:r>
        <w:t xml:space="preserve"> for bipinnate) and diagrams showing the distinct zooid orientations. The subsequent rows show the frontal view of colonies with four and eight zooids, with the final row indicating the expected frontal area increase factor between the four and the eight zooid colonies.</w:t>
      </w:r>
      <w:ins w:id="75" w:author="Alex Damian Serrano" w:date="2024-07-23T18:33:00Z" w16du:dateUtc="2024-07-24T01:33:00Z">
        <w:r w:rsidR="001344A7">
          <w:t xml:space="preserve"> </w:t>
        </w:r>
      </w:ins>
      <w:ins w:id="76" w:author="Alex Damian Serrano" w:date="2024-07-23T18:34:00Z" w16du:dateUtc="2024-07-24T01:34:00Z">
        <w:r w:rsidR="001344A7">
          <w:t>F</w:t>
        </w:r>
      </w:ins>
      <w:ins w:id="77" w:author="Alex Damian Serrano" w:date="2024-07-23T18:33:00Z" w16du:dateUtc="2024-07-24T01:33:00Z">
        <w:r w:rsidR="001344A7" w:rsidRPr="001344A7">
          <w:rPr>
            <w:rPrChange w:id="78" w:author="Alex Damian Serrano" w:date="2024-07-23T18:33:00Z" w16du:dateUtc="2024-07-24T01:33:00Z">
              <w:rPr>
                <w:color w:val="FF0000"/>
              </w:rPr>
            </w:rPrChange>
          </w:rPr>
          <w:t>ull black circles</w:t>
        </w:r>
      </w:ins>
      <w:ins w:id="79" w:author="Alex Damian Serrano" w:date="2024-07-23T18:34:00Z" w16du:dateUtc="2024-07-24T01:34:00Z">
        <w:r w:rsidR="001344A7">
          <w:t xml:space="preserve"> in the diagrams</w:t>
        </w:r>
      </w:ins>
      <w:ins w:id="80" w:author="Alex Damian Serrano" w:date="2024-07-23T18:33:00Z" w16du:dateUtc="2024-07-24T01:33:00Z">
        <w:r w:rsidR="001344A7" w:rsidRPr="001344A7">
          <w:rPr>
            <w:rPrChange w:id="81" w:author="Alex Damian Serrano" w:date="2024-07-23T18:33:00Z" w16du:dateUtc="2024-07-24T01:33:00Z">
              <w:rPr>
                <w:color w:val="FF0000"/>
              </w:rPr>
            </w:rPrChange>
          </w:rPr>
          <w:t xml:space="preserve"> </w:t>
        </w:r>
        <w:r w:rsidR="001344A7">
          <w:t>represent</w:t>
        </w:r>
        <w:r w:rsidR="001344A7" w:rsidRPr="001344A7">
          <w:rPr>
            <w:rPrChange w:id="82" w:author="Alex Damian Serrano" w:date="2024-07-23T18:33:00Z" w16du:dateUtc="2024-07-24T01:33:00Z">
              <w:rPr>
                <w:color w:val="FF0000"/>
              </w:rPr>
            </w:rPrChange>
          </w:rPr>
          <w:t xml:space="preserve"> </w:t>
        </w:r>
        <w:proofErr w:type="spellStart"/>
        <w:r w:rsidR="001344A7" w:rsidRPr="001344A7">
          <w:rPr>
            <w:rPrChange w:id="83" w:author="Alex Damian Serrano" w:date="2024-07-23T18:33:00Z" w16du:dateUtc="2024-07-24T01:33:00Z">
              <w:rPr>
                <w:color w:val="FF0000"/>
              </w:rPr>
            </w:rPrChange>
          </w:rPr>
          <w:t>viscerae</w:t>
        </w:r>
        <w:proofErr w:type="spellEnd"/>
        <w:r w:rsidR="001344A7" w:rsidRPr="001344A7">
          <w:rPr>
            <w:rPrChange w:id="84" w:author="Alex Damian Serrano" w:date="2024-07-23T18:33:00Z" w16du:dateUtc="2024-07-24T01:33:00Z">
              <w:rPr>
                <w:color w:val="FF0000"/>
              </w:rPr>
            </w:rPrChange>
          </w:rPr>
          <w:t xml:space="preserve"> </w:t>
        </w:r>
      </w:ins>
      <w:ins w:id="85" w:author="Alex Damian Serrano" w:date="2024-07-23T18:34:00Z" w16du:dateUtc="2024-07-24T01:34:00Z">
        <w:r w:rsidR="001344A7">
          <w:t>while</w:t>
        </w:r>
      </w:ins>
      <w:ins w:id="86" w:author="Alex Damian Serrano" w:date="2024-07-23T18:33:00Z" w16du:dateUtc="2024-07-24T01:33:00Z">
        <w:r w:rsidR="001344A7" w:rsidRPr="001344A7">
          <w:rPr>
            <w:rPrChange w:id="87" w:author="Alex Damian Serrano" w:date="2024-07-23T18:33:00Z" w16du:dateUtc="2024-07-24T01:33:00Z">
              <w:rPr>
                <w:color w:val="FF0000"/>
              </w:rPr>
            </w:rPrChange>
          </w:rPr>
          <w:t xml:space="preserve"> the open circle </w:t>
        </w:r>
        <w:r w:rsidR="001344A7">
          <w:t>represent</w:t>
        </w:r>
        <w:r w:rsidR="001344A7" w:rsidRPr="001344A7">
          <w:rPr>
            <w:rPrChange w:id="88" w:author="Alex Damian Serrano" w:date="2024-07-23T18:33:00Z" w16du:dateUtc="2024-07-24T01:33:00Z">
              <w:rPr>
                <w:color w:val="FF0000"/>
              </w:rPr>
            </w:rPrChange>
          </w:rPr>
          <w:t xml:space="preserve"> siphons.</w:t>
        </w:r>
      </w:ins>
      <w:ins w:id="89" w:author="Alex Damian Serrano" w:date="2024-07-26T11:17:00Z" w16du:dateUtc="2024-07-26T18:17:00Z">
        <w:r w:rsidR="0092441F">
          <w:t xml:space="preserve"> </w:t>
        </w:r>
      </w:ins>
      <w:ins w:id="90" w:author="Alex Damian Serrano" w:date="2024-07-29T18:57:00Z" w16du:dateUtc="2024-07-30T01:57:00Z">
        <w:r w:rsidR="00444C37">
          <w:t xml:space="preserve">Black </w:t>
        </w:r>
      </w:ins>
      <w:ins w:id="91" w:author="Alex Damian Serrano" w:date="2024-08-05T11:34:00Z" w16du:dateUtc="2024-08-05T18:34:00Z">
        <w:r w:rsidR="00D907F5">
          <w:t xml:space="preserve">straight </w:t>
        </w:r>
      </w:ins>
      <w:ins w:id="92" w:author="Alex Damian Serrano" w:date="2024-07-29T18:57:00Z" w16du:dateUtc="2024-07-30T01:57:00Z">
        <w:r w:rsidR="00444C37">
          <w:t>lines</w:t>
        </w:r>
      </w:ins>
      <w:ins w:id="93" w:author="Alex Damian Serrano" w:date="2024-08-05T11:34:00Z" w16du:dateUtc="2024-08-05T18:34:00Z">
        <w:r w:rsidR="00D907F5">
          <w:t xml:space="preserve"> in</w:t>
        </w:r>
      </w:ins>
      <w:ins w:id="94" w:author="Alex Damian Serrano" w:date="2024-08-05T11:35:00Z" w16du:dateUtc="2024-08-05T18:35:00Z">
        <w:r w:rsidR="00D907F5">
          <w:t>side the zooids</w:t>
        </w:r>
      </w:ins>
      <w:ins w:id="95" w:author="Alex Damian Serrano" w:date="2024-07-29T18:57:00Z" w16du:dateUtc="2024-07-30T01:57:00Z">
        <w:r w:rsidR="00444C37">
          <w:t xml:space="preserve"> indicate gill bars while gray </w:t>
        </w:r>
      </w:ins>
      <w:ins w:id="96" w:author="Alex Damian Serrano" w:date="2024-08-05T11:35:00Z" w16du:dateUtc="2024-08-05T18:35:00Z">
        <w:r w:rsidR="00D907F5">
          <w:t xml:space="preserve">straight </w:t>
        </w:r>
      </w:ins>
      <w:ins w:id="97" w:author="Alex Damian Serrano" w:date="2024-07-29T18:57:00Z" w16du:dateUtc="2024-07-30T01:57:00Z">
        <w:r w:rsidR="00444C37">
          <w:t>lines represent endostyles.</w:t>
        </w:r>
      </w:ins>
    </w:p>
    <w:p w14:paraId="6FA0F92F" w14:textId="6D403690" w:rsidR="002320D6" w:rsidDel="00BA6DA0" w:rsidRDefault="00000000" w:rsidP="009478FE">
      <w:pPr>
        <w:spacing w:line="480" w:lineRule="auto"/>
        <w:ind w:firstLine="720"/>
        <w:jc w:val="both"/>
        <w:rPr>
          <w:del w:id="98" w:author="Alex Damian Serrano" w:date="2024-07-29T17:56:00Z" w16du:dateUtc="2024-07-30T00:56:00Z"/>
        </w:rPr>
      </w:pPr>
      <w:commentRangeStart w:id="99"/>
      <w:del w:id="100" w:author="Alex Damian Serrano" w:date="2024-07-29T17:55:00Z" w16du:dateUtc="2024-07-30T00:55:00Z">
        <w:r w:rsidDel="00BA6DA0">
          <w:delText xml:space="preserve">Among the architectures with constant frontal area, we expect linear chains to be the fastest due to having the most streamlined arrangement of zooids parallel or near parallel to the axis of motion (Damian-Serrano &amp; Sutherland, 2023), followed by the helical and bipinnate chains in which the zooids are angled relative to the axis of motion. Among the architectures with increasing frontal area with the number of zooids, we expect oblique chains to be the fastest, while still slower than those with constant frontal area, since their arrangement is partially aligned (angled dorsoventrally) with the axis of motion (Damian-Serrano &amp; Sutherland 2023). Since both whorls and transversal chains have zooids rigidly attached at 90-degree angles to the </w:delText>
        </w:r>
      </w:del>
      <w:del w:id="101" w:author="Alex Damian Serrano" w:date="2024-07-26T11:21:00Z" w16du:dateUtc="2024-07-26T18:21:00Z">
        <w:r w:rsidDel="0092441F">
          <w:delText>axis of motion</w:delText>
        </w:r>
      </w:del>
      <w:del w:id="102" w:author="Alex Damian Serrano" w:date="2024-07-29T17:55:00Z" w16du:dateUtc="2024-07-30T00:55:00Z">
        <w:r w:rsidDel="00BA6DA0">
          <w:delText xml:space="preserve">, we expect them both to have similar swimming speeds (slower than oblique) and scaling rates with the number of zooids in the colony. In cluster colonies the zooids are attached to a center point solely by their long flexible peduncle, which allows them to bend their orientation and pivot back and forth as a result of their jet propulsion. This may shunt thrust from propulsion into zooid-pivoting torque, thus we expect these colonies to be the slowest swimmers. </w:delText>
        </w:r>
        <w:commentRangeEnd w:id="99"/>
        <w:r w:rsidR="00191234" w:rsidDel="00BA6DA0">
          <w:rPr>
            <w:rStyle w:val="CommentReference"/>
          </w:rPr>
          <w:commentReference w:id="99"/>
        </w:r>
      </w:del>
      <w:del w:id="103" w:author="Alex Damian Serrano" w:date="2024-07-29T17:56:00Z" w16du:dateUtc="2024-07-30T00:56:00Z">
        <w:r w:rsidDel="00BA6DA0">
          <w:delText>Salp zooids pump water as a means of filter feeding as well as to move in the water column. The latter function is particularly relevant for species that undergo diel vertical migration, which not all species do (Madin et al. 1996). Therefore, the eco-evolutionary relevance of swimming speed and the hydrodynamic efficiency may vary between species (Damian-Serrano et al. 2023).</w:delText>
        </w:r>
      </w:del>
    </w:p>
    <w:p w14:paraId="0D847F02" w14:textId="70B5EC3E" w:rsidR="002320D6" w:rsidRDefault="00000000" w:rsidP="009478FE">
      <w:pPr>
        <w:spacing w:line="480" w:lineRule="auto"/>
        <w:ind w:firstLine="720"/>
        <w:jc w:val="both"/>
      </w:pPr>
      <w:r>
        <w:t xml:space="preserve">The degree of linearity in a colony can be expressed as the degree of parallelism between the zooids and the elongation axis of the </w:t>
      </w:r>
      <w:del w:id="104" w:author="Alex Damian Serrano" w:date="2024-07-26T11:25:00Z" w16du:dateUtc="2024-07-26T18:25:00Z">
        <w:r w:rsidDel="00191234">
          <w:delText>chain</w:delText>
        </w:r>
      </w:del>
      <w:ins w:id="105" w:author="Alex Damian Serrano" w:date="2024-07-26T11:25:00Z" w16du:dateUtc="2024-07-26T18:25:00Z">
        <w:r w:rsidR="00191234">
          <w:t>colony (</w:t>
        </w:r>
      </w:ins>
      <w:ins w:id="106" w:author="Alex Damian Serrano" w:date="2024-07-29T18:59:00Z" w16du:dateUtc="2024-07-30T01:59:00Z">
        <w:r w:rsidR="00444C37">
          <w:t>Fig. S10</w:t>
        </w:r>
      </w:ins>
      <w:ins w:id="107" w:author="Alex Damian Serrano" w:date="2024-07-26T11:25:00Z" w16du:dateUtc="2024-07-26T18:25:00Z">
        <w:r w:rsidR="00191234">
          <w:t>)</w:t>
        </w:r>
      </w:ins>
      <w:r>
        <w:t xml:space="preserve">. This angle is determined by the degree of developmental dorsoventral zooid rotation, which can span from 90°, in transversal chains with no rotation, to 0° (perfect linearity), in some linear chains such as those from the species </w:t>
      </w:r>
      <w:proofErr w:type="spellStart"/>
      <w:r>
        <w:rPr>
          <w:i/>
        </w:rPr>
        <w:t>Soestia</w:t>
      </w:r>
      <w:proofErr w:type="spellEnd"/>
      <w:r>
        <w:rPr>
          <w:i/>
        </w:rPr>
        <w:t xml:space="preserve"> </w:t>
      </w:r>
      <w:proofErr w:type="spellStart"/>
      <w:r>
        <w:rPr>
          <w:i/>
        </w:rPr>
        <w:t>zonaria</w:t>
      </w:r>
      <w:proofErr w:type="spellEnd"/>
      <w:r>
        <w:t xml:space="preserve"> (Damian-Serrano &amp; Sutherland, 2023). Strong reductions in the dorsoventral zooid rotation angle toward linear forms have evolved multiple times independently (Damian-Serrano </w:t>
      </w:r>
      <w:r>
        <w:lastRenderedPageBreak/>
        <w:t>et al. 2023), possibly due to adaptive advantages related to their swimming efficiency. Therefore, based on the same rationale as for the abovementioned hypotheses, we further hypothesize that swimming speed is faster in species with lower dorsoventral zooid rotation angle.</w:t>
      </w:r>
    </w:p>
    <w:p w14:paraId="2F0917AA" w14:textId="2202017B" w:rsidR="002320D6" w:rsidRDefault="00000000" w:rsidP="00BA6DA0">
      <w:pPr>
        <w:spacing w:line="480" w:lineRule="auto"/>
        <w:ind w:firstLine="720"/>
        <w:jc w:val="both"/>
      </w:pPr>
      <w:proofErr w:type="spellStart"/>
      <w:r>
        <w:t>Madin</w:t>
      </w:r>
      <w:proofErr w:type="spellEnd"/>
      <w:r>
        <w:t xml:space="preserve"> (1990) found a linear relationship between swimming effort (pulsation rate) and swimming velocity in solitary zooids. We hypothesize this relationship to also be present in colonial zooids. While body size predicts swimming velocity in many animals (Vogel 2008), </w:t>
      </w:r>
      <w:proofErr w:type="spellStart"/>
      <w:r>
        <w:t>Madin</w:t>
      </w:r>
      <w:proofErr w:type="spellEnd"/>
      <w:r>
        <w:t xml:space="preserve"> (1990) did not find such a relationship in salp blastozooids or oozooids. Since asynchronous-pulsating cruising salp colonies overcome many of the acceleration issues that limit single-</w:t>
      </w:r>
      <w:proofErr w:type="spellStart"/>
      <w:r>
        <w:t>jetters</w:t>
      </w:r>
      <w:proofErr w:type="spellEnd"/>
      <w:r>
        <w:t xml:space="preserve"> (Sutherland &amp; </w:t>
      </w:r>
      <w:proofErr w:type="spellStart"/>
      <w:r>
        <w:t>Weihs</w:t>
      </w:r>
      <w:proofErr w:type="spellEnd"/>
      <w:r>
        <w:t xml:space="preserve"> 2017), we hypothesize that in salp colonies, zooid (propeller) size will be predictive of swimming speed across species.</w:t>
      </w:r>
      <w:ins w:id="108" w:author="Alex Damian Serrano" w:date="2024-07-26T11:34:00Z" w16du:dateUtc="2024-07-26T18:34:00Z">
        <w:r w:rsidR="00191234">
          <w:t xml:space="preserve"> </w:t>
        </w:r>
      </w:ins>
      <w:ins w:id="109" w:author="Alex Damian Serrano" w:date="2024-07-29T17:56:00Z" w16du:dateUtc="2024-07-30T00:56:00Z">
        <w:r w:rsidR="00BA6DA0">
          <w:t>Salp zooids pump water as a means of filter feeding as well as to move in the water column. The latter function is particularly relevant for species that undergo diel vertical migration, which not all species do (</w:t>
        </w:r>
        <w:proofErr w:type="spellStart"/>
        <w:r w:rsidR="00BA6DA0">
          <w:t>Madin</w:t>
        </w:r>
        <w:proofErr w:type="spellEnd"/>
        <w:r w:rsidR="00BA6DA0">
          <w:t xml:space="preserve"> et al. 1996). Therefore, we expect the eco-evolutionary relevance of swimming </w:t>
        </w:r>
        <w:proofErr w:type="gramStart"/>
        <w:r w:rsidR="00BA6DA0">
          <w:t>speed</w:t>
        </w:r>
        <w:proofErr w:type="gramEnd"/>
        <w:r w:rsidR="00BA6DA0">
          <w:t xml:space="preserve"> and the hydrodynamic efficiency may vary between species (Damian-Serrano et al. 2023).</w:t>
        </w:r>
      </w:ins>
    </w:p>
    <w:p w14:paraId="45668FC6" w14:textId="77777777" w:rsidR="002B19E4" w:rsidRDefault="00000000" w:rsidP="009478FE">
      <w:pPr>
        <w:spacing w:line="480" w:lineRule="auto"/>
        <w:ind w:firstLine="720"/>
        <w:jc w:val="both"/>
        <w:rPr>
          <w:ins w:id="110" w:author="Alex Damian Serrano" w:date="2024-07-26T11:36:00Z" w16du:dateUtc="2024-07-26T18:36:00Z"/>
        </w:rPr>
      </w:pPr>
      <w:r>
        <w:t xml:space="preserve">The energetic costs of salp locomotion have been previously estimated using mechanically estimated propulsive efficiency as a proxy in three species (Sutherland &amp; </w:t>
      </w:r>
      <w:proofErr w:type="spellStart"/>
      <w:r>
        <w:t>Madin</w:t>
      </w:r>
      <w:proofErr w:type="spellEnd"/>
      <w:r>
        <w:t xml:space="preserve"> 2010, Gemmell et al. 2021) and with a direct comparison between swimming and anesthetized respiration rates in </w:t>
      </w:r>
      <w:r>
        <w:rPr>
          <w:i/>
        </w:rPr>
        <w:t>Salpa fusiformis</w:t>
      </w:r>
      <w:r>
        <w:t xml:space="preserve"> (Trueman et al. 1984). The metabolic demands of salp colonies have been estimated for a few species of salps in context with other gelatinous zooplankton (Biggs 1977, Schneider 1992, </w:t>
      </w:r>
      <w:proofErr w:type="spellStart"/>
      <w:r>
        <w:t>Mayzaud</w:t>
      </w:r>
      <w:proofErr w:type="spellEnd"/>
      <w:r>
        <w:t xml:space="preserve"> et al. 2005, Trueblood 2019), showing that salps have a relatively higher respiration rate than other gelatinous taxa. </w:t>
      </w:r>
      <w:proofErr w:type="spellStart"/>
      <w:r>
        <w:t>Cetta</w:t>
      </w:r>
      <w:proofErr w:type="spellEnd"/>
      <w:r>
        <w:t xml:space="preserve"> et al. (1986) compared the respiration rates across salp species to their pulsation rate and swimming speeds, revealing that more active species had higher respiration rates. However, the specific costs incurred by their swimming activity and their relationship to swimming speed have never been examined across the diversity of salp species. We hypothesize that species with a higher overall pulsation rate invest more of their metabolic demands in swimming. </w:t>
      </w:r>
    </w:p>
    <w:p w14:paraId="0ADDA77B" w14:textId="655F7037" w:rsidR="002320D6" w:rsidRDefault="002B19E4" w:rsidP="009478FE">
      <w:pPr>
        <w:spacing w:line="480" w:lineRule="auto"/>
        <w:ind w:firstLine="720"/>
        <w:jc w:val="both"/>
      </w:pPr>
      <w:ins w:id="111" w:author="Alex Damian Serrano" w:date="2024-07-26T11:36:00Z" w16du:dateUtc="2024-07-26T18:36:00Z">
        <w:r>
          <w:lastRenderedPageBreak/>
          <w:t>In some single-</w:t>
        </w:r>
        <w:proofErr w:type="spellStart"/>
        <w:r>
          <w:t>jetters</w:t>
        </w:r>
        <w:proofErr w:type="spellEnd"/>
        <w:r>
          <w:t xml:space="preserve">, swimming speed can be </w:t>
        </w:r>
      </w:ins>
      <w:ins w:id="112" w:author="Alex Damian Serrano" w:date="2024-07-29T10:26:00Z" w16du:dateUtc="2024-07-29T17:26:00Z">
        <w:r w:rsidR="00952197">
          <w:t xml:space="preserve">directly </w:t>
        </w:r>
      </w:ins>
      <w:ins w:id="113" w:author="Alex Damian Serrano" w:date="2024-07-26T11:36:00Z" w16du:dateUtc="2024-07-26T18:36:00Z">
        <w:r>
          <w:t xml:space="preserve">proportional to </w:t>
        </w:r>
      </w:ins>
      <w:ins w:id="114" w:author="Alex Damian Serrano" w:date="2024-07-26T11:39:00Z" w16du:dateUtc="2024-07-26T18:39:00Z">
        <w:r w:rsidR="000930CA">
          <w:t xml:space="preserve">the </w:t>
        </w:r>
      </w:ins>
      <w:ins w:id="115" w:author="Alex Damian Serrano" w:date="2024-07-26T11:36:00Z" w16du:dateUtc="2024-07-26T18:36:00Z">
        <w:r>
          <w:t xml:space="preserve">cost of transport (Bi &amp; Zhu 2019) due to a highly inefficient refill phase in the jetting cycle which requires costly acceleration forces to reach high swimming speeds. </w:t>
        </w:r>
      </w:ins>
      <w:ins w:id="116" w:author="Alex Damian Serrano" w:date="2024-08-05T14:51:00Z" w16du:dateUtc="2024-08-05T21:51:00Z">
        <w:r w:rsidR="00260C1F">
          <w:t>Since salps are also jet-propelled swimmers, we hypothesize that faster-</w:t>
        </w:r>
      </w:ins>
      <w:ins w:id="117" w:author="Alex Damian Serrano" w:date="2024-08-05T14:52:00Z" w16du:dateUtc="2024-08-05T21:52:00Z">
        <w:r w:rsidR="00260C1F">
          <w:t>swimming</w:t>
        </w:r>
      </w:ins>
      <w:ins w:id="118" w:author="Alex Damian Serrano" w:date="2024-08-05T14:51:00Z" w16du:dateUtc="2024-08-05T21:51:00Z">
        <w:r w:rsidR="00260C1F">
          <w:t xml:space="preserve"> salps</w:t>
        </w:r>
      </w:ins>
      <w:ins w:id="119" w:author="Alex Damian Serrano" w:date="2024-07-26T11:36:00Z" w16du:dateUtc="2024-07-26T18:36:00Z">
        <w:r>
          <w:t xml:space="preserve"> </w:t>
        </w:r>
      </w:ins>
      <w:ins w:id="120" w:author="Alex Damian Serrano" w:date="2024-08-05T14:52:00Z" w16du:dateUtc="2024-08-05T21:52:00Z">
        <w:r w:rsidR="00260C1F">
          <w:t>will incur higher costs of transport than their slower counterparts.</w:t>
        </w:r>
      </w:ins>
      <w:del w:id="121" w:author="Alex Damian Serrano" w:date="2024-07-26T11:37:00Z" w16du:dateUtc="2024-07-26T18:37:00Z">
        <w:r w:rsidDel="002B19E4">
          <w:delText xml:space="preserve">If faster swimming salp species are faster due to experiencing less frontal drag force as a result of their colonial architecture, we hypothesize that their swimming should also be less costly, since they would spend less energy in overcoming the forces opposing their forward motion. </w:delText>
        </w:r>
      </w:del>
      <w:del w:id="122" w:author="Alex Damian Serrano" w:date="2024-07-26T11:38:00Z" w16du:dateUtc="2024-07-26T18:38:00Z">
        <w:r w:rsidDel="002B19E4">
          <w:delText>Under this hypothesis, we would predict that faster species will present lower costs of transport (energetic costs of displacement per unit of distance).</w:delText>
        </w:r>
      </w:del>
    </w:p>
    <w:p w14:paraId="5CCF4C63" w14:textId="654EBE16" w:rsidR="002320D6" w:rsidRDefault="00000000" w:rsidP="0035573A">
      <w:pPr>
        <w:spacing w:line="480" w:lineRule="auto"/>
        <w:ind w:firstLine="720"/>
        <w:jc w:val="both"/>
      </w:pPr>
      <w:r>
        <w:t>In this study, we compare the swimming speeds across 17 salp species and the energetic costs of swimming across 15 species</w:t>
      </w:r>
      <w:del w:id="123" w:author="Alex Damian Serrano" w:date="2024-08-14T10:41:00Z" w16du:dateUtc="2024-08-14T17:41:00Z">
        <w:r w:rsidDel="00134916">
          <w:delText xml:space="preserve"> of salps</w:delText>
        </w:r>
      </w:del>
      <w:r>
        <w:t>, encompassing all six different salp colony architectures</w:t>
      </w:r>
      <w:ins w:id="124" w:author="Alex Damian Serrano" w:date="2024-07-29T19:00:00Z" w16du:dateUtc="2024-07-30T02:00:00Z">
        <w:r w:rsidR="00B10C6E">
          <w:t xml:space="preserve"> (Table S3)</w:t>
        </w:r>
      </w:ins>
      <w:r>
        <w:t xml:space="preserve">. In addition, we investigate how swimming speed varies with the number of propeller zooids and evaluate whether differences in frontal area scaling drive disparities between colonial architectures. Finally, we assess how the cost of transport of salp colony swimming varies between species, as well as how </w:t>
      </w:r>
      <w:del w:id="125" w:author="Alex Damian Serrano" w:date="2024-07-26T11:40:00Z" w16du:dateUtc="2024-07-26T18:40:00Z">
        <w:r w:rsidDel="000930CA">
          <w:delText>their swimming efficiency</w:delText>
        </w:r>
      </w:del>
      <w:ins w:id="126" w:author="Alex Damian Serrano" w:date="2024-07-26T11:40:00Z" w16du:dateUtc="2024-07-26T18:40:00Z">
        <w:r w:rsidR="000930CA">
          <w:t>it</w:t>
        </w:r>
      </w:ins>
      <w:r>
        <w:t xml:space="preserve"> scales with swimming speed and </w:t>
      </w:r>
      <w:ins w:id="127" w:author="Alex Damian Serrano" w:date="2024-07-26T11:40:00Z" w16du:dateUtc="2024-07-26T18:40:00Z">
        <w:r w:rsidR="000930CA">
          <w:t xml:space="preserve">pulsation </w:t>
        </w:r>
      </w:ins>
      <w:r>
        <w:t>effort.</w:t>
      </w:r>
    </w:p>
    <w:p w14:paraId="327F7C8E" w14:textId="154DF6B6" w:rsidR="002320D6" w:rsidRDefault="00000000" w:rsidP="009478FE">
      <w:pPr>
        <w:spacing w:line="480" w:lineRule="auto"/>
        <w:jc w:val="both"/>
      </w:pPr>
      <w:r>
        <w:rPr>
          <w:b/>
        </w:rPr>
        <w:t>M</w:t>
      </w:r>
      <w:r w:rsidR="00253173">
        <w:rPr>
          <w:b/>
        </w:rPr>
        <w:t>aterials and M</w:t>
      </w:r>
      <w:r>
        <w:rPr>
          <w:b/>
        </w:rPr>
        <w:t>ethods</w:t>
      </w:r>
    </w:p>
    <w:p w14:paraId="71C50997" w14:textId="0E8406AD" w:rsidR="00CC6134" w:rsidRDefault="00000000" w:rsidP="00CC6134">
      <w:pPr>
        <w:spacing w:line="480" w:lineRule="auto"/>
        <w:ind w:firstLine="720"/>
        <w:jc w:val="both"/>
        <w:rPr>
          <w:ins w:id="128" w:author="Alex Damian Serrano" w:date="2024-07-26T16:53:00Z" w16du:dateUtc="2024-07-26T23:53:00Z"/>
        </w:rPr>
      </w:pPr>
      <w:r>
        <w:rPr>
          <w:i/>
        </w:rPr>
        <w:t>Fieldwork</w:t>
      </w:r>
      <w:r>
        <w:t xml:space="preserve"> – We observed salps via </w:t>
      </w:r>
      <w:proofErr w:type="spellStart"/>
      <w:r>
        <w:t>bluewater</w:t>
      </w:r>
      <w:proofErr w:type="spellEnd"/>
      <w:r>
        <w:t xml:space="preserve"> SCUBA diving (Haddock &amp; Heine, 2005) from a small vessel off the coast of Kailua-Kona (Hawai’i Big Island, 19°42'38.7" N 156°06'15.8" W), over 2000 m of offshore water. Some dives were diurnal, where we collected most of the specimens of </w:t>
      </w:r>
      <w:r>
        <w:rPr>
          <w:i/>
        </w:rPr>
        <w:t>Iasis cylindrica</w:t>
      </w:r>
      <w:r>
        <w:t xml:space="preserve">, </w:t>
      </w:r>
      <w:r>
        <w:rPr>
          <w:i/>
        </w:rPr>
        <w:t>Cyclosalpa affinis</w:t>
      </w:r>
      <w:r>
        <w:t xml:space="preserve">, </w:t>
      </w:r>
      <w:r>
        <w:rPr>
          <w:i/>
        </w:rPr>
        <w:t xml:space="preserve">Cyclosalpa </w:t>
      </w:r>
      <w:proofErr w:type="spellStart"/>
      <w:r>
        <w:rPr>
          <w:i/>
        </w:rPr>
        <w:t>sewelli</w:t>
      </w:r>
      <w:proofErr w:type="spellEnd"/>
      <w:r>
        <w:t xml:space="preserve">, and </w:t>
      </w:r>
      <w:r>
        <w:rPr>
          <w:i/>
        </w:rPr>
        <w:t>Brooksia rostrata.</w:t>
      </w:r>
      <w:r>
        <w:t xml:space="preserve"> We observed and collected most specimens of other species during night dives (blackwater diving). We recorded in situ underwater videos of salp colonies swimming using a variety of cameras including</w:t>
      </w:r>
      <w:ins w:id="129" w:author="Alex Damian Serrano" w:date="2024-07-26T16:56:00Z" w16du:dateUtc="2024-07-26T23:56:00Z">
        <w:r w:rsidR="00CC6134">
          <w:t xml:space="preserve"> primarily</w:t>
        </w:r>
      </w:ins>
      <w:r>
        <w:t xml:space="preserve"> a</w:t>
      </w:r>
      <w:ins w:id="130" w:author="Alex Damian Serrano" w:date="2024-07-26T16:54:00Z" w16du:dateUtc="2024-07-26T23:54:00Z">
        <w:r w:rsidR="00CC6134">
          <w:t xml:space="preserve"> dark field</w:t>
        </w:r>
      </w:ins>
      <w:r>
        <w:t xml:space="preserve"> </w:t>
      </w:r>
      <w:proofErr w:type="spellStart"/>
      <w:r>
        <w:t>stereo</w:t>
      </w:r>
      <w:ins w:id="131" w:author="Alex Damian Serrano" w:date="2024-07-26T16:53:00Z" w16du:dateUtc="2024-07-26T23:53:00Z">
        <w:r w:rsidR="00CC6134">
          <w:t>videography</w:t>
        </w:r>
      </w:ins>
      <w:proofErr w:type="spellEnd"/>
      <w:r>
        <w:t xml:space="preserve"> system (Sutherland et al. </w:t>
      </w:r>
      <w:del w:id="132" w:author="Alex Damian Serrano" w:date="2024-08-06T17:32:00Z" w16du:dateUtc="2024-08-07T00:32:00Z">
        <w:r w:rsidDel="00C62A02">
          <w:delText>in review</w:delText>
        </w:r>
      </w:del>
      <w:ins w:id="133" w:author="Alex Damian Serrano" w:date="2024-08-06T17:32:00Z" w16du:dateUtc="2024-08-07T00:32:00Z">
        <w:r w:rsidR="00C62A02">
          <w:t>2024</w:t>
        </w:r>
      </w:ins>
      <w:r>
        <w:t>), a</w:t>
      </w:r>
      <w:ins w:id="134" w:author="Alex Damian Serrano" w:date="2024-07-26T16:56:00Z" w16du:dateUtc="2024-07-26T23:56:00Z">
        <w:r w:rsidR="00CC6134">
          <w:t>s well as a</w:t>
        </w:r>
      </w:ins>
      <w:r>
        <w:t xml:space="preserve"> lightweight dual GoPro stereo system, a brightfield </w:t>
      </w:r>
      <w:ins w:id="135" w:author="Alex Damian Serrano" w:date="2024-07-26T16:55:00Z" w16du:dateUtc="2024-07-26T23:55:00Z">
        <w:r w:rsidR="00CC6134">
          <w:t xml:space="preserve">single-camera </w:t>
        </w:r>
      </w:ins>
      <w:r>
        <w:t xml:space="preserve">system (Colin et al. 2022), and a darkfield </w:t>
      </w:r>
      <w:ins w:id="136" w:author="Alex Damian Serrano" w:date="2024-07-26T16:56:00Z" w16du:dateUtc="2024-07-26T23:56:00Z">
        <w:r w:rsidR="00CC6134">
          <w:t>single-</w:t>
        </w:r>
      </w:ins>
      <w:r>
        <w:t>camera system.</w:t>
      </w:r>
      <w:ins w:id="137" w:author="Alex Damian Serrano" w:date="2024-07-26T16:53:00Z" w16du:dateUtc="2024-07-26T23:53:00Z">
        <w:r w:rsidR="00CC6134">
          <w:t xml:space="preserve"> </w:t>
        </w:r>
      </w:ins>
      <w:ins w:id="138" w:author="Alex Damian Serrano" w:date="2024-07-26T16:54:00Z" w16du:dateUtc="2024-07-26T23:54:00Z">
        <w:r w:rsidR="00CC6134">
          <w:t>The</w:t>
        </w:r>
      </w:ins>
      <w:ins w:id="139" w:author="Alex Damian Serrano" w:date="2024-07-26T16:58:00Z" w16du:dateUtc="2024-07-26T23:58:00Z">
        <w:r w:rsidR="00CC6134">
          <w:t xml:space="preserve"> </w:t>
        </w:r>
      </w:ins>
      <w:ins w:id="140" w:author="Alex Damian Serrano" w:date="2024-07-26T16:59:00Z" w16du:dateUtc="2024-07-26T23:59:00Z">
        <w:r w:rsidR="00CC6134">
          <w:t>primary</w:t>
        </w:r>
      </w:ins>
      <w:ins w:id="141" w:author="Alex Damian Serrano" w:date="2024-07-26T16:54:00Z" w16du:dateUtc="2024-07-26T23:54:00Z">
        <w:r w:rsidR="00CC6134">
          <w:t xml:space="preserve"> </w:t>
        </w:r>
      </w:ins>
      <w:proofErr w:type="spellStart"/>
      <w:ins w:id="142" w:author="Alex Damian Serrano" w:date="2024-07-26T16:53:00Z" w16du:dateUtc="2024-07-26T23:53:00Z">
        <w:r w:rsidR="00CC6134">
          <w:t>stereovideography</w:t>
        </w:r>
        <w:proofErr w:type="spellEnd"/>
        <w:r w:rsidR="00CC6134">
          <w:t xml:space="preserve"> system </w:t>
        </w:r>
      </w:ins>
      <w:ins w:id="143" w:author="Alex Damian Serrano" w:date="2024-07-26T16:58:00Z" w16du:dateUtc="2024-07-26T23:58:00Z">
        <w:r w:rsidR="00CC6134">
          <w:t>wa</w:t>
        </w:r>
      </w:ins>
      <w:ins w:id="144" w:author="Alex Damian Serrano" w:date="2024-07-26T16:54:00Z" w16du:dateUtc="2024-07-26T23:54:00Z">
        <w:r w:rsidR="00CC6134">
          <w:t>s comprised of</w:t>
        </w:r>
      </w:ins>
      <w:ins w:id="145" w:author="Alex Damian Serrano" w:date="2024-07-26T16:53:00Z" w16du:dateUtc="2024-07-26T23:53:00Z">
        <w:r w:rsidR="00CC6134">
          <w:t xml:space="preserve"> two synchronized high-resolution cameras (Z Cam E2 and Sync Cable; 4K at 60 or 120 fps) with 17mm f/1.8 lenses (Olympus </w:t>
        </w:r>
        <w:proofErr w:type="spellStart"/>
        <w:proofErr w:type="gramStart"/>
        <w:r w:rsidR="00CC6134">
          <w:t>M.Zuiko</w:t>
        </w:r>
        <w:proofErr w:type="spellEnd"/>
        <w:proofErr w:type="gramEnd"/>
        <w:r w:rsidR="00CC6134">
          <w:t xml:space="preserve"> Digital) housed in custom aluminum housings (Sexton Company). Each field of view was 23 x 42 mm and in-focus depth </w:t>
        </w:r>
      </w:ins>
      <w:proofErr w:type="gramStart"/>
      <w:ins w:id="146" w:author="Alex Damian Serrano" w:date="2024-07-26T16:55:00Z" w16du:dateUtc="2024-07-26T23:55:00Z">
        <w:r w:rsidR="00CC6134">
          <w:t>was</w:t>
        </w:r>
      </w:ins>
      <w:proofErr w:type="gramEnd"/>
      <w:ins w:id="147" w:author="Alex Damian Serrano" w:date="2024-07-26T16:53:00Z" w16du:dateUtc="2024-07-26T23:53:00Z">
        <w:r w:rsidR="00CC6134">
          <w:t xml:space="preserve"> 20-25 mm. The image from the right-hand camera was viewed using an external monitor (Aquatica Digital), and illumination was provided with two 10,000-lumen lights (</w:t>
        </w:r>
        <w:proofErr w:type="spellStart"/>
        <w:r w:rsidR="00CC6134">
          <w:t>Keldan</w:t>
        </w:r>
        <w:proofErr w:type="spellEnd"/>
        <w:r w:rsidR="00CC6134">
          <w:t xml:space="preserve">). An L-shaped plastic framer </w:t>
        </w:r>
        <w:r w:rsidR="00CC6134">
          <w:lastRenderedPageBreak/>
          <w:t>helped the videographer position colonies in the field of view of both cameras. Before diving, the stereo system was calibrated in a swimming pool using a cube with reflective landmarks. Calibration images were processed using the CAL software package (</w:t>
        </w:r>
        <w:proofErr w:type="spellStart"/>
        <w:r w:rsidR="00CC6134">
          <w:t>SeaGIS</w:t>
        </w:r>
        <w:proofErr w:type="spellEnd"/>
        <w:r w:rsidR="00CC6134">
          <w:t xml:space="preserve"> measurement science).</w:t>
        </w:r>
      </w:ins>
    </w:p>
    <w:p w14:paraId="5FDA2089" w14:textId="17EE0268" w:rsidR="002320D6" w:rsidDel="00CC6134" w:rsidRDefault="002320D6" w:rsidP="00CC6134">
      <w:pPr>
        <w:spacing w:line="480" w:lineRule="auto"/>
        <w:ind w:firstLine="720"/>
        <w:jc w:val="both"/>
        <w:rPr>
          <w:del w:id="148" w:author="Alex Damian Serrano" w:date="2024-07-26T16:55:00Z" w16du:dateUtc="2024-07-26T23:55:00Z"/>
        </w:rPr>
      </w:pPr>
    </w:p>
    <w:p w14:paraId="1DD51429" w14:textId="5E25125A" w:rsidR="00556918" w:rsidRDefault="00000000" w:rsidP="009478FE">
      <w:pPr>
        <w:spacing w:line="480" w:lineRule="auto"/>
        <w:ind w:firstLine="720"/>
        <w:jc w:val="both"/>
        <w:rPr>
          <w:ins w:id="149" w:author="Alex Damian Serrano" w:date="2024-08-05T14:22:00Z" w16du:dateUtc="2024-08-05T21:22:00Z"/>
        </w:rPr>
      </w:pPr>
      <w:r>
        <w:rPr>
          <w:i/>
        </w:rPr>
        <w:t>Measuring salp colony swimming speed</w:t>
      </w:r>
      <w:r>
        <w:t xml:space="preserve"> –</w:t>
      </w:r>
      <w:del w:id="150" w:author="Alex Damian Serrano" w:date="2024-08-16T11:40:00Z" w16du:dateUtc="2024-08-16T18:40:00Z">
        <w:r w:rsidDel="00B47FED">
          <w:delText xml:space="preserve"> </w:delText>
        </w:r>
      </w:del>
      <w:ins w:id="151" w:author="Alex Damian Serrano" w:date="2024-08-16T11:40:00Z" w16du:dateUtc="2024-08-16T18:40:00Z">
        <w:r w:rsidR="00B47FED">
          <w:t xml:space="preserve"> </w:t>
        </w:r>
      </w:ins>
      <w:r>
        <w:t>For most species, we collected and analyzed footage from multiple specimens (Table S1</w:t>
      </w:r>
      <w:ins w:id="152" w:author="Alex Damian Serrano" w:date="2024-08-16T11:40:00Z" w16du:dateUtc="2024-08-16T18:40:00Z">
        <w:r w:rsidR="00B47FED">
          <w:t xml:space="preserve"> and S3</w:t>
        </w:r>
      </w:ins>
      <w:r>
        <w:t>).</w:t>
      </w:r>
      <w:ins w:id="153" w:author="Alex Damian Serrano" w:date="2024-08-16T11:40:00Z" w16du:dateUtc="2024-08-16T18:40:00Z">
        <w:r w:rsidR="00B47FED">
          <w:t xml:space="preserve"> We analyzed the swimming behavior of salp colonies arranged in linear (six species, 64 specimens), bipinnate (three species, 17 specimens), whorl (three species, 10 specimens), cluster (two species, eight specimens), and transversal (one species, two specimens) architectures, with oblique and helical architectures represented by a single specimen.</w:t>
        </w:r>
      </w:ins>
      <w:r>
        <w:t xml:space="preserve"> We used a combination of spatially calibrated stereo video and 2D videos with a reference scale in the frame. From the stereo videos, we</w:t>
      </w:r>
      <w:ins w:id="154" w:author="Alex Damian Serrano" w:date="2024-07-26T11:52:00Z" w16du:dateUtc="2024-07-26T18:52:00Z">
        <w:r w:rsidR="0039741D">
          <w:t xml:space="preserve"> manually selected and</w:t>
        </w:r>
      </w:ins>
      <w:r>
        <w:t xml:space="preserve"> measured the</w:t>
      </w:r>
      <w:ins w:id="155" w:author="Alex Damian Serrano" w:date="2024-07-26T11:53:00Z" w16du:dateUtc="2024-07-26T18:53:00Z">
        <w:r w:rsidR="0039741D">
          <w:t xml:space="preserve"> relative</w:t>
        </w:r>
      </w:ins>
      <w:r>
        <w:t xml:space="preserve"> XYZ positions of salp </w:t>
      </w:r>
      <w:del w:id="156" w:author="Alex Damian Serrano" w:date="2024-07-26T11:53:00Z" w16du:dateUtc="2024-07-26T18:53:00Z">
        <w:r w:rsidDel="0039741D">
          <w:delText xml:space="preserve">colonies </w:delText>
        </w:r>
      </w:del>
      <w:ins w:id="157" w:author="Alex Damian Serrano" w:date="2024-07-26T11:53:00Z" w16du:dateUtc="2024-07-26T18:53:00Z">
        <w:r w:rsidR="0039741D">
          <w:t xml:space="preserve">colony zooids </w:t>
        </w:r>
      </w:ins>
      <w:r>
        <w:t xml:space="preserve">in </w:t>
      </w:r>
      <w:proofErr w:type="spellStart"/>
      <w:r>
        <w:t>EventMeasure</w:t>
      </w:r>
      <w:proofErr w:type="spellEnd"/>
      <w:r>
        <w:t xml:space="preserve"> (</w:t>
      </w:r>
      <w:proofErr w:type="spellStart"/>
      <w:r>
        <w:t>SeaGIS</w:t>
      </w:r>
      <w:proofErr w:type="spellEnd"/>
      <w:r>
        <w:t xml:space="preserve">). We implemented a cutoff in the RMS (root mean squared) point error estimate of &lt; 2 mm.  </w:t>
      </w:r>
    </w:p>
    <w:p w14:paraId="4E1F1683" w14:textId="3AF28065" w:rsidR="002320D6" w:rsidRDefault="00000000" w:rsidP="009478FE">
      <w:pPr>
        <w:spacing w:line="480" w:lineRule="auto"/>
        <w:ind w:firstLine="720"/>
        <w:jc w:val="both"/>
      </w:pPr>
      <w:r>
        <w:t>We complemented gaps in taxon sampling with archived 2D videos in the lab from previous expeditions to West Palm Beach (FL, USA) and the Pacific coast of Panama.</w:t>
      </w:r>
      <w:ins w:id="158" w:author="Alex Damian Serrano" w:date="2024-08-05T14:22:00Z" w16du:dateUtc="2024-08-05T21:22:00Z">
        <w:r w:rsidR="00556918">
          <w:t xml:space="preserve"> </w:t>
        </w:r>
        <w:r w:rsidR="00556918" w:rsidRPr="00556918">
          <w:t>T</w:t>
        </w:r>
        <w:r w:rsidR="00556918">
          <w:t>hese t</w:t>
        </w:r>
        <w:r w:rsidR="00556918" w:rsidRPr="00556918">
          <w:t>wo</w:t>
        </w:r>
      </w:ins>
      <w:ins w:id="159" w:author="Alex Damian Serrano" w:date="2024-08-06T17:28:00Z" w16du:dateUtc="2024-08-07T00:28:00Z">
        <w:r w:rsidR="00C62A02">
          <w:t>-</w:t>
        </w:r>
      </w:ins>
      <w:ins w:id="160" w:author="Alex Damian Serrano" w:date="2024-08-05T14:22:00Z" w16du:dateUtc="2024-08-05T21:22:00Z">
        <w:r w:rsidR="00556918" w:rsidRPr="00556918">
          <w:t xml:space="preserve">dimensional </w:t>
        </w:r>
      </w:ins>
      <w:ins w:id="161" w:author="Alex Damian Serrano" w:date="2024-08-06T17:28:00Z" w16du:dateUtc="2024-08-07T00:28:00Z">
        <w:r w:rsidR="00C62A02">
          <w:t xml:space="preserve">single-camera </w:t>
        </w:r>
      </w:ins>
      <w:ins w:id="162" w:author="Alex Damian Serrano" w:date="2024-08-05T14:22:00Z" w16du:dateUtc="2024-08-05T21:22:00Z">
        <w:r w:rsidR="00556918" w:rsidRPr="00556918">
          <w:t>videos were collected using a Sony FDR-AX700 4K Camcorder (3840x2160 pixels, 60-120 fps) with a Gates Underwater Housing using brightfield illumination (Colin et al 2022) or darkfield illumination.</w:t>
        </w:r>
      </w:ins>
      <w:r>
        <w:t xml:space="preserve"> For these 2D videos, we used the FFMPEG plugin in ImageJ to</w:t>
      </w:r>
      <w:ins w:id="163" w:author="Alex Damian Serrano" w:date="2024-07-26T11:53:00Z" w16du:dateUtc="2024-07-26T18:53:00Z">
        <w:r w:rsidR="0039741D">
          <w:t xml:space="preserve"> manually select and</w:t>
        </w:r>
      </w:ins>
      <w:r>
        <w:t xml:space="preserve"> measure the</w:t>
      </w:r>
      <w:ins w:id="164" w:author="Alex Damian Serrano" w:date="2024-07-26T11:53:00Z" w16du:dateUtc="2024-07-26T18:53:00Z">
        <w:r w:rsidR="0039741D">
          <w:t xml:space="preserve"> relative</w:t>
        </w:r>
      </w:ins>
      <w:del w:id="165" w:author="Alex Damian Serrano" w:date="2024-07-26T11:53:00Z" w16du:dateUtc="2024-07-26T18:53:00Z">
        <w:r w:rsidDel="0039741D">
          <w:delText>ir</w:delText>
        </w:r>
      </w:del>
      <w:r>
        <w:t xml:space="preserve"> XY positions</w:t>
      </w:r>
      <w:ins w:id="166" w:author="Alex Damian Serrano" w:date="2024-07-26T11:53:00Z" w16du:dateUtc="2024-07-26T18:53:00Z">
        <w:r w:rsidR="0039741D">
          <w:t xml:space="preserve"> of salp zooids</w:t>
        </w:r>
      </w:ins>
      <w:r>
        <w:t xml:space="preserve"> in sequences where the colony was swimming horizontally within the focal plane. The colonies were assumed to be in the same plane as the scale bar so at same distance from the camera. However, in videos with a broad focal depth, this may not always had been the case, thus potentially introducing some measurement error. In addition, when loading the 2D videos in ImageJ, the virtual stack rendered a higher number of frames than those expected from the inherent frame rate. To address this, we calculated an operational frame rate for those videos dividing the number of ImageJ slices by the total duration.</w:t>
      </w:r>
    </w:p>
    <w:p w14:paraId="19AF8B44" w14:textId="1C5F77C1" w:rsidR="002320D6" w:rsidRDefault="00000000" w:rsidP="009478FE">
      <w:pPr>
        <w:spacing w:line="480" w:lineRule="auto"/>
        <w:ind w:firstLine="720"/>
        <w:jc w:val="both"/>
      </w:pPr>
      <w:r>
        <w:lastRenderedPageBreak/>
        <w:t>We tracked</w:t>
      </w:r>
      <w:ins w:id="167" w:author="Alex Damian Serrano" w:date="2024-07-23T18:26:00Z" w16du:dateUtc="2024-07-24T01:26:00Z">
        <w:r w:rsidR="001344A7">
          <w:t xml:space="preserve"> and manually selected</w:t>
        </w:r>
      </w:ins>
      <w:r>
        <w:t xml:space="preserve"> the position of the first zooid’s viscera</w:t>
      </w:r>
      <w:ins w:id="168" w:author="Alex Damian Serrano" w:date="2024-07-26T11:54:00Z" w16du:dateUtc="2024-07-26T18:54:00Z">
        <w:r w:rsidR="0039741D">
          <w:t xml:space="preserve"> (using a contrast-based centering macro to mark the center point)</w:t>
        </w:r>
      </w:ins>
      <w:r>
        <w:t xml:space="preserve"> as well as the position of a reference particle in the water (methods described in Sutherland et al. in review) in 10-30 frames across 50-500 frame windows spanning 2-4s of swimming</w:t>
      </w:r>
      <w:ins w:id="169" w:author="Alex Damian Serrano" w:date="2024-07-23T18:26:00Z" w16du:dateUtc="2024-07-24T01:26:00Z">
        <w:r w:rsidR="001344A7">
          <w:t xml:space="preserve"> on the synchronized left and right videos in </w:t>
        </w:r>
        <w:proofErr w:type="spellStart"/>
        <w:r w:rsidR="001344A7">
          <w:t>EventMeasure</w:t>
        </w:r>
      </w:ins>
      <w:proofErr w:type="spellEnd"/>
      <w:r>
        <w:t xml:space="preserve">. The reference particle was a non-swimming organism (such as a </w:t>
      </w:r>
      <w:proofErr w:type="spellStart"/>
      <w:r>
        <w:t>foraminiferan</w:t>
      </w:r>
      <w:proofErr w:type="spellEnd"/>
      <w:r>
        <w:t xml:space="preserve"> or radiolarian) or a non-living particle. In addition, we recorded the pulsation rates of the specimens measured by counting the number of times the atrial siphon contracted in a known period. For each analyzed frame, we calculated the horizontal x, vertical y, and depth z (in the case of the stereo video measurement files) components of the relative positions of the frontal zooid </w:t>
      </w:r>
      <w:ins w:id="170" w:author="Alex Damian Serrano" w:date="2024-07-26T11:55:00Z" w16du:dateUtc="2024-07-26T18:55:00Z">
        <w:r w:rsidR="001E746C">
          <w:t xml:space="preserve">to the reference particle </w:t>
        </w:r>
      </w:ins>
      <w:r>
        <w:t>as shown in Eq. 1</w:t>
      </w:r>
      <w:del w:id="171" w:author="Alex Damian Serrano" w:date="2024-07-26T11:56:00Z" w16du:dateUtc="2024-07-26T18:56:00Z">
        <w:r w:rsidDel="001E746C">
          <w:delText>.1-1.3</w:delText>
        </w:r>
      </w:del>
      <w:r>
        <w:t xml:space="preserve">. </w:t>
      </w:r>
    </w:p>
    <w:p w14:paraId="7E7E63DA" w14:textId="77777777" w:rsidR="002320D6" w:rsidRDefault="00000000" w:rsidP="009478FE">
      <w:pPr>
        <w:spacing w:line="480" w:lineRule="auto"/>
        <w:ind w:firstLine="720"/>
        <w:jc w:val="both"/>
      </w:pPr>
      <w:r>
        <w:t>​​</w:t>
      </w:r>
    </w:p>
    <w:p w14:paraId="51C98C38" w14:textId="77777777" w:rsidR="002320D6" w:rsidRDefault="00000000" w:rsidP="009478FE">
      <w:pPr>
        <w:spacing w:line="480" w:lineRule="auto"/>
        <w:ind w:firstLine="720"/>
        <w:jc w:val="both"/>
      </w:pPr>
      <m:oMath>
        <m:r>
          <w:rPr>
            <w:rFonts w:ascii="Cambria Math" w:hAnsi="Cambria Math"/>
          </w:rPr>
          <m:t>x</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x</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x</m:t>
        </m:r>
        <m:sSub>
          <m:sSubPr>
            <m:ctrlPr>
              <w:rPr>
                <w:rFonts w:ascii="Cambria Math" w:hAnsi="Cambria Math"/>
              </w:rPr>
            </m:ctrlPr>
          </m:sSubPr>
          <m:e/>
          <m:sub>
            <m:r>
              <w:rPr>
                <w:rFonts w:ascii="Cambria Math" w:hAnsi="Cambria Math"/>
              </w:rPr>
              <m:t>n particle</m:t>
            </m:r>
          </m:sub>
        </m:sSub>
      </m:oMath>
      <w:r>
        <w:t xml:space="preserve">  </w:t>
      </w:r>
    </w:p>
    <w:p w14:paraId="3C151B15" w14:textId="77777777" w:rsidR="002320D6" w:rsidRDefault="00000000" w:rsidP="009478FE">
      <w:pPr>
        <w:spacing w:line="480" w:lineRule="auto"/>
        <w:ind w:firstLine="720"/>
        <w:jc w:val="both"/>
      </w:pPr>
      <m:oMath>
        <m:r>
          <w:rPr>
            <w:rFonts w:ascii="Cambria Math" w:hAnsi="Cambria Math"/>
          </w:rPr>
          <m:t>y</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y</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y</m:t>
        </m:r>
        <m:sSub>
          <m:sSubPr>
            <m:ctrlPr>
              <w:rPr>
                <w:rFonts w:ascii="Cambria Math" w:hAnsi="Cambria Math"/>
              </w:rPr>
            </m:ctrlPr>
          </m:sSubPr>
          <m:e/>
          <m:sub>
            <m:r>
              <w:rPr>
                <w:rFonts w:ascii="Cambria Math" w:hAnsi="Cambria Math"/>
              </w:rPr>
              <m:t>n particle</m:t>
            </m:r>
          </m:sub>
        </m:sSub>
      </m:oMath>
      <w:r>
        <w:t xml:space="preserve">     Eq. 1</w:t>
      </w:r>
    </w:p>
    <w:p w14:paraId="10BCCD33" w14:textId="77777777" w:rsidR="002320D6" w:rsidRDefault="00000000" w:rsidP="009478FE">
      <w:pPr>
        <w:spacing w:line="480" w:lineRule="auto"/>
        <w:ind w:firstLine="720"/>
        <w:jc w:val="both"/>
      </w:pPr>
      <m:oMath>
        <m:r>
          <w:rPr>
            <w:rFonts w:ascii="Cambria Math" w:hAnsi="Cambria Math"/>
          </w:rPr>
          <m:t>z</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z</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z</m:t>
        </m:r>
        <m:sSub>
          <m:sSubPr>
            <m:ctrlPr>
              <w:rPr>
                <w:rFonts w:ascii="Cambria Math" w:hAnsi="Cambria Math"/>
              </w:rPr>
            </m:ctrlPr>
          </m:sSubPr>
          <m:e/>
          <m:sub>
            <m:r>
              <w:rPr>
                <w:rFonts w:ascii="Cambria Math" w:hAnsi="Cambria Math"/>
              </w:rPr>
              <m:t>n particle</m:t>
            </m:r>
          </m:sub>
        </m:sSub>
      </m:oMath>
    </w:p>
    <w:p w14:paraId="3618C577" w14:textId="77777777" w:rsidR="002320D6" w:rsidRDefault="002320D6" w:rsidP="009478FE">
      <w:pPr>
        <w:spacing w:line="480" w:lineRule="auto"/>
        <w:ind w:firstLine="720"/>
        <w:jc w:val="both"/>
      </w:pPr>
    </w:p>
    <w:p w14:paraId="6F5C38F3" w14:textId="780CA227" w:rsidR="002320D6" w:rsidRDefault="00000000" w:rsidP="009478FE">
      <w:pPr>
        <w:spacing w:line="480" w:lineRule="auto"/>
        <w:ind w:firstLine="720"/>
        <w:jc w:val="both"/>
      </w:pPr>
      <w:r>
        <w:t>Then we calculated the instantaneous</w:t>
      </w:r>
      <w:ins w:id="172" w:author="Alex Damian Serrano" w:date="2024-07-26T11:56:00Z" w16du:dateUtc="2024-07-26T18:56:00Z">
        <w:r w:rsidR="001E746C">
          <w:t xml:space="preserve"> relative</w:t>
        </w:r>
      </w:ins>
      <w:r>
        <w:t xml:space="preserve"> speeds</w:t>
      </w:r>
      <w:ins w:id="173" w:author="Alex Damian Serrano" w:date="2024-07-26T11:56:00Z" w16du:dateUtc="2024-07-26T18:56:00Z">
        <w:r w:rsidR="001E746C">
          <w:t xml:space="preserve"> of the frontal zooid</w:t>
        </w:r>
      </w:ins>
      <w:r>
        <w:t xml:space="preserve"> using Eq. 2 (without the z component in the case of the 2D videos) given the known frame rate of each video.</w:t>
      </w:r>
    </w:p>
    <w:p w14:paraId="4001B07F" w14:textId="77777777" w:rsidR="002320D6" w:rsidRDefault="002320D6" w:rsidP="009478FE">
      <w:pPr>
        <w:spacing w:line="480" w:lineRule="auto"/>
        <w:ind w:firstLine="720"/>
        <w:jc w:val="both"/>
      </w:pPr>
    </w:p>
    <w:p w14:paraId="1BDCD979" w14:textId="77777777" w:rsidR="002320D6" w:rsidRDefault="00000000" w:rsidP="009478FE">
      <w:pPr>
        <w:spacing w:line="480" w:lineRule="auto"/>
        <w:ind w:firstLine="720"/>
        <w:jc w:val="both"/>
        <w:rPr>
          <w:sz w:val="8"/>
          <w:szCs w:val="8"/>
        </w:rPr>
      </w:pPr>
      <m:oMath>
        <m:r>
          <w:rPr>
            <w:rFonts w:ascii="Cambria Math" w:hAnsi="Cambria Math"/>
            <w:sz w:val="26"/>
            <w:szCs w:val="26"/>
          </w:rPr>
          <m:t xml:space="preserve">U = </m:t>
        </m:r>
        <m:f>
          <m:fPr>
            <m:ctrlPr>
              <w:rPr>
                <w:rFonts w:ascii="Cambria Math" w:hAnsi="Cambria Math"/>
                <w:sz w:val="26"/>
                <w:szCs w:val="26"/>
              </w:rPr>
            </m:ctrlPr>
          </m:fPr>
          <m:num>
            <m:r>
              <w:rPr>
                <w:rFonts w:ascii="Cambria Math" w:hAnsi="Cambria Math"/>
                <w:sz w:val="26"/>
                <w:szCs w:val="26"/>
              </w:rPr>
              <m:t xml:space="preserve"> </m:t>
            </m:r>
            <m:rad>
              <m:radPr>
                <m:degHide m:val="1"/>
                <m:ctrlPr>
                  <w:rPr>
                    <w:rFonts w:ascii="Cambria Math" w:hAnsi="Cambria Math"/>
                    <w:sz w:val="26"/>
                    <w:szCs w:val="26"/>
                  </w:rPr>
                </m:ctrlPr>
              </m:radPr>
              <m:deg/>
              <m:e>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(x</m:t>
                        </m:r>
                        <m:r>
                          <w:rPr>
                            <w:rFonts w:ascii="Cambria Math" w:hAnsi="Cambria Math"/>
                            <w:sz w:val="26"/>
                            <w:szCs w:val="26"/>
                            <w:vertAlign w:val="subscript"/>
                          </w:rPr>
                          <m:t>2-x1)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(y</m:t>
                        </m:r>
                        <m:r>
                          <w:rPr>
                            <w:rFonts w:ascii="Cambria Math" w:hAnsi="Cambria Math"/>
                            <w:sz w:val="26"/>
                            <w:szCs w:val="26"/>
                            <w:vertAlign w:val="subscript"/>
                          </w:rPr>
                          <m:t>2-y1)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(z</m:t>
                        </m:r>
                        <m:r>
                          <w:rPr>
                            <w:rFonts w:ascii="Cambria Math" w:hAnsi="Cambria Math"/>
                            <w:sz w:val="26"/>
                            <w:szCs w:val="26"/>
                            <w:vertAlign w:val="subscript"/>
                          </w:rPr>
                          <m:t>2-z1)</m:t>
                        </m:r>
                      </m:e>
                      <m:sup>
                        <m:r>
                          <w:rPr>
                            <w:rFonts w:ascii="Cambria Math" w:hAnsi="Cambria Math"/>
                            <w:sz w:val="26"/>
                            <w:szCs w:val="26"/>
                          </w:rPr>
                          <m:t>2</m:t>
                        </m:r>
                      </m:sup>
                    </m:sSup>
                  </m:e>
                  <m:sup/>
                </m:sSup>
              </m:e>
            </m:rad>
          </m:num>
          <m:den>
            <m:r>
              <w:rPr>
                <w:rFonts w:ascii="Cambria Math" w:hAnsi="Cambria Math"/>
                <w:sz w:val="26"/>
                <w:szCs w:val="26"/>
              </w:rPr>
              <m:t>t2-t1</m:t>
            </m:r>
          </m:den>
        </m:f>
        <m:r>
          <w:rPr>
            <w:rFonts w:ascii="Cambria Math" w:hAnsi="Cambria Math"/>
            <w:sz w:val="26"/>
            <w:szCs w:val="26"/>
          </w:rPr>
          <m:t xml:space="preserve"> </m:t>
        </m:r>
      </m:oMath>
      <w:r>
        <w:rPr>
          <w:sz w:val="26"/>
          <w:szCs w:val="26"/>
        </w:rPr>
        <w:t xml:space="preserve">   </w:t>
      </w:r>
      <w:r>
        <w:t>Eq. 2</w:t>
      </w:r>
    </w:p>
    <w:p w14:paraId="028FA890" w14:textId="77777777" w:rsidR="002320D6" w:rsidRDefault="002320D6" w:rsidP="009478FE">
      <w:pPr>
        <w:spacing w:line="480" w:lineRule="auto"/>
        <w:ind w:firstLine="720"/>
        <w:jc w:val="both"/>
      </w:pPr>
    </w:p>
    <w:p w14:paraId="5C42593A" w14:textId="567DA86B" w:rsidR="002320D6" w:rsidRDefault="00000000" w:rsidP="009478FE">
      <w:pPr>
        <w:spacing w:line="480" w:lineRule="auto"/>
        <w:ind w:firstLine="720"/>
        <w:jc w:val="both"/>
      </w:pPr>
      <w:r>
        <w:rPr>
          <w:i/>
        </w:rPr>
        <w:t>Salp colonial architecture</w:t>
      </w:r>
      <w:r>
        <w:t xml:space="preserve"> – To examine the relationships between locomotory </w:t>
      </w:r>
      <w:del w:id="174" w:author="Alex Damian Serrano" w:date="2024-07-26T11:57:00Z" w16du:dateUtc="2024-07-26T18:57:00Z">
        <w:r w:rsidDel="001E746C">
          <w:delText xml:space="preserve">efficiency </w:delText>
        </w:r>
      </w:del>
      <w:ins w:id="175" w:author="Alex Damian Serrano" w:date="2024-07-26T11:57:00Z" w16du:dateUtc="2024-07-26T18:57:00Z">
        <w:r w:rsidR="001E746C">
          <w:t xml:space="preserve">variables </w:t>
        </w:r>
      </w:ins>
      <w:r>
        <w:t xml:space="preserve">and colonial architecture, we adopted the species-specific architecture characterizations and dorsoventral zooid rotation angle measurements for each species from Damian-Serrano et al. (2023). Using stills from the underwater videos, we measured zooid length, zooid width, and </w:t>
      </w:r>
      <w:r>
        <w:lastRenderedPageBreak/>
        <w:t>number of zooids in ImageJ</w:t>
      </w:r>
      <w:ins w:id="176" w:author="Alex Damian Serrano" w:date="2024-07-23T18:28:00Z" w16du:dateUtc="2024-07-24T01:28:00Z">
        <w:r w:rsidR="001344A7">
          <w:t xml:space="preserve"> manually selecting the point coordinates</w:t>
        </w:r>
      </w:ins>
      <w:r>
        <w:t>. These measurements were repeated in at least three locations from each colony. When a distinct zooid size gradient was observed, we measured zooids in locations from the proximal, middle, and distal regions to capture the full range of variation in the specimen.</w:t>
      </w:r>
    </w:p>
    <w:p w14:paraId="7865F9C2" w14:textId="77777777" w:rsidR="002320D6" w:rsidRDefault="00000000" w:rsidP="009478FE">
      <w:pPr>
        <w:spacing w:line="480" w:lineRule="auto"/>
        <w:ind w:firstLine="720"/>
        <w:jc w:val="both"/>
      </w:pPr>
      <w:r>
        <w:rPr>
          <w:i/>
        </w:rPr>
        <w:t>Respiration measurements</w:t>
      </w:r>
      <w:r>
        <w:t xml:space="preserve"> – We collected healthy, adult blastozooid (aggregate stage) colonies across 18 salp species (Table S2) during blue- and black-water SCUBA dives off the coast of Kona (Hawaii, USA) between September 2021 and May 2023. Specimens were sealed </w:t>
      </w:r>
      <w:r>
        <w:rPr>
          <w:i/>
        </w:rPr>
        <w:t>in situ</w:t>
      </w:r>
      <w:r>
        <w:t xml:space="preserve"> with their surrounding water in plastic jars equipped with a </w:t>
      </w:r>
      <w:proofErr w:type="spellStart"/>
      <w:r>
        <w:t>Presens</w:t>
      </w:r>
      <w:proofErr w:type="spellEnd"/>
      <w:r>
        <w:t xml:space="preserve"> (Germany) oxygen sensor spot and a self-healing rubber port to allow for the injection of solutions without the introduction of air bubbles. We removed as many symbiotic animals from the salps as possible before closing the lid without damaging the colony. The same method was applied to one or more seawater controls to account for the oxygen demand of the local seawater’s microbiome. Several collection events occurred during each 20-60 min long SCUBA dive. Jars with larger animals were opened during the safety stop to allow them to re-oxygenate. Upon the divers' return to the boat, we measured the initial oxygen concentration (mg/l) and temperature, and then repeated the measurements at intervals between 15min and 3h, for total periods ranging between 2h and 5h, depending on logistic constraints in the field and the rate of oxygen depletion. The exact interval time for each measurement was variable but recorded (Table S2). </w:t>
      </w:r>
    </w:p>
    <w:p w14:paraId="7B2B89B3" w14:textId="77777777" w:rsidR="002320D6" w:rsidRDefault="00000000" w:rsidP="009478FE">
      <w:pPr>
        <w:spacing w:line="480" w:lineRule="auto"/>
        <w:ind w:firstLine="720"/>
        <w:jc w:val="both"/>
      </w:pPr>
      <w:r>
        <w:t xml:space="preserve">To estimate the energetic expenditure of different salp species while actively swimming, we recorded the oxygen consumption of intact specimens while swimming inside the jar. To obtain a baseline of basal respiration rate (while not swimming), we anesthetized some specimens before the start of the first oxygen measurement time. A few specimens were used for paired experiments, where their swimming respiration was recorded for a few hours, then inoculated with the anesthetic, and recorded anesthetized for another set of hours. To anesthetize salps, we injected their jars with small volumes of concentrated (50 g/l) bicarbonate-buffered MS-222 through the rubber ports on the lids. We tailored the injection volume to the jar size aiming for a </w:t>
      </w:r>
      <w:r>
        <w:lastRenderedPageBreak/>
        <w:t>final concentration of 0.2g/l, following the methods in Trueman et al. (1984). We also injected some seawater control jars to evaluate the effect of MS-222 on oxygen concentration in seawater and found no effect.</w:t>
      </w:r>
    </w:p>
    <w:p w14:paraId="504E8C64" w14:textId="2BE370A0" w:rsidR="002320D6" w:rsidRDefault="00000000" w:rsidP="009478FE">
      <w:pPr>
        <w:spacing w:line="480" w:lineRule="auto"/>
        <w:ind w:firstLine="720"/>
        <w:jc w:val="both"/>
      </w:pPr>
      <w:r>
        <w:t xml:space="preserve">When multiple seawater controls were collected using jars of different sizes, we paired each jar with the control that had the most similar volume. If among multiple controls only some were jars injected with anesthetic, we paired the anesthetized specimen jars with the injected controls and the intact specimen jars with the intact controls. In experiment 26 (see Table S2 for experiment numbers), the control jar was lost due to an encounter with an oceanic white tip shark, thus we paired those measurements with the nearest relative time points from the control jar in experiment 25, collected the same day hours earlier. At the end of each experiment, we identified the salp specimens used in the experiments to the species level, counted the number of zooids, </w:t>
      </w:r>
      <w:del w:id="177" w:author="Alex Damian Serrano" w:date="2024-07-26T14:28:00Z" w16du:dateUtc="2024-07-26T21:28:00Z">
        <w:r w:rsidDel="00161190">
          <w:delText xml:space="preserve">and </w:delText>
        </w:r>
      </w:del>
      <w:r>
        <w:t>measured the zooid length (total length including projections)</w:t>
      </w:r>
      <w:ins w:id="178" w:author="Alex Damian Serrano" w:date="2024-07-26T14:28:00Z" w16du:dateUtc="2024-07-26T21:28:00Z">
        <w:r w:rsidR="00161190">
          <w:t>,</w:t>
        </w:r>
      </w:ins>
      <w:r>
        <w:t xml:space="preserve"> and</w:t>
      </w:r>
      <w:ins w:id="179" w:author="Alex Damian Serrano" w:date="2024-07-26T14:28:00Z" w16du:dateUtc="2024-07-26T21:28:00Z">
        <w:r w:rsidR="00161190">
          <w:t xml:space="preserve"> measured</w:t>
        </w:r>
      </w:ins>
      <w:r>
        <w:t xml:space="preserve"> the biovolume of the colony using a graduated cylinder. For those specimens where colony or zooid volume was not measured directly, we estimated the colony volume from their zooid length and the number of zooids using a Generalized Additive Model with the measured specimens.</w:t>
      </w:r>
    </w:p>
    <w:p w14:paraId="706CB59C" w14:textId="27F0118D" w:rsidR="002320D6" w:rsidRDefault="00000000" w:rsidP="009478FE">
      <w:pPr>
        <w:spacing w:line="480" w:lineRule="auto"/>
        <w:ind w:firstLine="720"/>
        <w:jc w:val="both"/>
      </w:pPr>
      <w:r>
        <w:t xml:space="preserve">We estimated the oxygen consumption rate for each specimen by fitting a linear regression of consumed oxygen mass (concentration by container volume) against the duration of the measurement series. We subtracted the slope calculated for the relevant control jar to the estimated slope of the animal jar. Since our seawater controls were not filtered, some experiments had abnormally high estimated background respiration rates, leading to negative values. We removed these data points before the analysis. To estimate biovolume-specific rates, we divided the rates by the colony volumes. We then compared the biovolume-specific respiration rates of active (swimming) and anesthetized specimens within each species, calculating the difference as a measure of biovolume-specific swimming cost respiration rate.  We also calculated the relative investment in swimming as the proportion of biovolume-specific respiration rate comprised by the swimming-specific rate. To capture variability within species, we calculated the mean respiration </w:t>
      </w:r>
      <w:r>
        <w:lastRenderedPageBreak/>
        <w:t>rate of anesthetized specimens for each species and subtracted it from each</w:t>
      </w:r>
      <w:ins w:id="180" w:author="Alex Damian Serrano" w:date="2024-07-29T19:18:00Z" w16du:dateUtc="2024-07-30T02:18:00Z">
        <w:r w:rsidR="0089595E">
          <w:t xml:space="preserve"> intact</w:t>
        </w:r>
      </w:ins>
      <w:r>
        <w:t xml:space="preserve"> specimen’s </w:t>
      </w:r>
      <w:del w:id="181" w:author="Alex Damian Serrano" w:date="2024-07-29T19:18:00Z" w16du:dateUtc="2024-07-30T02:18:00Z">
        <w:r w:rsidDel="0089595E">
          <w:delText>swimming-specific</w:delText>
        </w:r>
      </w:del>
      <w:ins w:id="182" w:author="Alex Damian Serrano" w:date="2024-07-29T19:18:00Z" w16du:dateUtc="2024-07-30T02:18:00Z">
        <w:r w:rsidR="0089595E">
          <w:t>total</w:t>
        </w:r>
      </w:ins>
      <w:r>
        <w:t xml:space="preserve"> respiration rate</w:t>
      </w:r>
      <w:ins w:id="183" w:author="Alex Damian Serrano" w:date="2024-07-29T19:18:00Z" w16du:dateUtc="2024-07-30T02:18:00Z">
        <w:r w:rsidR="0089595E">
          <w:t xml:space="preserve"> to get multiple swimming-specific rate values</w:t>
        </w:r>
      </w:ins>
      <w:r>
        <w:t xml:space="preserve"> within each species. We noticed that some species had higher average respiration rates among the anesthetized specimens than among the swimming specimens, leading to negative swimming-specific respiration estimates. We interpreted this anomaly as a systematic error due to the extremely low respiration rates of some species that fall within the effective detection limit of our experimental setup given the random variation range of respiration rates in seawater both in experimental jars and in control jars. Small absolute negative values get amplified into large relative values, especially in small animals with a minuscule biovolume denominator. Therefore, we removed the swimming specimens that had lower respiration rates than the mean anesthetized respiration rate for their species. We also removed two respirometry outliers of </w:t>
      </w:r>
      <w:r>
        <w:rPr>
          <w:i/>
        </w:rPr>
        <w:t>Thalia</w:t>
      </w:r>
      <w:r>
        <w:t xml:space="preserve"> sp. which had extremely high swimming respiration rates (&gt;7500 pgO2/ml/min, whereas all other measurements across species including other </w:t>
      </w:r>
      <w:r>
        <w:rPr>
          <w:i/>
        </w:rPr>
        <w:t>Thalia</w:t>
      </w:r>
      <w:r>
        <w:t xml:space="preserve"> sp. were limited to 0-1700 pgO2/ml/min), which were likely due to amplification of experimental error (presence of organic matter or symbionts, underestimation of colony volume due to loss of tiny zooids in the sieves) with the small biovolume denominators in this species.</w:t>
      </w:r>
    </w:p>
    <w:p w14:paraId="15802759" w14:textId="7FEEE79D" w:rsidR="002320D6" w:rsidRDefault="00000000" w:rsidP="009478FE">
      <w:pPr>
        <w:spacing w:line="480" w:lineRule="auto"/>
        <w:ind w:firstLine="720"/>
        <w:jc w:val="both"/>
      </w:pPr>
      <w:r>
        <w:rPr>
          <w:i/>
        </w:rPr>
        <w:t>Estimating costs of transport</w:t>
      </w:r>
      <w:r>
        <w:t xml:space="preserve"> – We define the cost of transport (COT) as the amount of oxygen consumed per tissue volume per distance traveled by the colony. To estimate the COT, we divided the swimming-specific respiration rates by the mean swimming speed for each species measured from the stereo and 2D video data. Since the specimens used for speed measurements in the videos and those used in the respirometry experiments had different zooid sizes, we used the mean zooid-length</w:t>
      </w:r>
      <w:ins w:id="184" w:author="Alex Damian Serrano" w:date="2024-07-26T14:33:00Z" w16du:dateUtc="2024-07-26T21:33:00Z">
        <w:r w:rsidR="00161190">
          <w:t>s</w:t>
        </w:r>
      </w:ins>
      <w:r>
        <w:t xml:space="preserve"> per second speeds from the video measurements and then multiplied them by the actual zooid lengths of the respirometry specimens to estimate their absolute (mm/s) speeds. Pulsation rate estimates were taken from species averages from the video specimens. We also calculated the size-specific COT by transforming the swimming distances into zooid lengths measured from the respirometry specimens.</w:t>
      </w:r>
    </w:p>
    <w:p w14:paraId="68A5B7C4" w14:textId="7BB78CDA" w:rsidR="002320D6" w:rsidRDefault="00000000" w:rsidP="0035573A">
      <w:pPr>
        <w:spacing w:line="480" w:lineRule="auto"/>
        <w:ind w:firstLine="720"/>
        <w:jc w:val="both"/>
      </w:pPr>
      <w:r>
        <w:rPr>
          <w:i/>
        </w:rPr>
        <w:lastRenderedPageBreak/>
        <w:t>Statistical Analyses</w:t>
      </w:r>
      <w:r>
        <w:t xml:space="preserve"> – All data wrangling and statistics were carried out in R 3.6.3 (R Core Team 2021</w:t>
      </w:r>
      <w:r w:rsidRPr="00B52BE4">
        <w:t xml:space="preserve">). To test for differences between architectures, we used </w:t>
      </w:r>
      <w:del w:id="185" w:author="Alex Damian Serrano" w:date="2024-07-29T17:56:00Z" w16du:dateUtc="2024-07-30T00:56:00Z">
        <w:r w:rsidRPr="00B52BE4" w:rsidDel="00BA6DA0">
          <w:delText>two-sided t-tests</w:delText>
        </w:r>
      </w:del>
      <w:ins w:id="186" w:author="Alex Damian Serrano" w:date="2024-07-29T17:56:00Z" w16du:dateUtc="2024-07-30T00:56:00Z">
        <w:r w:rsidR="00BA6DA0" w:rsidRPr="00B52BE4">
          <w:rPr>
            <w:rPrChange w:id="187" w:author="Alex Damian Serrano" w:date="2024-08-02T18:08:00Z" w16du:dateUtc="2024-08-03T01:08:00Z">
              <w:rPr>
                <w:highlight w:val="yellow"/>
              </w:rPr>
            </w:rPrChange>
          </w:rPr>
          <w:t xml:space="preserve">ANOVAs with </w:t>
        </w:r>
      </w:ins>
      <w:ins w:id="188" w:author="Alex Damian Serrano" w:date="2024-08-02T18:05:00Z" w16du:dateUtc="2024-08-03T01:05:00Z">
        <w:r w:rsidR="00827416" w:rsidRPr="00B52BE4">
          <w:rPr>
            <w:rPrChange w:id="189" w:author="Alex Damian Serrano" w:date="2024-08-02T18:08:00Z" w16du:dateUtc="2024-08-03T01:08:00Z">
              <w:rPr>
                <w:highlight w:val="yellow"/>
              </w:rPr>
            </w:rPrChange>
          </w:rPr>
          <w:t xml:space="preserve">Tukey’s </w:t>
        </w:r>
      </w:ins>
      <w:ins w:id="190" w:author="Alex Damian Serrano" w:date="2024-07-29T17:56:00Z" w16du:dateUtc="2024-07-30T00:56:00Z">
        <w:r w:rsidR="00BA6DA0" w:rsidRPr="00B52BE4">
          <w:rPr>
            <w:rPrChange w:id="191" w:author="Alex Damian Serrano" w:date="2024-08-02T18:08:00Z" w16du:dateUtc="2024-08-03T01:08:00Z">
              <w:rPr>
                <w:highlight w:val="yellow"/>
              </w:rPr>
            </w:rPrChange>
          </w:rPr>
          <w:t>p</w:t>
        </w:r>
      </w:ins>
      <w:ins w:id="192" w:author="Alex Damian Serrano" w:date="2024-07-29T17:57:00Z" w16du:dateUtc="2024-07-30T00:57:00Z">
        <w:r w:rsidR="00BA6DA0" w:rsidRPr="00B52BE4">
          <w:rPr>
            <w:rPrChange w:id="193" w:author="Alex Damian Serrano" w:date="2024-08-02T18:08:00Z" w16du:dateUtc="2024-08-03T01:08:00Z">
              <w:rPr>
                <w:highlight w:val="yellow"/>
              </w:rPr>
            </w:rPrChange>
          </w:rPr>
          <w:t>o</w:t>
        </w:r>
      </w:ins>
      <w:ins w:id="194" w:author="Alex Damian Serrano" w:date="2024-07-29T17:56:00Z" w16du:dateUtc="2024-07-30T00:56:00Z">
        <w:r w:rsidR="00BA6DA0" w:rsidRPr="00B52BE4">
          <w:rPr>
            <w:rPrChange w:id="195" w:author="Alex Damian Serrano" w:date="2024-08-02T18:08:00Z" w16du:dateUtc="2024-08-03T01:08:00Z">
              <w:rPr>
                <w:highlight w:val="yellow"/>
              </w:rPr>
            </w:rPrChange>
          </w:rPr>
          <w:t>st-hoc pair</w:t>
        </w:r>
      </w:ins>
      <w:ins w:id="196" w:author="Alex Damian Serrano" w:date="2024-07-29T17:57:00Z" w16du:dateUtc="2024-07-30T00:57:00Z">
        <w:r w:rsidR="00BA6DA0" w:rsidRPr="00B52BE4">
          <w:rPr>
            <w:rPrChange w:id="197" w:author="Alex Damian Serrano" w:date="2024-08-02T18:08:00Z" w16du:dateUtc="2024-08-03T01:08:00Z">
              <w:rPr>
                <w:highlight w:val="yellow"/>
              </w:rPr>
            </w:rPrChange>
          </w:rPr>
          <w:t>wise contrasts</w:t>
        </w:r>
      </w:ins>
      <w:ins w:id="198" w:author="Alex Damian Serrano" w:date="2024-08-02T18:08:00Z" w16du:dateUtc="2024-08-03T01:08:00Z">
        <w:r w:rsidR="00827416" w:rsidRPr="00B52BE4">
          <w:rPr>
            <w:rPrChange w:id="199" w:author="Alex Damian Serrano" w:date="2024-08-02T18:08:00Z" w16du:dateUtc="2024-08-03T01:08:00Z">
              <w:rPr>
                <w:highlight w:val="yellow"/>
              </w:rPr>
            </w:rPrChange>
          </w:rPr>
          <w:t>, reporting the difference magnitude and the adjusted p-value in supplementary tables S3 and S4</w:t>
        </w:r>
      </w:ins>
      <w:r w:rsidRPr="00B52BE4">
        <w:t>. To test the relationships between pairs of continuous variables, we used linear models (as well as exponential models when comparing swimming speed to COT) and evaluated the significance of the slope parameter when compared against a flat slope</w:t>
      </w:r>
      <w:ins w:id="200" w:author="Alex Damian Serrano" w:date="2024-08-02T18:05:00Z" w16du:dateUtc="2024-08-03T01:05:00Z">
        <w:r w:rsidR="00827416" w:rsidRPr="00B52BE4">
          <w:rPr>
            <w:rPrChange w:id="201" w:author="Alex Damian Serrano" w:date="2024-08-02T18:08:00Z" w16du:dateUtc="2024-08-03T01:08:00Z">
              <w:rPr>
                <w:highlight w:val="yellow"/>
              </w:rPr>
            </w:rPrChange>
          </w:rPr>
          <w:t xml:space="preserve"> (one-tailed t-test)</w:t>
        </w:r>
      </w:ins>
      <w:r w:rsidRPr="00B52BE4">
        <w:t>. To evaluate the relative contribution of zooid size, pulsation rate, zooid number, and architecture type on swimming speed, we fitted a generalized linear model and evaluated the significance and proportion of variance explained by each factor using their partial R</w:t>
      </w:r>
      <w:r w:rsidRPr="00B52BE4">
        <w:rPr>
          <w:vertAlign w:val="superscript"/>
        </w:rPr>
        <w:t>2</w:t>
      </w:r>
      <w:r w:rsidRPr="00B52BE4">
        <w:t>.</w:t>
      </w:r>
    </w:p>
    <w:p w14:paraId="4B6E8082" w14:textId="17B165B9" w:rsidR="002320D6" w:rsidRPr="0035573A" w:rsidRDefault="00000000" w:rsidP="0035573A">
      <w:pPr>
        <w:spacing w:line="480" w:lineRule="auto"/>
        <w:jc w:val="both"/>
        <w:rPr>
          <w:i/>
        </w:rPr>
      </w:pPr>
      <w:r>
        <w:rPr>
          <w:b/>
        </w:rPr>
        <w:t>Results</w:t>
      </w:r>
    </w:p>
    <w:p w14:paraId="6944E58C" w14:textId="1700CC20" w:rsidR="002320D6" w:rsidDel="00B52BE4" w:rsidRDefault="00000000" w:rsidP="009478FE">
      <w:pPr>
        <w:spacing w:line="480" w:lineRule="auto"/>
        <w:ind w:firstLine="720"/>
        <w:jc w:val="both"/>
        <w:rPr>
          <w:del w:id="202" w:author="Alex Damian Serrano" w:date="2024-08-02T18:11:00Z" w16du:dateUtc="2024-08-03T01:11:00Z"/>
        </w:rPr>
      </w:pPr>
      <w:r>
        <w:t>Salp colony swimming speeds, pulsation rates, and respiration rates varied within and across species and colony architectures. Speeds measured with 2D methods were slightly slower than those measured with 3D methods within the species in which they overlapped. This is to be expected since 2D methods cannot account for the z (depth) component of the speed vector. When considering speed in terms of mm/s, we found no relationship between pulsation rate (effort) and absolute speed (</w:t>
      </w:r>
      <w:ins w:id="203" w:author="Alex Damian Serrano" w:date="2024-08-05T11:38:00Z" w16du:dateUtc="2024-08-05T18:38:00Z">
        <w:r w:rsidR="00D907F5">
          <w:t>Speed</w:t>
        </w:r>
      </w:ins>
      <w:ins w:id="204" w:author="Alex Damian Serrano" w:date="2024-08-05T11:39:00Z" w16du:dateUtc="2024-08-05T18:39:00Z">
        <w:r w:rsidR="00D907F5">
          <w:t xml:space="preserve"> mm/s</w:t>
        </w:r>
      </w:ins>
      <w:ins w:id="205" w:author="Alex Damian Serrano" w:date="2024-08-05T11:38:00Z" w16du:dateUtc="2024-08-05T18:38:00Z">
        <w:r w:rsidR="00D907F5">
          <w:t xml:space="preserve"> ~ Pulsation rate, </w:t>
        </w:r>
      </w:ins>
      <w:ins w:id="206" w:author="Alex Damian Serrano" w:date="2024-08-05T11:39:00Z" w16du:dateUtc="2024-08-05T18:39:00Z">
        <w:r w:rsidR="00D907F5">
          <w:t>adjusted R</w:t>
        </w:r>
        <w:r w:rsidR="00D907F5" w:rsidRPr="00D907F5">
          <w:rPr>
            <w:vertAlign w:val="superscript"/>
            <w:rPrChange w:id="207" w:author="Alex Damian Serrano" w:date="2024-08-05T11:39:00Z" w16du:dateUtc="2024-08-05T18:39:00Z">
              <w:rPr/>
            </w:rPrChange>
          </w:rPr>
          <w:t>2</w:t>
        </w:r>
        <w:r w:rsidR="00D907F5">
          <w:t xml:space="preserve"> = 0.003, </w:t>
        </w:r>
      </w:ins>
      <w:r>
        <w:t>p = 0.68, Fig. S1A), but a significant positive relationship with zooid-size corrected speed (</w:t>
      </w:r>
      <w:ins w:id="208" w:author="Alex Damian Serrano" w:date="2024-08-05T11:39:00Z" w16du:dateUtc="2024-08-05T18:39:00Z">
        <w:r w:rsidR="00D907F5">
          <w:t xml:space="preserve">Speed zooids/s ~ </w:t>
        </w:r>
      </w:ins>
      <w:ins w:id="209" w:author="Alex Damian Serrano" w:date="2024-08-05T11:40:00Z" w16du:dateUtc="2024-08-05T18:40:00Z">
        <w:r w:rsidR="00D907F5">
          <w:t xml:space="preserve">Pulsation rate, </w:t>
        </w:r>
      </w:ins>
      <w:ins w:id="210" w:author="Alex Damian Serrano" w:date="2024-08-05T11:38:00Z" w16du:dateUtc="2024-08-05T18:38:00Z">
        <w:r w:rsidR="00D907F5">
          <w:t xml:space="preserve">adjusted </w:t>
        </w:r>
      </w:ins>
      <w:ins w:id="211" w:author="Alex Damian Serrano" w:date="2024-08-02T18:09:00Z" w16du:dateUtc="2024-08-03T01:09:00Z">
        <w:r w:rsidR="00B52BE4">
          <w:t>R</w:t>
        </w:r>
        <w:r w:rsidR="00B52BE4" w:rsidRPr="00D907F5">
          <w:rPr>
            <w:vertAlign w:val="superscript"/>
            <w:rPrChange w:id="212" w:author="Alex Damian Serrano" w:date="2024-08-05T11:39:00Z" w16du:dateUtc="2024-08-05T18:39:00Z">
              <w:rPr/>
            </w:rPrChange>
          </w:rPr>
          <w:t>2</w:t>
        </w:r>
        <w:r w:rsidR="00B52BE4">
          <w:t xml:space="preserve"> = </w:t>
        </w:r>
      </w:ins>
      <w:ins w:id="213" w:author="Alex Damian Serrano" w:date="2024-08-05T11:40:00Z" w16du:dateUtc="2024-08-05T18:40:00Z">
        <w:r w:rsidR="00D907F5">
          <w:t>0.18</w:t>
        </w:r>
      </w:ins>
      <w:ins w:id="214" w:author="Alex Damian Serrano" w:date="2024-08-02T18:09:00Z" w16du:dateUtc="2024-08-03T01:09:00Z">
        <w:r w:rsidR="00B52BE4">
          <w:t xml:space="preserve">, </w:t>
        </w:r>
      </w:ins>
      <w:r>
        <w:t>p &lt; 0.0001, Fig. S1B). Moreover, zooid length was positively correlated with speed, whether it is expressed as mm/s (</w:t>
      </w:r>
      <w:ins w:id="215" w:author="Alex Damian Serrano" w:date="2024-08-05T11:41:00Z" w16du:dateUtc="2024-08-05T18:41:00Z">
        <w:r w:rsidR="00D907F5">
          <w:t>Speed mm/s ~ Zooid length, adjusted R</w:t>
        </w:r>
        <w:r w:rsidR="00D907F5" w:rsidRPr="00D10F95">
          <w:rPr>
            <w:vertAlign w:val="superscript"/>
          </w:rPr>
          <w:t>2</w:t>
        </w:r>
        <w:r w:rsidR="00D907F5">
          <w:t xml:space="preserve"> = 0.06, </w:t>
        </w:r>
      </w:ins>
      <w:r>
        <w:t>p &lt; 0.0001, Fig. S2A) or mm/pulse (</w:t>
      </w:r>
      <w:ins w:id="216" w:author="Alex Damian Serrano" w:date="2024-08-05T11:40:00Z" w16du:dateUtc="2024-08-05T18:40:00Z">
        <w:r w:rsidR="00D907F5">
          <w:t>Speed mm/</w:t>
        </w:r>
      </w:ins>
      <w:ins w:id="217" w:author="Alex Damian Serrano" w:date="2024-08-05T11:42:00Z" w16du:dateUtc="2024-08-05T18:42:00Z">
        <w:r w:rsidR="00D907F5">
          <w:t>pulse</w:t>
        </w:r>
      </w:ins>
      <w:ins w:id="218" w:author="Alex Damian Serrano" w:date="2024-08-05T11:40:00Z" w16du:dateUtc="2024-08-05T18:40:00Z">
        <w:r w:rsidR="00D907F5">
          <w:t xml:space="preserve"> ~ Zooid length, adjusted R</w:t>
        </w:r>
        <w:r w:rsidR="00D907F5" w:rsidRPr="00D10F95">
          <w:rPr>
            <w:vertAlign w:val="superscript"/>
          </w:rPr>
          <w:t>2</w:t>
        </w:r>
        <w:r w:rsidR="00D907F5">
          <w:t xml:space="preserve"> =</w:t>
        </w:r>
      </w:ins>
      <w:ins w:id="219" w:author="Alex Damian Serrano" w:date="2024-08-05T11:41:00Z" w16du:dateUtc="2024-08-05T18:41:00Z">
        <w:r w:rsidR="00D907F5">
          <w:t xml:space="preserve"> 0.</w:t>
        </w:r>
      </w:ins>
      <w:ins w:id="220" w:author="Alex Damian Serrano" w:date="2024-08-05T11:42:00Z" w16du:dateUtc="2024-08-05T18:42:00Z">
        <w:r w:rsidR="00D907F5">
          <w:t>42</w:t>
        </w:r>
      </w:ins>
      <w:ins w:id="221" w:author="Alex Damian Serrano" w:date="2024-08-02T18:09:00Z" w16du:dateUtc="2024-08-03T01:09:00Z">
        <w:r w:rsidR="00B52BE4">
          <w:t xml:space="preserve">, </w:t>
        </w:r>
      </w:ins>
      <w:r>
        <w:t>p &lt; 0.0001, Fig. S2B</w:t>
      </w:r>
      <w:del w:id="222" w:author="Alex Damian Serrano" w:date="2024-08-05T11:41:00Z" w16du:dateUtc="2024-08-05T18:41:00Z">
        <w:r w:rsidDel="00D907F5">
          <w:delText>), in agreement with our initial hypotheses</w:delText>
        </w:r>
      </w:del>
      <w:ins w:id="223" w:author="Alex Damian Serrano" w:date="2024-08-05T11:41:00Z" w16du:dateUtc="2024-08-05T18:41:00Z">
        <w:r w:rsidR="00D907F5">
          <w:t>)</w:t>
        </w:r>
      </w:ins>
      <w:r>
        <w:t>. Normalized swimming speeds (zooid lengths per pulse) allow for a more direct comparison of swimming speed across colonial architectures.</w:t>
      </w:r>
    </w:p>
    <w:p w14:paraId="13272266" w14:textId="5BD69030" w:rsidR="002320D6" w:rsidDel="00506A9B" w:rsidRDefault="00000000">
      <w:pPr>
        <w:spacing w:line="480" w:lineRule="auto"/>
        <w:jc w:val="both"/>
        <w:rPr>
          <w:del w:id="224" w:author="Alex Damian Serrano" w:date="2024-07-26T14:38:00Z" w16du:dateUtc="2024-07-26T21:38:00Z"/>
        </w:rPr>
        <w:pPrChange w:id="225" w:author="Alex Damian Serrano" w:date="2024-08-02T18:11:00Z" w16du:dateUtc="2024-08-03T01:11:00Z">
          <w:pPr>
            <w:spacing w:line="480" w:lineRule="auto"/>
            <w:ind w:firstLine="720"/>
            <w:jc w:val="both"/>
          </w:pPr>
        </w:pPrChange>
      </w:pPr>
      <w:del w:id="226" w:author="Alex Damian Serrano" w:date="2024-08-02T18:11:00Z" w16du:dateUtc="2024-08-03T01:11:00Z">
        <w:r w:rsidDel="00B52BE4">
          <w:delText xml:space="preserve">Salp </w:delText>
        </w:r>
      </w:del>
      <w:del w:id="227" w:author="Alex Damian Serrano" w:date="2024-07-26T14:36:00Z" w16du:dateUtc="2024-07-26T21:36:00Z">
        <w:r w:rsidDel="00506A9B">
          <w:delText xml:space="preserve">species </w:delText>
        </w:r>
      </w:del>
      <w:del w:id="228" w:author="Alex Damian Serrano" w:date="2024-08-02T18:11:00Z" w16du:dateUtc="2024-08-03T01:11:00Z">
        <w:r w:rsidDel="00B52BE4">
          <w:delText xml:space="preserve">vary widely in their mean absolute </w:delText>
        </w:r>
      </w:del>
      <w:del w:id="229" w:author="Alex Damian Serrano" w:date="2024-07-26T14:36:00Z" w16du:dateUtc="2024-07-26T21:36:00Z">
        <w:r w:rsidDel="00506A9B">
          <w:delText xml:space="preserve">colonial </w:delText>
        </w:r>
      </w:del>
      <w:del w:id="230" w:author="Alex Damian Serrano" w:date="2024-08-02T18:11:00Z" w16du:dateUtc="2024-08-03T01:11:00Z">
        <w:r w:rsidDel="00B52BE4">
          <w:delText xml:space="preserve">swimming speeds (Fig. 2A), with the slowest being under 6 mm/s in an oblique chain of </w:delText>
        </w:r>
        <w:r w:rsidDel="00B52BE4">
          <w:rPr>
            <w:i/>
          </w:rPr>
          <w:delText>Thalia</w:delText>
        </w:r>
        <w:r w:rsidDel="00B52BE4">
          <w:delText xml:space="preserve"> sp</w:delText>
        </w:r>
      </w:del>
      <w:del w:id="231" w:author="Alex Damian Serrano" w:date="2024-08-02T18:10:00Z" w16du:dateUtc="2024-08-03T01:10:00Z">
        <w:r w:rsidDel="00B52BE4">
          <w:delText xml:space="preserve">., closely followed by the transversal chains of </w:delText>
        </w:r>
        <w:r w:rsidDel="00B52BE4">
          <w:rPr>
            <w:i/>
          </w:rPr>
          <w:delText>Pegea confoederata</w:delText>
        </w:r>
        <w:r w:rsidDel="00B52BE4">
          <w:delText xml:space="preserve"> with 7.38 mm/s</w:delText>
        </w:r>
      </w:del>
      <w:del w:id="232" w:author="Alex Damian Serrano" w:date="2024-08-02T18:11:00Z" w16du:dateUtc="2024-08-03T01:11:00Z">
        <w:r w:rsidDel="00B52BE4">
          <w:delText xml:space="preserve">, and the fastest mean speed reaching 114 mm/s in the linear chains of </w:delText>
        </w:r>
        <w:r w:rsidDel="00B52BE4">
          <w:rPr>
            <w:i/>
          </w:rPr>
          <w:delText>Salpa aspera</w:delText>
        </w:r>
        <w:r w:rsidDel="00B52BE4">
          <w:delText xml:space="preserve">, closely followed by the linear chains of </w:delText>
        </w:r>
        <w:r w:rsidDel="00B52BE4">
          <w:rPr>
            <w:i/>
          </w:rPr>
          <w:delText>Metcalfina hexagona</w:delText>
        </w:r>
        <w:r w:rsidDel="00B52BE4">
          <w:delText xml:space="preserve"> (107 mm/s) and </w:delText>
        </w:r>
        <w:r w:rsidDel="00B52BE4">
          <w:rPr>
            <w:i/>
          </w:rPr>
          <w:delText>Soestia zonaria</w:delText>
        </w:r>
        <w:r w:rsidDel="00B52BE4">
          <w:delText xml:space="preserve"> (106 mm/s). The fastest individual specimen however, belonged to the linear chain species</w:delText>
        </w:r>
        <w:r w:rsidDel="00B52BE4">
          <w:rPr>
            <w:i/>
          </w:rPr>
          <w:delText xml:space="preserve"> Iasis cylindrica</w:delText>
        </w:r>
        <w:r w:rsidDel="00B52BE4">
          <w:delText xml:space="preserve"> with a speed of 176 mm/s.</w:delText>
        </w:r>
      </w:del>
      <w:del w:id="233" w:author="Alex Damian Serrano" w:date="2024-07-26T14:38:00Z" w16du:dateUtc="2024-07-26T21:38:00Z">
        <w:r w:rsidDel="00506A9B">
          <w:delText xml:space="preserve"> </w:delText>
        </w:r>
      </w:del>
      <w:del w:id="234" w:author="Alex Damian Serrano" w:date="2024-08-02T18:11:00Z" w16du:dateUtc="2024-08-03T01:11:00Z">
        <w:r w:rsidDel="00B52BE4">
          <w:delText xml:space="preserve">When correcting by zooid size and pulsation rate (Fig. 2B), </w:delText>
        </w:r>
        <w:r w:rsidDel="00B52BE4">
          <w:rPr>
            <w:i/>
          </w:rPr>
          <w:delText>Soestia zonaria</w:delText>
        </w:r>
        <w:r w:rsidDel="00B52BE4">
          <w:delText xml:space="preserve"> was fastest with a mean velocity of 7.09 zooid lengths/pulse, followed by </w:delText>
        </w:r>
        <w:r w:rsidDel="00B52BE4">
          <w:rPr>
            <w:i/>
          </w:rPr>
          <w:delText>Iasis cylindrica</w:delText>
        </w:r>
        <w:r w:rsidDel="00B52BE4">
          <w:delText xml:space="preserve"> (2.09 zooids/pulse) and </w:delText>
        </w:r>
        <w:r w:rsidDel="00B52BE4">
          <w:rPr>
            <w:i/>
          </w:rPr>
          <w:delText>Salpa aspera</w:delText>
        </w:r>
        <w:r w:rsidDel="00B52BE4">
          <w:delText xml:space="preserve"> (2.03 zooids/pulse), whereas the oblique chains of </w:delText>
        </w:r>
        <w:r w:rsidDel="00B52BE4">
          <w:rPr>
            <w:i/>
          </w:rPr>
          <w:delText>Thalia</w:delText>
        </w:r>
        <w:r w:rsidDel="00B52BE4">
          <w:delText xml:space="preserve"> sp. (0.37 zooids/pulse) were slowest, closely followed by the transversal chains of </w:delText>
        </w:r>
        <w:r w:rsidDel="00B52BE4">
          <w:rPr>
            <w:i/>
          </w:rPr>
          <w:delText>Pegea</w:delText>
        </w:r>
        <w:r w:rsidDel="00B52BE4">
          <w:delText xml:space="preserve"> sp. with 0.43 zooids/pulse.</w:delText>
        </w:r>
      </w:del>
    </w:p>
    <w:p w14:paraId="5F5F642A" w14:textId="77777777" w:rsidR="002320D6" w:rsidDel="00506A9B" w:rsidRDefault="002320D6">
      <w:pPr>
        <w:spacing w:line="480" w:lineRule="auto"/>
        <w:jc w:val="both"/>
        <w:rPr>
          <w:del w:id="235" w:author="Alex Damian Serrano" w:date="2024-07-26T14:38:00Z" w16du:dateUtc="2024-07-26T21:38:00Z"/>
        </w:rPr>
        <w:pPrChange w:id="236" w:author="Alex Damian Serrano" w:date="2024-08-02T18:11:00Z" w16du:dateUtc="2024-08-03T01:11:00Z">
          <w:pPr>
            <w:spacing w:line="480" w:lineRule="auto"/>
            <w:ind w:firstLine="720"/>
            <w:jc w:val="both"/>
          </w:pPr>
        </w:pPrChange>
      </w:pPr>
    </w:p>
    <w:p w14:paraId="6992998A" w14:textId="77777777" w:rsidR="002320D6" w:rsidRDefault="002320D6">
      <w:pPr>
        <w:spacing w:line="480" w:lineRule="auto"/>
        <w:ind w:firstLine="720"/>
        <w:jc w:val="both"/>
        <w:pPrChange w:id="237" w:author="Alex Damian Serrano" w:date="2024-08-02T18:11:00Z" w16du:dateUtc="2024-08-03T01:11:00Z">
          <w:pPr>
            <w:spacing w:line="480" w:lineRule="auto"/>
            <w:jc w:val="both"/>
          </w:pPr>
        </w:pPrChange>
      </w:pPr>
    </w:p>
    <w:p w14:paraId="38192DC2" w14:textId="77777777" w:rsidR="002320D6" w:rsidRDefault="002320D6" w:rsidP="009478FE">
      <w:pPr>
        <w:spacing w:line="480" w:lineRule="auto"/>
        <w:jc w:val="both"/>
      </w:pPr>
    </w:p>
    <w:p w14:paraId="6453C8E2" w14:textId="1847BF7E" w:rsidR="002320D6" w:rsidRDefault="00000000" w:rsidP="009478FE">
      <w:pPr>
        <w:spacing w:line="480" w:lineRule="auto"/>
        <w:jc w:val="both"/>
      </w:pPr>
      <w:r>
        <w:rPr>
          <w:noProof/>
        </w:rPr>
        <w:lastRenderedPageBreak/>
        <w:drawing>
          <wp:inline distT="114300" distB="114300" distL="114300" distR="114300" wp14:anchorId="45B44DB8" wp14:editId="470BDF1A">
            <wp:extent cx="5943600" cy="4220208"/>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12" name="image11.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943600" cy="4220208"/>
                    </a:xfrm>
                    <a:prstGeom prst="rect">
                      <a:avLst/>
                    </a:prstGeom>
                    <a:ln/>
                  </pic:spPr>
                </pic:pic>
              </a:graphicData>
            </a:graphic>
          </wp:inline>
        </w:drawing>
      </w:r>
      <w:r>
        <w:t xml:space="preserve">Figure 2. Boxplots showing the absolute (A) and corrected for body size and pulsation rate (B) swimming speeds recorded for each salp species and architecture (C, D) respectively. Colors correspond to colonial architecture types. </w:t>
      </w:r>
    </w:p>
    <w:p w14:paraId="6845D51E" w14:textId="5C13B71B" w:rsidR="00CF2B99" w:rsidRDefault="00000000" w:rsidP="009478FE">
      <w:pPr>
        <w:spacing w:line="480" w:lineRule="auto"/>
        <w:ind w:firstLine="720"/>
        <w:jc w:val="both"/>
        <w:rPr>
          <w:ins w:id="238" w:author="Alex Damian Serrano" w:date="2024-08-02T18:28:00Z" w16du:dateUtc="2024-08-03T01:28:00Z"/>
        </w:rPr>
      </w:pPr>
      <w:del w:id="239" w:author="Alex Damian Serrano" w:date="2024-08-06T17:33:00Z" w16du:dateUtc="2024-08-07T00:33:00Z">
        <w:r w:rsidRPr="00DB1A81" w:rsidDel="00B72B25">
          <w:delText>We find that s</w:delText>
        </w:r>
      </w:del>
      <w:ins w:id="240" w:author="Alex Damian Serrano" w:date="2024-08-06T17:33:00Z" w16du:dateUtc="2024-08-07T00:33:00Z">
        <w:r w:rsidR="00B72B25">
          <w:t>S</w:t>
        </w:r>
      </w:ins>
      <w:r w:rsidRPr="00DB1A81">
        <w:t>wimming speed varie</w:t>
      </w:r>
      <w:ins w:id="241" w:author="Alex Damian Serrano" w:date="2024-08-06T17:33:00Z" w16du:dateUtc="2024-08-07T00:33:00Z">
        <w:r w:rsidR="00B72B25">
          <w:t>d</w:t>
        </w:r>
      </w:ins>
      <w:del w:id="242" w:author="Alex Damian Serrano" w:date="2024-08-06T17:33:00Z" w16du:dateUtc="2024-08-07T00:33:00Z">
        <w:r w:rsidRPr="00DB1A81" w:rsidDel="00B72B25">
          <w:delText>s</w:delText>
        </w:r>
      </w:del>
      <w:r w:rsidRPr="00DB1A81">
        <w:t xml:space="preserve"> </w:t>
      </w:r>
      <w:ins w:id="243" w:author="Alex Damian Serrano" w:date="2024-08-02T18:45:00Z" w16du:dateUtc="2024-08-03T01:45:00Z">
        <w:r w:rsidR="001C5843">
          <w:t xml:space="preserve">significantly (ANOVA p &lt; 0.001) </w:t>
        </w:r>
      </w:ins>
      <w:commentRangeStart w:id="244"/>
      <w:commentRangeStart w:id="245"/>
      <w:r w:rsidRPr="00DB1A81">
        <w:t>between colonial architecture types (Fig. 2C, D</w:t>
      </w:r>
      <w:ins w:id="246" w:author="Alex Damian Serrano" w:date="2024-08-02T18:06:00Z" w16du:dateUtc="2024-08-03T01:06:00Z">
        <w:r w:rsidR="00827416" w:rsidRPr="00DB1A81">
          <w:rPr>
            <w:rPrChange w:id="247" w:author="Alex Damian Serrano" w:date="2024-08-02T18:21:00Z" w16du:dateUtc="2024-08-03T01:21:00Z">
              <w:rPr>
                <w:highlight w:val="yellow"/>
              </w:rPr>
            </w:rPrChange>
          </w:rPr>
          <w:t>, Table S4</w:t>
        </w:r>
      </w:ins>
      <w:r w:rsidRPr="00DB1A81">
        <w:t xml:space="preserve">). </w:t>
      </w:r>
      <w:commentRangeEnd w:id="244"/>
      <w:r w:rsidR="00506A9B" w:rsidRPr="00DB1A81">
        <w:rPr>
          <w:rStyle w:val="CommentReference"/>
        </w:rPr>
        <w:commentReference w:id="244"/>
      </w:r>
      <w:commentRangeEnd w:id="245"/>
      <w:r w:rsidR="00BA6DA0" w:rsidRPr="00DB1A81">
        <w:rPr>
          <w:rStyle w:val="CommentReference"/>
        </w:rPr>
        <w:commentReference w:id="245"/>
      </w:r>
      <w:ins w:id="248" w:author="Alex Damian Serrano" w:date="2024-08-06T17:33:00Z" w16du:dateUtc="2024-08-07T00:33:00Z">
        <w:r w:rsidR="00B72B25">
          <w:t>M</w:t>
        </w:r>
      </w:ins>
      <w:ins w:id="249" w:author="Alex Damian Serrano" w:date="2024-08-02T18:27:00Z" w16du:dateUtc="2024-08-03T01:27:00Z">
        <w:r w:rsidR="00CF2B99">
          <w:t xml:space="preserve">easurements of helical and oblique chains </w:t>
        </w:r>
      </w:ins>
      <w:ins w:id="250" w:author="Alex Damian Serrano" w:date="2024-08-06T17:33:00Z" w16du:dateUtc="2024-08-07T00:33:00Z">
        <w:r w:rsidR="00B72B25">
          <w:t>were</w:t>
        </w:r>
      </w:ins>
      <w:ins w:id="251" w:author="Alex Damian Serrano" w:date="2024-08-02T18:27:00Z" w16du:dateUtc="2024-08-03T01:27:00Z">
        <w:r w:rsidR="00CF2B99">
          <w:t xml:space="preserve"> limited to a single specimen, so this result should be interpreted with care.</w:t>
        </w:r>
      </w:ins>
      <w:del w:id="252" w:author="Alex Damian Serrano" w:date="2024-08-02T18:06:00Z" w16du:dateUtc="2024-08-03T01:06:00Z">
        <w:r w:rsidRPr="00DB1A81" w:rsidDel="00827416">
          <w:delText>Linear salp colonies are the faster than the rest (p &lt; 0.001) with a mean speed of 73 mm/s (2.31 zooids/pulse), followed by helical chains (49.9 mm/s, 1.3 zooids/pulse), bipinnate colonies (39 mm/s, 1.41 zooids/pulse), and clusters (26.1 mm/s, 1.5 zooids/pulse). Among the slower architectures, we find whorls (13.4 mm/s, 0.64 zooids/pulse), transversal chains (16.7 mm/s, 0.44 zooids/pulse), and oblique chains (5.8 mm/s, 0.37 zooids/pulse).</w:delText>
        </w:r>
      </w:del>
      <w:r>
        <w:t xml:space="preserve"> </w:t>
      </w:r>
      <w:ins w:id="253" w:author="Alex Damian Serrano" w:date="2024-08-02T18:12:00Z" w16du:dateUtc="2024-08-03T01:12:00Z">
        <w:r w:rsidR="00B52BE4">
          <w:t>In terms of absolute speed (mm/s), l</w:t>
        </w:r>
      </w:ins>
      <w:ins w:id="254" w:author="Alex Damian Serrano" w:date="2024-08-02T18:07:00Z" w16du:dateUtc="2024-08-03T01:07:00Z">
        <w:r w:rsidR="00827416">
          <w:t xml:space="preserve">inear architectures </w:t>
        </w:r>
      </w:ins>
      <w:ins w:id="255" w:author="Alex Damian Serrano" w:date="2024-08-06T17:33:00Z" w16du:dateUtc="2024-08-07T00:33:00Z">
        <w:r w:rsidR="00B72B25">
          <w:t>we</w:t>
        </w:r>
      </w:ins>
      <w:ins w:id="256" w:author="Alex Damian Serrano" w:date="2024-08-02T18:07:00Z" w16du:dateUtc="2024-08-03T01:07:00Z">
        <w:r w:rsidR="00827416">
          <w:t>re significantly faster than every other architecture</w:t>
        </w:r>
      </w:ins>
      <w:ins w:id="257" w:author="Alex Damian Serrano" w:date="2024-08-02T18:12:00Z" w16du:dateUtc="2024-08-03T01:12:00Z">
        <w:r w:rsidR="00B52BE4">
          <w:t xml:space="preserve"> exc</w:t>
        </w:r>
      </w:ins>
      <w:ins w:id="258" w:author="Alex Damian Serrano" w:date="2024-08-02T18:13:00Z" w16du:dateUtc="2024-08-03T01:13:00Z">
        <w:r w:rsidR="00B52BE4">
          <w:t>ept helical</w:t>
        </w:r>
      </w:ins>
      <w:ins w:id="259" w:author="Alex Damian Serrano" w:date="2024-08-02T18:07:00Z" w16du:dateUtc="2024-08-03T01:07:00Z">
        <w:r w:rsidR="00827416">
          <w:t xml:space="preserve"> (Tukey’s p &lt; 0.0</w:t>
        </w:r>
      </w:ins>
      <w:ins w:id="260" w:author="Alex Damian Serrano" w:date="2024-08-02T18:16:00Z" w16du:dateUtc="2024-08-03T01:16:00Z">
        <w:r w:rsidR="00492A72">
          <w:t>01</w:t>
        </w:r>
      </w:ins>
      <w:ins w:id="261" w:author="Alex Damian Serrano" w:date="2024-08-02T18:07:00Z" w16du:dateUtc="2024-08-03T01:07:00Z">
        <w:r w:rsidR="00827416">
          <w:t>)</w:t>
        </w:r>
      </w:ins>
      <w:ins w:id="262" w:author="Alex Damian Serrano" w:date="2024-08-02T18:13:00Z" w16du:dateUtc="2024-08-03T01:13:00Z">
        <w:r w:rsidR="00B52BE4">
          <w:t xml:space="preserve">. </w:t>
        </w:r>
      </w:ins>
      <w:ins w:id="263" w:author="Alex Damian Serrano" w:date="2024-08-02T18:46:00Z" w16du:dateUtc="2024-08-03T01:46:00Z">
        <w:r w:rsidR="00CD43FD">
          <w:t>While b</w:t>
        </w:r>
      </w:ins>
      <w:ins w:id="264" w:author="Alex Damian Serrano" w:date="2024-08-02T18:14:00Z" w16du:dateUtc="2024-08-03T01:14:00Z">
        <w:r w:rsidR="00B52BE4">
          <w:t>ipinnate</w:t>
        </w:r>
      </w:ins>
      <w:ins w:id="265" w:author="Alex Damian Serrano" w:date="2024-08-02T18:13:00Z" w16du:dateUtc="2024-08-03T01:13:00Z">
        <w:r w:rsidR="00B52BE4">
          <w:t xml:space="preserve"> </w:t>
        </w:r>
      </w:ins>
      <w:ins w:id="266" w:author="Alex Damian Serrano" w:date="2024-08-02T18:24:00Z" w16du:dateUtc="2024-08-03T01:24:00Z">
        <w:r w:rsidR="00DB1A81">
          <w:t>chains</w:t>
        </w:r>
      </w:ins>
      <w:ins w:id="267" w:author="Alex Damian Serrano" w:date="2024-08-02T18:13:00Z" w16du:dateUtc="2024-08-03T01:13:00Z">
        <w:r w:rsidR="00B52BE4">
          <w:t xml:space="preserve"> </w:t>
        </w:r>
      </w:ins>
      <w:ins w:id="268" w:author="Alex Damian Serrano" w:date="2024-08-06T17:33:00Z" w16du:dateUtc="2024-08-07T00:33:00Z">
        <w:r w:rsidR="00B72B25">
          <w:t>we</w:t>
        </w:r>
      </w:ins>
      <w:ins w:id="269" w:author="Alex Damian Serrano" w:date="2024-08-02T18:13:00Z" w16du:dateUtc="2024-08-03T01:13:00Z">
        <w:r w:rsidR="00B52BE4">
          <w:t>re</w:t>
        </w:r>
      </w:ins>
      <w:ins w:id="270" w:author="Alex Damian Serrano" w:date="2024-08-02T18:46:00Z" w16du:dateUtc="2024-08-03T01:46:00Z">
        <w:r w:rsidR="00CD43FD">
          <w:t xml:space="preserve"> significantly</w:t>
        </w:r>
      </w:ins>
      <w:ins w:id="271" w:author="Alex Damian Serrano" w:date="2024-08-02T18:14:00Z" w16du:dateUtc="2024-08-03T01:14:00Z">
        <w:r w:rsidR="00B52BE4">
          <w:t xml:space="preserve"> slower than linear ones</w:t>
        </w:r>
      </w:ins>
      <w:ins w:id="272" w:author="Alex Damian Serrano" w:date="2024-08-02T18:15:00Z" w16du:dateUtc="2024-08-03T01:15:00Z">
        <w:r w:rsidR="00492A72">
          <w:t xml:space="preserve"> and </w:t>
        </w:r>
      </w:ins>
      <w:ins w:id="273" w:author="Alex Damian Serrano" w:date="2024-08-02T18:19:00Z" w16du:dateUtc="2024-08-03T01:19:00Z">
        <w:r w:rsidR="00492A72">
          <w:t>on par</w:t>
        </w:r>
      </w:ins>
      <w:ins w:id="274" w:author="Alex Damian Serrano" w:date="2024-08-02T18:15:00Z" w16du:dateUtc="2024-08-03T01:15:00Z">
        <w:r w:rsidR="00492A72">
          <w:t xml:space="preserve"> to clusters</w:t>
        </w:r>
      </w:ins>
      <w:ins w:id="275" w:author="Alex Damian Serrano" w:date="2024-08-02T18:14:00Z" w16du:dateUtc="2024-08-03T01:14:00Z">
        <w:r w:rsidR="00B52BE4">
          <w:t xml:space="preserve">, </w:t>
        </w:r>
      </w:ins>
      <w:ins w:id="276" w:author="Alex Damian Serrano" w:date="2024-08-02T18:46:00Z" w16du:dateUtc="2024-08-03T01:46:00Z">
        <w:r w:rsidR="00CD43FD">
          <w:t xml:space="preserve">they </w:t>
        </w:r>
      </w:ins>
      <w:ins w:id="277" w:author="Alex Damian Serrano" w:date="2024-08-06T17:33:00Z" w16du:dateUtc="2024-08-07T00:33:00Z">
        <w:r w:rsidR="00B72B25">
          <w:t>we</w:t>
        </w:r>
      </w:ins>
      <w:ins w:id="278" w:author="Alex Damian Serrano" w:date="2024-08-02T18:46:00Z" w16du:dateUtc="2024-08-03T01:46:00Z">
        <w:r w:rsidR="00CD43FD">
          <w:t>re</w:t>
        </w:r>
      </w:ins>
      <w:ins w:id="279" w:author="Alex Damian Serrano" w:date="2024-08-02T18:13:00Z" w16du:dateUtc="2024-08-03T01:13:00Z">
        <w:r w:rsidR="00B52BE4">
          <w:t xml:space="preserve"> significantly </w:t>
        </w:r>
      </w:ins>
      <w:ins w:id="280" w:author="Alex Damian Serrano" w:date="2024-08-02T18:14:00Z" w16du:dateUtc="2024-08-03T01:14:00Z">
        <w:r w:rsidR="00B52BE4">
          <w:t>faster than</w:t>
        </w:r>
      </w:ins>
      <w:ins w:id="281" w:author="Alex Damian Serrano" w:date="2024-08-02T18:12:00Z" w16du:dateUtc="2024-08-03T01:12:00Z">
        <w:r w:rsidR="00B52BE4">
          <w:t xml:space="preserve"> </w:t>
        </w:r>
      </w:ins>
      <w:ins w:id="282" w:author="Alex Damian Serrano" w:date="2024-08-02T18:15:00Z" w16du:dateUtc="2024-08-03T01:15:00Z">
        <w:r w:rsidR="00492A72">
          <w:t>transversal chains, oblique chains, and whorls (Tukey’s p &lt; 0.0</w:t>
        </w:r>
      </w:ins>
      <w:ins w:id="283" w:author="Alex Damian Serrano" w:date="2024-08-02T18:16:00Z" w16du:dateUtc="2024-08-03T01:16:00Z">
        <w:r w:rsidR="00492A72">
          <w:t>2</w:t>
        </w:r>
      </w:ins>
      <w:ins w:id="284" w:author="Alex Damian Serrano" w:date="2024-08-02T18:15:00Z" w16du:dateUtc="2024-08-03T01:15:00Z">
        <w:r w:rsidR="00492A72">
          <w:t>)</w:t>
        </w:r>
      </w:ins>
      <w:ins w:id="285" w:author="Alex Damian Serrano" w:date="2024-08-02T18:12:00Z" w16du:dateUtc="2024-08-03T01:12:00Z">
        <w:r w:rsidR="00B52BE4">
          <w:t xml:space="preserve">. </w:t>
        </w:r>
      </w:ins>
      <w:ins w:id="286" w:author="Alex Damian Serrano" w:date="2024-08-02T18:17:00Z" w16du:dateUtc="2024-08-03T01:17:00Z">
        <w:r w:rsidR="00492A72">
          <w:t xml:space="preserve">Clusters </w:t>
        </w:r>
      </w:ins>
      <w:ins w:id="287" w:author="Alex Damian Serrano" w:date="2024-08-06T17:33:00Z" w16du:dateUtc="2024-08-07T00:33:00Z">
        <w:r w:rsidR="00B72B25">
          <w:t>we</w:t>
        </w:r>
      </w:ins>
      <w:ins w:id="288" w:author="Alex Damian Serrano" w:date="2024-08-02T18:17:00Z" w16du:dateUtc="2024-08-03T01:17:00Z">
        <w:r w:rsidR="00492A72">
          <w:t>re significantly faster than transversal chains, whorls, and oblique chains (Tukey’s p &lt;</w:t>
        </w:r>
      </w:ins>
      <w:ins w:id="289" w:author="Alex Damian Serrano" w:date="2024-08-02T18:18:00Z" w16du:dateUtc="2024-08-03T01:18:00Z">
        <w:r w:rsidR="00492A72">
          <w:t xml:space="preserve"> 0.01</w:t>
        </w:r>
      </w:ins>
      <w:ins w:id="290" w:author="Alex Damian Serrano" w:date="2024-08-02T18:17:00Z" w16du:dateUtc="2024-08-03T01:17:00Z">
        <w:r w:rsidR="00492A72">
          <w:t>).</w:t>
        </w:r>
      </w:ins>
      <w:ins w:id="291" w:author="Alex Damian Serrano" w:date="2024-08-02T18:07:00Z" w16du:dateUtc="2024-08-03T01:07:00Z">
        <w:r w:rsidR="00827416">
          <w:t xml:space="preserve"> </w:t>
        </w:r>
      </w:ins>
      <w:ins w:id="292" w:author="Alex Damian Serrano" w:date="2024-08-02T18:18:00Z" w16du:dateUtc="2024-08-03T01:18:00Z">
        <w:r w:rsidR="00492A72">
          <w:t xml:space="preserve">Transversal chains </w:t>
        </w:r>
      </w:ins>
      <w:ins w:id="293" w:author="Alex Damian Serrano" w:date="2024-08-06T17:34:00Z" w16du:dateUtc="2024-08-07T00:34:00Z">
        <w:r w:rsidR="00B72B25">
          <w:t>we</w:t>
        </w:r>
      </w:ins>
      <w:ins w:id="294" w:author="Alex Damian Serrano" w:date="2024-08-02T18:18:00Z" w16du:dateUtc="2024-08-03T01:18:00Z">
        <w:r w:rsidR="00492A72">
          <w:t>re</w:t>
        </w:r>
      </w:ins>
      <w:ins w:id="295" w:author="Alex Damian Serrano" w:date="2024-08-02T18:19:00Z" w16du:dateUtc="2024-08-03T01:19:00Z">
        <w:r w:rsidR="00492A72">
          <w:t xml:space="preserve"> on par to whorls and oblique chains</w:t>
        </w:r>
      </w:ins>
      <w:ins w:id="296" w:author="Alex Damian Serrano" w:date="2024-08-02T18:20:00Z" w16du:dateUtc="2024-08-03T01:20:00Z">
        <w:r w:rsidR="00492A72">
          <w:t>, with no significant differences between them.</w:t>
        </w:r>
      </w:ins>
      <w:ins w:id="297" w:author="Alex Damian Serrano" w:date="2024-08-02T18:18:00Z" w16du:dateUtc="2024-08-03T01:18:00Z">
        <w:r w:rsidR="00492A72">
          <w:t xml:space="preserve"> </w:t>
        </w:r>
      </w:ins>
    </w:p>
    <w:p w14:paraId="7D4E81E1" w14:textId="38CC9474" w:rsidR="002320D6" w:rsidRDefault="00DB1A81" w:rsidP="009478FE">
      <w:pPr>
        <w:spacing w:line="480" w:lineRule="auto"/>
        <w:ind w:firstLine="720"/>
        <w:jc w:val="both"/>
      </w:pPr>
      <w:ins w:id="298" w:author="Alex Damian Serrano" w:date="2024-08-02T18:20:00Z" w16du:dateUtc="2024-08-03T01:20:00Z">
        <w:r>
          <w:lastRenderedPageBreak/>
          <w:t>In terms of</w:t>
        </w:r>
      </w:ins>
      <w:ins w:id="299" w:author="Alex Damian Serrano" w:date="2024-08-02T18:21:00Z" w16du:dateUtc="2024-08-03T01:21:00Z">
        <w:r>
          <w:t xml:space="preserve"> relative speed (zooid lengths/pulse), linear architectures </w:t>
        </w:r>
      </w:ins>
      <w:ins w:id="300" w:author="Alex Damian Serrano" w:date="2024-08-06T17:34:00Z" w16du:dateUtc="2024-08-07T00:34:00Z">
        <w:r w:rsidR="00B72B25">
          <w:t>we</w:t>
        </w:r>
      </w:ins>
      <w:ins w:id="301" w:author="Alex Damian Serrano" w:date="2024-08-02T18:21:00Z" w16du:dateUtc="2024-08-03T01:21:00Z">
        <w:r>
          <w:t xml:space="preserve">re </w:t>
        </w:r>
      </w:ins>
      <w:ins w:id="302" w:author="Alex Damian Serrano" w:date="2024-08-02T18:22:00Z" w16du:dateUtc="2024-08-03T01:22:00Z">
        <w:r>
          <w:t>s</w:t>
        </w:r>
      </w:ins>
      <w:ins w:id="303" w:author="Alex Damian Serrano" w:date="2024-08-02T18:23:00Z" w16du:dateUtc="2024-08-03T01:23:00Z">
        <w:r>
          <w:t xml:space="preserve">ignificantly faster than every other architecture except helical (Tukey’s p &lt; 0.001). Bipinnate </w:t>
        </w:r>
      </w:ins>
      <w:ins w:id="304" w:author="Alex Damian Serrano" w:date="2024-08-02T18:24:00Z" w16du:dateUtc="2024-08-03T01:24:00Z">
        <w:r>
          <w:t xml:space="preserve">chains </w:t>
        </w:r>
      </w:ins>
      <w:ins w:id="305" w:author="Alex Damian Serrano" w:date="2024-08-06T17:34:00Z" w16du:dateUtc="2024-08-07T00:34:00Z">
        <w:r w:rsidR="00B72B25">
          <w:t>we</w:t>
        </w:r>
      </w:ins>
      <w:ins w:id="306" w:author="Alex Damian Serrano" w:date="2024-08-02T18:24:00Z" w16du:dateUtc="2024-08-03T01:24:00Z">
        <w:r>
          <w:t>re significantly faster than</w:t>
        </w:r>
      </w:ins>
      <w:ins w:id="307" w:author="Alex Damian Serrano" w:date="2024-08-02T18:25:00Z" w16du:dateUtc="2024-08-03T01:25:00Z">
        <w:r w:rsidR="00CF2B99">
          <w:t xml:space="preserve"> clusters, whorls, transversal chains, and oblique chains (Tukey’s p &lt; 0.008)</w:t>
        </w:r>
      </w:ins>
      <w:ins w:id="308" w:author="Alex Damian Serrano" w:date="2024-08-02T18:26:00Z" w16du:dateUtc="2024-08-03T01:26:00Z">
        <w:r w:rsidR="00CF2B99">
          <w:t xml:space="preserve">. Helical chains </w:t>
        </w:r>
      </w:ins>
      <w:ins w:id="309" w:author="Alex Damian Serrano" w:date="2024-08-06T17:34:00Z" w16du:dateUtc="2024-08-07T00:34:00Z">
        <w:r w:rsidR="00B72B25">
          <w:t>we</w:t>
        </w:r>
      </w:ins>
      <w:ins w:id="310" w:author="Alex Damian Serrano" w:date="2024-08-02T18:26:00Z" w16du:dateUtc="2024-08-03T01:26:00Z">
        <w:r w:rsidR="00CF2B99">
          <w:t xml:space="preserve">re significantly faster than </w:t>
        </w:r>
      </w:ins>
      <w:ins w:id="311" w:author="Alex Damian Serrano" w:date="2024-08-02T18:27:00Z" w16du:dateUtc="2024-08-03T01:27:00Z">
        <w:r w:rsidR="00CF2B99">
          <w:t>whorls and oblique chains (Tukey’s p &lt; 0.03).</w:t>
        </w:r>
      </w:ins>
      <w:ins w:id="312" w:author="Alex Damian Serrano" w:date="2024-08-02T18:26:00Z" w16du:dateUtc="2024-08-03T01:26:00Z">
        <w:r w:rsidR="00CF2B99">
          <w:t xml:space="preserve"> Clusters </w:t>
        </w:r>
      </w:ins>
      <w:ins w:id="313" w:author="Alex Damian Serrano" w:date="2024-08-06T17:34:00Z" w16du:dateUtc="2024-08-07T00:34:00Z">
        <w:r w:rsidR="00B72B25">
          <w:t>we</w:t>
        </w:r>
      </w:ins>
      <w:ins w:id="314" w:author="Alex Damian Serrano" w:date="2024-08-02T18:26:00Z" w16du:dateUtc="2024-08-03T01:26:00Z">
        <w:r w:rsidR="00CF2B99">
          <w:t>re</w:t>
        </w:r>
      </w:ins>
      <w:ins w:id="315" w:author="Alex Damian Serrano" w:date="2024-08-02T18:28:00Z" w16du:dateUtc="2024-08-03T01:28:00Z">
        <w:r w:rsidR="00CF2B99">
          <w:t xml:space="preserve"> on par with helical chains for relative </w:t>
        </w:r>
      </w:ins>
      <w:ins w:id="316" w:author="Alex Damian Serrano" w:date="2024-08-02T18:30:00Z" w16du:dateUtc="2024-08-03T01:30:00Z">
        <w:r w:rsidR="00CF2B99">
          <w:t>speed and</w:t>
        </w:r>
      </w:ins>
      <w:ins w:id="317" w:author="Alex Damian Serrano" w:date="2024-08-02T18:28:00Z" w16du:dateUtc="2024-08-03T01:28:00Z">
        <w:r w:rsidR="00CF2B99">
          <w:t xml:space="preserve"> </w:t>
        </w:r>
      </w:ins>
      <w:ins w:id="318" w:author="Alex Damian Serrano" w:date="2024-08-06T17:34:00Z" w16du:dateUtc="2024-08-07T00:34:00Z">
        <w:r w:rsidR="00B72B25">
          <w:t>we</w:t>
        </w:r>
      </w:ins>
      <w:ins w:id="319" w:author="Alex Damian Serrano" w:date="2024-08-02T18:28:00Z" w16du:dateUtc="2024-08-03T01:28:00Z">
        <w:r w:rsidR="00CF2B99">
          <w:t>re also</w:t>
        </w:r>
      </w:ins>
      <w:ins w:id="320" w:author="Alex Damian Serrano" w:date="2024-08-02T18:26:00Z" w16du:dateUtc="2024-08-03T01:26:00Z">
        <w:r w:rsidR="00CF2B99">
          <w:t xml:space="preserve"> </w:t>
        </w:r>
      </w:ins>
      <w:ins w:id="321" w:author="Alex Damian Serrano" w:date="2024-08-02T18:27:00Z" w16du:dateUtc="2024-08-03T01:27:00Z">
        <w:r w:rsidR="00CF2B99">
          <w:t xml:space="preserve">significantly faster than </w:t>
        </w:r>
      </w:ins>
      <w:ins w:id="322" w:author="Alex Damian Serrano" w:date="2024-08-02T18:28:00Z" w16du:dateUtc="2024-08-03T01:28:00Z">
        <w:r w:rsidR="00CF2B99">
          <w:t>whorls and oblique chains.</w:t>
        </w:r>
      </w:ins>
      <w:ins w:id="323" w:author="Alex Damian Serrano" w:date="2024-08-02T18:29:00Z" w16du:dateUtc="2024-08-03T01:29:00Z">
        <w:r w:rsidR="00CF2B99">
          <w:t xml:space="preserve"> Whorls, transversal chains, and oblique chains </w:t>
        </w:r>
      </w:ins>
      <w:ins w:id="324" w:author="Alex Damian Serrano" w:date="2024-08-06T17:34:00Z" w16du:dateUtc="2024-08-07T00:34:00Z">
        <w:r w:rsidR="00B72B25">
          <w:t>presented</w:t>
        </w:r>
      </w:ins>
      <w:ins w:id="325" w:author="Alex Damian Serrano" w:date="2024-08-02T18:29:00Z" w16du:dateUtc="2024-08-03T01:29:00Z">
        <w:r w:rsidR="00CF2B99">
          <w:t xml:space="preserve"> similar relative </w:t>
        </w:r>
      </w:ins>
      <w:ins w:id="326" w:author="Alex Damian Serrano" w:date="2024-08-06T17:34:00Z" w16du:dateUtc="2024-08-07T00:34:00Z">
        <w:r w:rsidR="00B72B25">
          <w:t xml:space="preserve">swimming </w:t>
        </w:r>
      </w:ins>
      <w:ins w:id="327" w:author="Alex Damian Serrano" w:date="2024-08-02T18:29:00Z" w16du:dateUtc="2024-08-03T01:29:00Z">
        <w:r w:rsidR="00CF2B99">
          <w:t>speeds with no significant differences.</w:t>
        </w:r>
      </w:ins>
      <w:del w:id="328" w:author="Alex Damian Serrano" w:date="2024-08-02T18:26:00Z" w16du:dateUtc="2024-08-03T01:26:00Z">
        <w:r w:rsidDel="00CF2B99">
          <w:delText>Our measurements of helical and oblique chains are limited to a single specimen, so this result should be interpreted with care.</w:delText>
        </w:r>
      </w:del>
    </w:p>
    <w:p w14:paraId="39592F08" w14:textId="5F60ECF2" w:rsidR="002320D6" w:rsidRPr="0035573A" w:rsidRDefault="00000000" w:rsidP="009478FE">
      <w:pPr>
        <w:spacing w:line="480" w:lineRule="auto"/>
        <w:jc w:val="both"/>
      </w:pPr>
      <w:r>
        <w:rPr>
          <w:color w:val="222222"/>
          <w:highlight w:val="white"/>
        </w:rPr>
        <w:tab/>
        <w:t xml:space="preserve">Since linear architectures had faster mean swimming speeds (Fig. 2C, D), we investigated the relationship between </w:t>
      </w:r>
      <w:r>
        <w:t>swimming speeds with the dorsoventral zooid rotation angle, which represents the degree of linearity of the colony (Fig. 3). As hypothesized, species with more parallel (lower angles) dorsoventral zooid rotation present faster absolute speeds (</w:t>
      </w:r>
      <w:ins w:id="329" w:author="Alex Damian Serrano" w:date="2024-08-05T11:42:00Z" w16du:dateUtc="2024-08-05T18:42:00Z">
        <w:r w:rsidR="00D907F5">
          <w:t>Speed mm/s ~ D</w:t>
        </w:r>
      </w:ins>
      <w:ins w:id="330" w:author="Alex Damian Serrano" w:date="2024-08-05T11:43:00Z" w16du:dateUtc="2024-08-05T18:43:00Z">
        <w:r w:rsidR="00D907F5">
          <w:t>V Zooid angle</w:t>
        </w:r>
      </w:ins>
      <w:ins w:id="331" w:author="Alex Damian Serrano" w:date="2024-08-05T11:42:00Z" w16du:dateUtc="2024-08-05T18:42:00Z">
        <w:r w:rsidR="00D907F5">
          <w:t>, adjusted R</w:t>
        </w:r>
        <w:r w:rsidR="00D907F5" w:rsidRPr="00D10F95">
          <w:rPr>
            <w:vertAlign w:val="superscript"/>
          </w:rPr>
          <w:t>2</w:t>
        </w:r>
        <w:r w:rsidR="00D907F5">
          <w:t xml:space="preserve"> = 0.</w:t>
        </w:r>
      </w:ins>
      <w:ins w:id="332" w:author="Alex Damian Serrano" w:date="2024-08-05T11:43:00Z" w16du:dateUtc="2024-08-05T18:43:00Z">
        <w:r w:rsidR="00D907F5">
          <w:t>33</w:t>
        </w:r>
      </w:ins>
      <w:ins w:id="333" w:author="Alex Damian Serrano" w:date="2024-08-05T11:42:00Z" w16du:dateUtc="2024-08-05T18:42:00Z">
        <w:r w:rsidR="00D907F5">
          <w:t>,</w:t>
        </w:r>
      </w:ins>
      <w:del w:id="334" w:author="Alex Damian Serrano" w:date="2024-08-05T11:42:00Z" w16du:dateUtc="2024-08-05T18:42:00Z">
        <w:r w:rsidDel="00D907F5">
          <w:delText>-0.78</w:delText>
        </w:r>
      </w:del>
      <w:r>
        <w:t>, p &lt; 0.0001) as well as somewhat faster size-and-effort corrected swimming speeds (</w:t>
      </w:r>
      <w:ins w:id="335" w:author="Alex Damian Serrano" w:date="2024-08-05T11:44:00Z" w16du:dateUtc="2024-08-05T18:44:00Z">
        <w:r w:rsidR="00D907F5">
          <w:t>Speed zooids/pulse ~ DV Zooid angle, adjusted R</w:t>
        </w:r>
        <w:r w:rsidR="00D907F5" w:rsidRPr="00D10F95">
          <w:rPr>
            <w:vertAlign w:val="superscript"/>
          </w:rPr>
          <w:t>2</w:t>
        </w:r>
        <w:r w:rsidR="00D907F5">
          <w:t xml:space="preserve"> = 0.09,</w:t>
        </w:r>
      </w:ins>
      <w:del w:id="336" w:author="Alex Damian Serrano" w:date="2024-08-05T11:44:00Z" w16du:dateUtc="2024-08-05T18:44:00Z">
        <w:r w:rsidDel="00D907F5">
          <w:delText>-0.016</w:delText>
        </w:r>
      </w:del>
      <w:r>
        <w:t xml:space="preserve"> p &lt; 0.0001). </w:t>
      </w:r>
      <w:del w:id="337" w:author="Alex Damian Serrano" w:date="2024-07-26T14:47:00Z" w16du:dateUtc="2024-07-26T21:47:00Z">
        <w:r w:rsidDel="00D22597">
          <w:delText xml:space="preserve">However, the latter relationship appears to be driven primarily by the distinctly fast relative speed of the perfectly linear (0° zooid rotation angle) </w:delText>
        </w:r>
        <w:r w:rsidDel="00D22597">
          <w:rPr>
            <w:i/>
          </w:rPr>
          <w:delText>Soestia zonaria</w:delText>
        </w:r>
        <w:r w:rsidDel="00D22597">
          <w:delText>.</w:delText>
        </w:r>
      </w:del>
    </w:p>
    <w:p w14:paraId="746E8366" w14:textId="06D632BF" w:rsidR="002320D6" w:rsidRDefault="00000000" w:rsidP="009478FE">
      <w:pPr>
        <w:spacing w:line="480" w:lineRule="auto"/>
        <w:jc w:val="both"/>
        <w:rPr>
          <w:color w:val="222222"/>
          <w:highlight w:val="white"/>
        </w:rPr>
      </w:pPr>
      <w:r>
        <w:rPr>
          <w:noProof/>
          <w:color w:val="222222"/>
          <w:highlight w:val="white"/>
        </w:rPr>
        <w:drawing>
          <wp:inline distT="114300" distB="114300" distL="114300" distR="114300" wp14:anchorId="44DA2A24" wp14:editId="57AF7B88">
            <wp:extent cx="5943600" cy="24765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11" name="image18.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a:ln/>
                  </pic:spPr>
                </pic:pic>
              </a:graphicData>
            </a:graphic>
          </wp:inline>
        </w:drawing>
      </w:r>
      <w:r>
        <w:rPr>
          <w:color w:val="222222"/>
          <w:highlight w:val="white"/>
        </w:rPr>
        <w:t>Figure 3. Absolute (A) and relative (B) colony swimming speed (</w:t>
      </w:r>
      <w:r>
        <w:t>specimen mean with standard errors)</w:t>
      </w:r>
      <w:r>
        <w:rPr>
          <w:color w:val="222222"/>
          <w:highlight w:val="white"/>
        </w:rPr>
        <w:t xml:space="preserve"> for each salp species across their degree of dorsoventral zooid rotation. Error bars indicate </w:t>
      </w:r>
      <w:r>
        <w:rPr>
          <w:color w:val="222222"/>
          <w:highlight w:val="white"/>
        </w:rPr>
        <w:lastRenderedPageBreak/>
        <w:t>standard error. The color indicates colonial architecture. Gray areas indicate the 95% confidence interval of the linear regression (black line).</w:t>
      </w:r>
    </w:p>
    <w:p w14:paraId="4EB3E055" w14:textId="3DEC7D8E" w:rsidR="002320D6" w:rsidRDefault="00000000" w:rsidP="009478FE">
      <w:pPr>
        <w:spacing w:line="480" w:lineRule="auto"/>
        <w:ind w:firstLine="720"/>
        <w:jc w:val="both"/>
      </w:pPr>
      <w:r>
        <w:t>We compared how swimming speeds scale with the number of zooids in the colony (by species, see Fig. S3), and found differences between colonial architectures (Fig. S4). Swimming speed in whorls increased with number of zooids (</w:t>
      </w:r>
      <w:ins w:id="338" w:author="Alex Damian Serrano" w:date="2024-08-05T11:45:00Z" w16du:dateUtc="2024-08-05T18:45:00Z">
        <w:r w:rsidR="00AB6BCF">
          <w:t>Speed mm/s ~ Zooid number, adjusted R</w:t>
        </w:r>
        <w:r w:rsidR="00AB6BCF" w:rsidRPr="00D10F95">
          <w:rPr>
            <w:vertAlign w:val="superscript"/>
          </w:rPr>
          <w:t>2</w:t>
        </w:r>
        <w:r w:rsidR="00AB6BCF">
          <w:t xml:space="preserve"> = 0.3,</w:t>
        </w:r>
      </w:ins>
      <w:del w:id="339" w:author="Alex Damian Serrano" w:date="2024-08-05T11:45:00Z" w16du:dateUtc="2024-08-05T18:45:00Z">
        <w:r w:rsidDel="00AB6BCF">
          <w:delText>0.08</w:delText>
        </w:r>
      </w:del>
      <w:r>
        <w:t xml:space="preserve">, p &lt; 0.0001), </w:t>
      </w:r>
      <w:del w:id="340" w:author="Alex Damian Serrano" w:date="2024-08-05T11:46:00Z" w16du:dateUtc="2024-08-05T18:46:00Z">
        <w:r w:rsidDel="00AB6BCF">
          <w:delText>which is incongruent with our frontal area hypothesis, but</w:delText>
        </w:r>
      </w:del>
      <w:ins w:id="341" w:author="Alex Damian Serrano" w:date="2024-08-05T11:46:00Z" w16du:dateUtc="2024-08-05T18:46:00Z">
        <w:r w:rsidR="00AB6BCF">
          <w:t>though</w:t>
        </w:r>
      </w:ins>
      <w:r>
        <w:t xml:space="preserve"> the data</w:t>
      </w:r>
      <w:ins w:id="342" w:author="Alex Damian Serrano" w:date="2024-08-05T11:46:00Z" w16du:dateUtc="2024-08-05T18:46:00Z">
        <w:r w:rsidR="00AB6BCF">
          <w:t xml:space="preserve"> for this architecture</w:t>
        </w:r>
      </w:ins>
      <w:r>
        <w:t xml:space="preserve"> was limited to small numbers of zooids (4 to 13) and relatively slow speeds. </w:t>
      </w:r>
      <w:del w:id="343" w:author="Alex Damian Serrano" w:date="2024-08-05T11:46:00Z" w16du:dateUtc="2024-08-05T18:46:00Z">
        <w:r w:rsidDel="00AB6BCF">
          <w:delText>As expected, l</w:delText>
        </w:r>
      </w:del>
      <w:ins w:id="344" w:author="Alex Damian Serrano" w:date="2024-08-05T11:46:00Z" w16du:dateUtc="2024-08-05T18:46:00Z">
        <w:r w:rsidR="00AB6BCF">
          <w:t>L</w:t>
        </w:r>
      </w:ins>
      <w:r>
        <w:t>inear chain architectures did increase in relative speed with the number of zooids (</w:t>
      </w:r>
      <w:ins w:id="345" w:author="Alex Damian Serrano" w:date="2024-08-05T11:46:00Z" w16du:dateUtc="2024-08-05T18:46:00Z">
        <w:r w:rsidR="00AB6BCF">
          <w:t>adjusted R</w:t>
        </w:r>
        <w:r w:rsidR="00AB6BCF" w:rsidRPr="00D10F95">
          <w:rPr>
            <w:vertAlign w:val="superscript"/>
          </w:rPr>
          <w:t>2</w:t>
        </w:r>
        <w:r w:rsidR="00AB6BCF">
          <w:t xml:space="preserve"> = 0.1</w:t>
        </w:r>
      </w:ins>
      <w:ins w:id="346" w:author="Alex Damian Serrano" w:date="2024-08-05T11:47:00Z" w16du:dateUtc="2024-08-05T18:47:00Z">
        <w:r w:rsidR="00AB6BCF">
          <w:t>4</w:t>
        </w:r>
      </w:ins>
      <w:ins w:id="347" w:author="Alex Damian Serrano" w:date="2024-08-05T11:46:00Z" w16du:dateUtc="2024-08-05T18:46:00Z">
        <w:r w:rsidR="00AB6BCF">
          <w:t xml:space="preserve">, </w:t>
        </w:r>
      </w:ins>
      <w:r>
        <w:t>p &lt; 0.001), as did bipinnate chains (</w:t>
      </w:r>
      <w:ins w:id="348" w:author="Alex Damian Serrano" w:date="2024-08-05T11:47:00Z" w16du:dateUtc="2024-08-05T18:47:00Z">
        <w:r w:rsidR="00AB6BCF">
          <w:t>adjusted R</w:t>
        </w:r>
        <w:r w:rsidR="00AB6BCF" w:rsidRPr="00D10F95">
          <w:rPr>
            <w:vertAlign w:val="superscript"/>
          </w:rPr>
          <w:t>2</w:t>
        </w:r>
        <w:r w:rsidR="00AB6BCF">
          <w:t xml:space="preserve"> = 0.04, </w:t>
        </w:r>
      </w:ins>
      <w:r>
        <w:t>p &lt; 0.02)</w:t>
      </w:r>
      <w:del w:id="349" w:author="Alex Damian Serrano" w:date="2024-08-05T11:47:00Z" w16du:dateUtc="2024-08-05T18:47:00Z">
        <w:r w:rsidDel="00AB6BCF">
          <w:delText>, congruent with our frontal area hypothesis</w:delText>
        </w:r>
      </w:del>
      <w:r>
        <w:t>.</w:t>
      </w:r>
      <w:ins w:id="350" w:author="Alex Damian Serrano" w:date="2024-08-05T11:48:00Z" w16du:dateUtc="2024-08-05T18:48:00Z">
        <w:r w:rsidR="00AB6BCF">
          <w:t xml:space="preserve"> This relationship was not significant for any of the other architectures.</w:t>
        </w:r>
      </w:ins>
    </w:p>
    <w:p w14:paraId="7724C495" w14:textId="4173A703" w:rsidR="002320D6" w:rsidRDefault="00000000" w:rsidP="0035573A">
      <w:pPr>
        <w:spacing w:line="480" w:lineRule="auto"/>
        <w:ind w:firstLine="720"/>
        <w:jc w:val="both"/>
      </w:pPr>
      <w:del w:id="351" w:author="Alex Damian Serrano" w:date="2024-08-06T17:35:00Z" w16du:dateUtc="2024-08-07T00:35:00Z">
        <w:r w:rsidDel="00B72B25">
          <w:delText>To further test our frontal area scaling hypothesis, we</w:delText>
        </w:r>
      </w:del>
      <w:ins w:id="352" w:author="Alex Damian Serrano" w:date="2024-08-06T17:35:00Z" w16du:dateUtc="2024-08-07T00:35:00Z">
        <w:r w:rsidR="00B72B25">
          <w:t>We</w:t>
        </w:r>
      </w:ins>
      <w:r>
        <w:t xml:space="preserve"> pooled the data from multiple architectures into scaling modes</w:t>
      </w:r>
      <w:del w:id="353" w:author="Alex Damian Serrano" w:date="2024-08-06T17:35:00Z" w16du:dateUtc="2024-08-07T00:35:00Z">
        <w:r w:rsidDel="00B72B25">
          <w:delText>. We could then</w:delText>
        </w:r>
      </w:del>
      <w:ins w:id="354" w:author="Alex Damian Serrano" w:date="2024-08-06T17:35:00Z" w16du:dateUtc="2024-08-07T00:35:00Z">
        <w:r w:rsidR="00B72B25">
          <w:t xml:space="preserve"> to</w:t>
        </w:r>
      </w:ins>
      <w:r>
        <w:t xml:space="preserve"> evaluate the overall relationship in colonies with a constant frontal area (linear, bipinnate, and helical species) and in colonies with scaling frontal area (transversal, whorl, cluster, and oblique species) with linear regression</w:t>
      </w:r>
      <w:ins w:id="355" w:author="Alex Damian Serrano" w:date="2024-07-26T14:49:00Z" w16du:dateUtc="2024-07-26T21:49:00Z">
        <w:r w:rsidR="00D22597">
          <w:t>s</w:t>
        </w:r>
      </w:ins>
      <w:r>
        <w:t>. This aggregation allowed the inclusion of data from architectures for which we only have one specimen (helical and oblique). When pooled by scaling mode (Fig. 4), the regression on colonies with a constant frontal area had a higher intercept on the swimming speed axis than in those with a scaling frontal area (1.54 and 1.09 zooids/pulse, respectively), reflecting the generally higher swimming speed of the former. Moreover, the regression on colonies with constant frontal area had a significant positive slope (</w:t>
      </w:r>
      <w:ins w:id="356" w:author="Alex Damian Serrano" w:date="2024-08-05T11:49:00Z" w16du:dateUtc="2024-08-05T18:49:00Z">
        <w:r w:rsidR="00AB6BCF">
          <w:t xml:space="preserve">Speed mm/s ~ Zooid number, slope = </w:t>
        </w:r>
      </w:ins>
      <w:r>
        <w:t>0.02,</w:t>
      </w:r>
      <w:ins w:id="357" w:author="Alex Damian Serrano" w:date="2024-08-05T11:48:00Z" w16du:dateUtc="2024-08-05T18:48:00Z">
        <w:r w:rsidR="00AB6BCF">
          <w:t xml:space="preserve"> </w:t>
        </w:r>
      </w:ins>
      <w:ins w:id="358" w:author="Alex Damian Serrano" w:date="2024-08-05T11:49:00Z" w16du:dateUtc="2024-08-05T18:49:00Z">
        <w:r w:rsidR="00AB6BCF">
          <w:t>adjusted R</w:t>
        </w:r>
        <w:r w:rsidR="00AB6BCF" w:rsidRPr="00D10F95">
          <w:rPr>
            <w:vertAlign w:val="superscript"/>
          </w:rPr>
          <w:t>2</w:t>
        </w:r>
        <w:r w:rsidR="00AB6BCF">
          <w:t xml:space="preserve"> = 0.12,</w:t>
        </w:r>
      </w:ins>
      <w:r>
        <w:t xml:space="preserve"> p &lt; 0.001), while the regression on those with scaling frontal area was not significant</w:t>
      </w:r>
      <w:ins w:id="359" w:author="Alex Damian Serrano" w:date="2024-08-05T11:50:00Z" w16du:dateUtc="2024-08-05T18:50:00Z">
        <w:r w:rsidR="00AB6BCF">
          <w:t xml:space="preserve"> (p = 0.073)</w:t>
        </w:r>
      </w:ins>
      <w:r>
        <w:t xml:space="preserve">. </w:t>
      </w:r>
    </w:p>
    <w:p w14:paraId="58967D17" w14:textId="77777777" w:rsidR="002320D6" w:rsidRDefault="00000000" w:rsidP="009478FE">
      <w:pPr>
        <w:spacing w:line="480" w:lineRule="auto"/>
        <w:jc w:val="both"/>
      </w:pPr>
      <w:r>
        <w:rPr>
          <w:noProof/>
        </w:rPr>
        <w:lastRenderedPageBreak/>
        <w:drawing>
          <wp:inline distT="114300" distB="114300" distL="114300" distR="114300" wp14:anchorId="1C06CC68" wp14:editId="1121C5D7">
            <wp:extent cx="5943600" cy="24765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14" name="image8.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a:ln/>
                  </pic:spPr>
                </pic:pic>
              </a:graphicData>
            </a:graphic>
          </wp:inline>
        </w:drawing>
      </w:r>
    </w:p>
    <w:p w14:paraId="2049CA07" w14:textId="77777777" w:rsidR="002320D6" w:rsidRDefault="00000000" w:rsidP="009478FE">
      <w:pPr>
        <w:spacing w:line="480" w:lineRule="auto"/>
        <w:jc w:val="both"/>
      </w:pPr>
      <w:r>
        <w:t>Figure 4. Linear relationships between relative swimming speed (zooid lengths per pulsation, specimen mean with standard errors) and number of zooids in the colony for constant (A) and scaling (B) frontal motion-orthogonal frontal area scaling modes. Gray areas represent the 95% confidence intervals of the regressions.</w:t>
      </w:r>
    </w:p>
    <w:p w14:paraId="49D82CE2" w14:textId="77777777" w:rsidR="002320D6" w:rsidRDefault="00000000" w:rsidP="009478FE">
      <w:pPr>
        <w:spacing w:line="480" w:lineRule="auto"/>
        <w:jc w:val="both"/>
      </w:pPr>
      <w:r>
        <w:tab/>
        <w:t>Putting together all the different organismal factors that we analyzed in this study, we calculated a generalized linear regression model to predict absolute salp swimming speed (U) from zooid length (L), pulsation rate (P), number of zooids (N), and colonial architecture represented as frontal area scaling mode (A) as expressed in Eq. 3. While our results suggest that the effect of N depends on A, we favored this simpler regression formula because it had a significantly lower (delta &gt; 70) AIC score than those with interaction terms between N and A.</w:t>
      </w:r>
    </w:p>
    <w:p w14:paraId="053EB8BD" w14:textId="174BC022" w:rsidR="002320D6" w:rsidRDefault="00000000" w:rsidP="009478FE">
      <w:pPr>
        <w:spacing w:line="480" w:lineRule="auto"/>
        <w:ind w:firstLine="720"/>
        <w:jc w:val="both"/>
      </w:pPr>
      <m:oMath>
        <m:r>
          <w:rPr>
            <w:rFonts w:ascii="Cambria Math" w:hAnsi="Cambria Math"/>
          </w:rPr>
          <m:t>U∼ L + P + N+A</m:t>
        </m:r>
      </m:oMath>
      <w:r>
        <w:t xml:space="preserve">  </w:t>
      </w:r>
      <w:r w:rsidR="0035573A">
        <w:t xml:space="preserve">        </w:t>
      </w:r>
      <w:r>
        <w:t>Eq. 3</w:t>
      </w:r>
    </w:p>
    <w:p w14:paraId="5241EDF2" w14:textId="63321687" w:rsidR="002320D6" w:rsidRDefault="00000000" w:rsidP="009478FE">
      <w:pPr>
        <w:spacing w:line="480" w:lineRule="auto"/>
        <w:ind w:firstLine="720"/>
        <w:jc w:val="both"/>
      </w:pPr>
      <w:r>
        <w:t xml:space="preserve">In this global model, we </w:t>
      </w:r>
      <w:del w:id="360" w:author="Alex Damian Serrano" w:date="2024-08-14T10:42:00Z" w16du:dateUtc="2024-08-14T17:42:00Z">
        <w:r w:rsidDel="004957EE">
          <w:delText xml:space="preserve">find </w:delText>
        </w:r>
      </w:del>
      <w:ins w:id="361" w:author="Alex Damian Serrano" w:date="2024-08-14T10:42:00Z" w16du:dateUtc="2024-08-14T17:42:00Z">
        <w:r w:rsidR="004957EE">
          <w:t xml:space="preserve">found </w:t>
        </w:r>
      </w:ins>
      <w:r>
        <w:t>significant effects</w:t>
      </w:r>
      <w:ins w:id="362" w:author="Alex Damian Serrano" w:date="2024-08-14T10:43:00Z" w16du:dateUtc="2024-08-14T17:43:00Z">
        <w:r w:rsidR="004957EE">
          <w:t xml:space="preserve"> on swimming speed</w:t>
        </w:r>
      </w:ins>
      <w:r>
        <w:t xml:space="preserve"> (</w:t>
      </w:r>
      <w:ins w:id="363" w:author="Alex Damian Serrano" w:date="2024-08-05T11:52:00Z" w16du:dateUtc="2024-08-05T18:52:00Z">
        <w:r w:rsidR="00AB6BCF">
          <w:t>pseudo-R</w:t>
        </w:r>
        <w:r w:rsidR="00AB6BCF" w:rsidRPr="00AB6BCF">
          <w:rPr>
            <w:vertAlign w:val="superscript"/>
            <w:rPrChange w:id="364" w:author="Alex Damian Serrano" w:date="2024-08-05T11:52:00Z" w16du:dateUtc="2024-08-05T18:52:00Z">
              <w:rPr/>
            </w:rPrChange>
          </w:rPr>
          <w:t>2</w:t>
        </w:r>
        <w:r w:rsidR="00AB6BCF">
          <w:t xml:space="preserve"> = 0.</w:t>
        </w:r>
      </w:ins>
      <w:ins w:id="365" w:author="Alex Damian Serrano" w:date="2024-08-17T11:33:00Z" w16du:dateUtc="2024-08-17T18:33:00Z">
        <w:r w:rsidR="002100CC">
          <w:t>37</w:t>
        </w:r>
      </w:ins>
      <w:ins w:id="366" w:author="Alex Damian Serrano" w:date="2024-08-05T11:52:00Z" w16du:dateUtc="2024-08-05T18:52:00Z">
        <w:r w:rsidR="00AB6BCF">
          <w:t xml:space="preserve">, </w:t>
        </w:r>
      </w:ins>
      <w:r>
        <w:t xml:space="preserve">p &lt; 0.001) </w:t>
      </w:r>
      <w:del w:id="367" w:author="Alex Damian Serrano" w:date="2024-08-14T10:43:00Z" w16du:dateUtc="2024-08-14T17:43:00Z">
        <w:r w:rsidDel="004957EE">
          <w:delText xml:space="preserve">from </w:delText>
        </w:r>
      </w:del>
      <w:ins w:id="368" w:author="Alex Damian Serrano" w:date="2024-08-14T10:43:00Z" w16du:dateUtc="2024-08-14T17:43:00Z">
        <w:r w:rsidR="004957EE">
          <w:t xml:space="preserve">for </w:t>
        </w:r>
      </w:ins>
      <w:r>
        <w:t xml:space="preserve">L, N, and A. We </w:t>
      </w:r>
      <w:del w:id="369" w:author="Alex Damian Serrano" w:date="2024-08-14T10:43:00Z" w16du:dateUtc="2024-08-14T17:43:00Z">
        <w:r w:rsidDel="004957EE">
          <w:delText xml:space="preserve">find </w:delText>
        </w:r>
      </w:del>
      <w:ins w:id="370" w:author="Alex Damian Serrano" w:date="2024-08-14T10:43:00Z" w16du:dateUtc="2024-08-14T17:43:00Z">
        <w:r w:rsidR="004957EE">
          <w:t xml:space="preserve">found </w:t>
        </w:r>
      </w:ins>
      <w:r>
        <w:t>that our global regression explains 36.76% of the variance in our swimming speed data: 5.78% is explained by zooid size, 3.52% by pulsation rate, 0.81% from zooid number, and 26.64% by the frontal scaling mode.</w:t>
      </w:r>
      <w:del w:id="371" w:author="Alex Damian Serrano" w:date="2024-08-14T10:45:00Z" w16du:dateUtc="2024-08-14T17:45:00Z">
        <w:r w:rsidDel="004957EE">
          <w:delText xml:space="preserve"> </w:delText>
        </w:r>
      </w:del>
    </w:p>
    <w:p w14:paraId="46523B19" w14:textId="5E5305F1" w:rsidR="002320D6" w:rsidDel="00BA6DA0" w:rsidRDefault="00000000" w:rsidP="009478FE">
      <w:pPr>
        <w:spacing w:line="480" w:lineRule="auto"/>
        <w:jc w:val="both"/>
        <w:rPr>
          <w:del w:id="372" w:author="Alex Damian Serrano" w:date="2024-07-29T17:58:00Z" w16du:dateUtc="2024-07-30T00:58:00Z"/>
        </w:rPr>
      </w:pPr>
      <w:r>
        <w:tab/>
      </w:r>
      <w:del w:id="373" w:author="Alex Damian Serrano" w:date="2024-07-29T19:14:00Z" w16du:dateUtc="2024-07-30T02:14:00Z">
        <w:r w:rsidDel="0089595E">
          <w:delText xml:space="preserve">In addition to investigating the determinants of swimming speed in salp colonies, we also compared their respiratory physiology and the energetic efficiency of their swimming. </w:delText>
        </w:r>
      </w:del>
      <w:r>
        <w:t xml:space="preserve">The respiration rates of swimming and anesthetized salps </w:t>
      </w:r>
      <w:del w:id="374" w:author="Alex Damian Serrano" w:date="2024-07-29T19:14:00Z" w16du:dateUtc="2024-07-30T02:14:00Z">
        <w:r w:rsidDel="0089595E">
          <w:delText xml:space="preserve">in sealed jars at ambient temperature </w:delText>
        </w:r>
      </w:del>
      <w:r>
        <w:t>revealed broad differences between species (Fig. S5).</w:t>
      </w:r>
      <w:ins w:id="375" w:author="Alex Damian Serrano" w:date="2024-08-02T18:31:00Z" w16du:dateUtc="2024-08-03T01:31:00Z">
        <w:r w:rsidR="0036259A">
          <w:t xml:space="preserve"> After estimating COT, we found </w:t>
        </w:r>
      </w:ins>
      <w:ins w:id="376" w:author="Alex Damian Serrano" w:date="2024-08-02T18:32:00Z" w16du:dateUtc="2024-08-03T01:32:00Z">
        <w:r w:rsidR="0036259A">
          <w:t>a few</w:t>
        </w:r>
      </w:ins>
      <w:ins w:id="377" w:author="Alex Damian Serrano" w:date="2024-08-02T18:31:00Z" w16du:dateUtc="2024-08-03T01:31:00Z">
        <w:r w:rsidR="0036259A">
          <w:t xml:space="preserve"> significant differ</w:t>
        </w:r>
      </w:ins>
      <w:ins w:id="378" w:author="Alex Damian Serrano" w:date="2024-08-02T18:32:00Z" w16du:dateUtc="2024-08-03T01:32:00Z">
        <w:r w:rsidR="0036259A">
          <w:t xml:space="preserve">ences between </w:t>
        </w:r>
        <w:r w:rsidR="0036259A">
          <w:lastRenderedPageBreak/>
          <w:t>architectures</w:t>
        </w:r>
      </w:ins>
      <w:ins w:id="379" w:author="Alex Damian Serrano" w:date="2024-08-02T18:45:00Z" w16du:dateUtc="2024-08-03T01:45:00Z">
        <w:r w:rsidR="001C5843">
          <w:t xml:space="preserve"> (ANOVA p &lt; 0.05)</w:t>
        </w:r>
      </w:ins>
      <w:ins w:id="380" w:author="Alex Damian Serrano" w:date="2024-08-02T18:32:00Z" w16du:dateUtc="2024-08-03T01:32:00Z">
        <w:r w:rsidR="0036259A">
          <w:t>. In terms of</w:t>
        </w:r>
      </w:ins>
      <w:ins w:id="381" w:author="Alex Damian Serrano" w:date="2024-08-02T18:37:00Z" w16du:dateUtc="2024-08-03T01:37:00Z">
        <w:r w:rsidR="00C47216">
          <w:t xml:space="preserve"> absolute</w:t>
        </w:r>
      </w:ins>
      <w:ins w:id="382" w:author="Alex Damian Serrano" w:date="2024-08-02T18:32:00Z" w16du:dateUtc="2024-08-03T01:32:00Z">
        <w:r w:rsidR="0036259A">
          <w:t xml:space="preserve"> COT per mm traveled, linear</w:t>
        </w:r>
      </w:ins>
      <w:ins w:id="383" w:author="Alex Damian Serrano" w:date="2024-08-02T18:33:00Z" w16du:dateUtc="2024-08-03T01:33:00Z">
        <w:r w:rsidR="0036259A">
          <w:t xml:space="preserve"> chains</w:t>
        </w:r>
      </w:ins>
      <w:ins w:id="384" w:author="Alex Damian Serrano" w:date="2024-08-02T18:32:00Z" w16du:dateUtc="2024-08-03T01:32:00Z">
        <w:r w:rsidR="0036259A">
          <w:t>, helical</w:t>
        </w:r>
      </w:ins>
      <w:ins w:id="385" w:author="Alex Damian Serrano" w:date="2024-08-02T18:33:00Z" w16du:dateUtc="2024-08-03T01:33:00Z">
        <w:r w:rsidR="0036259A">
          <w:t xml:space="preserve"> chains</w:t>
        </w:r>
      </w:ins>
      <w:ins w:id="386" w:author="Alex Damian Serrano" w:date="2024-08-02T18:32:00Z" w16du:dateUtc="2024-08-03T01:32:00Z">
        <w:r w:rsidR="0036259A">
          <w:t>, bipinnate</w:t>
        </w:r>
      </w:ins>
      <w:ins w:id="387" w:author="Alex Damian Serrano" w:date="2024-08-02T18:33:00Z" w16du:dateUtc="2024-08-03T01:33:00Z">
        <w:r w:rsidR="0036259A">
          <w:t xml:space="preserve"> chains</w:t>
        </w:r>
      </w:ins>
      <w:ins w:id="388" w:author="Alex Damian Serrano" w:date="2024-08-02T18:32:00Z" w16du:dateUtc="2024-08-03T01:32:00Z">
        <w:r w:rsidR="0036259A">
          <w:t xml:space="preserve">, </w:t>
        </w:r>
      </w:ins>
      <w:ins w:id="389" w:author="Alex Damian Serrano" w:date="2024-08-02T18:34:00Z" w16du:dateUtc="2024-08-03T01:34:00Z">
        <w:r w:rsidR="0036259A">
          <w:t xml:space="preserve">whorls, </w:t>
        </w:r>
      </w:ins>
      <w:ins w:id="390" w:author="Alex Damian Serrano" w:date="2024-08-02T18:32:00Z" w16du:dateUtc="2024-08-03T01:32:00Z">
        <w:r w:rsidR="0036259A">
          <w:t>and c</w:t>
        </w:r>
      </w:ins>
      <w:ins w:id="391" w:author="Alex Damian Serrano" w:date="2024-08-02T18:33:00Z" w16du:dateUtc="2024-08-03T01:33:00Z">
        <w:r w:rsidR="0036259A">
          <w:t>lusters ha</w:t>
        </w:r>
      </w:ins>
      <w:ins w:id="392" w:author="Alex Damian Serrano" w:date="2024-08-06T17:36:00Z" w16du:dateUtc="2024-08-07T00:36:00Z">
        <w:r w:rsidR="00B72B25">
          <w:t>d</w:t>
        </w:r>
      </w:ins>
      <w:ins w:id="393" w:author="Alex Damian Serrano" w:date="2024-08-02T18:33:00Z" w16du:dateUtc="2024-08-03T01:33:00Z">
        <w:r w:rsidR="0036259A">
          <w:t xml:space="preserve"> similar high</w:t>
        </w:r>
      </w:ins>
      <w:ins w:id="394" w:author="Alex Damian Serrano" w:date="2024-08-02T18:34:00Z" w16du:dateUtc="2024-08-03T01:34:00Z">
        <w:r w:rsidR="0036259A">
          <w:t xml:space="preserve"> transport</w:t>
        </w:r>
      </w:ins>
      <w:ins w:id="395" w:author="Alex Damian Serrano" w:date="2024-08-02T18:33:00Z" w16du:dateUtc="2024-08-03T01:33:00Z">
        <w:r w:rsidR="0036259A">
          <w:t xml:space="preserve"> effic</w:t>
        </w:r>
      </w:ins>
      <w:ins w:id="396" w:author="Alex Damian Serrano" w:date="2024-08-02T18:34:00Z" w16du:dateUtc="2024-08-03T01:34:00Z">
        <w:r w:rsidR="0036259A">
          <w:t xml:space="preserve">iencies </w:t>
        </w:r>
      </w:ins>
      <w:ins w:id="397" w:author="Alex Damian Serrano" w:date="2024-08-02T18:35:00Z" w16du:dateUtc="2024-08-03T01:35:00Z">
        <w:r w:rsidR="00C47216">
          <w:t xml:space="preserve">under </w:t>
        </w:r>
      </w:ins>
      <w:ins w:id="398" w:author="Alex Damian Serrano" w:date="2024-08-02T18:34:00Z" w16du:dateUtc="2024-08-03T01:34:00Z">
        <w:r w:rsidR="0036259A">
          <w:t>13</w:t>
        </w:r>
        <w:r w:rsidR="00C47216">
          <w:t xml:space="preserve"> pgO</w:t>
        </w:r>
        <w:r w:rsidR="00C47216" w:rsidRPr="00C47216">
          <w:rPr>
            <w:vertAlign w:val="subscript"/>
            <w:rPrChange w:id="399" w:author="Alex Damian Serrano" w:date="2024-08-02T18:35:00Z" w16du:dateUtc="2024-08-03T01:35:00Z">
              <w:rPr/>
            </w:rPrChange>
          </w:rPr>
          <w:t>2</w:t>
        </w:r>
        <w:r w:rsidR="00C47216">
          <w:t>/ml</w:t>
        </w:r>
      </w:ins>
      <w:ins w:id="400" w:author="Alex Damian Serrano" w:date="2024-08-02T18:35:00Z" w16du:dateUtc="2024-08-03T01:35:00Z">
        <w:r w:rsidR="00C47216">
          <w:t xml:space="preserve">. Every </w:t>
        </w:r>
      </w:ins>
      <w:ins w:id="401" w:author="Alex Damian Serrano" w:date="2024-08-02T18:36:00Z" w16du:dateUtc="2024-08-03T01:36:00Z">
        <w:r w:rsidR="00C47216">
          <w:t>one of these</w:t>
        </w:r>
      </w:ins>
      <w:ins w:id="402" w:author="Alex Damian Serrano" w:date="2024-08-02T18:35:00Z" w16du:dateUtc="2024-08-03T01:35:00Z">
        <w:r w:rsidR="00C47216">
          <w:t xml:space="preserve"> architecture</w:t>
        </w:r>
      </w:ins>
      <w:ins w:id="403" w:author="Alex Damian Serrano" w:date="2024-08-02T18:36:00Z" w16du:dateUtc="2024-08-03T01:36:00Z">
        <w:r w:rsidR="00C47216">
          <w:t>s</w:t>
        </w:r>
      </w:ins>
      <w:ins w:id="404" w:author="Alex Damian Serrano" w:date="2024-08-02T18:35:00Z" w16du:dateUtc="2024-08-03T01:35:00Z">
        <w:r w:rsidR="00C47216">
          <w:t xml:space="preserve"> </w:t>
        </w:r>
      </w:ins>
      <w:ins w:id="405" w:author="Alex Damian Serrano" w:date="2024-08-06T17:36:00Z" w16du:dateUtc="2024-08-07T00:36:00Z">
        <w:r w:rsidR="00B72B25">
          <w:t>wa</w:t>
        </w:r>
      </w:ins>
      <w:ins w:id="406" w:author="Alex Damian Serrano" w:date="2024-08-02T18:35:00Z" w16du:dateUtc="2024-08-03T01:35:00Z">
        <w:r w:rsidR="00C47216">
          <w:t>s significantly more efficient per mm traveled than oblique architectures (Tu</w:t>
        </w:r>
      </w:ins>
      <w:ins w:id="407" w:author="Alex Damian Serrano" w:date="2024-08-02T18:36:00Z" w16du:dateUtc="2024-08-03T01:36:00Z">
        <w:r w:rsidR="00C47216">
          <w:t xml:space="preserve">key’s p &lt; 0.001). </w:t>
        </w:r>
      </w:ins>
      <w:ins w:id="408" w:author="Alex Damian Serrano" w:date="2024-08-02T18:37:00Z" w16du:dateUtc="2024-08-03T01:37:00Z">
        <w:r w:rsidR="00C47216">
          <w:t>In terms of relative COT per zooid length traveled, linear chains and whorls ha</w:t>
        </w:r>
      </w:ins>
      <w:ins w:id="409" w:author="Alex Damian Serrano" w:date="2024-08-06T17:36:00Z" w16du:dateUtc="2024-08-07T00:36:00Z">
        <w:r w:rsidR="00B72B25">
          <w:t>d</w:t>
        </w:r>
      </w:ins>
      <w:ins w:id="410" w:author="Alex Damian Serrano" w:date="2024-08-02T18:37:00Z" w16du:dateUtc="2024-08-03T01:37:00Z">
        <w:r w:rsidR="00C47216">
          <w:t xml:space="preserve"> similar transport efficiencies that are significantly faster than </w:t>
        </w:r>
      </w:ins>
      <w:ins w:id="411" w:author="Alex Damian Serrano" w:date="2024-08-02T18:38:00Z" w16du:dateUtc="2024-08-03T01:38:00Z">
        <w:r w:rsidR="00C47216">
          <w:t>transversal and oblique chains (Tukey’s p &lt; 0.04)</w:t>
        </w:r>
      </w:ins>
      <w:ins w:id="412" w:author="Alex Damian Serrano" w:date="2024-08-02T18:39:00Z" w16du:dateUtc="2024-08-03T01:39:00Z">
        <w:r w:rsidR="00C47216">
          <w:t xml:space="preserve">. </w:t>
        </w:r>
      </w:ins>
      <w:ins w:id="413" w:author="Alex Damian Serrano" w:date="2024-08-02T18:40:00Z" w16du:dateUtc="2024-08-03T01:40:00Z">
        <w:r w:rsidR="00C47216">
          <w:t>Clusters are also significantly faster than</w:t>
        </w:r>
      </w:ins>
      <w:ins w:id="414" w:author="Alex Damian Serrano" w:date="2024-08-02T18:41:00Z" w16du:dateUtc="2024-08-03T01:41:00Z">
        <w:r w:rsidR="00C47216">
          <w:t xml:space="preserve"> oblique chains (Tukey’s p &lt; </w:t>
        </w:r>
      </w:ins>
      <w:ins w:id="415" w:author="Alex Damian Serrano" w:date="2024-08-02T18:42:00Z" w16du:dateUtc="2024-08-03T01:42:00Z">
        <w:r w:rsidR="00C47216">
          <w:t>0.01</w:t>
        </w:r>
      </w:ins>
      <w:ins w:id="416" w:author="Alex Damian Serrano" w:date="2024-08-02T18:41:00Z" w16du:dateUtc="2024-08-03T01:41:00Z">
        <w:r w:rsidR="00C47216">
          <w:t>).</w:t>
        </w:r>
      </w:ins>
      <w:ins w:id="417" w:author="Alex Damian Serrano" w:date="2024-08-02T18:34:00Z" w16du:dateUtc="2024-08-03T01:34:00Z">
        <w:r w:rsidR="0036259A">
          <w:t xml:space="preserve"> </w:t>
        </w:r>
      </w:ins>
      <w:ins w:id="418" w:author="Alex Damian Serrano" w:date="2024-08-02T18:42:00Z" w16du:dateUtc="2024-08-03T01:42:00Z">
        <w:r w:rsidR="00C47216">
          <w:t>Bipinnate and helical chains show similar values line</w:t>
        </w:r>
      </w:ins>
      <w:ins w:id="419" w:author="Alex Damian Serrano" w:date="2024-08-02T18:43:00Z" w16du:dateUtc="2024-08-03T01:43:00Z">
        <w:r w:rsidR="00C47216">
          <w:t>ar chains, clusters, and whorls, but are not significantly more efficient than transversal or oblique chains, perhaps due to insuffic</w:t>
        </w:r>
      </w:ins>
      <w:ins w:id="420" w:author="Alex Damian Serrano" w:date="2024-08-02T18:44:00Z" w16du:dateUtc="2024-08-03T01:44:00Z">
        <w:r w:rsidR="00C47216">
          <w:t>ient</w:t>
        </w:r>
      </w:ins>
      <w:ins w:id="421" w:author="Alex Damian Serrano" w:date="2024-08-02T18:43:00Z" w16du:dateUtc="2024-08-03T01:43:00Z">
        <w:r w:rsidR="00C47216">
          <w:t xml:space="preserve"> sample sizes.</w:t>
        </w:r>
      </w:ins>
      <w:ins w:id="422" w:author="Alex Damian Serrano" w:date="2024-08-02T18:42:00Z" w16du:dateUtc="2024-08-03T01:42:00Z">
        <w:r w:rsidR="00C47216">
          <w:t xml:space="preserve"> </w:t>
        </w:r>
      </w:ins>
      <w:del w:id="423" w:author="Alex Damian Serrano" w:date="2024-08-02T18:31:00Z" w16du:dateUtc="2024-08-03T01:31:00Z">
        <w:r w:rsidDel="0036259A">
          <w:delText xml:space="preserve"> </w:delText>
        </w:r>
      </w:del>
      <w:del w:id="424" w:author="Alex Damian Serrano" w:date="2024-07-29T17:58:00Z" w16du:dateUtc="2024-07-30T00:58:00Z">
        <w:r w:rsidRPr="003361EA" w:rsidDel="00BA6DA0">
          <w:rPr>
            <w:highlight w:val="yellow"/>
            <w:rPrChange w:id="425" w:author="Alex Damian Serrano" w:date="2024-07-26T15:07:00Z" w16du:dateUtc="2024-07-26T22:07:00Z">
              <w:rPr/>
            </w:rPrChange>
          </w:rPr>
          <w:delText>Among swimming specimens (</w:delText>
        </w:r>
        <w:r w:rsidRPr="003361EA" w:rsidDel="00BA6DA0">
          <w:rPr>
            <w:i/>
            <w:highlight w:val="yellow"/>
            <w:rPrChange w:id="426" w:author="Alex Damian Serrano" w:date="2024-07-26T15:07:00Z" w16du:dateUtc="2024-07-26T22:07:00Z">
              <w:rPr>
                <w:i/>
              </w:rPr>
            </w:rPrChange>
          </w:rPr>
          <w:delText>Thalia</w:delText>
        </w:r>
        <w:r w:rsidRPr="003361EA" w:rsidDel="00BA6DA0">
          <w:rPr>
            <w:highlight w:val="yellow"/>
            <w:rPrChange w:id="427" w:author="Alex Damian Serrano" w:date="2024-07-26T15:07:00Z" w16du:dateUtc="2024-07-26T22:07:00Z">
              <w:rPr/>
            </w:rPrChange>
          </w:rPr>
          <w:delText xml:space="preserve"> sp. high outliers removed), the highest mean swimming respiration rate was for</w:delText>
        </w:r>
        <w:r w:rsidRPr="003361EA" w:rsidDel="00BA6DA0">
          <w:rPr>
            <w:i/>
            <w:highlight w:val="yellow"/>
            <w:rPrChange w:id="428" w:author="Alex Damian Serrano" w:date="2024-07-26T15:07:00Z" w16du:dateUtc="2024-07-26T22:07:00Z">
              <w:rPr>
                <w:i/>
              </w:rPr>
            </w:rPrChange>
          </w:rPr>
          <w:delText xml:space="preserve"> Ihlea punctata</w:delText>
        </w:r>
        <w:r w:rsidRPr="003361EA" w:rsidDel="00BA6DA0">
          <w:rPr>
            <w:highlight w:val="yellow"/>
            <w:rPrChange w:id="429" w:author="Alex Damian Serrano" w:date="2024-07-26T15:07:00Z" w16du:dateUtc="2024-07-26T22:07:00Z">
              <w:rPr/>
            </w:rPrChange>
          </w:rPr>
          <w:delText xml:space="preserve">, with an average of 1560.9 pgO2/min/ml. This species had also the largest difference between swimming and anesthetized respiration rates. The lowest mean swimming respiration rate (negative values removed) was for </w:delText>
        </w:r>
        <w:r w:rsidRPr="003361EA" w:rsidDel="00BA6DA0">
          <w:rPr>
            <w:i/>
            <w:highlight w:val="yellow"/>
            <w:rPrChange w:id="430" w:author="Alex Damian Serrano" w:date="2024-07-26T15:07:00Z" w16du:dateUtc="2024-07-26T22:07:00Z">
              <w:rPr>
                <w:i/>
              </w:rPr>
            </w:rPrChange>
          </w:rPr>
          <w:delText>Ritteriella amboinensis</w:delText>
        </w:r>
        <w:r w:rsidRPr="003361EA" w:rsidDel="00BA6DA0">
          <w:rPr>
            <w:highlight w:val="yellow"/>
            <w:rPrChange w:id="431" w:author="Alex Damian Serrano" w:date="2024-07-26T15:07:00Z" w16du:dateUtc="2024-07-26T22:07:00Z">
              <w:rPr/>
            </w:rPrChange>
          </w:rPr>
          <w:delText xml:space="preserve"> with 33 pgO2/min/ml. The highest mean anesthetized respiration rate per ml of biovolume we recorded was for </w:delText>
        </w:r>
        <w:r w:rsidRPr="003361EA" w:rsidDel="00BA6DA0">
          <w:rPr>
            <w:i/>
            <w:highlight w:val="yellow"/>
            <w:rPrChange w:id="432" w:author="Alex Damian Serrano" w:date="2024-07-26T15:07:00Z" w16du:dateUtc="2024-07-26T22:07:00Z">
              <w:rPr>
                <w:i/>
              </w:rPr>
            </w:rPrChange>
          </w:rPr>
          <w:delText>Thalia</w:delText>
        </w:r>
        <w:r w:rsidRPr="003361EA" w:rsidDel="00BA6DA0">
          <w:rPr>
            <w:highlight w:val="yellow"/>
            <w:rPrChange w:id="433" w:author="Alex Damian Serrano" w:date="2024-07-26T15:07:00Z" w16du:dateUtc="2024-07-26T22:07:00Z">
              <w:rPr/>
            </w:rPrChange>
          </w:rPr>
          <w:delText xml:space="preserve"> sp. with 715 pgO2/min/ml, while the lowest was for </w:delText>
        </w:r>
        <w:r w:rsidRPr="003361EA" w:rsidDel="00BA6DA0">
          <w:rPr>
            <w:i/>
            <w:highlight w:val="yellow"/>
            <w:rPrChange w:id="434" w:author="Alex Damian Serrano" w:date="2024-07-26T15:07:00Z" w16du:dateUtc="2024-07-26T22:07:00Z">
              <w:rPr>
                <w:i/>
              </w:rPr>
            </w:rPrChange>
          </w:rPr>
          <w:delText>Cyclosapa bakeri</w:delText>
        </w:r>
        <w:r w:rsidRPr="003361EA" w:rsidDel="00BA6DA0">
          <w:rPr>
            <w:highlight w:val="yellow"/>
            <w:rPrChange w:id="435" w:author="Alex Damian Serrano" w:date="2024-07-26T15:07:00Z" w16du:dateUtc="2024-07-26T22:07:00Z">
              <w:rPr/>
            </w:rPrChange>
          </w:rPr>
          <w:delText xml:space="preserve"> (28 pgO2/min/ml).</w:delText>
        </w:r>
      </w:del>
    </w:p>
    <w:p w14:paraId="5BB21448" w14:textId="1F836A43" w:rsidR="002320D6" w:rsidRDefault="00000000">
      <w:pPr>
        <w:spacing w:line="480" w:lineRule="auto"/>
        <w:jc w:val="both"/>
        <w:pPrChange w:id="436" w:author="Alex Damian Serrano" w:date="2024-07-29T19:14:00Z" w16du:dateUtc="2024-07-30T02:14:00Z">
          <w:pPr>
            <w:spacing w:line="480" w:lineRule="auto"/>
            <w:ind w:firstLine="720"/>
            <w:jc w:val="both"/>
          </w:pPr>
        </w:pPrChange>
      </w:pPr>
      <w:del w:id="437" w:author="Alex Damian Serrano" w:date="2024-07-29T19:14:00Z" w16du:dateUtc="2024-07-30T02:14:00Z">
        <w:r w:rsidDel="0089595E">
          <w:delText xml:space="preserve">We estimated the cost of transport (COT) as the biovolume-normalized metabolic cost of locomotion per unit of distance, as the mass of oxygen consumed both per mm traveled as well as normalized per body (zooid) length traveled. </w:delText>
        </w:r>
      </w:del>
      <w:del w:id="438" w:author="Alex Damian Serrano" w:date="2024-07-29T17:59:00Z" w16du:dateUtc="2024-07-30T00:59:00Z">
        <w:r w:rsidRPr="003361EA" w:rsidDel="00BA6DA0">
          <w:rPr>
            <w:highlight w:val="yellow"/>
            <w:rPrChange w:id="439" w:author="Alex Damian Serrano" w:date="2024-07-26T15:07:00Z" w16du:dateUtc="2024-07-26T22:07:00Z">
              <w:rPr/>
            </w:rPrChange>
          </w:rPr>
          <w:delText xml:space="preserve">The species with the costliest locomotion was </w:delText>
        </w:r>
        <w:r w:rsidRPr="003361EA" w:rsidDel="00BA6DA0">
          <w:rPr>
            <w:i/>
            <w:highlight w:val="yellow"/>
            <w:rPrChange w:id="440" w:author="Alex Damian Serrano" w:date="2024-07-26T15:07:00Z" w16du:dateUtc="2024-07-26T22:07:00Z">
              <w:rPr>
                <w:i/>
              </w:rPr>
            </w:rPrChange>
          </w:rPr>
          <w:delText>Thalia</w:delText>
        </w:r>
        <w:r w:rsidRPr="003361EA" w:rsidDel="00BA6DA0">
          <w:rPr>
            <w:highlight w:val="yellow"/>
            <w:rPrChange w:id="441" w:author="Alex Damian Serrano" w:date="2024-07-26T15:07:00Z" w16du:dateUtc="2024-07-26T22:07:00Z">
              <w:rPr/>
            </w:rPrChange>
          </w:rPr>
          <w:delText xml:space="preserve"> sp. (oblique architecture), followed by </w:delText>
        </w:r>
        <w:r w:rsidRPr="003361EA" w:rsidDel="00BA6DA0">
          <w:rPr>
            <w:i/>
            <w:highlight w:val="yellow"/>
            <w:rPrChange w:id="442" w:author="Alex Damian Serrano" w:date="2024-07-26T15:07:00Z" w16du:dateUtc="2024-07-26T22:07:00Z">
              <w:rPr>
                <w:i/>
              </w:rPr>
            </w:rPrChange>
          </w:rPr>
          <w:delText>Pegea</w:delText>
        </w:r>
        <w:r w:rsidRPr="003361EA" w:rsidDel="00BA6DA0">
          <w:rPr>
            <w:highlight w:val="yellow"/>
            <w:rPrChange w:id="443" w:author="Alex Damian Serrano" w:date="2024-07-26T15:07:00Z" w16du:dateUtc="2024-07-26T22:07:00Z">
              <w:rPr/>
            </w:rPrChange>
          </w:rPr>
          <w:delText xml:space="preserve"> sp. (transversal architecture). We find that </w:delText>
        </w:r>
        <w:r w:rsidRPr="003361EA" w:rsidDel="00BA6DA0">
          <w:rPr>
            <w:i/>
            <w:highlight w:val="yellow"/>
            <w:rPrChange w:id="444" w:author="Alex Damian Serrano" w:date="2024-07-26T15:07:00Z" w16du:dateUtc="2024-07-26T22:07:00Z">
              <w:rPr>
                <w:i/>
              </w:rPr>
            </w:rPrChange>
          </w:rPr>
          <w:delText>S. zonaria</w:delText>
        </w:r>
        <w:r w:rsidRPr="003361EA" w:rsidDel="00BA6DA0">
          <w:rPr>
            <w:highlight w:val="yellow"/>
            <w:rPrChange w:id="445" w:author="Alex Damian Serrano" w:date="2024-07-26T15:07:00Z" w16du:dateUtc="2024-07-26T22:07:00Z">
              <w:rPr/>
            </w:rPrChange>
          </w:rPr>
          <w:delText xml:space="preserve"> and </w:delText>
        </w:r>
        <w:r w:rsidRPr="003361EA" w:rsidDel="00BA6DA0">
          <w:rPr>
            <w:i/>
            <w:highlight w:val="yellow"/>
            <w:rPrChange w:id="446" w:author="Alex Damian Serrano" w:date="2024-07-26T15:07:00Z" w16du:dateUtc="2024-07-26T22:07:00Z">
              <w:rPr>
                <w:i/>
              </w:rPr>
            </w:rPrChange>
          </w:rPr>
          <w:delText>C. sewelli</w:delText>
        </w:r>
        <w:r w:rsidRPr="003361EA" w:rsidDel="00BA6DA0">
          <w:rPr>
            <w:highlight w:val="yellow"/>
            <w:rPrChange w:id="447" w:author="Alex Damian Serrano" w:date="2024-07-26T15:07:00Z" w16du:dateUtc="2024-07-26T22:07:00Z">
              <w:rPr/>
            </w:rPrChange>
          </w:rPr>
          <w:delText xml:space="preserve"> have the lowest (most efficient) COT (Fig. 5A, B).</w:delText>
        </w:r>
        <w:r w:rsidDel="00BA6DA0">
          <w:delText xml:space="preserve"> </w:delText>
        </w:r>
      </w:del>
      <w:r>
        <w:t xml:space="preserve">Some of the differences between COT per mm and COT per zooid length are likely due to scaling with body size, as can be observed with the relative shift in the minuscule </w:t>
      </w:r>
      <w:r>
        <w:rPr>
          <w:i/>
        </w:rPr>
        <w:t>Thalia</w:t>
      </w:r>
      <w:r>
        <w:t xml:space="preserve"> sp. (5.2 mm zooids) and the massive </w:t>
      </w:r>
      <w:r>
        <w:rPr>
          <w:i/>
        </w:rPr>
        <w:t>Salpa maxima</w:t>
      </w:r>
      <w:r>
        <w:t xml:space="preserve"> (93.4 mm zooids). </w:t>
      </w:r>
      <w:del w:id="448" w:author="Alex Damian Serrano" w:date="2024-08-05T11:53:00Z" w16du:dateUtc="2024-08-05T18:53:00Z">
        <w:r w:rsidDel="00AB6BCF">
          <w:delText>While linear architectures have the lowest mean COT values, these are not significantly lower than helical, bipinnate, whorls, or clusters (Fig. 5C, D). All these architectures have similar mean COT values that are much lower than those found in transversal and oblique architectures. These results do not support the hypothesis that more streamlined architectures have more energetically efficient locomotion.</w:delText>
        </w:r>
      </w:del>
    </w:p>
    <w:p w14:paraId="59C10511" w14:textId="77777777" w:rsidR="002320D6" w:rsidRDefault="00000000" w:rsidP="009478FE">
      <w:pPr>
        <w:spacing w:line="480" w:lineRule="auto"/>
        <w:jc w:val="both"/>
      </w:pPr>
      <w:r>
        <w:rPr>
          <w:noProof/>
        </w:rPr>
        <w:drawing>
          <wp:inline distT="114300" distB="114300" distL="114300" distR="114300" wp14:anchorId="65A33E6B" wp14:editId="367066BA">
            <wp:extent cx="5762231" cy="4314170"/>
            <wp:effectExtent l="0" t="0" r="3810" b="4445"/>
            <wp:docPr id="7" name="image10.png"/>
            <wp:cNvGraphicFramePr/>
            <a:graphic xmlns:a="http://schemas.openxmlformats.org/drawingml/2006/main">
              <a:graphicData uri="http://schemas.openxmlformats.org/drawingml/2006/picture">
                <pic:pic xmlns:pic="http://schemas.openxmlformats.org/drawingml/2006/picture">
                  <pic:nvPicPr>
                    <pic:cNvPr id="7" name="image10.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5762231" cy="4314170"/>
                    </a:xfrm>
                    <a:prstGeom prst="rect">
                      <a:avLst/>
                    </a:prstGeom>
                    <a:ln/>
                  </pic:spPr>
                </pic:pic>
              </a:graphicData>
            </a:graphic>
          </wp:inline>
        </w:drawing>
      </w:r>
    </w:p>
    <w:p w14:paraId="6E8B74AA" w14:textId="7B77DECB" w:rsidR="002320D6" w:rsidRDefault="00000000" w:rsidP="009478FE">
      <w:pPr>
        <w:spacing w:line="480" w:lineRule="auto"/>
        <w:jc w:val="both"/>
      </w:pPr>
      <w:r>
        <w:lastRenderedPageBreak/>
        <w:t>Figure 5. Mean cost-of-transport per mm (A) and per zooid length (B) moved for each salp species, and for each colonial architecture (C, D) with standard errors. Bar colors indicate colonial architecture.</w:t>
      </w:r>
    </w:p>
    <w:p w14:paraId="77078A40" w14:textId="300C542B" w:rsidR="002320D6" w:rsidRDefault="00000000" w:rsidP="009478FE">
      <w:pPr>
        <w:spacing w:line="480" w:lineRule="auto"/>
        <w:ind w:firstLine="720"/>
        <w:jc w:val="both"/>
      </w:pPr>
      <w:r>
        <w:t xml:space="preserve"> When comparing the proportion of investment of metabolic costs into swimming (compared to the species mean baseline) across salp species (Fig. S6), eight species had locomotion budgets under 50%, and the other seven have budgets above 50%. </w:t>
      </w:r>
      <w:del w:id="449" w:author="Alex Damian Serrano" w:date="2024-07-29T17:59:00Z" w16du:dateUtc="2024-07-30T00:59:00Z">
        <w:r w:rsidDel="003C7514">
          <w:delText xml:space="preserve">The species with the highest relative investment in locomotion are </w:delText>
        </w:r>
        <w:r w:rsidDel="003C7514">
          <w:rPr>
            <w:i/>
          </w:rPr>
          <w:delText>I. punctata</w:delText>
        </w:r>
        <w:r w:rsidDel="003C7514">
          <w:delText xml:space="preserve"> (94.5%)</w:delText>
        </w:r>
        <w:r w:rsidDel="003C7514">
          <w:rPr>
            <w:i/>
          </w:rPr>
          <w:delText xml:space="preserve"> </w:delText>
        </w:r>
        <w:r w:rsidDel="003C7514">
          <w:delText>and</w:delText>
        </w:r>
        <w:r w:rsidDel="003C7514">
          <w:rPr>
            <w:i/>
          </w:rPr>
          <w:delText xml:space="preserve"> H</w:delText>
        </w:r>
        <w:r w:rsidDel="003C7514">
          <w:delText>.</w:delText>
        </w:r>
        <w:r w:rsidDel="003C7514">
          <w:rPr>
            <w:i/>
          </w:rPr>
          <w:delText xml:space="preserve"> virgula</w:delText>
        </w:r>
        <w:r w:rsidDel="003C7514">
          <w:delText xml:space="preserve"> (83.1%), while the lowest investments were found in </w:delText>
        </w:r>
        <w:r w:rsidDel="003C7514">
          <w:rPr>
            <w:i/>
          </w:rPr>
          <w:delText>C. affinis</w:delText>
        </w:r>
        <w:r w:rsidDel="003C7514">
          <w:delText xml:space="preserve"> (19.8%) and </w:delText>
        </w:r>
        <w:r w:rsidDel="003C7514">
          <w:rPr>
            <w:i/>
          </w:rPr>
          <w:delText>Thalia</w:delText>
        </w:r>
        <w:r w:rsidDel="003C7514">
          <w:delText xml:space="preserve"> sp. (30.6%). </w:delText>
        </w:r>
      </w:del>
      <w:del w:id="450" w:author="Alex Damian Serrano" w:date="2024-08-06T17:36:00Z" w16du:dateUtc="2024-08-07T00:36:00Z">
        <w:r w:rsidDel="006304AA">
          <w:delText>Upon noticing this variation, w</w:delText>
        </w:r>
      </w:del>
      <w:ins w:id="451" w:author="Alex Damian Serrano" w:date="2024-08-06T17:36:00Z" w16du:dateUtc="2024-08-07T00:36:00Z">
        <w:r w:rsidR="006304AA">
          <w:t>W</w:t>
        </w:r>
      </w:ins>
      <w:r>
        <w:t>e examined whether observed effort (pulsation rate) scales with the measured proportion of energetic investment in swimming across species (Fig. S7) and found no significant relationship (</w:t>
      </w:r>
      <w:ins w:id="452" w:author="Alex Damian Serrano" w:date="2024-08-05T11:56:00Z" w16du:dateUtc="2024-08-05T18:56:00Z">
        <w:r w:rsidR="002C4B5E">
          <w:t>Swimming % ~ Pulsation rate</w:t>
        </w:r>
      </w:ins>
      <w:ins w:id="453" w:author="Alex Damian Serrano" w:date="2024-07-29T18:00:00Z" w16du:dateUtc="2024-07-30T01:00:00Z">
        <w:r w:rsidR="003C7514">
          <w:t xml:space="preserve">, </w:t>
        </w:r>
      </w:ins>
      <w:r>
        <w:t>p = 0.47) between them</w:t>
      </w:r>
      <w:del w:id="454" w:author="Alex Damian Serrano" w:date="2024-08-05T11:56:00Z" w16du:dateUtc="2024-08-05T18:56:00Z">
        <w:r w:rsidDel="002C4B5E">
          <w:delText>, and thus no support for the hypothesis that higher swimming effort incurs a higher metabolic effort</w:delText>
        </w:r>
      </w:del>
      <w:r>
        <w:t>.</w:t>
      </w:r>
    </w:p>
    <w:p w14:paraId="48A167DA" w14:textId="3AE97034" w:rsidR="002320D6" w:rsidRDefault="00000000" w:rsidP="0035573A">
      <w:pPr>
        <w:spacing w:line="480" w:lineRule="auto"/>
        <w:ind w:firstLine="720"/>
        <w:jc w:val="both"/>
      </w:pPr>
      <w:r>
        <w:t xml:space="preserve">We then compared the proportion of energetic investment in swimming to the COT values across species (Fig. S8) and found no relationship with absolute COT </w:t>
      </w:r>
      <w:ins w:id="455" w:author="Alex Damian Serrano" w:date="2024-08-05T11:58:00Z" w16du:dateUtc="2024-08-05T18:58:00Z">
        <w:r w:rsidR="002C4B5E">
          <w:t xml:space="preserve">(Swimming % ~ COT per mm, p = 0.24) </w:t>
        </w:r>
      </w:ins>
      <w:r>
        <w:t>but found a positive relationship with zooid-length scaled COT (</w:t>
      </w:r>
      <w:ins w:id="456" w:author="Alex Damian Serrano" w:date="2024-08-05T11:57:00Z" w16du:dateUtc="2024-08-05T18:57:00Z">
        <w:r w:rsidR="002C4B5E">
          <w:t>Swimming % ~ C</w:t>
        </w:r>
      </w:ins>
      <w:ins w:id="457" w:author="Alex Damian Serrano" w:date="2024-08-05T11:58:00Z" w16du:dateUtc="2024-08-05T18:58:00Z">
        <w:r w:rsidR="002C4B5E">
          <w:t xml:space="preserve">OT per zooid length, </w:t>
        </w:r>
      </w:ins>
      <w:ins w:id="458" w:author="Alex Damian Serrano" w:date="2024-08-05T11:57:00Z" w16du:dateUtc="2024-08-05T18:57:00Z">
        <w:r w:rsidR="002C4B5E">
          <w:t xml:space="preserve">adjusted </w:t>
        </w:r>
      </w:ins>
      <w:ins w:id="459" w:author="Alex Damian Serrano" w:date="2024-07-29T18:00:00Z" w16du:dateUtc="2024-07-30T01:00:00Z">
        <w:r w:rsidR="003C7514">
          <w:t>R</w:t>
        </w:r>
        <w:r w:rsidR="003C7514" w:rsidRPr="002C4B5E">
          <w:rPr>
            <w:vertAlign w:val="superscript"/>
            <w:rPrChange w:id="460" w:author="Alex Damian Serrano" w:date="2024-08-05T11:57:00Z" w16du:dateUtc="2024-08-05T18:57:00Z">
              <w:rPr/>
            </w:rPrChange>
          </w:rPr>
          <w:t>2</w:t>
        </w:r>
        <w:r w:rsidR="003C7514">
          <w:t xml:space="preserve"> = </w:t>
        </w:r>
      </w:ins>
      <w:ins w:id="461" w:author="Alex Damian Serrano" w:date="2024-08-05T11:57:00Z" w16du:dateUtc="2024-08-05T18:57:00Z">
        <w:r w:rsidR="002C4B5E">
          <w:t>0.22</w:t>
        </w:r>
      </w:ins>
      <w:ins w:id="462" w:author="Alex Damian Serrano" w:date="2024-07-29T18:00:00Z" w16du:dateUtc="2024-07-30T01:00:00Z">
        <w:r w:rsidR="003C7514">
          <w:t xml:space="preserve">, </w:t>
        </w:r>
      </w:ins>
      <w:r>
        <w:t>p &lt; 0.001), indicating that species with more costly locomotion per zooid length invest a larger proportion of their energy budget in swimming. Finally, we compared the proportion of energetic investment in swimming with speed (</w:t>
      </w:r>
      <w:ins w:id="463" w:author="Alex Damian Serrano" w:date="2024-08-05T11:59:00Z" w16du:dateUtc="2024-08-05T18:59:00Z">
        <w:r w:rsidR="002C4B5E">
          <w:t>Swimm</w:t>
        </w:r>
      </w:ins>
      <w:ins w:id="464" w:author="Alex Damian Serrano" w:date="2024-08-05T12:00:00Z" w16du:dateUtc="2024-08-05T19:00:00Z">
        <w:r w:rsidR="002C4B5E">
          <w:t xml:space="preserve">ing % ~ Speed, </w:t>
        </w:r>
      </w:ins>
      <w:r>
        <w:t xml:space="preserve">Fig. S9). We found no relationship (neither in mm/s nor in zooids/s), indicating that faster swimmers do not invest more </w:t>
      </w:r>
      <w:del w:id="465" w:author="Alex Damian Serrano" w:date="2024-07-26T15:18:00Z" w16du:dateUtc="2024-07-26T22:18:00Z">
        <w:r w:rsidDel="003E4A48">
          <w:delText xml:space="preserve">or less proportion </w:delText>
        </w:r>
      </w:del>
      <w:r>
        <w:t>of their energy budget into their locomotion efforts. We found that regardless of whether we consider transport in terms of absolute distances (Fig. 6A, linear regression</w:t>
      </w:r>
      <w:ins w:id="466" w:author="Alex Damian Serrano" w:date="2024-08-05T12:01:00Z" w16du:dateUtc="2024-08-05T19:01:00Z">
        <w:r w:rsidR="002C4B5E">
          <w:t xml:space="preserve"> COT per mm ~ Speed mm/s, adjusted R</w:t>
        </w:r>
        <w:r w:rsidR="002C4B5E" w:rsidRPr="002C4B5E">
          <w:rPr>
            <w:vertAlign w:val="superscript"/>
            <w:rPrChange w:id="467" w:author="Alex Damian Serrano" w:date="2024-08-05T12:02:00Z" w16du:dateUtc="2024-08-05T19:02:00Z">
              <w:rPr/>
            </w:rPrChange>
          </w:rPr>
          <w:t>2</w:t>
        </w:r>
        <w:r w:rsidR="002C4B5E">
          <w:t xml:space="preserve"> = 0.09,</w:t>
        </w:r>
      </w:ins>
      <w:r>
        <w:t xml:space="preserve"> p &lt; 0.005, exponential regression</w:t>
      </w:r>
      <w:ins w:id="468" w:author="Alex Damian Serrano" w:date="2024-08-05T12:02:00Z" w16du:dateUtc="2024-08-05T19:02:00Z">
        <w:r w:rsidR="002C4B5E">
          <w:t xml:space="preserve"> </w:t>
        </w:r>
        <w:proofErr w:type="spellStart"/>
        <w:r w:rsidR="002C4B5E">
          <w:t>logCOT</w:t>
        </w:r>
        <w:proofErr w:type="spellEnd"/>
        <w:r w:rsidR="002C4B5E">
          <w:t xml:space="preserve"> per mm ~ Speed mm/s, adjusted R</w:t>
        </w:r>
        <w:r w:rsidR="002C4B5E" w:rsidRPr="002C4B5E">
          <w:rPr>
            <w:vertAlign w:val="superscript"/>
            <w:rPrChange w:id="469" w:author="Alex Damian Serrano" w:date="2024-08-05T12:02:00Z" w16du:dateUtc="2024-08-05T19:02:00Z">
              <w:rPr/>
            </w:rPrChange>
          </w:rPr>
          <w:t>2</w:t>
        </w:r>
        <w:r w:rsidR="002C4B5E">
          <w:t xml:space="preserve"> = 0.14,</w:t>
        </w:r>
      </w:ins>
      <w:r>
        <w:t xml:space="preserve"> p &lt; 0.001) or relative to body lengths (Fig. 6B, linear regression</w:t>
      </w:r>
      <w:ins w:id="470" w:author="Alex Damian Serrano" w:date="2024-08-05T12:02:00Z" w16du:dateUtc="2024-08-05T19:02:00Z">
        <w:r w:rsidR="002C4B5E">
          <w:t xml:space="preserve"> COT per zooid length ~ Speed </w:t>
        </w:r>
      </w:ins>
      <w:ins w:id="471" w:author="Alex Damian Serrano" w:date="2024-08-05T12:03:00Z" w16du:dateUtc="2024-08-05T19:03:00Z">
        <w:r w:rsidR="002C4B5E">
          <w:t>zooids</w:t>
        </w:r>
      </w:ins>
      <w:ins w:id="472" w:author="Alex Damian Serrano" w:date="2024-08-05T12:02:00Z" w16du:dateUtc="2024-08-05T19:02:00Z">
        <w:r w:rsidR="002C4B5E">
          <w:t>/s, adjusted R</w:t>
        </w:r>
        <w:r w:rsidR="002C4B5E" w:rsidRPr="00D10F95">
          <w:rPr>
            <w:vertAlign w:val="superscript"/>
          </w:rPr>
          <w:t>2</w:t>
        </w:r>
        <w:r w:rsidR="002C4B5E">
          <w:t xml:space="preserve"> = 0.0</w:t>
        </w:r>
      </w:ins>
      <w:ins w:id="473" w:author="Alex Damian Serrano" w:date="2024-08-05T12:03:00Z" w16du:dateUtc="2024-08-05T19:03:00Z">
        <w:r w:rsidR="002C4B5E">
          <w:t>7,</w:t>
        </w:r>
      </w:ins>
      <w:r>
        <w:t xml:space="preserve"> p &lt; 0.01, exponential regression</w:t>
      </w:r>
      <w:ins w:id="474" w:author="Alex Damian Serrano" w:date="2024-08-05T12:03:00Z" w16du:dateUtc="2024-08-05T19:03:00Z">
        <w:r w:rsidR="002C4B5E">
          <w:t xml:space="preserve"> </w:t>
        </w:r>
        <w:proofErr w:type="spellStart"/>
        <w:r w:rsidR="002C4B5E">
          <w:t>logCOT</w:t>
        </w:r>
        <w:proofErr w:type="spellEnd"/>
        <w:r w:rsidR="002C4B5E">
          <w:t xml:space="preserve"> per zooid length ~ Speed zooids/s, adjusted R</w:t>
        </w:r>
        <w:r w:rsidR="002C4B5E" w:rsidRPr="00D10F95">
          <w:rPr>
            <w:vertAlign w:val="superscript"/>
          </w:rPr>
          <w:t>2</w:t>
        </w:r>
        <w:r w:rsidR="002C4B5E">
          <w:t xml:space="preserve"> = 0.14 </w:t>
        </w:r>
      </w:ins>
      <w:r>
        <w:t xml:space="preserve"> p &lt; 0.001), the COT decreases in species with faster swimming speeds. </w:t>
      </w:r>
    </w:p>
    <w:p w14:paraId="7319FC05" w14:textId="77777777" w:rsidR="002320D6" w:rsidRDefault="00000000" w:rsidP="009478FE">
      <w:pPr>
        <w:spacing w:line="480" w:lineRule="auto"/>
        <w:jc w:val="both"/>
      </w:pPr>
      <w:r>
        <w:rPr>
          <w:noProof/>
        </w:rPr>
        <w:lastRenderedPageBreak/>
        <w:drawing>
          <wp:inline distT="114300" distB="114300" distL="114300" distR="114300" wp14:anchorId="54740526" wp14:editId="29D39E66">
            <wp:extent cx="5943600" cy="24765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13" name="image15.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a:ln/>
                  </pic:spPr>
                </pic:pic>
              </a:graphicData>
            </a:graphic>
          </wp:inline>
        </w:drawing>
      </w:r>
    </w:p>
    <w:p w14:paraId="0B21D773" w14:textId="7C156649" w:rsidR="002320D6" w:rsidRDefault="00000000" w:rsidP="009478FE">
      <w:pPr>
        <w:spacing w:line="480" w:lineRule="auto"/>
        <w:jc w:val="both"/>
        <w:rPr>
          <w:ins w:id="475" w:author="Alex Damian Serrano" w:date="2024-07-26T15:19:00Z" w16du:dateUtc="2024-07-26T22:19:00Z"/>
        </w:rPr>
      </w:pPr>
      <w:r>
        <w:t>Figure 6. COT (specimen mean with standard error) per mm (A) and zooid length (B) moved across the specimen mean absolute (A) or relative (B) swimming speeds. The dot color indicates colonial architecture. Gray areas represent the 95% confidence intervals of the exponential regressions (black lines).</w:t>
      </w:r>
    </w:p>
    <w:p w14:paraId="7FAB9DED" w14:textId="77777777" w:rsidR="003E4A48" w:rsidRDefault="003E4A48" w:rsidP="009478FE">
      <w:pPr>
        <w:spacing w:line="480" w:lineRule="auto"/>
        <w:jc w:val="both"/>
      </w:pPr>
    </w:p>
    <w:p w14:paraId="0A3B8017" w14:textId="012949EE" w:rsidR="002320D6" w:rsidRPr="0035573A" w:rsidRDefault="00000000" w:rsidP="009478FE">
      <w:pPr>
        <w:spacing w:line="480" w:lineRule="auto"/>
        <w:jc w:val="both"/>
        <w:rPr>
          <w:b/>
        </w:rPr>
      </w:pPr>
      <w:r>
        <w:rPr>
          <w:b/>
        </w:rPr>
        <w:t>Discussion</w:t>
      </w:r>
    </w:p>
    <w:p w14:paraId="4A07E1D6" w14:textId="04482DC5" w:rsidR="002320D6" w:rsidRDefault="00000000" w:rsidP="0035573A">
      <w:pPr>
        <w:spacing w:line="480" w:lineRule="auto"/>
        <w:ind w:firstLine="720"/>
        <w:jc w:val="both"/>
      </w:pPr>
      <w:r>
        <w:t xml:space="preserve"> We compared the swimming speeds and costs of transport of salp colonies across the most comprehensive representation of salp species diversity. Our results show a wide range of colonial swimming speeds across salp species and architectures. Moreover, this study shows for the first time how salp colonial swimming speed scales with the number of zooids in the colony, suggesting that incremental propulsive power from additional zooids does not always produce higher swimming speeds.</w:t>
      </w:r>
    </w:p>
    <w:p w14:paraId="7812F1BC" w14:textId="7BE7516B" w:rsidR="002320D6" w:rsidRPr="0035573A" w:rsidRDefault="00000000" w:rsidP="0035573A">
      <w:pPr>
        <w:spacing w:line="480" w:lineRule="auto"/>
        <w:jc w:val="both"/>
        <w:rPr>
          <w:i/>
        </w:rPr>
      </w:pPr>
      <w:r>
        <w:rPr>
          <w:i/>
        </w:rPr>
        <w:t>Architectural determinants of salp swimming speed</w:t>
      </w:r>
    </w:p>
    <w:p w14:paraId="09D0AD24" w14:textId="14FE0120" w:rsidR="002320D6" w:rsidDel="003C7514" w:rsidRDefault="00000000" w:rsidP="009478FE">
      <w:pPr>
        <w:spacing w:line="480" w:lineRule="auto"/>
        <w:ind w:firstLine="720"/>
        <w:jc w:val="both"/>
        <w:rPr>
          <w:del w:id="476" w:author="Alex Damian Serrano" w:date="2024-07-29T18:00:00Z" w16du:dateUtc="2024-07-30T01:00:00Z"/>
        </w:rPr>
      </w:pPr>
      <w:r>
        <w:t xml:space="preserve">Colonial architecture was the strongest predictor of swimming speed, </w:t>
      </w:r>
      <w:del w:id="477" w:author="Alex Damian Serrano" w:date="2024-08-14T10:45:00Z" w16du:dateUtc="2024-08-14T17:45:00Z">
        <w:r w:rsidDel="004957EE">
          <w:delText xml:space="preserve">and </w:delText>
        </w:r>
      </w:del>
      <w:r>
        <w:t xml:space="preserve">though there is a large amount of unexplained variation which may relate to species-specific differences, behavioral, or environmental factors (see global GLM results). </w:t>
      </w:r>
      <w:commentRangeStart w:id="478"/>
      <w:del w:id="479" w:author="Alex Damian Serrano" w:date="2024-07-29T18:00:00Z" w16du:dateUtc="2024-07-30T01:00:00Z">
        <w:r w:rsidRPr="003E4A48" w:rsidDel="003C7514">
          <w:rPr>
            <w:highlight w:val="yellow"/>
            <w:rPrChange w:id="480" w:author="Alex Damian Serrano" w:date="2024-07-26T15:20:00Z" w16du:dateUtc="2024-07-26T22:20:00Z">
              <w:rPr/>
            </w:rPrChange>
          </w:rPr>
          <w:delText>When ranking the different architectures by their swimming speed, our results are partially in agreement with our hypothesized ordination insofar as linear, bipinnate, and helical chains are the fastest, with transversal chains and whorls ranking lower. However, cluster architectures were faster than we anticipated, and oblique chains much slower than we expected.</w:delText>
        </w:r>
        <w:commentRangeEnd w:id="478"/>
        <w:r w:rsidR="003E4A48" w:rsidDel="003C7514">
          <w:rPr>
            <w:rStyle w:val="CommentReference"/>
          </w:rPr>
          <w:commentReference w:id="478"/>
        </w:r>
      </w:del>
    </w:p>
    <w:p w14:paraId="258EEA83" w14:textId="77777777" w:rsidR="002320D6" w:rsidRDefault="00000000" w:rsidP="003C7514">
      <w:pPr>
        <w:spacing w:line="480" w:lineRule="auto"/>
        <w:ind w:firstLine="720"/>
        <w:jc w:val="both"/>
      </w:pPr>
      <w:r>
        <w:t xml:space="preserve">We expected that swimming speed in colonial salps would be predicted by pulsation rate as a measure of swimming effort. Our results </w:t>
      </w:r>
      <w:r>
        <w:lastRenderedPageBreak/>
        <w:t xml:space="preserve">indicate that this relationship only exists when accounting for zooid size, suggesting an underlying relationship between pulsation rate and zooid size that may be masking its predictive power over absolute speeds. This is consistent with the distribution of our data and our observations in the field where larger salps pulsate at a slower rate than smaller ones. While </w:t>
      </w:r>
      <w:proofErr w:type="spellStart"/>
      <w:r>
        <w:t>Madin</w:t>
      </w:r>
      <w:proofErr w:type="spellEnd"/>
      <w:r>
        <w:t xml:space="preserve"> (1990) found no relationship between zooid size and speed in single zooids, we do find a significant increase in speed with larger zooid sizes, indicating that multi-</w:t>
      </w:r>
      <w:proofErr w:type="gramStart"/>
      <w:r>
        <w:t>jet propelled</w:t>
      </w:r>
      <w:proofErr w:type="gramEnd"/>
      <w:r>
        <w:t xml:space="preserve"> animals follow more similar scaling rules to vertebrate swimmers (Vogel 2008) than to single-jet propellers.</w:t>
      </w:r>
    </w:p>
    <w:p w14:paraId="76C77269" w14:textId="252B2B13" w:rsidR="002320D6" w:rsidRDefault="00000000" w:rsidP="009478FE">
      <w:pPr>
        <w:spacing w:line="480" w:lineRule="auto"/>
        <w:ind w:firstLine="720"/>
        <w:jc w:val="both"/>
      </w:pPr>
      <w:r>
        <w:t xml:space="preserve">The relationship between the number of zooids and speed in linear chains is </w:t>
      </w:r>
      <w:del w:id="481" w:author="Alex Damian Serrano" w:date="2024-08-06T17:38:00Z" w16du:dateUtc="2024-08-07T00:38:00Z">
        <w:r w:rsidDel="006304AA">
          <w:delText>weaker than we would expect</w:delText>
        </w:r>
      </w:del>
      <w:ins w:id="482" w:author="Alex Damian Serrano" w:date="2024-08-06T17:38:00Z" w16du:dateUtc="2024-08-07T00:38:00Z">
        <w:r w:rsidR="006304AA">
          <w:t>complicated by shifts in zooid orientation during development</w:t>
        </w:r>
      </w:ins>
      <w:r>
        <w:t xml:space="preserve">. </w:t>
      </w:r>
      <w:del w:id="483" w:author="Alex Damian Serrano" w:date="2024-08-06T17:38:00Z" w16du:dateUtc="2024-08-07T00:38:00Z">
        <w:r w:rsidDel="006304AA">
          <w:delText xml:space="preserve">This may be partly explained by the phenomenology behind more and less populous colonies. </w:delText>
        </w:r>
      </w:del>
      <w:r>
        <w:t xml:space="preserve">Salp colonies start their free-living phase when the developing buds detach from the solitary oozooid. This is when the colony is expected to have the maximum number of zooids since the zooid number only gets reduced as the colony splits or loses zooids to turbulence, disease, or predation. Therefore, colonies with higher numbers of zooids are typically composed of smaller, younger zooids. In linear architectures, these younger colonies could still be developing their dorsoventral rotation (Damian-Serrano &amp; Sutherland 2023), thus effectively being more </w:t>
      </w:r>
      <w:del w:id="484" w:author="Alex Damian Serrano" w:date="2024-07-26T15:22:00Z" w16du:dateUtc="2024-07-26T22:22:00Z">
        <w:r w:rsidDel="003E4A48">
          <w:delText>similar to</w:delText>
        </w:r>
      </w:del>
      <w:ins w:id="485" w:author="Alex Damian Serrano" w:date="2024-07-26T15:22:00Z" w16du:dateUtc="2024-07-26T22:22:00Z">
        <w:r w:rsidR="003E4A48">
          <w:t>like</w:t>
        </w:r>
      </w:ins>
      <w:r>
        <w:t xml:space="preserve"> oblique architecture. A less acute dorsoventral rotation angle would explain why these more numerous linear chains are not as fast as we would expect, given that our results support a significant relationship between this angle and swimming speed (Fig. 3). </w:t>
      </w:r>
      <w:ins w:id="486" w:author="Alex Damian Serrano" w:date="2024-08-05T12:07:00Z" w16du:dateUtc="2024-08-05T19:07:00Z">
        <w:r w:rsidR="0027628B">
          <w:t xml:space="preserve">Finding </w:t>
        </w:r>
      </w:ins>
      <w:ins w:id="487" w:author="Alex Damian Serrano" w:date="2024-08-05T12:08:00Z" w16du:dateUtc="2024-08-05T19:08:00Z">
        <w:r w:rsidR="0027628B">
          <w:t>a strong relationship between zooid number and speed in whorls was surprising given their less hydrodynamic configuration. This could be due to the smaller range of slow speeds and few zooids in the data we obtained for these species.</w:t>
        </w:r>
      </w:ins>
      <w:ins w:id="488" w:author="Alex Damian Serrano" w:date="2024-08-05T12:09:00Z" w16du:dateUtc="2024-08-05T19:09:00Z">
        <w:r w:rsidR="0027628B">
          <w:t xml:space="preserve"> Our</w:t>
        </w:r>
      </w:ins>
      <w:ins w:id="489" w:author="Alex Damian Serrano" w:date="2024-08-05T12:10:00Z" w16du:dateUtc="2024-08-05T19:10:00Z">
        <w:r w:rsidR="0027628B">
          <w:t xml:space="preserve"> regression</w:t>
        </w:r>
      </w:ins>
      <w:ins w:id="490" w:author="Alex Damian Serrano" w:date="2024-08-05T12:09:00Z" w16du:dateUtc="2024-08-05T19:09:00Z">
        <w:r w:rsidR="0027628B">
          <w:t xml:space="preserve"> results on pooled architectures, as well as finding a significant relationship between number of zooids and speed for linear and bipinnate chains </w:t>
        </w:r>
      </w:ins>
      <w:ins w:id="491" w:author="Alex Damian Serrano" w:date="2024-08-05T12:10:00Z" w16du:dateUtc="2024-08-05T19:10:00Z">
        <w:r w:rsidR="0027628B">
          <w:t>but</w:t>
        </w:r>
      </w:ins>
      <w:ins w:id="492" w:author="Alex Damian Serrano" w:date="2024-08-05T12:09:00Z" w16du:dateUtc="2024-08-05T19:09:00Z">
        <w:r w:rsidR="0027628B">
          <w:t xml:space="preserve"> not for clusters nor transversal chains</w:t>
        </w:r>
      </w:ins>
      <w:ins w:id="493" w:author="Alex Damian Serrano" w:date="2024-08-05T12:10:00Z" w16du:dateUtc="2024-08-05T19:10:00Z">
        <w:r w:rsidR="0027628B">
          <w:t xml:space="preserve">, support our primary hypothesis that the different frontal area scaling relationships </w:t>
        </w:r>
      </w:ins>
      <w:ins w:id="494" w:author="Alex Damian Serrano" w:date="2024-08-05T12:11:00Z" w16du:dateUtc="2024-08-05T19:11:00Z">
        <w:r w:rsidR="0027628B">
          <w:t>across architectures has an impact on swimming speed.</w:t>
        </w:r>
      </w:ins>
    </w:p>
    <w:p w14:paraId="5C7D29A4" w14:textId="0E9DF3B1" w:rsidR="002320D6" w:rsidRDefault="00000000" w:rsidP="009478FE">
      <w:pPr>
        <w:spacing w:line="480" w:lineRule="auto"/>
        <w:ind w:firstLine="720"/>
        <w:jc w:val="both"/>
      </w:pPr>
      <w:r>
        <w:t>Linear chains swam faster than all other architectures, including those that share a constant frontal area</w:t>
      </w:r>
      <w:ins w:id="495" w:author="Alex Damian Serrano" w:date="2024-07-26T15:22:00Z" w16du:dateUtc="2024-07-26T22:22:00Z">
        <w:r w:rsidR="003E4A48">
          <w:t xml:space="preserve"> </w:t>
        </w:r>
      </w:ins>
      <w:ins w:id="496" w:author="Alex Damian Serrano" w:date="2024-07-26T15:23:00Z" w16du:dateUtc="2024-07-26T22:23:00Z">
        <w:r w:rsidR="003E4A48">
          <w:t>feature</w:t>
        </w:r>
      </w:ins>
      <w:ins w:id="497" w:author="Alex Damian Serrano" w:date="2024-08-05T12:11:00Z" w16du:dateUtc="2024-08-05T19:11:00Z">
        <w:r w:rsidR="0027628B">
          <w:t xml:space="preserve"> like helical and bipinnate chains</w:t>
        </w:r>
      </w:ins>
      <w:r>
        <w:t xml:space="preserve">. One potential explanation for this </w:t>
      </w:r>
      <w:r>
        <w:lastRenderedPageBreak/>
        <w:t>difference could come from the relative thrust provided by the jets. Linear chains eject their jet plumes at very small angles (near parallel) to the axis of locomotion (Sutherland et al</w:t>
      </w:r>
      <w:ins w:id="498" w:author="Alex Damian Serrano" w:date="2024-07-26T15:23:00Z" w16du:dateUtc="2024-07-26T22:23:00Z">
        <w:r w:rsidR="003E4A48">
          <w:t>.</w:t>
        </w:r>
      </w:ins>
      <w:del w:id="499" w:author="Alex Damian Serrano" w:date="2024-07-26T15:23:00Z" w16du:dateUtc="2024-07-26T22:23:00Z">
        <w:r w:rsidDel="003E4A48">
          <w:delText>. in review</w:delText>
        </w:r>
      </w:del>
      <w:ins w:id="500" w:author="Alex Damian Serrano" w:date="2024-07-26T15:23:00Z" w16du:dateUtc="2024-07-26T22:23:00Z">
        <w:r w:rsidR="003E4A48">
          <w:t xml:space="preserve"> 2024</w:t>
        </w:r>
      </w:ins>
      <w:r>
        <w:t>)</w:t>
      </w:r>
      <w:ins w:id="501" w:author="Alex Damian Serrano" w:date="2024-07-26T15:23:00Z" w16du:dateUtc="2024-07-26T22:23:00Z">
        <w:r w:rsidR="003E4A48">
          <w:t>, just wide enough to avoid interaction between jet plumes</w:t>
        </w:r>
      </w:ins>
      <w:ins w:id="502" w:author="Alex Damian Serrano" w:date="2024-07-29T18:00:00Z" w16du:dateUtc="2024-07-30T01:00:00Z">
        <w:r w:rsidR="003C7514">
          <w:t xml:space="preserve"> (</w:t>
        </w:r>
      </w:ins>
      <w:ins w:id="503" w:author="Alex Damian Serrano" w:date="2024-07-29T18:01:00Z" w16du:dateUtc="2024-07-30T01:01:00Z">
        <w:r w:rsidR="003C7514">
          <w:t xml:space="preserve">Sutherland &amp; </w:t>
        </w:r>
        <w:proofErr w:type="spellStart"/>
        <w:r w:rsidR="003C7514">
          <w:t>Weihs</w:t>
        </w:r>
        <w:proofErr w:type="spellEnd"/>
        <w:r w:rsidR="003C7514">
          <w:t xml:space="preserve"> 2017</w:t>
        </w:r>
      </w:ins>
      <w:ins w:id="504" w:author="Alex Damian Serrano" w:date="2024-07-29T18:00:00Z" w16du:dateUtc="2024-07-30T01:00:00Z">
        <w:r w:rsidR="003C7514">
          <w:t>)</w:t>
        </w:r>
      </w:ins>
      <w:r>
        <w:t>. Bipinnate and helical chains (both with constant frontal area) have the atrial siphons (point of jet ejection) of their constituent blastozooids oriented at a wider angle (</w:t>
      </w:r>
      <w:proofErr w:type="spellStart"/>
      <w:r>
        <w:t>Madin</w:t>
      </w:r>
      <w:proofErr w:type="spellEnd"/>
      <w:r>
        <w:t xml:space="preserve"> 1990), which may lead to wider angles of their jets relative to the axis of locomotion. This in turn would result in a larger proportion of the force exerted by the jet to be applied as torque rather than thrust onto the colony. This hypothesis could be tested by measuring the 3D angles of the actual jets instead of the angles of the zooids since salps can use their atrial muscles and siphon morphology to direct the angle of their jets.</w:t>
      </w:r>
    </w:p>
    <w:p w14:paraId="26EB70D0" w14:textId="7F36FDBF" w:rsidR="002320D6" w:rsidRDefault="00000000" w:rsidP="0035573A">
      <w:pPr>
        <w:spacing w:line="480" w:lineRule="auto"/>
        <w:ind w:firstLine="720"/>
        <w:jc w:val="both"/>
        <w:rPr>
          <w:ins w:id="505" w:author="Alex Damian Serrano" w:date="2024-08-05T12:20:00Z" w16du:dateUtc="2024-08-05T19:20:00Z"/>
        </w:rPr>
      </w:pPr>
      <w:r>
        <w:t xml:space="preserve">Finding that clusters can swim at speeds comparable to those of bipinnate and helical chains, even faster than whorls, defies our intuitive understanding of the mechanical properties of these colonies and thus warrants further investigation into how these species coordinate their jets to produce forward thrust. While oblique chains are architectural intermediates between transversal and linear chains, our </w:t>
      </w:r>
      <w:del w:id="506" w:author="Alex Damian Serrano" w:date="2024-07-26T15:27:00Z" w16du:dateUtc="2024-07-26T22:27:00Z">
        <w:r w:rsidDel="008D4EAE">
          <w:delText xml:space="preserve">results </w:delText>
        </w:r>
      </w:del>
      <w:ins w:id="507" w:author="Alex Damian Serrano" w:date="2024-07-26T15:27:00Z" w16du:dateUtc="2024-07-26T22:27:00Z">
        <w:r w:rsidR="008D4EAE">
          <w:t xml:space="preserve">data </w:t>
        </w:r>
      </w:ins>
      <w:r>
        <w:t>indicate</w:t>
      </w:r>
      <w:ins w:id="508" w:author="Alex Damian Serrano" w:date="2024-07-26T15:27:00Z" w16du:dateUtc="2024-07-26T22:27:00Z">
        <w:r w:rsidR="008D4EAE">
          <w:t>s</w:t>
        </w:r>
      </w:ins>
      <w:r>
        <w:t xml:space="preserve"> that oblique chains </w:t>
      </w:r>
      <w:del w:id="509" w:author="Alex Damian Serrano" w:date="2024-07-26T15:27:00Z" w16du:dateUtc="2024-07-26T22:27:00Z">
        <w:r w:rsidDel="008D4EAE">
          <w:delText xml:space="preserve">are </w:delText>
        </w:r>
      </w:del>
      <w:ins w:id="510" w:author="Alex Damian Serrano" w:date="2024-07-26T15:27:00Z" w16du:dateUtc="2024-07-26T22:27:00Z">
        <w:r w:rsidR="008D4EAE">
          <w:t xml:space="preserve">may be </w:t>
        </w:r>
      </w:ins>
      <w:r>
        <w:t>the slowest swimmers among salps. This incongruence may be explained by the fact that we only had speed data from one</w:t>
      </w:r>
      <w:ins w:id="511" w:author="Alex Damian Serrano" w:date="2024-07-26T15:27:00Z" w16du:dateUtc="2024-07-26T22:27:00Z">
        <w:r w:rsidR="008D4EAE">
          <w:t xml:space="preserve"> oblique</w:t>
        </w:r>
      </w:ins>
      <w:r>
        <w:t xml:space="preserve"> specimen (of </w:t>
      </w:r>
      <w:r>
        <w:rPr>
          <w:i/>
        </w:rPr>
        <w:t>Thalia</w:t>
      </w:r>
      <w:r>
        <w:t xml:space="preserve"> sp.) with very small zooid sizes. Small salps might operate at notably lower Reynolds numbers than large ones, which may require a non-linear size correction for meaningful speed comparisons.</w:t>
      </w:r>
      <w:ins w:id="512" w:author="Alex Damian Serrano" w:date="2024-08-05T12:12:00Z" w16du:dateUtc="2024-08-05T19:12:00Z">
        <w:r w:rsidR="0027628B">
          <w:t xml:space="preserve"> Swimming speed data from the much larger oblique chains of </w:t>
        </w:r>
        <w:proofErr w:type="spellStart"/>
        <w:r w:rsidR="0027628B" w:rsidRPr="0027628B">
          <w:rPr>
            <w:i/>
            <w:iCs/>
            <w:rPrChange w:id="513" w:author="Alex Damian Serrano" w:date="2024-08-05T12:13:00Z" w16du:dateUtc="2024-08-05T19:13:00Z">
              <w:rPr/>
            </w:rPrChange>
          </w:rPr>
          <w:t>Thetys</w:t>
        </w:r>
        <w:proofErr w:type="spellEnd"/>
        <w:r w:rsidR="0027628B" w:rsidRPr="0027628B">
          <w:rPr>
            <w:i/>
            <w:iCs/>
            <w:rPrChange w:id="514" w:author="Alex Damian Serrano" w:date="2024-08-05T12:13:00Z" w16du:dateUtc="2024-08-05T19:13:00Z">
              <w:rPr/>
            </w:rPrChange>
          </w:rPr>
          <w:t xml:space="preserve"> vagina</w:t>
        </w:r>
        <w:r w:rsidR="0027628B">
          <w:t xml:space="preserve"> </w:t>
        </w:r>
      </w:ins>
      <w:ins w:id="515" w:author="Alex Damian Serrano" w:date="2024-08-05T12:13:00Z" w16du:dateUtc="2024-08-05T19:13:00Z">
        <w:r w:rsidR="0027628B">
          <w:t>may</w:t>
        </w:r>
      </w:ins>
      <w:ins w:id="516" w:author="Alex Damian Serrano" w:date="2024-08-05T12:12:00Z" w16du:dateUtc="2024-08-05T19:12:00Z">
        <w:r w:rsidR="0027628B">
          <w:t xml:space="preserve"> </w:t>
        </w:r>
      </w:ins>
      <w:ins w:id="517" w:author="Alex Damian Serrano" w:date="2024-08-05T12:13:00Z" w16du:dateUtc="2024-08-05T19:13:00Z">
        <w:r w:rsidR="0027628B">
          <w:t>provide a more comparable example of the locomotory performance of this oblique colonial configuration.</w:t>
        </w:r>
      </w:ins>
    </w:p>
    <w:p w14:paraId="23795F6D" w14:textId="32715CC5" w:rsidR="00BF2B85" w:rsidRDefault="00BF2B85" w:rsidP="0035573A">
      <w:pPr>
        <w:spacing w:line="480" w:lineRule="auto"/>
        <w:ind w:firstLine="720"/>
        <w:jc w:val="both"/>
      </w:pPr>
      <w:ins w:id="518" w:author="Alex Damian Serrano" w:date="2024-08-05T12:20:00Z" w16du:dateUtc="2024-08-05T19:20:00Z">
        <w:r>
          <w:t>Th</w:t>
        </w:r>
      </w:ins>
      <w:ins w:id="519" w:author="Alex Damian Serrano" w:date="2024-08-05T12:21:00Z" w16du:dateUtc="2024-08-05T19:21:00Z">
        <w:r>
          <w:t>e questions addressed in this study focus on the effect of frontal area of colonial architectures</w:t>
        </w:r>
      </w:ins>
      <w:ins w:id="520" w:author="Alex Damian Serrano" w:date="2024-08-05T12:22:00Z" w16du:dateUtc="2024-08-05T19:22:00Z">
        <w:r>
          <w:t xml:space="preserve"> on swimming speed. This effect may be associated to form and pressure drag di</w:t>
        </w:r>
      </w:ins>
      <w:ins w:id="521" w:author="Alex Damian Serrano" w:date="2024-08-05T12:23:00Z" w16du:dateUtc="2024-08-05T19:23:00Z">
        <w:r>
          <w:t xml:space="preserve">fferences between more and less streamlined colony shapes. </w:t>
        </w:r>
        <w:proofErr w:type="gramStart"/>
        <w:r>
          <w:t>I</w:t>
        </w:r>
      </w:ins>
      <w:ins w:id="522" w:author="Alex Damian Serrano" w:date="2024-08-05T12:24:00Z" w16du:dateUtc="2024-08-05T19:24:00Z">
        <w:r>
          <w:t>n</w:t>
        </w:r>
      </w:ins>
      <w:ins w:id="523" w:author="Alex Damian Serrano" w:date="2024-08-05T12:23:00Z" w16du:dateUtc="2024-08-05T19:23:00Z">
        <w:r>
          <w:t xml:space="preserve"> order to</w:t>
        </w:r>
        <w:proofErr w:type="gramEnd"/>
        <w:r>
          <w:t xml:space="preserve"> test whether these are the forces responsible for differences in swimming speed, drag would have to be measured or calculated, which is</w:t>
        </w:r>
      </w:ins>
      <w:ins w:id="524" w:author="Alex Damian Serrano" w:date="2024-08-05T12:24:00Z" w16du:dateUtc="2024-08-05T19:24:00Z">
        <w:r>
          <w:t xml:space="preserve"> beyond the scope of this study. Other unaccounted forces may be significant energetic contributors to the system that explain the remainder of the observed variation.</w:t>
        </w:r>
      </w:ins>
      <w:ins w:id="525" w:author="Alex Damian Serrano" w:date="2024-08-05T12:25:00Z" w16du:dateUtc="2024-08-05T19:25:00Z">
        <w:r>
          <w:t xml:space="preserve"> Chain </w:t>
        </w:r>
        <w:r>
          <w:lastRenderedPageBreak/>
          <w:t xml:space="preserve">length for the streamlined forms (helical, linear, and bipinnate chains) could have negative effects on swimming speeds that </w:t>
        </w:r>
      </w:ins>
      <w:ins w:id="526" w:author="Alex Damian Serrano" w:date="2024-08-05T12:26:00Z" w16du:dateUtc="2024-08-05T19:26:00Z">
        <w:r>
          <w:t xml:space="preserve">may partially </w:t>
        </w:r>
      </w:ins>
      <w:ins w:id="527" w:author="Alex Damian Serrano" w:date="2024-08-05T12:25:00Z" w16du:dateUtc="2024-08-05T19:25:00Z">
        <w:r>
          <w:t>counter</w:t>
        </w:r>
      </w:ins>
      <w:ins w:id="528" w:author="Alex Damian Serrano" w:date="2024-08-05T12:26:00Z" w16du:dateUtc="2024-08-05T19:26:00Z">
        <w:r>
          <w:t xml:space="preserve">act the positive effect of increased propeller thrust. For example, skin drag increases proportionally to the surface area of the </w:t>
        </w:r>
      </w:ins>
      <w:ins w:id="529" w:author="Alex Damian Serrano" w:date="2024-08-05T12:27:00Z" w16du:dateUtc="2024-08-05T19:27:00Z">
        <w:r>
          <w:t>system, and the smoothness of the chain may increase pressure drag through vortex shreddi</w:t>
        </w:r>
      </w:ins>
      <w:ins w:id="530" w:author="Alex Damian Serrano" w:date="2024-08-05T12:28:00Z" w16du:dateUtc="2024-08-05T19:28:00Z">
        <w:r>
          <w:t xml:space="preserve">ng (Vogel 1981). </w:t>
        </w:r>
      </w:ins>
      <w:ins w:id="531" w:author="Alex Damian Serrano" w:date="2024-08-05T12:30:00Z" w16du:dateUtc="2024-08-05T19:30:00Z">
        <w:r w:rsidR="00EF627E">
          <w:t xml:space="preserve">While added (virtual) mass could also be an issue, </w:t>
        </w:r>
      </w:ins>
      <w:ins w:id="532" w:author="Alex Damian Serrano" w:date="2024-08-05T12:31:00Z" w16du:dateUtc="2024-08-05T19:31:00Z">
        <w:r w:rsidR="00EF627E">
          <w:t>asynchronously swimming colonies do not suffer as much from these acceleration-related costs, since their speed is maintained</w:t>
        </w:r>
      </w:ins>
      <w:ins w:id="533" w:author="Alex Damian Serrano" w:date="2024-08-05T12:32:00Z" w16du:dateUtc="2024-08-05T19:32:00Z">
        <w:r w:rsidR="00EF627E">
          <w:t xml:space="preserve"> near constant</w:t>
        </w:r>
      </w:ins>
      <w:ins w:id="534" w:author="Alex Damian Serrano" w:date="2024-08-05T12:31:00Z" w16du:dateUtc="2024-08-05T19:31:00Z">
        <w:r w:rsidR="00EF627E">
          <w:t xml:space="preserve"> while cruising.</w:t>
        </w:r>
      </w:ins>
      <w:ins w:id="535" w:author="Alex Damian Serrano" w:date="2024-08-05T12:32:00Z" w16du:dateUtc="2024-08-05T19:32:00Z">
        <w:r w:rsidR="00EF627E">
          <w:t xml:space="preserve"> Chain length could also lead to reduced stability and efficiency, though some</w:t>
        </w:r>
      </w:ins>
      <w:ins w:id="536" w:author="Alex Damian Serrano" w:date="2024-08-05T12:33:00Z" w16du:dateUtc="2024-08-05T19:33:00Z">
        <w:r w:rsidR="00EF627E">
          <w:t xml:space="preserve"> linear</w:t>
        </w:r>
      </w:ins>
      <w:ins w:id="537" w:author="Alex Damian Serrano" w:date="2024-08-05T12:32:00Z" w16du:dateUtc="2024-08-05T19:32:00Z">
        <w:r w:rsidR="00EF627E">
          <w:t xml:space="preserve"> specie</w:t>
        </w:r>
      </w:ins>
      <w:ins w:id="538" w:author="Alex Damian Serrano" w:date="2024-08-05T12:33:00Z" w16du:dateUtc="2024-08-05T19:33:00Z">
        <w:r w:rsidR="00EF627E">
          <w:t>s capitalize on this by swimming in corkscrew orbital spirals (Sutherland et al. 2024).</w:t>
        </w:r>
      </w:ins>
      <w:ins w:id="539" w:author="Alex Damian Serrano" w:date="2024-08-05T12:30:00Z" w16du:dateUtc="2024-08-05T19:30:00Z">
        <w:r w:rsidR="00EF627E">
          <w:t xml:space="preserve"> </w:t>
        </w:r>
      </w:ins>
      <w:ins w:id="540" w:author="Alex Damian Serrano" w:date="2024-08-05T12:36:00Z" w16du:dateUtc="2024-08-05T19:36:00Z">
        <w:r w:rsidR="00CF5FA0">
          <w:t xml:space="preserve">However, </w:t>
        </w:r>
        <w:r w:rsidR="00CF5FA0">
          <w:rPr>
            <w:color w:val="0000FF"/>
          </w:rPr>
          <w:t>i</w:t>
        </w:r>
      </w:ins>
      <w:ins w:id="541" w:author="Alex Damian Serrano" w:date="2024-08-05T12:35:00Z" w16du:dateUtc="2024-08-05T19:35:00Z">
        <w:r w:rsidR="00CF5FA0">
          <w:rPr>
            <w:color w:val="0000FF"/>
          </w:rPr>
          <w:t xml:space="preserve">f friction drag, chain stability, or vortex shredding were </w:t>
        </w:r>
      </w:ins>
      <w:ins w:id="542" w:author="Alex Damian Serrano" w:date="2024-08-05T12:36:00Z" w16du:dateUtc="2024-08-05T19:36:00Z">
        <w:r w:rsidR="00CF5FA0">
          <w:rPr>
            <w:color w:val="0000FF"/>
          </w:rPr>
          <w:t xml:space="preserve">indeed </w:t>
        </w:r>
      </w:ins>
      <w:ins w:id="543" w:author="Alex Damian Serrano" w:date="2024-08-05T12:35:00Z" w16du:dateUtc="2024-08-05T19:35:00Z">
        <w:r w:rsidR="00CF5FA0">
          <w:rPr>
            <w:color w:val="0000FF"/>
          </w:rPr>
          <w:t xml:space="preserve">more important </w:t>
        </w:r>
      </w:ins>
      <w:ins w:id="544" w:author="Alex Damian Serrano" w:date="2024-08-05T12:36:00Z" w16du:dateUtc="2024-08-05T19:36:00Z">
        <w:r w:rsidR="00CF5FA0">
          <w:rPr>
            <w:color w:val="0000FF"/>
          </w:rPr>
          <w:t xml:space="preserve">contributors </w:t>
        </w:r>
      </w:ins>
      <w:ins w:id="545" w:author="Alex Damian Serrano" w:date="2024-08-05T12:35:00Z" w16du:dateUtc="2024-08-05T19:35:00Z">
        <w:r w:rsidR="00CF5FA0">
          <w:rPr>
            <w:color w:val="0000FF"/>
          </w:rPr>
          <w:t xml:space="preserve">than frontal form </w:t>
        </w:r>
        <w:proofErr w:type="gramStart"/>
        <w:r w:rsidR="00CF5FA0">
          <w:rPr>
            <w:color w:val="0000FF"/>
          </w:rPr>
          <w:t>drag</w:t>
        </w:r>
        <w:proofErr w:type="gramEnd"/>
        <w:r w:rsidR="00CF5FA0">
          <w:rPr>
            <w:color w:val="0000FF"/>
          </w:rPr>
          <w:t xml:space="preserve">, we would predict that linear chains would appear slower than other more stable and compact architectures. </w:t>
        </w:r>
      </w:ins>
      <w:ins w:id="546" w:author="Alex Damian Serrano" w:date="2024-08-05T12:28:00Z" w16du:dateUtc="2024-08-05T19:28:00Z">
        <w:r>
          <w:t>Future studies may unravel the</w:t>
        </w:r>
      </w:ins>
      <w:ins w:id="547" w:author="Alex Damian Serrano" w:date="2024-08-05T12:29:00Z" w16du:dateUtc="2024-08-05T19:29:00Z">
        <w:r>
          <w:t>se potential</w:t>
        </w:r>
      </w:ins>
      <w:ins w:id="548" w:author="Alex Damian Serrano" w:date="2024-08-05T12:28:00Z" w16du:dateUtc="2024-08-05T19:28:00Z">
        <w:r>
          <w:t xml:space="preserve"> confounding</w:t>
        </w:r>
      </w:ins>
      <w:ins w:id="549" w:author="Alex Damian Serrano" w:date="2024-08-05T12:29:00Z" w16du:dateUtc="2024-08-05T19:29:00Z">
        <w:r>
          <w:t xml:space="preserve"> effects on the biomechanics of colonial salp swimming.</w:t>
        </w:r>
      </w:ins>
      <w:ins w:id="550" w:author="Alex Damian Serrano" w:date="2024-08-05T12:35:00Z" w16du:dateUtc="2024-08-05T19:35:00Z">
        <w:r w:rsidR="00CF5FA0">
          <w:t xml:space="preserve"> </w:t>
        </w:r>
      </w:ins>
    </w:p>
    <w:p w14:paraId="737FC0CB" w14:textId="156D42B6" w:rsidR="002320D6" w:rsidRPr="0035573A" w:rsidRDefault="00000000" w:rsidP="0035573A">
      <w:pPr>
        <w:spacing w:line="480" w:lineRule="auto"/>
        <w:jc w:val="both"/>
        <w:rPr>
          <w:i/>
        </w:rPr>
      </w:pPr>
      <w:r>
        <w:rPr>
          <w:i/>
        </w:rPr>
        <w:t>Salp swimming speed and diel vertical migration</w:t>
      </w:r>
    </w:p>
    <w:p w14:paraId="071428A8" w14:textId="77777777" w:rsidR="002320D6" w:rsidRDefault="00000000" w:rsidP="009478FE">
      <w:pPr>
        <w:spacing w:line="480" w:lineRule="auto"/>
        <w:jc w:val="both"/>
      </w:pPr>
      <w:r>
        <w:tab/>
        <w:t xml:space="preserve">Salps are important players in the oceanic carbon cycle, grazing upon both </w:t>
      </w:r>
      <w:proofErr w:type="spellStart"/>
      <w:r>
        <w:t>phytoplanktonand</w:t>
      </w:r>
      <w:proofErr w:type="spellEnd"/>
      <w:r>
        <w:t xml:space="preserve"> bacteria (</w:t>
      </w:r>
      <w:proofErr w:type="spellStart"/>
      <w:r>
        <w:t>Henschke</w:t>
      </w:r>
      <w:proofErr w:type="spellEnd"/>
      <w:r>
        <w:t xml:space="preserve"> et al. 2016). Their carcasses and fecal pellets export large quantities of fixed carbon into the deep sea, accelerating carbon sequestration in the biological carbon pump (Wiebe et al. 1979, </w:t>
      </w:r>
      <w:proofErr w:type="spellStart"/>
      <w:r>
        <w:t>Décima</w:t>
      </w:r>
      <w:proofErr w:type="spellEnd"/>
      <w:r>
        <w:t xml:space="preserve"> et al. 2023). Part of this process is enhanced by the diel vertical migrations by some salp species though the distribution of this behavior across species diversity is poorly known. Off Bermuda, </w:t>
      </w:r>
      <w:proofErr w:type="spellStart"/>
      <w:r>
        <w:t>Madin</w:t>
      </w:r>
      <w:proofErr w:type="spellEnd"/>
      <w:r>
        <w:t xml:space="preserve"> et al. (1996) reported </w:t>
      </w:r>
      <w:r>
        <w:rPr>
          <w:i/>
        </w:rPr>
        <w:t>Pegea</w:t>
      </w:r>
      <w:r>
        <w:t xml:space="preserve"> spp., </w:t>
      </w:r>
      <w:r>
        <w:rPr>
          <w:i/>
        </w:rPr>
        <w:t>B. rostrata</w:t>
      </w:r>
      <w:r>
        <w:t xml:space="preserve">, and </w:t>
      </w:r>
      <w:r>
        <w:rPr>
          <w:i/>
        </w:rPr>
        <w:t xml:space="preserve">C. </w:t>
      </w:r>
      <w:proofErr w:type="spellStart"/>
      <w:r>
        <w:rPr>
          <w:i/>
        </w:rPr>
        <w:t>polae</w:t>
      </w:r>
      <w:proofErr w:type="spellEnd"/>
      <w:r>
        <w:t xml:space="preserve"> as non-migratory, all of which we found to have slow swimming speeds. Other slow-swimmer species like</w:t>
      </w:r>
      <w:r>
        <w:rPr>
          <w:i/>
        </w:rPr>
        <w:t xml:space="preserve"> C. affinis</w:t>
      </w:r>
      <w:r>
        <w:t xml:space="preserve"> were found to only migrate a few meters through the diel cycle. The species </w:t>
      </w:r>
      <w:r>
        <w:rPr>
          <w:i/>
        </w:rPr>
        <w:t>S. aspera, S. fusiformis</w:t>
      </w:r>
      <w:r>
        <w:t xml:space="preserve">, </w:t>
      </w:r>
      <w:r>
        <w:rPr>
          <w:i/>
        </w:rPr>
        <w:t xml:space="preserve">S. </w:t>
      </w:r>
      <w:proofErr w:type="spellStart"/>
      <w:r>
        <w:rPr>
          <w:i/>
        </w:rPr>
        <w:t>zonaria</w:t>
      </w:r>
      <w:proofErr w:type="spellEnd"/>
      <w:r>
        <w:rPr>
          <w:i/>
        </w:rPr>
        <w:t>, I. punctata,</w:t>
      </w:r>
      <w:r>
        <w:t xml:space="preserve"> and </w:t>
      </w:r>
      <w:r>
        <w:rPr>
          <w:i/>
        </w:rPr>
        <w:t xml:space="preserve">R. </w:t>
      </w:r>
      <w:proofErr w:type="spellStart"/>
      <w:r>
        <w:rPr>
          <w:i/>
        </w:rPr>
        <w:t>retracta</w:t>
      </w:r>
      <w:proofErr w:type="spellEnd"/>
      <w:r>
        <w:t xml:space="preserve"> have been observed vertically migrating off Bermuda (</w:t>
      </w:r>
      <w:proofErr w:type="spellStart"/>
      <w:r>
        <w:t>Madin</w:t>
      </w:r>
      <w:proofErr w:type="spellEnd"/>
      <w:r>
        <w:t xml:space="preserve"> et al 1996, Stone &amp; Steinberg 2014), which is congruent with our observations during fieldwork. These species all have constant frontal area and fast swimming speeds. </w:t>
      </w:r>
    </w:p>
    <w:p w14:paraId="5E532259" w14:textId="78622261" w:rsidR="002320D6" w:rsidRDefault="00000000" w:rsidP="0035573A">
      <w:pPr>
        <w:spacing w:line="480" w:lineRule="auto"/>
        <w:ind w:firstLine="720"/>
        <w:jc w:val="both"/>
      </w:pPr>
      <w:r>
        <w:lastRenderedPageBreak/>
        <w:t xml:space="preserve">Vertical migrators need to be fast enough to follow the dark </w:t>
      </w:r>
      <w:proofErr w:type="spellStart"/>
      <w:r>
        <w:t>isolumes</w:t>
      </w:r>
      <w:proofErr w:type="spellEnd"/>
      <w:r>
        <w:t xml:space="preserve"> as they shift during dawn and dusk in time to maximize their exploitation of the food resources near the surface</w:t>
      </w:r>
      <w:del w:id="551" w:author="Alex Damian Serrano" w:date="2024-08-06T17:39:00Z" w16du:dateUtc="2024-08-07T00:39:00Z">
        <w:r w:rsidDel="001D364D">
          <w:delText xml:space="preserve"> while avoiding exposure to daylight</w:delText>
        </w:r>
      </w:del>
      <w:r>
        <w:t xml:space="preserve">. Thus, absolute speed is important to the </w:t>
      </w:r>
      <w:proofErr w:type="spellStart"/>
      <w:r>
        <w:t>autoecology</w:t>
      </w:r>
      <w:proofErr w:type="spellEnd"/>
      <w:r>
        <w:t xml:space="preserve"> of these animals. Other </w:t>
      </w:r>
      <w:r>
        <w:rPr>
          <w:i/>
        </w:rPr>
        <w:t>Salpa</w:t>
      </w:r>
      <w:r>
        <w:t xml:space="preserve"> species have also been reported as strong vertical migrators throughout the literature (</w:t>
      </w:r>
      <w:proofErr w:type="spellStart"/>
      <w:r>
        <w:t>Henschke</w:t>
      </w:r>
      <w:proofErr w:type="spellEnd"/>
      <w:r>
        <w:t xml:space="preserve"> et al. 2021, </w:t>
      </w:r>
      <w:proofErr w:type="spellStart"/>
      <w:r>
        <w:t>Madin</w:t>
      </w:r>
      <w:proofErr w:type="spellEnd"/>
      <w:r>
        <w:t xml:space="preserve"> et al. 2006, Pascual et al. 2017). A species that does not fit this pattern is </w:t>
      </w:r>
      <w:r>
        <w:rPr>
          <w:i/>
        </w:rPr>
        <w:t>I. cylindrica</w:t>
      </w:r>
      <w:r>
        <w:t>, a fast-swimming non-migratory species that spends night and day near the surface (</w:t>
      </w:r>
      <w:proofErr w:type="spellStart"/>
      <w:r>
        <w:t>Madin</w:t>
      </w:r>
      <w:proofErr w:type="spellEnd"/>
      <w:r>
        <w:t xml:space="preserve"> et al 1996; and pers. obs.). However, other studies do report moderate diel vertical migration for this species (Stone &amp; Steinberg 2014), so it may be adapted for facultative vertical migration under specific oceanographic conditions. Some migratory species, such as </w:t>
      </w:r>
      <w:r>
        <w:rPr>
          <w:i/>
        </w:rPr>
        <w:t>S. aspera</w:t>
      </w:r>
      <w:r>
        <w:t xml:space="preserve">, are known to travel distances of over 800m at dawn and dusk, at rates predicted to require 5-10 m/min (83-166 mm/s) based on MOCNESS trawl intervals (Wiebe et al. 1979). These predictions are consistent with the speeds we recorded for this species (88-145 mm/s) and similar congenerics. </w:t>
      </w:r>
    </w:p>
    <w:p w14:paraId="2502410E" w14:textId="488E9B04" w:rsidR="002320D6" w:rsidRDefault="00000000" w:rsidP="0035573A">
      <w:pPr>
        <w:spacing w:line="480" w:lineRule="auto"/>
        <w:jc w:val="both"/>
      </w:pPr>
      <w:proofErr w:type="spellStart"/>
      <w:r>
        <w:rPr>
          <w:i/>
        </w:rPr>
        <w:t>Ecophysiological</w:t>
      </w:r>
      <w:proofErr w:type="spellEnd"/>
      <w:r>
        <w:rPr>
          <w:i/>
        </w:rPr>
        <w:t xml:space="preserve"> implications</w:t>
      </w:r>
    </w:p>
    <w:p w14:paraId="62867074" w14:textId="77777777" w:rsidR="002320D6" w:rsidRDefault="00000000" w:rsidP="009478FE">
      <w:pPr>
        <w:spacing w:line="480" w:lineRule="auto"/>
        <w:ind w:firstLine="720"/>
        <w:jc w:val="both"/>
      </w:pPr>
      <w:r>
        <w:t xml:space="preserve">While the importance of a few well-studied linear chain salp species in the biological carbon pump has been delineated, the question of whether this ecological role is generalizable to other salp species remains unanswered. In addition to vertical migration behavior, another likely important factor in their carbon flow is their respiration rate. The higher their respiration rate, the larger the proportion of assimilated carbon that will be released back into the water as dissolved carbon dioxide. This study provides the broadest taxonomic perspective on respiration rates (18 species, Fig. S5) and swimming cost of transport (14 species), finding 17-fold differences in their respiration rates and over 77-fold differences in their mean COT. Except for a few species with extremely high and low values, most respiration rates are centered between 0.2 and 1 µmol/g/hour, assuming a salp tissue density of 1.025 g/ml. In general, the respiration rates we estimated for salps are within the range of those reported in the literature (Trueblood 2019, Iguchi and Ikeda 2004). Compared to the metabolic rates estimated for the broader diversity of marine pelagic animals (Seibel &amp; Drazen 2007), the rates that we measured for salps are in a similar </w:t>
      </w:r>
      <w:r>
        <w:lastRenderedPageBreak/>
        <w:t xml:space="preserve">range to those measured for </w:t>
      </w:r>
      <w:r>
        <w:rPr>
          <w:i/>
        </w:rPr>
        <w:t xml:space="preserve">Salpa </w:t>
      </w:r>
      <w:proofErr w:type="spellStart"/>
      <w:r>
        <w:rPr>
          <w:i/>
        </w:rPr>
        <w:t>thompsoni</w:t>
      </w:r>
      <w:proofErr w:type="spellEnd"/>
      <w:r>
        <w:t xml:space="preserve"> (Iguchi and Ikeda 2004). Our values are also </w:t>
      </w:r>
      <w:proofErr w:type="gramStart"/>
      <w:r>
        <w:t>similar to</w:t>
      </w:r>
      <w:proofErr w:type="gramEnd"/>
      <w:r>
        <w:t xml:space="preserve"> those measured</w:t>
      </w:r>
      <w:del w:id="552" w:author="Alex Damian Serrano" w:date="2024-07-26T15:34:00Z" w16du:dateUtc="2024-07-26T22:34:00Z">
        <w:r w:rsidDel="008D4EAE">
          <w:delText xml:space="preserve"> </w:delText>
        </w:r>
      </w:del>
      <w:r>
        <w:t xml:space="preserve"> by Seibel &amp; Drazen (2007) in </w:t>
      </w:r>
      <w:proofErr w:type="spellStart"/>
      <w:r>
        <w:t>nemerteans</w:t>
      </w:r>
      <w:proofErr w:type="spellEnd"/>
      <w:r>
        <w:t xml:space="preserve">, chaetognaths, and most fishes (0.1-1 µmolO2/g/h), which are generally higher than other gelatinous animals like ctenophores or </w:t>
      </w:r>
      <w:proofErr w:type="spellStart"/>
      <w:r>
        <w:t>scyphomedusae</w:t>
      </w:r>
      <w:proofErr w:type="spellEnd"/>
      <w:r>
        <w:t xml:space="preserve"> (0.01-0.1 µmolO2/g/h), but generally lower than those of cephalopods, crustaceans, or large fish (1-10 µmolO2/g/h). Salp species known to have strong vertical migration behaviors (</w:t>
      </w:r>
      <w:r>
        <w:rPr>
          <w:i/>
        </w:rPr>
        <w:t xml:space="preserve">Salpa </w:t>
      </w:r>
      <w:r>
        <w:t xml:space="preserve">spp., </w:t>
      </w:r>
      <w:r>
        <w:rPr>
          <w:i/>
        </w:rPr>
        <w:t xml:space="preserve">S. </w:t>
      </w:r>
      <w:proofErr w:type="spellStart"/>
      <w:r>
        <w:rPr>
          <w:i/>
        </w:rPr>
        <w:t>zonaria</w:t>
      </w:r>
      <w:proofErr w:type="spellEnd"/>
      <w:r>
        <w:rPr>
          <w:i/>
        </w:rPr>
        <w:t>, I. punctata,</w:t>
      </w:r>
      <w:r>
        <w:t xml:space="preserve"> and </w:t>
      </w:r>
      <w:r>
        <w:rPr>
          <w:i/>
        </w:rPr>
        <w:t xml:space="preserve">R. </w:t>
      </w:r>
      <w:proofErr w:type="spellStart"/>
      <w:r>
        <w:rPr>
          <w:i/>
        </w:rPr>
        <w:t>retracta</w:t>
      </w:r>
      <w:proofErr w:type="spellEnd"/>
      <w:r>
        <w:rPr>
          <w:i/>
        </w:rPr>
        <w:t>)</w:t>
      </w:r>
      <w:r>
        <w:t xml:space="preserve"> have low basal metabolic rates (Fig. S5) and low costs of transport. These results indicate that many non-migratory species, while likely still being important players in the biological carbon pump via their fecal pellet production, are releasing more of the consumed carbon as carbon dioxide near the surface than their more metabolically efficient relatives. The ultimate ecological outcome of each species needs to be assessed holistically, considering their microbial filtration and pellet deposition rate as well as their relative abundance in the water column.</w:t>
      </w:r>
    </w:p>
    <w:p w14:paraId="271378D7" w14:textId="6AE72340" w:rsidR="00AE7A50" w:rsidRDefault="00000000" w:rsidP="0035573A">
      <w:pPr>
        <w:spacing w:line="480" w:lineRule="auto"/>
        <w:ind w:firstLine="720"/>
        <w:jc w:val="both"/>
        <w:rPr>
          <w:ins w:id="553" w:author="Alex Damian Serrano" w:date="2024-08-05T14:34:00Z" w16du:dateUtc="2024-08-05T21:34:00Z"/>
        </w:rPr>
      </w:pPr>
      <w:r>
        <w:t xml:space="preserve">Our metabolically calculated costs of transport range between 5-50 J/kg/m when converting the mg of oxygen to J via aerobic respiration free energy equations at 23°C. Our values are higher than the highly efficient 1-2 J/kg/m reported for salps in the literature (Bone &amp; Trueman 1983, Gemmell et al. 2021), rather approaching the less-efficient values found in single jet-propelled invertebrates like scallops or squids. We suspect that COT calculated from mechanical parameters such as the displacement of water mass is not directly comparable to the COT calculated from respiration rates. Furthermore, </w:t>
      </w:r>
      <w:del w:id="554" w:author="Alex Damian Serrano" w:date="2024-08-06T17:39:00Z" w16du:dateUtc="2024-08-07T00:39:00Z">
        <w:r w:rsidDel="00830B6B">
          <w:delText xml:space="preserve">we hypothesize that </w:delText>
        </w:r>
      </w:del>
      <w:r>
        <w:t xml:space="preserve">the standard aerobic respiration free-energy equation based on glucose </w:t>
      </w:r>
      <w:del w:id="555" w:author="Alex Damian Serrano" w:date="2024-08-06T17:39:00Z" w16du:dateUtc="2024-08-07T00:39:00Z">
        <w:r w:rsidDel="00830B6B">
          <w:delText>is not an exact representation</w:delText>
        </w:r>
      </w:del>
      <w:ins w:id="556" w:author="Alex Damian Serrano" w:date="2024-08-06T17:39:00Z" w16du:dateUtc="2024-08-07T00:39:00Z">
        <w:r w:rsidR="00830B6B">
          <w:t>may not f</w:t>
        </w:r>
      </w:ins>
      <w:ins w:id="557" w:author="Alex Damian Serrano" w:date="2024-08-06T17:40:00Z" w16du:dateUtc="2024-08-07T00:40:00Z">
        <w:r w:rsidR="00830B6B">
          <w:t>ully represent</w:t>
        </w:r>
      </w:ins>
      <w:r>
        <w:t xml:space="preserve"> </w:t>
      </w:r>
      <w:del w:id="558" w:author="Alex Damian Serrano" w:date="2024-08-06T17:40:00Z" w16du:dateUtc="2024-08-07T00:40:00Z">
        <w:r w:rsidDel="00830B6B">
          <w:delText xml:space="preserve">of </w:delText>
        </w:r>
      </w:del>
      <w:r>
        <w:t xml:space="preserve">the metabolic energy-conversion processes in salps, which may rely on a combination of sugars and fatty acids derived from their microscopic prey. </w:t>
      </w:r>
    </w:p>
    <w:p w14:paraId="210ACCE1" w14:textId="3636D5BA" w:rsidR="002320D6" w:rsidRDefault="00AE7A50" w:rsidP="0035573A">
      <w:pPr>
        <w:spacing w:line="480" w:lineRule="auto"/>
        <w:ind w:firstLine="720"/>
        <w:jc w:val="both"/>
      </w:pPr>
      <w:ins w:id="559" w:author="Alex Damian Serrano" w:date="2024-08-05T14:34:00Z" w16du:dateUtc="2024-08-05T21:34:00Z">
        <w:r>
          <w:t xml:space="preserve">While other studies on jet-propelled systems have shown that COT </w:t>
        </w:r>
      </w:ins>
      <w:ins w:id="560" w:author="Alex Damian Serrano" w:date="2024-08-05T14:35:00Z" w16du:dateUtc="2024-08-05T21:35:00Z">
        <w:r>
          <w:t>increases with swimming speed</w:t>
        </w:r>
      </w:ins>
      <w:ins w:id="561" w:author="Alex Damian Serrano" w:date="2024-08-05T14:36:00Z" w16du:dateUtc="2024-08-05T21:36:00Z">
        <w:r>
          <w:t xml:space="preserve"> (Bi &amp; Zhu 2019)</w:t>
        </w:r>
      </w:ins>
      <w:ins w:id="562" w:author="Alex Damian Serrano" w:date="2024-08-05T14:35:00Z" w16du:dateUtc="2024-08-05T21:35:00Z">
        <w:r>
          <w:t>, we did not find support for this hypothesis.</w:t>
        </w:r>
      </w:ins>
      <w:ins w:id="563" w:author="Alex Damian Serrano" w:date="2024-08-05T14:41:00Z" w16du:dateUtc="2024-08-05T21:41:00Z">
        <w:r>
          <w:t xml:space="preserve"> This may be due to salps </w:t>
        </w:r>
      </w:ins>
      <w:ins w:id="564" w:author="Alex Damian Serrano" w:date="2024-08-05T14:45:00Z" w16du:dateUtc="2024-08-05T21:45:00Z">
        <w:r w:rsidR="00CC0B78">
          <w:t>being</w:t>
        </w:r>
      </w:ins>
      <w:ins w:id="565" w:author="Alex Damian Serrano" w:date="2024-08-05T14:41:00Z" w16du:dateUtc="2024-08-05T21:41:00Z">
        <w:r>
          <w:t xml:space="preserve"> unique among jet-propelled animals since their incurrent flow is</w:t>
        </w:r>
      </w:ins>
      <w:ins w:id="566" w:author="Alex Damian Serrano" w:date="2024-08-05T14:44:00Z" w16du:dateUtc="2024-08-05T21:44:00Z">
        <w:r w:rsidR="00DB73FE">
          <w:t xml:space="preserve"> separate,</w:t>
        </w:r>
      </w:ins>
      <w:ins w:id="567" w:author="Alex Damian Serrano" w:date="2024-08-05T14:41:00Z" w16du:dateUtc="2024-08-05T21:41:00Z">
        <w:r>
          <w:t xml:space="preserve"> parallel</w:t>
        </w:r>
      </w:ins>
      <w:ins w:id="568" w:author="Alex Damian Serrano" w:date="2024-08-05T14:44:00Z" w16du:dateUtc="2024-08-05T21:44:00Z">
        <w:r w:rsidR="00DB73FE">
          <w:t>,</w:t>
        </w:r>
      </w:ins>
      <w:ins w:id="569" w:author="Alex Damian Serrano" w:date="2024-08-05T14:41:00Z" w16du:dateUtc="2024-08-05T21:41:00Z">
        <w:r>
          <w:t xml:space="preserve"> </w:t>
        </w:r>
      </w:ins>
      <w:ins w:id="570" w:author="Alex Damian Serrano" w:date="2024-08-05T14:42:00Z" w16du:dateUtc="2024-08-05T21:42:00Z">
        <w:r>
          <w:t xml:space="preserve">and </w:t>
        </w:r>
      </w:ins>
      <w:ins w:id="571" w:author="Alex Damian Serrano" w:date="2024-08-05T14:44:00Z" w16du:dateUtc="2024-08-05T21:44:00Z">
        <w:r w:rsidR="00DB73FE">
          <w:t xml:space="preserve">thus </w:t>
        </w:r>
      </w:ins>
      <w:ins w:id="572" w:author="Alex Damian Serrano" w:date="2024-08-05T14:42:00Z" w16du:dateUtc="2024-08-05T21:42:00Z">
        <w:r>
          <w:t>synergistic with the excurrent flow on the opposite end of their bodies</w:t>
        </w:r>
      </w:ins>
      <w:ins w:id="573" w:author="Alex Damian Serrano" w:date="2024-08-05T14:43:00Z" w16du:dateUtc="2024-08-05T21:43:00Z">
        <w:r>
          <w:t xml:space="preserve">, </w:t>
        </w:r>
      </w:ins>
      <w:ins w:id="574" w:author="Alex Damian Serrano" w:date="2024-08-05T14:44:00Z" w16du:dateUtc="2024-08-05T21:44:00Z">
        <w:r w:rsidR="00DB73FE">
          <w:t>avoiding</w:t>
        </w:r>
      </w:ins>
      <w:ins w:id="575" w:author="Alex Damian Serrano" w:date="2024-08-05T14:43:00Z" w16du:dateUtc="2024-08-05T21:43:00Z">
        <w:r>
          <w:t xml:space="preserve"> the </w:t>
        </w:r>
        <w:r>
          <w:lastRenderedPageBreak/>
          <w:t>deceleration forces typically associated with the refill phase</w:t>
        </w:r>
      </w:ins>
      <w:ins w:id="576" w:author="Alex Damian Serrano" w:date="2024-08-05T14:42:00Z" w16du:dateUtc="2024-08-05T21:42:00Z">
        <w:r>
          <w:t xml:space="preserve"> (Bone and Trueman</w:t>
        </w:r>
      </w:ins>
      <w:ins w:id="577" w:author="Alex Damian Serrano" w:date="2024-08-05T14:43:00Z" w16du:dateUtc="2024-08-05T21:43:00Z">
        <w:r>
          <w:t>, 1983).</w:t>
        </w:r>
      </w:ins>
      <w:ins w:id="578" w:author="Alex Damian Serrano" w:date="2024-08-05T14:35:00Z" w16du:dateUtc="2024-08-05T21:35:00Z">
        <w:r>
          <w:t xml:space="preserve"> </w:t>
        </w:r>
      </w:ins>
      <w:r>
        <w:t xml:space="preserve">Our results show that faster swimming species have lower COT (Fig. 6), which suggests that faster speeds and higher locomotory efficiency have a common cause, </w:t>
      </w:r>
      <w:del w:id="579" w:author="Alex Damian Serrano" w:date="2024-08-05T14:35:00Z" w16du:dateUtc="2024-08-05T21:35:00Z">
        <w:r w:rsidDel="00AE7A50">
          <w:delText>congruent with the hypothesis that</w:delText>
        </w:r>
      </w:del>
      <w:ins w:id="580" w:author="Alex Damian Serrano" w:date="2024-08-05T14:35:00Z" w16du:dateUtc="2024-08-05T21:35:00Z">
        <w:r>
          <w:t>where</w:t>
        </w:r>
      </w:ins>
      <w:r>
        <w:t xml:space="preserve"> both speed and efficiency depend on frontal </w:t>
      </w:r>
      <w:del w:id="581" w:author="Alex Damian Serrano" w:date="2024-07-26T15:36:00Z" w16du:dateUtc="2024-07-26T22:36:00Z">
        <w:r w:rsidDel="003B0470">
          <w:delText xml:space="preserve">drag </w:delText>
        </w:r>
      </w:del>
      <w:ins w:id="582" w:author="Alex Damian Serrano" w:date="2024-07-26T15:36:00Z" w16du:dateUtc="2024-07-26T22:36:00Z">
        <w:r w:rsidR="003B0470">
          <w:t xml:space="preserve">area which </w:t>
        </w:r>
      </w:ins>
      <w:ins w:id="583" w:author="Alex Damian Serrano" w:date="2024-08-05T14:33:00Z" w16du:dateUtc="2024-08-05T21:33:00Z">
        <w:r>
          <w:t>may partly</w:t>
        </w:r>
      </w:ins>
      <w:ins w:id="584" w:author="Alex Damian Serrano" w:date="2024-07-26T15:37:00Z" w16du:dateUtc="2024-07-26T22:37:00Z">
        <w:r w:rsidR="003B0470">
          <w:t xml:space="preserve"> </w:t>
        </w:r>
      </w:ins>
      <w:ins w:id="585" w:author="Alex Damian Serrano" w:date="2024-07-26T15:36:00Z" w16du:dateUtc="2024-07-26T22:36:00Z">
        <w:r w:rsidR="003B0470">
          <w:t>drive</w:t>
        </w:r>
      </w:ins>
      <w:ins w:id="586" w:author="Alex Damian Serrano" w:date="2024-07-26T15:37:00Z" w16du:dateUtc="2024-07-26T22:37:00Z">
        <w:r w:rsidR="003B0470">
          <w:t xml:space="preserve"> </w:t>
        </w:r>
      </w:ins>
      <w:ins w:id="587" w:author="Alex Damian Serrano" w:date="2024-07-26T15:36:00Z" w16du:dateUtc="2024-07-26T22:36:00Z">
        <w:r w:rsidR="003B0470">
          <w:t xml:space="preserve">form and pressure drag </w:t>
        </w:r>
      </w:ins>
      <w:r>
        <w:t xml:space="preserve">forces. However, this hypothesis is not supported by the distribution of COT across architectures (Fig 5C, D), where except for oblique and transversal chains, all architectures present similarly efficient COT values. </w:t>
      </w:r>
      <w:del w:id="588" w:author="Alex Damian Serrano" w:date="2024-08-06T17:40:00Z" w16du:dateUtc="2024-08-07T00:40:00Z">
        <w:r w:rsidDel="00830B6B">
          <w:delText xml:space="preserve">These results may be explained by the fact that swimming speed is an inversely proportional factor in the calculation of COT from respiration rates. Therefore, where we found surprisingly high and low speeds for clusters and oblique chains, we found surprisingly low and high COT values respectively. </w:delText>
        </w:r>
      </w:del>
      <w:r>
        <w:t xml:space="preserve">Perhaps there are other underlying explanatory factors linking swimming speed and swimming efficiency, such as </w:t>
      </w:r>
      <w:ins w:id="589" w:author="Alex Damian Serrano" w:date="2024-08-05T12:49:00Z" w16du:dateUtc="2024-08-05T19:49:00Z">
        <w:r w:rsidR="00CD4E72">
          <w:t xml:space="preserve">shared ancestry, </w:t>
        </w:r>
      </w:ins>
      <w:r>
        <w:t>muscle content, jet coordination, or jetting angles (thrust-to-torque ratios).</w:t>
      </w:r>
    </w:p>
    <w:p w14:paraId="0056D336" w14:textId="43150EDA" w:rsidR="002320D6" w:rsidRPr="0035573A" w:rsidRDefault="00000000" w:rsidP="0035573A">
      <w:pPr>
        <w:spacing w:line="480" w:lineRule="auto"/>
        <w:jc w:val="both"/>
        <w:rPr>
          <w:i/>
        </w:rPr>
      </w:pPr>
      <w:r>
        <w:rPr>
          <w:i/>
        </w:rPr>
        <w:t>Evolutionary implications</w:t>
      </w:r>
    </w:p>
    <w:p w14:paraId="53FD6585" w14:textId="20BD2D53" w:rsidR="002320D6" w:rsidRDefault="00000000" w:rsidP="0035573A">
      <w:pPr>
        <w:spacing w:line="480" w:lineRule="auto"/>
        <w:ind w:firstLine="720"/>
        <w:jc w:val="both"/>
      </w:pPr>
      <w:r>
        <w:t xml:space="preserve">Across the evolutionary history of salps, linear chains have evolved multiple times independently from oblique ancestors (Damian-Serrano et al. 2023), suggesting the adaptive role of this architecture as a functional trait. </w:t>
      </w:r>
      <w:ins w:id="590" w:author="Alex Damian Serrano" w:date="2024-07-26T15:40:00Z" w16du:dateUtc="2024-07-26T22:40:00Z">
        <w:r w:rsidR="003B0470">
          <w:t xml:space="preserve">Linear chain architectures evolved independently in </w:t>
        </w:r>
        <w:r w:rsidR="003B0470" w:rsidRPr="003B0470">
          <w:rPr>
            <w:i/>
            <w:iCs/>
            <w:rPrChange w:id="591" w:author="Alex Damian Serrano" w:date="2024-07-26T15:42:00Z" w16du:dateUtc="2024-07-26T22:42:00Z">
              <w:rPr/>
            </w:rPrChange>
          </w:rPr>
          <w:t xml:space="preserve">M. </w:t>
        </w:r>
        <w:proofErr w:type="spellStart"/>
        <w:r w:rsidR="003B0470" w:rsidRPr="003B0470">
          <w:rPr>
            <w:i/>
            <w:iCs/>
            <w:rPrChange w:id="592" w:author="Alex Damian Serrano" w:date="2024-07-26T15:42:00Z" w16du:dateUtc="2024-07-26T22:42:00Z">
              <w:rPr/>
            </w:rPrChange>
          </w:rPr>
          <w:t>hexagona</w:t>
        </w:r>
        <w:proofErr w:type="spellEnd"/>
        <w:r w:rsidR="003B0470" w:rsidRPr="003B0470">
          <w:rPr>
            <w:i/>
            <w:iCs/>
            <w:rPrChange w:id="593" w:author="Alex Damian Serrano" w:date="2024-07-26T15:42:00Z" w16du:dateUtc="2024-07-26T22:42:00Z">
              <w:rPr/>
            </w:rPrChange>
          </w:rPr>
          <w:t xml:space="preserve">, S. </w:t>
        </w:r>
        <w:proofErr w:type="spellStart"/>
        <w:r w:rsidR="003B0470" w:rsidRPr="003B0470">
          <w:rPr>
            <w:i/>
            <w:iCs/>
            <w:rPrChange w:id="594" w:author="Alex Damian Serrano" w:date="2024-07-26T15:42:00Z" w16du:dateUtc="2024-07-26T22:42:00Z">
              <w:rPr/>
            </w:rPrChange>
          </w:rPr>
          <w:t>zonaria</w:t>
        </w:r>
        <w:proofErr w:type="spellEnd"/>
        <w:r w:rsidR="003B0470" w:rsidRPr="003B0470">
          <w:rPr>
            <w:i/>
            <w:iCs/>
            <w:rPrChange w:id="595" w:author="Alex Damian Serrano" w:date="2024-07-26T15:42:00Z" w16du:dateUtc="2024-07-26T22:42:00Z">
              <w:rPr/>
            </w:rPrChange>
          </w:rPr>
          <w:t xml:space="preserve">, </w:t>
        </w:r>
      </w:ins>
      <w:ins w:id="596" w:author="Alex Damian Serrano" w:date="2024-07-26T15:41:00Z" w16du:dateUtc="2024-07-26T22:41:00Z">
        <w:r w:rsidR="003B0470" w:rsidRPr="003B0470">
          <w:rPr>
            <w:i/>
            <w:iCs/>
            <w:rPrChange w:id="597" w:author="Alex Damian Serrano" w:date="2024-07-26T15:42:00Z" w16du:dateUtc="2024-07-26T22:42:00Z">
              <w:rPr/>
            </w:rPrChange>
          </w:rPr>
          <w:t>I</w:t>
        </w:r>
      </w:ins>
      <w:ins w:id="598" w:author="Alex Damian Serrano" w:date="2024-07-26T15:42:00Z" w16du:dateUtc="2024-07-26T22:42:00Z">
        <w:r w:rsidR="003B0470" w:rsidRPr="003B0470">
          <w:rPr>
            <w:i/>
            <w:iCs/>
            <w:rPrChange w:id="599" w:author="Alex Damian Serrano" w:date="2024-07-26T15:42:00Z" w16du:dateUtc="2024-07-26T22:42:00Z">
              <w:rPr/>
            </w:rPrChange>
          </w:rPr>
          <w:t>. punctata</w:t>
        </w:r>
        <w:r w:rsidR="003B0470">
          <w:t xml:space="preserve">, </w:t>
        </w:r>
      </w:ins>
      <w:ins w:id="600" w:author="Alex Damian Serrano" w:date="2024-07-26T15:40:00Z" w16du:dateUtc="2024-07-26T22:40:00Z">
        <w:r w:rsidR="003B0470">
          <w:t>and</w:t>
        </w:r>
      </w:ins>
      <w:ins w:id="601" w:author="Alex Damian Serrano" w:date="2024-07-26T15:42:00Z" w16du:dateUtc="2024-07-26T22:42:00Z">
        <w:r w:rsidR="003B0470">
          <w:t xml:space="preserve"> before the common ancestor of </w:t>
        </w:r>
        <w:r w:rsidR="003B0470" w:rsidRPr="003B0470">
          <w:rPr>
            <w:i/>
            <w:iCs/>
            <w:rPrChange w:id="602" w:author="Alex Damian Serrano" w:date="2024-07-26T15:42:00Z" w16du:dateUtc="2024-07-26T22:42:00Z">
              <w:rPr/>
            </w:rPrChange>
          </w:rPr>
          <w:t>Iasis</w:t>
        </w:r>
        <w:r w:rsidR="003B0470">
          <w:t xml:space="preserve"> and </w:t>
        </w:r>
        <w:r w:rsidR="003B0470" w:rsidRPr="003B0470">
          <w:rPr>
            <w:i/>
            <w:iCs/>
            <w:rPrChange w:id="603" w:author="Alex Damian Serrano" w:date="2024-07-26T15:42:00Z" w16du:dateUtc="2024-07-26T22:42:00Z">
              <w:rPr/>
            </w:rPrChange>
          </w:rPr>
          <w:t>Salpa</w:t>
        </w:r>
        <w:r w:rsidR="003B0470">
          <w:t>.</w:t>
        </w:r>
      </w:ins>
      <w:ins w:id="604" w:author="Alex Damian Serrano" w:date="2024-07-26T15:40:00Z" w16du:dateUtc="2024-07-26T22:40:00Z">
        <w:r w:rsidR="003B0470">
          <w:t xml:space="preserve"> </w:t>
        </w:r>
      </w:ins>
      <w:r>
        <w:t>Our results show that going from an oblique form to a linear one may confer significant advantages in locomotory speed and energetic efficiency. However, multiple colonial architectures, which we find to be slower swimmers (such as transversal chains, helical chains, whorls, and clusters</w:t>
      </w:r>
      <w:ins w:id="605" w:author="Alex Damian Serrano" w:date="2024-07-26T15:39:00Z" w16du:dateUtc="2024-07-26T22:39:00Z">
        <w:r w:rsidR="003B0470">
          <w:t xml:space="preserve"> in the genus </w:t>
        </w:r>
        <w:r w:rsidR="003B0470" w:rsidRPr="003B0470">
          <w:rPr>
            <w:i/>
            <w:iCs/>
            <w:rPrChange w:id="606" w:author="Alex Damian Serrano" w:date="2024-07-26T15:39:00Z" w16du:dateUtc="2024-07-26T22:39:00Z">
              <w:rPr/>
            </w:rPrChange>
          </w:rPr>
          <w:t>Pegea</w:t>
        </w:r>
        <w:r w:rsidR="003B0470">
          <w:t xml:space="preserve"> and the </w:t>
        </w:r>
        <w:proofErr w:type="spellStart"/>
        <w:r w:rsidR="003B0470">
          <w:t>Cyclosalpidae</w:t>
        </w:r>
        <w:proofErr w:type="spellEnd"/>
        <w:r w:rsidR="003B0470">
          <w:t xml:space="preserve"> family</w:t>
        </w:r>
      </w:ins>
      <w:r>
        <w:t xml:space="preserve">) had also evolved from </w:t>
      </w:r>
      <w:del w:id="607" w:author="Alex Damian Serrano" w:date="2024-07-26T15:46:00Z" w16du:dateUtc="2024-07-26T22:46:00Z">
        <w:r w:rsidDel="008A76BC">
          <w:delText xml:space="preserve">linear </w:delText>
        </w:r>
      </w:del>
      <w:ins w:id="608" w:author="Alex Damian Serrano" w:date="2024-07-26T15:46:00Z" w16du:dateUtc="2024-07-26T22:46:00Z">
        <w:r w:rsidR="008A76BC">
          <w:t xml:space="preserve">oblique </w:t>
        </w:r>
      </w:ins>
      <w:r>
        <w:t xml:space="preserve">and </w:t>
      </w:r>
      <w:del w:id="609" w:author="Alex Damian Serrano" w:date="2024-07-26T15:46:00Z" w16du:dateUtc="2024-07-26T22:46:00Z">
        <w:r w:rsidDel="008A76BC">
          <w:delText xml:space="preserve">oblique </w:delText>
        </w:r>
      </w:del>
      <w:ins w:id="610" w:author="Alex Damian Serrano" w:date="2024-07-26T15:46:00Z" w16du:dateUtc="2024-07-26T22:46:00Z">
        <w:r w:rsidR="008A76BC">
          <w:t xml:space="preserve">linear </w:t>
        </w:r>
      </w:ins>
      <w:del w:id="611" w:author="Alex Damian Serrano" w:date="2024-07-26T15:46:00Z" w16du:dateUtc="2024-07-26T22:46:00Z">
        <w:r w:rsidDel="008A76BC">
          <w:delText>forms</w:delText>
        </w:r>
      </w:del>
      <w:ins w:id="612" w:author="Alex Damian Serrano" w:date="2024-07-26T15:46:00Z" w16du:dateUtc="2024-07-26T22:46:00Z">
        <w:r w:rsidR="008A76BC">
          <w:t>ancestors</w:t>
        </w:r>
      </w:ins>
      <w:r>
        <w:t xml:space="preserve">. This is incongruent with a scenario where natural selection strongly favors locomotion efficiency across all ecological niches of salps. Therefore, we hypothesize that in </w:t>
      </w:r>
      <w:del w:id="613" w:author="Alex Damian Serrano" w:date="2024-07-26T15:39:00Z" w16du:dateUtc="2024-07-26T22:39:00Z">
        <w:r w:rsidDel="003B0470">
          <w:delText xml:space="preserve">some </w:delText>
        </w:r>
      </w:del>
      <w:ins w:id="614" w:author="Alex Damian Serrano" w:date="2024-07-26T15:39:00Z" w16du:dateUtc="2024-07-26T22:39:00Z">
        <w:r w:rsidR="003B0470">
          <w:t xml:space="preserve">these </w:t>
        </w:r>
      </w:ins>
      <w:r>
        <w:t>lineages, the evolution of colonial architecture may be driven by ecological trade-offs with other non-locomotory functions. Alternatively, we hypothesize that, in some of these lineages, locomotion at the colonial stage may not be important enough for selection to maintain these highly hydrodynamic forms, allowing for neutral evolutionary processes to produce a diversity of non-adaptive forms.</w:t>
      </w:r>
      <w:ins w:id="615" w:author="Alex Damian Serrano" w:date="2024-08-05T12:37:00Z" w16du:dateUtc="2024-08-05T19:37:00Z">
        <w:r w:rsidR="00CF5FA0">
          <w:t xml:space="preserve"> </w:t>
        </w:r>
      </w:ins>
      <w:ins w:id="616" w:author="Alex Damian Serrano" w:date="2024-08-05T12:38:00Z" w16du:dateUtc="2024-08-05T19:38:00Z">
        <w:r w:rsidR="00CF5FA0">
          <w:t>W</w:t>
        </w:r>
      </w:ins>
      <w:ins w:id="617" w:author="Alex Damian Serrano" w:date="2024-08-05T12:37:00Z" w16du:dateUtc="2024-08-05T19:37:00Z">
        <w:r w:rsidR="00CF5FA0">
          <w:rPr>
            <w:color w:val="0000FF"/>
          </w:rPr>
          <w:t xml:space="preserve">e do not expect the relationships between speed, architecture, and energetic efficiency to be a result of them co-evolving with one another, but rather a </w:t>
        </w:r>
      </w:ins>
      <w:ins w:id="618" w:author="Alex Damian Serrano" w:date="2024-08-05T12:38:00Z" w16du:dateUtc="2024-08-05T19:38:00Z">
        <w:r w:rsidR="00CF5FA0">
          <w:rPr>
            <w:color w:val="0000FF"/>
          </w:rPr>
          <w:t>result</w:t>
        </w:r>
      </w:ins>
      <w:ins w:id="619" w:author="Alex Damian Serrano" w:date="2024-08-05T12:37:00Z" w16du:dateUtc="2024-08-05T19:37:00Z">
        <w:r w:rsidR="00CF5FA0">
          <w:rPr>
            <w:color w:val="0000FF"/>
          </w:rPr>
          <w:t xml:space="preserve"> of present </w:t>
        </w:r>
        <w:r w:rsidR="00CF5FA0">
          <w:rPr>
            <w:color w:val="0000FF"/>
          </w:rPr>
          <w:lastRenderedPageBreak/>
          <w:t>mechanic</w:t>
        </w:r>
      </w:ins>
      <w:ins w:id="620" w:author="Alex Damian Serrano" w:date="2024-08-05T12:38:00Z" w16du:dateUtc="2024-08-05T19:38:00Z">
        <w:r w:rsidR="00CF5FA0">
          <w:rPr>
            <w:color w:val="0000FF"/>
          </w:rPr>
          <w:t>al relationships</w:t>
        </w:r>
      </w:ins>
      <w:ins w:id="621" w:author="Alex Damian Serrano" w:date="2024-08-05T12:37:00Z" w16du:dateUtc="2024-08-05T19:37:00Z">
        <w:r w:rsidR="00CF5FA0">
          <w:rPr>
            <w:color w:val="0000FF"/>
          </w:rPr>
          <w:t xml:space="preserve"> derived </w:t>
        </w:r>
      </w:ins>
      <w:ins w:id="622" w:author="Alex Damian Serrano" w:date="2024-08-05T12:38:00Z" w16du:dateUtc="2024-08-05T19:38:00Z">
        <w:r w:rsidR="00CF5FA0">
          <w:rPr>
            <w:color w:val="0000FF"/>
          </w:rPr>
          <w:t>from</w:t>
        </w:r>
      </w:ins>
      <w:ins w:id="623" w:author="Alex Damian Serrano" w:date="2024-08-05T12:37:00Z" w16du:dateUtc="2024-08-05T19:37:00Z">
        <w:r w:rsidR="00CF5FA0">
          <w:rPr>
            <w:color w:val="0000FF"/>
          </w:rPr>
          <w:t xml:space="preserve"> colonial form</w:t>
        </w:r>
      </w:ins>
      <w:ins w:id="624" w:author="Alex Damian Serrano" w:date="2024-08-05T12:38:00Z" w16du:dateUtc="2024-08-05T19:38:00Z">
        <w:r w:rsidR="00CF5FA0">
          <w:rPr>
            <w:color w:val="0000FF"/>
          </w:rPr>
          <w:t xml:space="preserve">. Therefore, </w:t>
        </w:r>
      </w:ins>
      <w:ins w:id="625" w:author="Alex Damian Serrano" w:date="2024-08-05T12:39:00Z" w16du:dateUtc="2024-08-05T19:39:00Z">
        <w:r w:rsidR="00CF5FA0">
          <w:rPr>
            <w:color w:val="0000FF"/>
          </w:rPr>
          <w:t>it would not be appropriate to analyze these relationships using phylogenetic comparative methods. However, there may be unaccounted factors</w:t>
        </w:r>
        <w:r w:rsidR="008B2446">
          <w:rPr>
            <w:color w:val="0000FF"/>
          </w:rPr>
          <w:t xml:space="preserve"> explaining the residual variation in our </w:t>
        </w:r>
      </w:ins>
      <w:ins w:id="626" w:author="Alex Damian Serrano" w:date="2024-08-05T12:40:00Z" w16du:dateUtc="2024-08-05T19:40:00Z">
        <w:r w:rsidR="008B2446">
          <w:rPr>
            <w:color w:val="0000FF"/>
          </w:rPr>
          <w:t xml:space="preserve">analyses that may bear phylogenetic signal. For example, </w:t>
        </w:r>
      </w:ins>
      <w:ins w:id="627" w:author="Alex Damian Serrano" w:date="2024-08-05T12:41:00Z" w16du:dateUtc="2024-08-05T19:41:00Z">
        <w:r w:rsidR="008B2446">
          <w:rPr>
            <w:color w:val="0000FF"/>
          </w:rPr>
          <w:t xml:space="preserve">tunic </w:t>
        </w:r>
      </w:ins>
      <w:ins w:id="628" w:author="Alex Damian Serrano" w:date="2024-08-06T17:40:00Z" w16du:dateUtc="2024-08-07T00:40:00Z">
        <w:r w:rsidR="004E47E1">
          <w:rPr>
            <w:color w:val="0000FF"/>
          </w:rPr>
          <w:t>stiff</w:t>
        </w:r>
      </w:ins>
      <w:ins w:id="629" w:author="Alex Damian Serrano" w:date="2024-08-05T12:41:00Z" w16du:dateUtc="2024-08-05T19:41:00Z">
        <w:r w:rsidR="008B2446">
          <w:rPr>
            <w:color w:val="0000FF"/>
          </w:rPr>
          <w:t>ness,</w:t>
        </w:r>
      </w:ins>
      <w:ins w:id="630" w:author="Alex Damian Serrano" w:date="2024-08-06T17:40:00Z" w16du:dateUtc="2024-08-07T00:40:00Z">
        <w:r w:rsidR="004E47E1">
          <w:rPr>
            <w:color w:val="0000FF"/>
          </w:rPr>
          <w:t xml:space="preserve"> tunic smoothness,</w:t>
        </w:r>
      </w:ins>
      <w:ins w:id="631" w:author="Alex Damian Serrano" w:date="2024-08-05T12:41:00Z" w16du:dateUtc="2024-08-05T19:41:00Z">
        <w:r w:rsidR="008B2446">
          <w:rPr>
            <w:color w:val="0000FF"/>
          </w:rPr>
          <w:t xml:space="preserve"> muscle band number, muscle fiber density,</w:t>
        </w:r>
      </w:ins>
      <w:ins w:id="632" w:author="Alex Damian Serrano" w:date="2024-08-05T12:42:00Z" w16du:dateUtc="2024-08-05T19:42:00Z">
        <w:r w:rsidR="008B2446">
          <w:rPr>
            <w:color w:val="0000FF"/>
          </w:rPr>
          <w:t xml:space="preserve"> swimming behavior,</w:t>
        </w:r>
      </w:ins>
      <w:ins w:id="633" w:author="Alex Damian Serrano" w:date="2024-08-05T12:41:00Z" w16du:dateUtc="2024-08-05T19:41:00Z">
        <w:r w:rsidR="008B2446">
          <w:rPr>
            <w:color w:val="0000FF"/>
          </w:rPr>
          <w:t xml:space="preserve"> </w:t>
        </w:r>
      </w:ins>
      <w:ins w:id="634" w:author="Alex Damian Serrano" w:date="2024-08-05T12:42:00Z" w16du:dateUtc="2024-08-05T19:42:00Z">
        <w:r w:rsidR="008B2446">
          <w:rPr>
            <w:color w:val="0000FF"/>
          </w:rPr>
          <w:t xml:space="preserve">as well as </w:t>
        </w:r>
      </w:ins>
      <w:ins w:id="635" w:author="Alex Damian Serrano" w:date="2024-08-05T12:41:00Z" w16du:dateUtc="2024-08-05T19:41:00Z">
        <w:r w:rsidR="008B2446">
          <w:rPr>
            <w:color w:val="0000FF"/>
          </w:rPr>
          <w:t>metabolic and physiological baselines</w:t>
        </w:r>
      </w:ins>
      <w:ins w:id="636" w:author="Alex Damian Serrano" w:date="2024-08-05T12:43:00Z" w16du:dateUtc="2024-08-05T19:43:00Z">
        <w:r w:rsidR="008B2446">
          <w:rPr>
            <w:color w:val="0000FF"/>
          </w:rPr>
          <w:t xml:space="preserve"> may be more similar between more closely related species, potentially erasing some of the architecture-specific signal</w:t>
        </w:r>
      </w:ins>
      <w:ins w:id="637" w:author="Alex Damian Serrano" w:date="2024-08-05T12:44:00Z" w16du:dateUtc="2024-08-05T19:44:00Z">
        <w:r w:rsidR="008B2446">
          <w:rPr>
            <w:color w:val="0000FF"/>
          </w:rPr>
          <w:t>.</w:t>
        </w:r>
      </w:ins>
      <w:ins w:id="638" w:author="Alex Damian Serrano" w:date="2024-08-05T12:43:00Z" w16du:dateUtc="2024-08-05T19:43:00Z">
        <w:r w:rsidR="008B2446">
          <w:rPr>
            <w:color w:val="0000FF"/>
          </w:rPr>
          <w:t xml:space="preserve"> </w:t>
        </w:r>
      </w:ins>
      <w:ins w:id="639" w:author="Alex Damian Serrano" w:date="2024-08-05T12:44:00Z" w16du:dateUtc="2024-08-05T19:44:00Z">
        <w:r w:rsidR="008B2446">
          <w:rPr>
            <w:color w:val="0000FF"/>
          </w:rPr>
          <w:t xml:space="preserve">Future studies may address the role of phylogeny and </w:t>
        </w:r>
      </w:ins>
      <w:ins w:id="640" w:author="Alex Damian Serrano" w:date="2024-08-05T12:45:00Z" w16du:dateUtc="2024-08-05T19:45:00Z">
        <w:r w:rsidR="008B2446">
          <w:rPr>
            <w:color w:val="0000FF"/>
          </w:rPr>
          <w:t>heritable</w:t>
        </w:r>
      </w:ins>
      <w:ins w:id="641" w:author="Alex Damian Serrano" w:date="2024-08-05T12:44:00Z" w16du:dateUtc="2024-08-05T19:44:00Z">
        <w:r w:rsidR="008B2446">
          <w:rPr>
            <w:color w:val="0000FF"/>
          </w:rPr>
          <w:t xml:space="preserve"> factors in salp swimming speed and cost of transport.</w:t>
        </w:r>
      </w:ins>
      <w:ins w:id="642" w:author="Alex Damian Serrano" w:date="2024-08-05T12:45:00Z" w16du:dateUtc="2024-08-05T19:45:00Z">
        <w:r w:rsidR="00CD4E72">
          <w:rPr>
            <w:color w:val="0000FF"/>
          </w:rPr>
          <w:t xml:space="preserve"> These factors may have co-evo</w:t>
        </w:r>
      </w:ins>
      <w:ins w:id="643" w:author="Alex Damian Serrano" w:date="2024-08-05T12:46:00Z" w16du:dateUtc="2024-08-05T19:46:00Z">
        <w:r w:rsidR="00CD4E72">
          <w:rPr>
            <w:color w:val="0000FF"/>
          </w:rPr>
          <w:t>lved with each other and/or with</w:t>
        </w:r>
      </w:ins>
      <w:ins w:id="644" w:author="Alex Damian Serrano" w:date="2024-08-05T12:47:00Z" w16du:dateUtc="2024-08-05T19:47:00Z">
        <w:r w:rsidR="00CD4E72">
          <w:rPr>
            <w:color w:val="0000FF"/>
          </w:rPr>
          <w:t xml:space="preserve"> respiration rate or</w:t>
        </w:r>
      </w:ins>
      <w:ins w:id="645" w:author="Alex Damian Serrano" w:date="2024-08-05T12:46:00Z" w16du:dateUtc="2024-08-05T19:46:00Z">
        <w:r w:rsidR="00CD4E72">
          <w:rPr>
            <w:color w:val="0000FF"/>
          </w:rPr>
          <w:t xml:space="preserve"> colonial architecture.</w:t>
        </w:r>
      </w:ins>
    </w:p>
    <w:p w14:paraId="343F248F" w14:textId="145A3B66" w:rsidR="002320D6" w:rsidRPr="0035573A" w:rsidRDefault="00000000" w:rsidP="0035573A">
      <w:pPr>
        <w:spacing w:line="480" w:lineRule="auto"/>
        <w:jc w:val="both"/>
        <w:rPr>
          <w:i/>
        </w:rPr>
      </w:pPr>
      <w:r>
        <w:rPr>
          <w:i/>
        </w:rPr>
        <w:t>Insights for bioinspired underwater vehicle design</w:t>
      </w:r>
    </w:p>
    <w:p w14:paraId="09286A66" w14:textId="2756AB26" w:rsidR="002320D6" w:rsidRDefault="00000000" w:rsidP="0035573A">
      <w:pPr>
        <w:spacing w:line="480" w:lineRule="auto"/>
        <w:ind w:firstLine="720"/>
        <w:jc w:val="both"/>
      </w:pPr>
      <w:r>
        <w:t>Pulsatile jet propulsion is a promising avenue for bioinspired aquatic vehicles and robots (</w:t>
      </w:r>
      <w:proofErr w:type="spellStart"/>
      <w:r>
        <w:t>Mohensi</w:t>
      </w:r>
      <w:proofErr w:type="spellEnd"/>
      <w:r>
        <w:t xml:space="preserve"> 2006, </w:t>
      </w:r>
      <w:proofErr w:type="spellStart"/>
      <w:r>
        <w:t>Gohardini</w:t>
      </w:r>
      <w:proofErr w:type="spellEnd"/>
      <w:r>
        <w:t xml:space="preserve"> 2014, Yue et al. 2015). Multijet propulsion systems with multiple propellers akin to salp colonies are starting to be explored in an engineering context (Chao et al. 2017, Costello et al. 2015) with direct inspiration from gelatinous animals (</w:t>
      </w:r>
      <w:proofErr w:type="spellStart"/>
      <w:r>
        <w:t>Marut</w:t>
      </w:r>
      <w:proofErr w:type="spellEnd"/>
      <w:r>
        <w:t xml:space="preserve"> 2014, </w:t>
      </w:r>
      <w:proofErr w:type="spellStart"/>
      <w:r>
        <w:t>Krummel</w:t>
      </w:r>
      <w:proofErr w:type="spellEnd"/>
      <w:r>
        <w:t xml:space="preserve"> 2019, Bi et al 2022, Du Clos et al. 2022). Salp diversity provides a natural laboratory to explore the hydrodynamic implications of different multijet arrangement designs. Our findings underscore the importance of considering the scaling hydrodynamic properties of propeller arrangements to optimize speed and energy efficiency in bioinspired underwater vehicle design. While linear chain arrangements were the fastest and among the most energy efficient, robot (or vehicle) configurations such as a cluster form may confer unique object manipulation or maneuverability advantages. Our results show that these seemingly inefficient propeller configurations do not impose large disadvantages in terms of speed and fuel efficiency.</w:t>
      </w:r>
    </w:p>
    <w:p w14:paraId="39B3AD71" w14:textId="58E03CE4" w:rsidR="002320D6" w:rsidRPr="0035573A" w:rsidRDefault="00000000" w:rsidP="009478FE">
      <w:pPr>
        <w:spacing w:line="480" w:lineRule="auto"/>
        <w:jc w:val="both"/>
        <w:rPr>
          <w:b/>
          <w:color w:val="222222"/>
          <w:highlight w:val="white"/>
        </w:rPr>
      </w:pPr>
      <w:r>
        <w:rPr>
          <w:b/>
          <w:color w:val="222222"/>
          <w:highlight w:val="white"/>
        </w:rPr>
        <w:t>Acknowledgments:</w:t>
      </w:r>
    </w:p>
    <w:p w14:paraId="64942681" w14:textId="42E51B0B" w:rsidR="002320D6" w:rsidRDefault="00000000" w:rsidP="0035573A">
      <w:pPr>
        <w:spacing w:line="480" w:lineRule="auto"/>
        <w:ind w:firstLine="720"/>
        <w:jc w:val="both"/>
        <w:rPr>
          <w:color w:val="222222"/>
          <w:highlight w:val="white"/>
        </w:rPr>
      </w:pPr>
      <w:r>
        <w:rPr>
          <w:color w:val="222222"/>
          <w:highlight w:val="white"/>
        </w:rPr>
        <w:t xml:space="preserve">We are grateful to the crew of Aquatic Life Divers, Kona </w:t>
      </w:r>
      <w:proofErr w:type="spellStart"/>
      <w:r>
        <w:rPr>
          <w:color w:val="222222"/>
          <w:highlight w:val="white"/>
        </w:rPr>
        <w:t>Honu</w:t>
      </w:r>
      <w:proofErr w:type="spellEnd"/>
      <w:r>
        <w:rPr>
          <w:color w:val="222222"/>
          <w:highlight w:val="white"/>
        </w:rPr>
        <w:t xml:space="preserve"> Divers for their assistance and support in hosting our offshore diving operations. We also wish to thank Marc Hughes, Jeff </w:t>
      </w:r>
      <w:proofErr w:type="spellStart"/>
      <w:r>
        <w:rPr>
          <w:color w:val="222222"/>
          <w:highlight w:val="white"/>
        </w:rPr>
        <w:t>Milisen</w:t>
      </w:r>
      <w:proofErr w:type="spellEnd"/>
      <w:r>
        <w:rPr>
          <w:color w:val="222222"/>
          <w:highlight w:val="white"/>
        </w:rPr>
        <w:t xml:space="preserve">, Rebecca Gordon, Matt Connelly, Clint Collins, Paul Richardson, and Anne Thompson for </w:t>
      </w:r>
      <w:r>
        <w:rPr>
          <w:color w:val="222222"/>
          <w:highlight w:val="white"/>
        </w:rPr>
        <w:lastRenderedPageBreak/>
        <w:t xml:space="preserve">their assistance during diving, collections, and filming operations in the field.  Finally, we would like to thank Tiffany </w:t>
      </w:r>
      <w:proofErr w:type="spellStart"/>
      <w:r>
        <w:rPr>
          <w:color w:val="222222"/>
          <w:highlight w:val="white"/>
        </w:rPr>
        <w:t>Bachtel</w:t>
      </w:r>
      <w:proofErr w:type="spellEnd"/>
      <w:r>
        <w:rPr>
          <w:color w:val="222222"/>
          <w:highlight w:val="white"/>
        </w:rPr>
        <w:t xml:space="preserve"> for her valuable advice on the respirometry experiment design.</w:t>
      </w:r>
    </w:p>
    <w:p w14:paraId="712E7E7D" w14:textId="60DC1146" w:rsidR="002320D6" w:rsidRPr="0035573A" w:rsidRDefault="00000000" w:rsidP="009478FE">
      <w:pPr>
        <w:spacing w:line="480" w:lineRule="auto"/>
        <w:rPr>
          <w:b/>
        </w:rPr>
      </w:pPr>
      <w:r>
        <w:rPr>
          <w:b/>
        </w:rPr>
        <w:t>Funding</w:t>
      </w:r>
    </w:p>
    <w:p w14:paraId="5B8751B7" w14:textId="393DE10E" w:rsidR="002320D6" w:rsidRPr="0035573A" w:rsidRDefault="00000000" w:rsidP="0035573A">
      <w:pPr>
        <w:spacing w:line="480" w:lineRule="auto"/>
        <w:ind w:firstLine="720"/>
        <w:rPr>
          <w:color w:val="222222"/>
          <w:highlight w:val="white"/>
        </w:rPr>
      </w:pPr>
      <w:r>
        <w:t>This research was supported by the Gordon and Betty Moore Foundation [grant number 8835] and the Office of Naval Research [grant number N00014-23-1-2171].</w:t>
      </w:r>
    </w:p>
    <w:p w14:paraId="284F29C3" w14:textId="00981FF3" w:rsidR="002320D6" w:rsidRPr="0035573A" w:rsidRDefault="00000000" w:rsidP="009478FE">
      <w:pPr>
        <w:spacing w:line="480" w:lineRule="auto"/>
        <w:jc w:val="both"/>
        <w:rPr>
          <w:b/>
        </w:rPr>
      </w:pPr>
      <w:r>
        <w:rPr>
          <w:b/>
        </w:rPr>
        <w:t>Literature cited</w:t>
      </w:r>
    </w:p>
    <w:p w14:paraId="0001E374" w14:textId="77777777" w:rsidR="002320D6" w:rsidRDefault="00000000" w:rsidP="0035573A">
      <w:pPr>
        <w:spacing w:line="480" w:lineRule="auto"/>
        <w:ind w:left="720" w:hanging="720"/>
        <w:jc w:val="both"/>
        <w:rPr>
          <w:ins w:id="646" w:author="Alex Damian Serrano" w:date="2024-07-26T11:29:00Z" w16du:dateUtc="2024-07-26T18:29:00Z"/>
          <w:highlight w:val="white"/>
        </w:rPr>
      </w:pPr>
      <w:r>
        <w:rPr>
          <w:highlight w:val="white"/>
        </w:rPr>
        <w:t>Alexander, A. J. (1968). Forward Speed Effects on Annular Jet Cushions. The Aeronautical Journal, 72(689), 438-441.</w:t>
      </w:r>
    </w:p>
    <w:p w14:paraId="0FD1F2FF" w14:textId="72436CB2" w:rsidR="00191234" w:rsidRPr="00191234" w:rsidRDefault="00191234" w:rsidP="0035573A">
      <w:pPr>
        <w:spacing w:line="480" w:lineRule="auto"/>
        <w:ind w:left="720" w:hanging="720"/>
        <w:jc w:val="both"/>
        <w:rPr>
          <w:highlight w:val="white"/>
        </w:rPr>
      </w:pPr>
      <w:ins w:id="647" w:author="Alex Damian Serrano" w:date="2024-07-26T11:29:00Z" w16du:dateUtc="2024-07-26T18:29:00Z">
        <w:r w:rsidRPr="00191234">
          <w:rPr>
            <w:color w:val="222222"/>
            <w:shd w:val="clear" w:color="auto" w:fill="FFFFFF"/>
            <w:rPrChange w:id="648" w:author="Alex Damian Serrano" w:date="2024-07-26T11:30:00Z" w16du:dateUtc="2024-07-26T18:30:00Z">
              <w:rPr>
                <w:color w:val="222222"/>
                <w:sz w:val="20"/>
                <w:szCs w:val="20"/>
                <w:shd w:val="clear" w:color="auto" w:fill="FFFFFF"/>
              </w:rPr>
            </w:rPrChange>
          </w:rPr>
          <w:t>Bi, X., &amp; Zhu, Q. (2019). Dynamics of a squid-inspired swimmer in free swimming. </w:t>
        </w:r>
        <w:r w:rsidRPr="00191234">
          <w:rPr>
            <w:color w:val="222222"/>
            <w:shd w:val="clear" w:color="auto" w:fill="FFFFFF"/>
            <w:rPrChange w:id="649" w:author="Alex Damian Serrano" w:date="2024-07-26T11:30:00Z" w16du:dateUtc="2024-07-26T18:30:00Z">
              <w:rPr>
                <w:i/>
                <w:iCs/>
                <w:color w:val="222222"/>
                <w:sz w:val="20"/>
                <w:szCs w:val="20"/>
                <w:shd w:val="clear" w:color="auto" w:fill="FFFFFF"/>
              </w:rPr>
            </w:rPrChange>
          </w:rPr>
          <w:t>Bioinspiration &amp; Biomimetics</w:t>
        </w:r>
        <w:r w:rsidRPr="00191234">
          <w:rPr>
            <w:color w:val="222222"/>
            <w:shd w:val="clear" w:color="auto" w:fill="FFFFFF"/>
            <w:rPrChange w:id="650" w:author="Alex Damian Serrano" w:date="2024-07-26T11:30:00Z" w16du:dateUtc="2024-07-26T18:30:00Z">
              <w:rPr>
                <w:color w:val="222222"/>
                <w:sz w:val="20"/>
                <w:szCs w:val="20"/>
                <w:shd w:val="clear" w:color="auto" w:fill="FFFFFF"/>
              </w:rPr>
            </w:rPrChange>
          </w:rPr>
          <w:t>, </w:t>
        </w:r>
        <w:r w:rsidRPr="00191234">
          <w:rPr>
            <w:color w:val="222222"/>
            <w:shd w:val="clear" w:color="auto" w:fill="FFFFFF"/>
            <w:rPrChange w:id="651" w:author="Alex Damian Serrano" w:date="2024-07-26T11:30:00Z" w16du:dateUtc="2024-07-26T18:30:00Z">
              <w:rPr>
                <w:i/>
                <w:iCs/>
                <w:color w:val="222222"/>
                <w:sz w:val="20"/>
                <w:szCs w:val="20"/>
                <w:shd w:val="clear" w:color="auto" w:fill="FFFFFF"/>
              </w:rPr>
            </w:rPrChange>
          </w:rPr>
          <w:t>15</w:t>
        </w:r>
        <w:r w:rsidRPr="00191234">
          <w:rPr>
            <w:color w:val="222222"/>
            <w:shd w:val="clear" w:color="auto" w:fill="FFFFFF"/>
            <w:rPrChange w:id="652" w:author="Alex Damian Serrano" w:date="2024-07-26T11:30:00Z" w16du:dateUtc="2024-07-26T18:30:00Z">
              <w:rPr>
                <w:color w:val="222222"/>
                <w:sz w:val="20"/>
                <w:szCs w:val="20"/>
                <w:shd w:val="clear" w:color="auto" w:fill="FFFFFF"/>
              </w:rPr>
            </w:rPrChange>
          </w:rPr>
          <w:t>(1), 016005.</w:t>
        </w:r>
      </w:ins>
    </w:p>
    <w:p w14:paraId="637F82CD" w14:textId="77777777" w:rsidR="002320D6" w:rsidRDefault="00000000" w:rsidP="0035573A">
      <w:pPr>
        <w:spacing w:line="480" w:lineRule="auto"/>
        <w:ind w:left="720" w:hanging="720"/>
        <w:jc w:val="both"/>
        <w:rPr>
          <w:highlight w:val="white"/>
        </w:rPr>
      </w:pPr>
      <w:r>
        <w:rPr>
          <w:highlight w:val="white"/>
        </w:rPr>
        <w:t xml:space="preserve">Bi, X., Tang, H., &amp; Zhu, Q., 2022. Feasibility of hydrodynamically activated valves for 416 salp-like propulsion. Physics of Fluids, 34(10), 101903. </w:t>
      </w:r>
    </w:p>
    <w:p w14:paraId="2DC9CC04" w14:textId="77777777" w:rsidR="002320D6" w:rsidRDefault="00000000" w:rsidP="0035573A">
      <w:pPr>
        <w:spacing w:line="480" w:lineRule="auto"/>
        <w:ind w:left="720" w:hanging="720"/>
        <w:jc w:val="both"/>
        <w:rPr>
          <w:highlight w:val="white"/>
        </w:rPr>
      </w:pPr>
      <w:r>
        <w:rPr>
          <w:highlight w:val="white"/>
        </w:rPr>
        <w:t xml:space="preserve">Biggs, D. C. (1977). Respiration and ammonium excretion by open ocean gelatinous zooplankton 1. </w:t>
      </w:r>
      <w:r>
        <w:rPr>
          <w:i/>
          <w:highlight w:val="white"/>
        </w:rPr>
        <w:t>Limnology and Oceanography</w:t>
      </w:r>
      <w:r>
        <w:rPr>
          <w:highlight w:val="white"/>
        </w:rPr>
        <w:t xml:space="preserve">, </w:t>
      </w:r>
      <w:r>
        <w:rPr>
          <w:i/>
          <w:highlight w:val="white"/>
        </w:rPr>
        <w:t>22</w:t>
      </w:r>
      <w:r>
        <w:rPr>
          <w:highlight w:val="white"/>
        </w:rPr>
        <w:t>(1), 108-117.</w:t>
      </w:r>
    </w:p>
    <w:p w14:paraId="31A4791D" w14:textId="77777777" w:rsidR="002320D6" w:rsidRDefault="00000000" w:rsidP="0035573A">
      <w:pPr>
        <w:spacing w:line="480" w:lineRule="auto"/>
        <w:ind w:left="720" w:hanging="720"/>
        <w:jc w:val="both"/>
        <w:rPr>
          <w:highlight w:val="white"/>
        </w:rPr>
      </w:pPr>
      <w:r>
        <w:rPr>
          <w:highlight w:val="white"/>
        </w:rPr>
        <w:t xml:space="preserve">Bone, Q., Anderson, P. A. V., &amp; </w:t>
      </w:r>
      <w:proofErr w:type="spellStart"/>
      <w:r>
        <w:rPr>
          <w:highlight w:val="white"/>
        </w:rPr>
        <w:t>Pulsford</w:t>
      </w:r>
      <w:proofErr w:type="spellEnd"/>
      <w:r>
        <w:rPr>
          <w:highlight w:val="white"/>
        </w:rPr>
        <w:t xml:space="preserve">, A. (1980). Morphology of salp chain communication. </w:t>
      </w:r>
      <w:r>
        <w:rPr>
          <w:i/>
          <w:highlight w:val="white"/>
        </w:rPr>
        <w:t>Proceedings of the Royal Society of London. Series B. Biological Sciences</w:t>
      </w:r>
      <w:r>
        <w:rPr>
          <w:highlight w:val="white"/>
        </w:rPr>
        <w:t xml:space="preserve">, </w:t>
      </w:r>
      <w:r>
        <w:rPr>
          <w:i/>
          <w:highlight w:val="white"/>
        </w:rPr>
        <w:t>210</w:t>
      </w:r>
      <w:r>
        <w:rPr>
          <w:highlight w:val="white"/>
        </w:rPr>
        <w:t>(1181), 549-558.</w:t>
      </w:r>
    </w:p>
    <w:p w14:paraId="0DC72834" w14:textId="77777777" w:rsidR="002320D6" w:rsidRDefault="00000000" w:rsidP="0035573A">
      <w:pPr>
        <w:spacing w:line="480" w:lineRule="auto"/>
        <w:ind w:left="720" w:hanging="720"/>
        <w:jc w:val="both"/>
        <w:rPr>
          <w:highlight w:val="white"/>
        </w:rPr>
      </w:pPr>
      <w:r>
        <w:rPr>
          <w:highlight w:val="white"/>
        </w:rPr>
        <w:t>Bone, Q., &amp; Trueman, E. R. (1983). Jet propulsion in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Journal of Zoology, 201(4), 481-506.</w:t>
      </w:r>
    </w:p>
    <w:p w14:paraId="2C5DFE20" w14:textId="77777777" w:rsidR="002320D6" w:rsidRDefault="00000000" w:rsidP="0035573A">
      <w:pPr>
        <w:spacing w:line="480" w:lineRule="auto"/>
        <w:ind w:left="720" w:hanging="720"/>
        <w:jc w:val="both"/>
        <w:rPr>
          <w:highlight w:val="white"/>
        </w:rPr>
      </w:pPr>
      <w:proofErr w:type="spellStart"/>
      <w:r>
        <w:rPr>
          <w:highlight w:val="white"/>
        </w:rPr>
        <w:t>Cetta</w:t>
      </w:r>
      <w:proofErr w:type="spellEnd"/>
      <w:r>
        <w:rPr>
          <w:highlight w:val="white"/>
        </w:rPr>
        <w:t xml:space="preserve">, C. M., </w:t>
      </w:r>
      <w:proofErr w:type="spellStart"/>
      <w:r>
        <w:rPr>
          <w:highlight w:val="white"/>
        </w:rPr>
        <w:t>Madin</w:t>
      </w:r>
      <w:proofErr w:type="spellEnd"/>
      <w:r>
        <w:rPr>
          <w:highlight w:val="white"/>
        </w:rPr>
        <w:t xml:space="preserve">, L. P., &amp; Kremer, P. (1986). Respiration and excretion by oceanic salps. </w:t>
      </w:r>
      <w:r>
        <w:rPr>
          <w:i/>
          <w:highlight w:val="white"/>
        </w:rPr>
        <w:t>Marine Biology</w:t>
      </w:r>
      <w:r>
        <w:rPr>
          <w:highlight w:val="white"/>
        </w:rPr>
        <w:t xml:space="preserve">, </w:t>
      </w:r>
      <w:r>
        <w:rPr>
          <w:i/>
          <w:highlight w:val="white"/>
        </w:rPr>
        <w:t>91</w:t>
      </w:r>
      <w:r>
        <w:rPr>
          <w:highlight w:val="white"/>
        </w:rPr>
        <w:t>, 529-537.</w:t>
      </w:r>
    </w:p>
    <w:p w14:paraId="2CEAE40C" w14:textId="77777777" w:rsidR="002320D6" w:rsidRDefault="00000000" w:rsidP="0035573A">
      <w:pPr>
        <w:spacing w:line="480" w:lineRule="auto"/>
        <w:ind w:left="720" w:hanging="720"/>
        <w:jc w:val="both"/>
        <w:rPr>
          <w:highlight w:val="white"/>
        </w:rPr>
      </w:pPr>
      <w:r>
        <w:rPr>
          <w:highlight w:val="white"/>
        </w:rPr>
        <w:t xml:space="preserve">Chao, S., Guan, G., &amp; Hong, G. S., 2017, September. Design of a finless torpedo-shaped micro AUV with high maneuverability. In OCEANS 2017-Anchorage (pp. 425 1-6). IEEE. </w:t>
      </w:r>
    </w:p>
    <w:p w14:paraId="4A3B72B5" w14:textId="77777777" w:rsidR="002320D6" w:rsidRDefault="00000000" w:rsidP="0035573A">
      <w:pPr>
        <w:spacing w:line="480" w:lineRule="auto"/>
        <w:ind w:left="720" w:hanging="720"/>
        <w:jc w:val="both"/>
        <w:rPr>
          <w:highlight w:val="white"/>
        </w:rPr>
      </w:pPr>
      <w:r>
        <w:rPr>
          <w:highlight w:val="white"/>
        </w:rPr>
        <w:t>Colin, S. P., Gemmell, B. J., Costello, J. H., &amp; Sutherland, K. R. (2022). In situ high-speed brightfield imaging for studies of aquatic organisms. Protocols.io.</w:t>
      </w:r>
    </w:p>
    <w:p w14:paraId="65AC5521" w14:textId="77777777" w:rsidR="002320D6" w:rsidRDefault="00000000" w:rsidP="0035573A">
      <w:pPr>
        <w:spacing w:line="480" w:lineRule="auto"/>
        <w:ind w:left="720" w:hanging="720"/>
        <w:jc w:val="both"/>
        <w:rPr>
          <w:highlight w:val="white"/>
        </w:rPr>
      </w:pPr>
      <w:r>
        <w:rPr>
          <w:highlight w:val="white"/>
        </w:rPr>
        <w:lastRenderedPageBreak/>
        <w:t xml:space="preserve">Costello, J. H., Colin, S. P., Gemmell, B. J., Dabiri, J. O., &amp; Sutherland, K. R., 2015. 429 </w:t>
      </w:r>
      <w:proofErr w:type="gramStart"/>
      <w:r>
        <w:rPr>
          <w:highlight w:val="white"/>
        </w:rPr>
        <w:t>Multi-jet</w:t>
      </w:r>
      <w:proofErr w:type="gramEnd"/>
      <w:r>
        <w:rPr>
          <w:highlight w:val="white"/>
        </w:rPr>
        <w:t xml:space="preserve"> propulsion organized by clonal development in a colonial siphonophore. 430 Nature communications, 6(1), 8158. </w:t>
      </w:r>
    </w:p>
    <w:p w14:paraId="1F4AC8DA" w14:textId="00A5CEDA" w:rsidR="002320D6" w:rsidRDefault="00000000" w:rsidP="0035573A">
      <w:pPr>
        <w:spacing w:line="480" w:lineRule="auto"/>
        <w:ind w:left="720" w:hanging="720"/>
        <w:jc w:val="both"/>
        <w:rPr>
          <w:highlight w:val="white"/>
        </w:rPr>
      </w:pPr>
      <w:r>
        <w:rPr>
          <w:highlight w:val="white"/>
        </w:rPr>
        <w:t xml:space="preserve">Damian-Serrano, A., &amp; Sutherland, K. R. (2023). A developmental ontology for the colonial architecture of salps. </w:t>
      </w:r>
      <w:ins w:id="653" w:author="Alex Damian Serrano" w:date="2024-07-26T11:08:00Z" w16du:dateUtc="2024-07-26T18:08:00Z">
        <w:r w:rsidR="005A7D5B">
          <w:rPr>
            <w:highlight w:val="white"/>
          </w:rPr>
          <w:t xml:space="preserve">The </w:t>
        </w:r>
      </w:ins>
      <w:del w:id="654" w:author="Alex Damian Serrano" w:date="2024-07-26T11:05:00Z" w16du:dateUtc="2024-07-26T18:05:00Z">
        <w:r w:rsidDel="005A7D5B">
          <w:rPr>
            <w:highlight w:val="white"/>
          </w:rPr>
          <w:delText>BioRxiv</w:delText>
        </w:r>
      </w:del>
      <w:ins w:id="655" w:author="Alex Damian Serrano" w:date="2024-07-26T11:05:00Z" w16du:dateUtc="2024-07-26T18:05:00Z">
        <w:r w:rsidR="005A7D5B">
          <w:rPr>
            <w:highlight w:val="white"/>
          </w:rPr>
          <w:t>Bio</w:t>
        </w:r>
      </w:ins>
      <w:ins w:id="656" w:author="Alex Damian Serrano" w:date="2024-07-26T11:06:00Z" w16du:dateUtc="2024-07-26T18:06:00Z">
        <w:r w:rsidR="005A7D5B">
          <w:rPr>
            <w:highlight w:val="white"/>
          </w:rPr>
          <w:t>logical Bulletin</w:t>
        </w:r>
      </w:ins>
      <w:r w:rsidRPr="005A7D5B">
        <w:rPr>
          <w:highlight w:val="white"/>
        </w:rPr>
        <w:t xml:space="preserve">, </w:t>
      </w:r>
      <w:ins w:id="657" w:author="Alex Damian Serrano" w:date="2024-07-26T11:07:00Z" w16du:dateUtc="2024-07-26T18:07:00Z">
        <w:r w:rsidR="005A7D5B" w:rsidRPr="005A7D5B">
          <w:rPr>
            <w:color w:val="222222"/>
            <w:shd w:val="clear" w:color="auto" w:fill="FFFFFF"/>
            <w:rPrChange w:id="658" w:author="Alex Damian Serrano" w:date="2024-07-26T11:08:00Z" w16du:dateUtc="2024-07-26T18:08:00Z">
              <w:rPr>
                <w:i/>
                <w:iCs/>
                <w:color w:val="222222"/>
                <w:sz w:val="20"/>
                <w:szCs w:val="20"/>
                <w:shd w:val="clear" w:color="auto" w:fill="FFFFFF"/>
              </w:rPr>
            </w:rPrChange>
          </w:rPr>
          <w:t>245</w:t>
        </w:r>
        <w:r w:rsidR="005A7D5B" w:rsidRPr="005A7D5B">
          <w:rPr>
            <w:color w:val="222222"/>
            <w:shd w:val="clear" w:color="auto" w:fill="FFFFFF"/>
            <w:rPrChange w:id="659" w:author="Alex Damian Serrano" w:date="2024-07-26T11:08:00Z" w16du:dateUtc="2024-07-26T18:08:00Z">
              <w:rPr>
                <w:color w:val="222222"/>
                <w:sz w:val="20"/>
                <w:szCs w:val="20"/>
                <w:shd w:val="clear" w:color="auto" w:fill="FFFFFF"/>
              </w:rPr>
            </w:rPrChange>
          </w:rPr>
          <w:t>(1), 9-18.</w:t>
        </w:r>
      </w:ins>
      <w:del w:id="660" w:author="Alex Damian Serrano" w:date="2024-07-26T11:07:00Z" w16du:dateUtc="2024-07-26T18:07:00Z">
        <w:r w:rsidRPr="005A7D5B" w:rsidDel="005A7D5B">
          <w:rPr>
            <w:highlight w:val="white"/>
          </w:rPr>
          <w:delText>2023-09</w:delText>
        </w:r>
      </w:del>
      <w:r w:rsidRPr="005A7D5B">
        <w:rPr>
          <w:highlight w:val="white"/>
        </w:rPr>
        <w:t>.</w:t>
      </w:r>
    </w:p>
    <w:p w14:paraId="13082253" w14:textId="77777777" w:rsidR="002320D6" w:rsidRDefault="00000000" w:rsidP="0035573A">
      <w:pPr>
        <w:spacing w:line="480" w:lineRule="auto"/>
        <w:ind w:left="720" w:hanging="720"/>
        <w:jc w:val="both"/>
        <w:rPr>
          <w:highlight w:val="white"/>
        </w:rPr>
      </w:pPr>
      <w:r>
        <w:rPr>
          <w:highlight w:val="white"/>
        </w:rPr>
        <w:t>Damian-Serrano, A., Hughes, M., &amp; Sutherland, K. R. (2023). A new molecular phylogeny of salps (</w:t>
      </w:r>
      <w:proofErr w:type="spellStart"/>
      <w:r>
        <w:rPr>
          <w:highlight w:val="white"/>
        </w:rPr>
        <w:t>Tunicata</w:t>
      </w:r>
      <w:proofErr w:type="spellEnd"/>
      <w:r>
        <w:rPr>
          <w:highlight w:val="white"/>
        </w:rPr>
        <w:t xml:space="preserve">: </w:t>
      </w:r>
      <w:proofErr w:type="spellStart"/>
      <w:r>
        <w:rPr>
          <w:highlight w:val="white"/>
        </w:rPr>
        <w:t>thalicea</w:t>
      </w:r>
      <w:proofErr w:type="spellEnd"/>
      <w:r>
        <w:rPr>
          <w:highlight w:val="white"/>
        </w:rPr>
        <w:t xml:space="preserve">: </w:t>
      </w:r>
      <w:proofErr w:type="spellStart"/>
      <w:r>
        <w:rPr>
          <w:highlight w:val="white"/>
        </w:rPr>
        <w:t>salpida</w:t>
      </w:r>
      <w:proofErr w:type="spellEnd"/>
      <w:r>
        <w:rPr>
          <w:highlight w:val="white"/>
        </w:rPr>
        <w:t>) and the evolutionary history of their colonial architecture. Integrative Organismal Biology, 5(1), obad037.</w:t>
      </w:r>
    </w:p>
    <w:p w14:paraId="3A197670" w14:textId="77777777" w:rsidR="002320D6" w:rsidRDefault="00000000" w:rsidP="0035573A">
      <w:pPr>
        <w:spacing w:line="480" w:lineRule="auto"/>
        <w:ind w:left="720" w:hanging="720"/>
        <w:jc w:val="both"/>
        <w:rPr>
          <w:highlight w:val="white"/>
        </w:rPr>
      </w:pPr>
      <w:proofErr w:type="spellStart"/>
      <w:r>
        <w:rPr>
          <w:highlight w:val="white"/>
        </w:rPr>
        <w:t>Décima</w:t>
      </w:r>
      <w:proofErr w:type="spellEnd"/>
      <w:r>
        <w:rPr>
          <w:highlight w:val="white"/>
        </w:rPr>
        <w:t xml:space="preserve">, M., </w:t>
      </w:r>
      <w:proofErr w:type="spellStart"/>
      <w:r>
        <w:rPr>
          <w:highlight w:val="white"/>
        </w:rPr>
        <w:t>Stukel</w:t>
      </w:r>
      <w:proofErr w:type="spellEnd"/>
      <w:r>
        <w:rPr>
          <w:highlight w:val="white"/>
        </w:rPr>
        <w:t xml:space="preserve">, M. R., </w:t>
      </w:r>
      <w:proofErr w:type="spellStart"/>
      <w:r>
        <w:rPr>
          <w:highlight w:val="white"/>
        </w:rPr>
        <w:t>Nodder</w:t>
      </w:r>
      <w:proofErr w:type="spellEnd"/>
      <w:r>
        <w:rPr>
          <w:highlight w:val="white"/>
        </w:rPr>
        <w:t xml:space="preserve">, S. D., Gutiérrez-Rodríguez, A., </w:t>
      </w:r>
      <w:proofErr w:type="spellStart"/>
      <w:r>
        <w:rPr>
          <w:highlight w:val="white"/>
        </w:rPr>
        <w:t>Selph</w:t>
      </w:r>
      <w:proofErr w:type="spellEnd"/>
      <w:r>
        <w:rPr>
          <w:highlight w:val="white"/>
        </w:rPr>
        <w:t>, K. E., Dos Santos, A. L., ... &amp; Pinkerton, M. (2023). Salp blooms drive strong increases in passive carbon export in the Southern Ocean. Nature communications, 14(1), 425.</w:t>
      </w:r>
    </w:p>
    <w:p w14:paraId="7DE16792" w14:textId="77777777" w:rsidR="002320D6" w:rsidRDefault="00000000" w:rsidP="0035573A">
      <w:pPr>
        <w:spacing w:line="480" w:lineRule="auto"/>
        <w:ind w:left="720" w:hanging="720"/>
        <w:jc w:val="both"/>
        <w:rPr>
          <w:highlight w:val="white"/>
        </w:rPr>
      </w:pPr>
      <w:r>
        <w:rPr>
          <w:highlight w:val="white"/>
        </w:rPr>
        <w:t xml:space="preserve">Du Clos, K. T., Gemmell, B. J., Colin, S. P., Costello, J. H., Dabiri, J. O., and Sutherland, K. R. 2022. Distributed propulsion enables fast and efficient swimming modes in </w:t>
      </w:r>
      <w:proofErr w:type="spellStart"/>
      <w:r>
        <w:rPr>
          <w:highlight w:val="white"/>
        </w:rPr>
        <w:t>physonect</w:t>
      </w:r>
      <w:proofErr w:type="spellEnd"/>
      <w:r>
        <w:rPr>
          <w:highlight w:val="white"/>
        </w:rPr>
        <w:t xml:space="preserve"> siphonophores. Proceedings of the National Academy of Sciences. </w:t>
      </w:r>
      <w:proofErr w:type="gramStart"/>
      <w:r>
        <w:rPr>
          <w:highlight w:val="white"/>
        </w:rPr>
        <w:t>119:e</w:t>
      </w:r>
      <w:proofErr w:type="gramEnd"/>
      <w:r>
        <w:rPr>
          <w:highlight w:val="white"/>
        </w:rPr>
        <w:t>2202494119.</w:t>
      </w:r>
    </w:p>
    <w:p w14:paraId="4B4F57C8" w14:textId="77777777" w:rsidR="002320D6" w:rsidRDefault="00000000" w:rsidP="0035573A">
      <w:pPr>
        <w:spacing w:line="480" w:lineRule="auto"/>
        <w:ind w:left="720" w:hanging="720"/>
        <w:jc w:val="both"/>
        <w:rPr>
          <w:highlight w:val="white"/>
        </w:rPr>
      </w:pPr>
      <w:r>
        <w:rPr>
          <w:highlight w:val="white"/>
        </w:rPr>
        <w:t xml:space="preserve">Gemmell, B. J., Dabiri, J. O., Colin, S. P., Costello, J. H., Townsend, J. P., &amp; Sutherland, K. R. (2021). Cool your jets: biological jet propulsion in marine invertebrates. </w:t>
      </w:r>
      <w:r>
        <w:rPr>
          <w:i/>
          <w:highlight w:val="white"/>
        </w:rPr>
        <w:t>Journal of Experimental Biology</w:t>
      </w:r>
      <w:r>
        <w:rPr>
          <w:highlight w:val="white"/>
        </w:rPr>
        <w:t xml:space="preserve">, </w:t>
      </w:r>
      <w:r>
        <w:rPr>
          <w:i/>
          <w:highlight w:val="white"/>
        </w:rPr>
        <w:t>224</w:t>
      </w:r>
      <w:r>
        <w:rPr>
          <w:highlight w:val="white"/>
        </w:rPr>
        <w:t>(12), jeb222083.</w:t>
      </w:r>
    </w:p>
    <w:p w14:paraId="3DE7645B" w14:textId="77777777" w:rsidR="002320D6" w:rsidRDefault="00000000" w:rsidP="0035573A">
      <w:pPr>
        <w:spacing w:line="480" w:lineRule="auto"/>
        <w:ind w:left="720" w:hanging="720"/>
        <w:jc w:val="both"/>
        <w:rPr>
          <w:highlight w:val="white"/>
        </w:rPr>
      </w:pPr>
      <w:proofErr w:type="spellStart"/>
      <w:r>
        <w:rPr>
          <w:highlight w:val="white"/>
        </w:rPr>
        <w:t>Gohardani</w:t>
      </w:r>
      <w:proofErr w:type="spellEnd"/>
      <w:r>
        <w:rPr>
          <w:highlight w:val="white"/>
        </w:rPr>
        <w:t>, A. S. Distributed Propulsion Technology Nova Science Publishers (2014).</w:t>
      </w:r>
    </w:p>
    <w:p w14:paraId="7101C295" w14:textId="77777777" w:rsidR="002320D6" w:rsidRDefault="00000000" w:rsidP="0035573A">
      <w:pPr>
        <w:spacing w:line="480" w:lineRule="auto"/>
        <w:ind w:left="720" w:hanging="720"/>
        <w:jc w:val="both"/>
        <w:rPr>
          <w:highlight w:val="white"/>
        </w:rPr>
      </w:pPr>
      <w:r>
        <w:rPr>
          <w:highlight w:val="white"/>
        </w:rPr>
        <w:t xml:space="preserve">Haddock, S. H. (2004). A golden age of </w:t>
      </w:r>
      <w:proofErr w:type="spellStart"/>
      <w:r>
        <w:rPr>
          <w:highlight w:val="white"/>
        </w:rPr>
        <w:t>gelata</w:t>
      </w:r>
      <w:proofErr w:type="spellEnd"/>
      <w:r>
        <w:rPr>
          <w:highlight w:val="white"/>
        </w:rPr>
        <w:t xml:space="preserve">: past and future research on planktonic ctenophores and cnidarians. </w:t>
      </w:r>
      <w:proofErr w:type="spellStart"/>
      <w:r>
        <w:rPr>
          <w:i/>
          <w:highlight w:val="white"/>
        </w:rPr>
        <w:t>Hydrobiologia</w:t>
      </w:r>
      <w:proofErr w:type="spellEnd"/>
      <w:r>
        <w:rPr>
          <w:highlight w:val="white"/>
        </w:rPr>
        <w:t xml:space="preserve">, </w:t>
      </w:r>
      <w:r>
        <w:rPr>
          <w:i/>
          <w:highlight w:val="white"/>
        </w:rPr>
        <w:t>530</w:t>
      </w:r>
      <w:r>
        <w:rPr>
          <w:highlight w:val="white"/>
        </w:rPr>
        <w:t>, 549-556.</w:t>
      </w:r>
    </w:p>
    <w:p w14:paraId="6B92D1ED" w14:textId="77777777" w:rsidR="002320D6" w:rsidRDefault="00000000" w:rsidP="0035573A">
      <w:pPr>
        <w:spacing w:line="480" w:lineRule="auto"/>
        <w:ind w:left="720" w:hanging="720"/>
        <w:jc w:val="both"/>
        <w:rPr>
          <w:highlight w:val="white"/>
        </w:rPr>
      </w:pPr>
      <w:r>
        <w:rPr>
          <w:highlight w:val="white"/>
        </w:rPr>
        <w:t>Haddock, S. H., &amp; Heine, J. N. (2005). Scientific blue-water diving.</w:t>
      </w:r>
    </w:p>
    <w:p w14:paraId="7A8C5E6A" w14:textId="77777777" w:rsidR="002320D6" w:rsidRDefault="00000000" w:rsidP="0035573A">
      <w:pPr>
        <w:spacing w:line="480" w:lineRule="auto"/>
        <w:ind w:left="720" w:hanging="720"/>
        <w:jc w:val="both"/>
        <w:rPr>
          <w:highlight w:val="white"/>
        </w:rPr>
      </w:pPr>
      <w:proofErr w:type="spellStart"/>
      <w:r>
        <w:rPr>
          <w:highlight w:val="white"/>
        </w:rPr>
        <w:t>Hamner</w:t>
      </w:r>
      <w:proofErr w:type="spellEnd"/>
      <w:r>
        <w:rPr>
          <w:highlight w:val="white"/>
        </w:rPr>
        <w:t xml:space="preserve">, W. M., </w:t>
      </w:r>
      <w:proofErr w:type="spellStart"/>
      <w:r>
        <w:rPr>
          <w:highlight w:val="white"/>
        </w:rPr>
        <w:t>Madin</w:t>
      </w:r>
      <w:proofErr w:type="spellEnd"/>
      <w:r>
        <w:rPr>
          <w:highlight w:val="white"/>
        </w:rPr>
        <w:t xml:space="preserve">, L. P., </w:t>
      </w:r>
      <w:proofErr w:type="spellStart"/>
      <w:r>
        <w:rPr>
          <w:highlight w:val="white"/>
        </w:rPr>
        <w:t>Alldredge</w:t>
      </w:r>
      <w:proofErr w:type="spellEnd"/>
      <w:r>
        <w:rPr>
          <w:highlight w:val="white"/>
        </w:rPr>
        <w:t xml:space="preserve">, A. L., Gilmer, R. W., &amp; </w:t>
      </w:r>
      <w:proofErr w:type="spellStart"/>
      <w:r>
        <w:rPr>
          <w:highlight w:val="white"/>
        </w:rPr>
        <w:t>Hamner</w:t>
      </w:r>
      <w:proofErr w:type="spellEnd"/>
      <w:r>
        <w:rPr>
          <w:highlight w:val="white"/>
        </w:rPr>
        <w:t xml:space="preserve">, P. P. (1975). Underwater observations of gelatinous zooplankton: Sampling problems, feeding biology, and behavior 1. </w:t>
      </w:r>
      <w:r>
        <w:rPr>
          <w:i/>
          <w:highlight w:val="white"/>
        </w:rPr>
        <w:t>Limnology and Oceanography</w:t>
      </w:r>
      <w:r>
        <w:rPr>
          <w:highlight w:val="white"/>
        </w:rPr>
        <w:t xml:space="preserve">, </w:t>
      </w:r>
      <w:r>
        <w:rPr>
          <w:i/>
          <w:highlight w:val="white"/>
        </w:rPr>
        <w:t>20</w:t>
      </w:r>
      <w:r>
        <w:rPr>
          <w:highlight w:val="white"/>
        </w:rPr>
        <w:t>(6), 907-917.</w:t>
      </w:r>
    </w:p>
    <w:p w14:paraId="760F094E" w14:textId="77777777" w:rsidR="002320D6" w:rsidRDefault="00000000" w:rsidP="0035573A">
      <w:pPr>
        <w:spacing w:line="480" w:lineRule="auto"/>
        <w:ind w:left="720" w:hanging="720"/>
        <w:jc w:val="both"/>
        <w:rPr>
          <w:highlight w:val="white"/>
        </w:rPr>
      </w:pPr>
      <w:proofErr w:type="spellStart"/>
      <w:r>
        <w:rPr>
          <w:highlight w:val="white"/>
        </w:rPr>
        <w:lastRenderedPageBreak/>
        <w:t>Henschke</w:t>
      </w:r>
      <w:proofErr w:type="spellEnd"/>
      <w:r>
        <w:rPr>
          <w:highlight w:val="white"/>
        </w:rPr>
        <w:t xml:space="preserve">, N., </w:t>
      </w:r>
      <w:proofErr w:type="spellStart"/>
      <w:r>
        <w:rPr>
          <w:highlight w:val="white"/>
        </w:rPr>
        <w:t>Cherel</w:t>
      </w:r>
      <w:proofErr w:type="spellEnd"/>
      <w:r>
        <w:rPr>
          <w:highlight w:val="white"/>
        </w:rPr>
        <w:t xml:space="preserve">, Y., </w:t>
      </w:r>
      <w:proofErr w:type="spellStart"/>
      <w:r>
        <w:rPr>
          <w:highlight w:val="white"/>
        </w:rPr>
        <w:t>Cotté</w:t>
      </w:r>
      <w:proofErr w:type="spellEnd"/>
      <w:r>
        <w:rPr>
          <w:highlight w:val="white"/>
        </w:rPr>
        <w:t xml:space="preserve">, C., </w:t>
      </w:r>
      <w:proofErr w:type="spellStart"/>
      <w:r>
        <w:rPr>
          <w:highlight w:val="white"/>
        </w:rPr>
        <w:t>Espinasse</w:t>
      </w:r>
      <w:proofErr w:type="spellEnd"/>
      <w:r>
        <w:rPr>
          <w:highlight w:val="white"/>
        </w:rPr>
        <w:t xml:space="preserve">, B., Hunt, B.P. and Pakhomov, E.A., 2021. Size and stage specific patterns in </w:t>
      </w:r>
      <w:r>
        <w:rPr>
          <w:i/>
          <w:highlight w:val="white"/>
        </w:rPr>
        <w:t xml:space="preserve">Salpa </w:t>
      </w:r>
      <w:proofErr w:type="spellStart"/>
      <w:r>
        <w:rPr>
          <w:i/>
          <w:highlight w:val="white"/>
        </w:rPr>
        <w:t>thompsoni</w:t>
      </w:r>
      <w:proofErr w:type="spellEnd"/>
      <w:r>
        <w:rPr>
          <w:highlight w:val="white"/>
        </w:rPr>
        <w:t xml:space="preserve"> vertical migration. Journal of Marine Systems, 222, p.103587.</w:t>
      </w:r>
    </w:p>
    <w:p w14:paraId="39E4FED4" w14:textId="77777777" w:rsidR="002320D6" w:rsidRDefault="00000000" w:rsidP="0035573A">
      <w:pPr>
        <w:spacing w:line="480" w:lineRule="auto"/>
        <w:ind w:left="720" w:hanging="720"/>
        <w:jc w:val="both"/>
        <w:rPr>
          <w:highlight w:val="white"/>
        </w:rPr>
      </w:pPr>
      <w:proofErr w:type="spellStart"/>
      <w:r>
        <w:rPr>
          <w:highlight w:val="white"/>
        </w:rPr>
        <w:t>Krummel</w:t>
      </w:r>
      <w:proofErr w:type="spellEnd"/>
      <w:r>
        <w:rPr>
          <w:highlight w:val="white"/>
        </w:rPr>
        <w:t>, G. M. (2019). Locomotion and Control of Cnidarian-Inspired Robots (Doctoral dissertation, Virginia Tech).</w:t>
      </w:r>
    </w:p>
    <w:p w14:paraId="2110F0D8" w14:textId="77777777" w:rsidR="002320D6" w:rsidRDefault="00000000" w:rsidP="0035573A">
      <w:pPr>
        <w:spacing w:line="480" w:lineRule="auto"/>
        <w:ind w:left="720" w:hanging="720"/>
        <w:jc w:val="both"/>
        <w:rPr>
          <w:highlight w:val="white"/>
        </w:rPr>
      </w:pPr>
      <w:r>
        <w:rPr>
          <w:highlight w:val="white"/>
        </w:rPr>
        <w:t xml:space="preserve">Mackie, G. O. (1986). From aggregates to </w:t>
      </w:r>
      <w:proofErr w:type="gramStart"/>
      <w:r>
        <w:rPr>
          <w:highlight w:val="white"/>
        </w:rPr>
        <w:t>integrates:</w:t>
      </w:r>
      <w:proofErr w:type="gramEnd"/>
      <w:r>
        <w:rPr>
          <w:highlight w:val="white"/>
        </w:rPr>
        <w:t xml:space="preserve"> physiological aspects of modularity in colonial animals. Philosophical Transactions of the Royal Society of London. B, Biological Sciences, 313(1159), 175-196.</w:t>
      </w:r>
    </w:p>
    <w:p w14:paraId="21F4628A" w14:textId="77777777" w:rsidR="002320D6" w:rsidRDefault="00000000" w:rsidP="0035573A">
      <w:pPr>
        <w:spacing w:line="480" w:lineRule="auto"/>
        <w:ind w:left="720" w:hanging="720"/>
        <w:jc w:val="both"/>
        <w:rPr>
          <w:highlight w:val="white"/>
        </w:rPr>
      </w:pPr>
      <w:proofErr w:type="spellStart"/>
      <w:r>
        <w:rPr>
          <w:highlight w:val="white"/>
        </w:rPr>
        <w:t>Madin</w:t>
      </w:r>
      <w:proofErr w:type="spellEnd"/>
      <w:r>
        <w:rPr>
          <w:highlight w:val="white"/>
        </w:rPr>
        <w:t>, L. P. (1990). Aspects of jet propulsion in salps. Canadian Journal of Zoology, 68(4), 765-777.</w:t>
      </w:r>
    </w:p>
    <w:p w14:paraId="37751A54" w14:textId="77777777" w:rsidR="002320D6" w:rsidRDefault="00000000" w:rsidP="0035573A">
      <w:pPr>
        <w:spacing w:line="480" w:lineRule="auto"/>
        <w:ind w:left="720" w:hanging="720"/>
        <w:jc w:val="both"/>
        <w:rPr>
          <w:highlight w:val="white"/>
        </w:rPr>
      </w:pPr>
      <w:proofErr w:type="spellStart"/>
      <w:r>
        <w:rPr>
          <w:highlight w:val="white"/>
        </w:rPr>
        <w:t>Madin</w:t>
      </w:r>
      <w:proofErr w:type="spellEnd"/>
      <w:r>
        <w:rPr>
          <w:highlight w:val="white"/>
        </w:rPr>
        <w:t xml:space="preserve">, L. P., &amp; </w:t>
      </w:r>
      <w:proofErr w:type="spellStart"/>
      <w:r>
        <w:rPr>
          <w:highlight w:val="white"/>
        </w:rPr>
        <w:t>Deibel</w:t>
      </w:r>
      <w:proofErr w:type="spellEnd"/>
      <w:r>
        <w:rPr>
          <w:highlight w:val="white"/>
        </w:rPr>
        <w:t xml:space="preserve">, D. (1998). Feeding and energetics of </w:t>
      </w:r>
      <w:proofErr w:type="spellStart"/>
      <w:r>
        <w:rPr>
          <w:highlight w:val="white"/>
        </w:rPr>
        <w:t>Thaliacea</w:t>
      </w:r>
      <w:proofErr w:type="spellEnd"/>
      <w:r>
        <w:rPr>
          <w:highlight w:val="white"/>
        </w:rPr>
        <w:t xml:space="preserve">. </w:t>
      </w:r>
      <w:r>
        <w:rPr>
          <w:i/>
          <w:highlight w:val="white"/>
        </w:rPr>
        <w:t>The biology of pelagic tunicates</w:t>
      </w:r>
      <w:r>
        <w:rPr>
          <w:highlight w:val="white"/>
        </w:rPr>
        <w:t>, 81-104.</w:t>
      </w:r>
    </w:p>
    <w:p w14:paraId="227FEC52" w14:textId="77777777" w:rsidR="002320D6" w:rsidRDefault="00000000" w:rsidP="0035573A">
      <w:pPr>
        <w:spacing w:line="480" w:lineRule="auto"/>
        <w:ind w:left="720" w:hanging="720"/>
        <w:jc w:val="both"/>
        <w:rPr>
          <w:highlight w:val="white"/>
        </w:rPr>
      </w:pPr>
      <w:proofErr w:type="spellStart"/>
      <w:r>
        <w:rPr>
          <w:highlight w:val="white"/>
        </w:rPr>
        <w:t>Madin</w:t>
      </w:r>
      <w:proofErr w:type="spellEnd"/>
      <w:r>
        <w:rPr>
          <w:highlight w:val="white"/>
        </w:rPr>
        <w:t>, L. P., Kremer, P., &amp; Hacker, S. (1996). Distribution and vertical migration of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near Bermuda. Journal of Plankton Research, 18(5), 747-755.</w:t>
      </w:r>
    </w:p>
    <w:p w14:paraId="2099DD88" w14:textId="77777777" w:rsidR="002320D6" w:rsidRDefault="00000000" w:rsidP="0035573A">
      <w:pPr>
        <w:spacing w:line="480" w:lineRule="auto"/>
        <w:ind w:left="720" w:hanging="720"/>
        <w:jc w:val="both"/>
        <w:rPr>
          <w:highlight w:val="white"/>
        </w:rPr>
      </w:pPr>
      <w:proofErr w:type="spellStart"/>
      <w:r>
        <w:rPr>
          <w:highlight w:val="white"/>
        </w:rPr>
        <w:t>Madin</w:t>
      </w:r>
      <w:proofErr w:type="spellEnd"/>
      <w:r>
        <w:rPr>
          <w:highlight w:val="white"/>
        </w:rPr>
        <w:t xml:space="preserve">, L.P., Kremer, P., Wiebe, P.H., Purcell, J.E., Horgan, E.H. and </w:t>
      </w:r>
      <w:proofErr w:type="spellStart"/>
      <w:r>
        <w:rPr>
          <w:highlight w:val="white"/>
        </w:rPr>
        <w:t>Nemazie</w:t>
      </w:r>
      <w:proofErr w:type="spellEnd"/>
      <w:r>
        <w:rPr>
          <w:highlight w:val="white"/>
        </w:rPr>
        <w:t>, D.A., 2006. Periodic swarms of the salp Salpa aspera in the Slope Water off the NE United States: Biovolume, vertical migration, grazing, and vertical flux. Deep Sea Research Part I: Oceanographic Research Papers, 53(5), pp.804-819.</w:t>
      </w:r>
    </w:p>
    <w:p w14:paraId="49D478C8" w14:textId="77777777" w:rsidR="002320D6" w:rsidRDefault="00000000" w:rsidP="0035573A">
      <w:pPr>
        <w:spacing w:line="480" w:lineRule="auto"/>
        <w:ind w:left="720" w:hanging="720"/>
        <w:jc w:val="both"/>
        <w:rPr>
          <w:highlight w:val="white"/>
        </w:rPr>
      </w:pPr>
      <w:proofErr w:type="spellStart"/>
      <w:r>
        <w:rPr>
          <w:highlight w:val="white"/>
        </w:rPr>
        <w:t>Marut</w:t>
      </w:r>
      <w:proofErr w:type="spellEnd"/>
      <w:r>
        <w:rPr>
          <w:highlight w:val="white"/>
        </w:rPr>
        <w:t>, K. J. (2014). Underwater Robotic Propulsors Inspired by Jetting Jellyfish (Doctoral dissertation, Virginia Tech).</w:t>
      </w:r>
    </w:p>
    <w:p w14:paraId="772A6A58" w14:textId="77777777" w:rsidR="002320D6" w:rsidRDefault="00000000" w:rsidP="0035573A">
      <w:pPr>
        <w:spacing w:line="480" w:lineRule="auto"/>
        <w:ind w:left="720" w:hanging="720"/>
        <w:jc w:val="both"/>
        <w:rPr>
          <w:highlight w:val="white"/>
        </w:rPr>
      </w:pPr>
      <w:proofErr w:type="spellStart"/>
      <w:r>
        <w:rPr>
          <w:highlight w:val="white"/>
        </w:rPr>
        <w:t>Mayzaud</w:t>
      </w:r>
      <w:proofErr w:type="spellEnd"/>
      <w:r>
        <w:rPr>
          <w:highlight w:val="white"/>
        </w:rPr>
        <w:t xml:space="preserve">, P., </w:t>
      </w:r>
      <w:proofErr w:type="spellStart"/>
      <w:r>
        <w:rPr>
          <w:highlight w:val="white"/>
        </w:rPr>
        <w:t>Boutoute</w:t>
      </w:r>
      <w:proofErr w:type="spellEnd"/>
      <w:r>
        <w:rPr>
          <w:highlight w:val="white"/>
        </w:rPr>
        <w:t xml:space="preserve">, M., Gasparini, S., </w:t>
      </w:r>
      <w:proofErr w:type="spellStart"/>
      <w:r>
        <w:rPr>
          <w:highlight w:val="white"/>
        </w:rPr>
        <w:t>Mousseau</w:t>
      </w:r>
      <w:proofErr w:type="spellEnd"/>
      <w:r>
        <w:rPr>
          <w:highlight w:val="white"/>
        </w:rPr>
        <w:t xml:space="preserve">, L., &amp; Lefevre, D. (2005). Respiration in marine zooplankton—the other side of the coin: CO2 production. </w:t>
      </w:r>
      <w:r>
        <w:rPr>
          <w:i/>
          <w:highlight w:val="white"/>
        </w:rPr>
        <w:t>Limnology and Oceanography</w:t>
      </w:r>
      <w:r>
        <w:rPr>
          <w:highlight w:val="white"/>
        </w:rPr>
        <w:t xml:space="preserve">, </w:t>
      </w:r>
      <w:r>
        <w:rPr>
          <w:i/>
          <w:highlight w:val="white"/>
        </w:rPr>
        <w:t>50</w:t>
      </w:r>
      <w:r>
        <w:rPr>
          <w:highlight w:val="white"/>
        </w:rPr>
        <w:t>(1), 291-298.</w:t>
      </w:r>
    </w:p>
    <w:p w14:paraId="313E9C12" w14:textId="77777777" w:rsidR="002320D6" w:rsidRDefault="00000000" w:rsidP="0035573A">
      <w:pPr>
        <w:spacing w:line="480" w:lineRule="auto"/>
        <w:ind w:left="720" w:hanging="720"/>
        <w:jc w:val="both"/>
        <w:rPr>
          <w:highlight w:val="white"/>
        </w:rPr>
      </w:pPr>
      <w:proofErr w:type="spellStart"/>
      <w:r>
        <w:rPr>
          <w:highlight w:val="white"/>
        </w:rPr>
        <w:t>Mohensi</w:t>
      </w:r>
      <w:proofErr w:type="spellEnd"/>
      <w:r>
        <w:rPr>
          <w:highlight w:val="white"/>
        </w:rPr>
        <w:t xml:space="preserve">, K., 2006. Pulsatile vortex generators for low-speed maneuvering of small 482 underwater vehicles. Ocean Eng. 33, 2209–2223. </w:t>
      </w:r>
    </w:p>
    <w:p w14:paraId="49F619CF" w14:textId="77777777" w:rsidR="002320D6" w:rsidRDefault="00000000" w:rsidP="0035573A">
      <w:pPr>
        <w:spacing w:line="480" w:lineRule="auto"/>
        <w:ind w:left="720" w:hanging="720"/>
        <w:jc w:val="both"/>
        <w:rPr>
          <w:highlight w:val="white"/>
        </w:rPr>
      </w:pPr>
      <w:r>
        <w:rPr>
          <w:highlight w:val="white"/>
        </w:rPr>
        <w:lastRenderedPageBreak/>
        <w:t xml:space="preserve">Pascual, M., </w:t>
      </w:r>
      <w:proofErr w:type="spellStart"/>
      <w:r>
        <w:rPr>
          <w:highlight w:val="white"/>
        </w:rPr>
        <w:t>Acuña</w:t>
      </w:r>
      <w:proofErr w:type="spellEnd"/>
      <w:r>
        <w:rPr>
          <w:highlight w:val="white"/>
        </w:rPr>
        <w:t xml:space="preserve">, J.L., </w:t>
      </w:r>
      <w:proofErr w:type="spellStart"/>
      <w:r>
        <w:rPr>
          <w:highlight w:val="white"/>
        </w:rPr>
        <w:t>Sabatés</w:t>
      </w:r>
      <w:proofErr w:type="spellEnd"/>
      <w:r>
        <w:rPr>
          <w:highlight w:val="white"/>
        </w:rPr>
        <w:t>, A., Raya, V. and Fuentes, V., 2017. Contrasting diel vertical migration patterns in Salpa fusiformis populations. Journal of Plankton Research, 39(5), pp.836-842.</w:t>
      </w:r>
    </w:p>
    <w:p w14:paraId="0148E7AE" w14:textId="77777777" w:rsidR="002320D6" w:rsidRDefault="00000000" w:rsidP="0035573A">
      <w:pPr>
        <w:spacing w:line="480" w:lineRule="auto"/>
        <w:ind w:left="720" w:hanging="720"/>
        <w:jc w:val="both"/>
        <w:rPr>
          <w:highlight w:val="white"/>
        </w:rPr>
      </w:pPr>
      <w:r>
        <w:rPr>
          <w:highlight w:val="white"/>
        </w:rPr>
        <w:t>R Core Team, R. (2021). R: A language and environment for statistical computing.</w:t>
      </w:r>
    </w:p>
    <w:p w14:paraId="64ECAAA4" w14:textId="77777777" w:rsidR="002320D6" w:rsidRDefault="00000000" w:rsidP="0035573A">
      <w:pPr>
        <w:spacing w:line="480" w:lineRule="auto"/>
        <w:ind w:left="720" w:hanging="720"/>
        <w:jc w:val="both"/>
        <w:rPr>
          <w:highlight w:val="white"/>
        </w:rPr>
      </w:pPr>
      <w:r>
        <w:rPr>
          <w:highlight w:val="white"/>
        </w:rPr>
        <w:t xml:space="preserve">Schneider, G. (1992). A comparison of carbon-specific respiration rates in gelatinous and non-gelatinous zooplankton: a search for general rules in zooplankton metabolism. </w:t>
      </w:r>
      <w:proofErr w:type="spellStart"/>
      <w:r>
        <w:rPr>
          <w:i/>
          <w:highlight w:val="white"/>
        </w:rPr>
        <w:t>Helgoländer</w:t>
      </w:r>
      <w:proofErr w:type="spellEnd"/>
      <w:r>
        <w:rPr>
          <w:i/>
          <w:highlight w:val="white"/>
        </w:rPr>
        <w:t xml:space="preserve"> </w:t>
      </w:r>
      <w:proofErr w:type="spellStart"/>
      <w:r>
        <w:rPr>
          <w:i/>
          <w:highlight w:val="white"/>
        </w:rPr>
        <w:t>Meeresuntersuchungen</w:t>
      </w:r>
      <w:proofErr w:type="spellEnd"/>
      <w:r>
        <w:rPr>
          <w:highlight w:val="white"/>
        </w:rPr>
        <w:t xml:space="preserve">, </w:t>
      </w:r>
      <w:r>
        <w:rPr>
          <w:i/>
          <w:highlight w:val="white"/>
        </w:rPr>
        <w:t>46</w:t>
      </w:r>
      <w:r>
        <w:rPr>
          <w:highlight w:val="white"/>
        </w:rPr>
        <w:t>, 377-388.</w:t>
      </w:r>
    </w:p>
    <w:p w14:paraId="665B4AC4" w14:textId="77777777" w:rsidR="002320D6" w:rsidRDefault="00000000" w:rsidP="0035573A">
      <w:pPr>
        <w:spacing w:line="480" w:lineRule="auto"/>
        <w:ind w:left="720" w:hanging="720"/>
        <w:jc w:val="both"/>
        <w:rPr>
          <w:highlight w:val="white"/>
        </w:rPr>
      </w:pPr>
      <w:r>
        <w:rPr>
          <w:highlight w:val="white"/>
        </w:rPr>
        <w:t xml:space="preserve">Seibel, B. A., &amp; Drazen, J. C. (2007). The rate of metabolism in marine animals: environmental constraints, ecological demands and energetic opportunities. </w:t>
      </w:r>
      <w:r>
        <w:rPr>
          <w:i/>
          <w:highlight w:val="white"/>
        </w:rPr>
        <w:t>Philosophical Transactions of the Royal Society B: Biological Sciences</w:t>
      </w:r>
      <w:r>
        <w:rPr>
          <w:highlight w:val="white"/>
        </w:rPr>
        <w:t xml:space="preserve">, </w:t>
      </w:r>
      <w:r>
        <w:rPr>
          <w:i/>
          <w:highlight w:val="white"/>
        </w:rPr>
        <w:t>362</w:t>
      </w:r>
      <w:r>
        <w:rPr>
          <w:highlight w:val="white"/>
        </w:rPr>
        <w:t>(1487), 2061-2078.</w:t>
      </w:r>
    </w:p>
    <w:p w14:paraId="575029CD" w14:textId="77777777" w:rsidR="002320D6" w:rsidRDefault="00000000" w:rsidP="0035573A">
      <w:pPr>
        <w:spacing w:line="480" w:lineRule="auto"/>
        <w:ind w:left="720" w:hanging="720"/>
        <w:jc w:val="both"/>
        <w:rPr>
          <w:highlight w:val="white"/>
        </w:rPr>
      </w:pPr>
      <w:r>
        <w:rPr>
          <w:highlight w:val="white"/>
        </w:rPr>
        <w:t xml:space="preserve">Stone, J. P., &amp; Steinberg, D. K. (2014). Long-term time-series study of salp population dynamics in the Sargasso Sea. </w:t>
      </w:r>
      <w:r>
        <w:rPr>
          <w:i/>
          <w:highlight w:val="white"/>
        </w:rPr>
        <w:t>Marine Ecology Progress Series</w:t>
      </w:r>
      <w:r>
        <w:rPr>
          <w:highlight w:val="white"/>
        </w:rPr>
        <w:t xml:space="preserve">, </w:t>
      </w:r>
      <w:r>
        <w:rPr>
          <w:i/>
          <w:highlight w:val="white"/>
        </w:rPr>
        <w:t>510</w:t>
      </w:r>
      <w:r>
        <w:rPr>
          <w:highlight w:val="white"/>
        </w:rPr>
        <w:t>, 111-127.</w:t>
      </w:r>
    </w:p>
    <w:p w14:paraId="39608D31" w14:textId="77777777" w:rsidR="002320D6" w:rsidRDefault="00000000" w:rsidP="0035573A">
      <w:pPr>
        <w:spacing w:line="480" w:lineRule="auto"/>
        <w:ind w:left="720" w:hanging="720"/>
        <w:jc w:val="both"/>
        <w:rPr>
          <w:highlight w:val="white"/>
        </w:rPr>
      </w:pPr>
      <w:r>
        <w:rPr>
          <w:highlight w:val="white"/>
        </w:rPr>
        <w:t xml:space="preserve">Sutherland, K. R., &amp; </w:t>
      </w:r>
      <w:proofErr w:type="spellStart"/>
      <w:r>
        <w:rPr>
          <w:highlight w:val="white"/>
        </w:rPr>
        <w:t>Weihs</w:t>
      </w:r>
      <w:proofErr w:type="spellEnd"/>
      <w:r>
        <w:rPr>
          <w:highlight w:val="white"/>
        </w:rPr>
        <w:t>, D. (2017). Hydrodynamic advantages of swimming by salp chains. Journal of The Royal Society Interface, 14(133), 20170298.</w:t>
      </w:r>
    </w:p>
    <w:p w14:paraId="481563F9" w14:textId="0DB9D0FB" w:rsidR="002320D6" w:rsidRDefault="00000000" w:rsidP="0035573A">
      <w:pPr>
        <w:spacing w:line="480" w:lineRule="auto"/>
        <w:ind w:left="720" w:hanging="720"/>
        <w:jc w:val="both"/>
        <w:rPr>
          <w:i/>
          <w:highlight w:val="white"/>
        </w:rPr>
      </w:pPr>
      <w:r>
        <w:rPr>
          <w:highlight w:val="white"/>
        </w:rPr>
        <w:t>Sutherland, K. R., Damian-Serrano, A., Du Clos, K. T., Gemmell, B. J., Colin, S. P., Costello, J. H. (</w:t>
      </w:r>
      <w:del w:id="661" w:author="Alex Damian Serrano" w:date="2024-07-26T15:24:00Z" w16du:dateUtc="2024-07-26T22:24:00Z">
        <w:r w:rsidDel="003E4A48">
          <w:rPr>
            <w:highlight w:val="white"/>
          </w:rPr>
          <w:delText>in review</w:delText>
        </w:r>
      </w:del>
      <w:ins w:id="662" w:author="Alex Damian Serrano" w:date="2024-07-26T15:24:00Z" w16du:dateUtc="2024-07-26T22:24:00Z">
        <w:r w:rsidR="003E4A48">
          <w:rPr>
            <w:highlight w:val="white"/>
          </w:rPr>
          <w:t>2024</w:t>
        </w:r>
      </w:ins>
      <w:r>
        <w:rPr>
          <w:highlight w:val="white"/>
        </w:rPr>
        <w:t xml:space="preserve">). Spinning and corkscrewing of oceanic macroplankton revealed through in situ imaging. </w:t>
      </w:r>
      <w:r>
        <w:rPr>
          <w:i/>
          <w:highlight w:val="white"/>
        </w:rPr>
        <w:t>Science Advances</w:t>
      </w:r>
      <w:ins w:id="663" w:author="Alex Damian Serrano" w:date="2024-07-26T15:26:00Z" w16du:dateUtc="2024-07-26T22:26:00Z">
        <w:r w:rsidR="008D4EAE">
          <w:rPr>
            <w:i/>
            <w:highlight w:val="white"/>
          </w:rPr>
          <w:t xml:space="preserve"> </w:t>
        </w:r>
        <w:r w:rsidR="008D4EAE" w:rsidRPr="008D4EAE">
          <w:rPr>
            <w:iCs/>
            <w:highlight w:val="white"/>
            <w:rPrChange w:id="664" w:author="Alex Damian Serrano" w:date="2024-07-26T15:26:00Z" w16du:dateUtc="2024-07-26T22:26:00Z">
              <w:rPr>
                <w:i/>
                <w:highlight w:val="white"/>
              </w:rPr>
            </w:rPrChange>
          </w:rPr>
          <w:t>10(20)</w:t>
        </w:r>
      </w:ins>
      <w:r w:rsidRPr="008D4EAE">
        <w:rPr>
          <w:iCs/>
          <w:highlight w:val="white"/>
          <w:rPrChange w:id="665" w:author="Alex Damian Serrano" w:date="2024-07-26T15:26:00Z" w16du:dateUtc="2024-07-26T22:26:00Z">
            <w:rPr>
              <w:i/>
              <w:highlight w:val="white"/>
            </w:rPr>
          </w:rPrChange>
        </w:rPr>
        <w:t>.</w:t>
      </w:r>
    </w:p>
    <w:p w14:paraId="77A912C2" w14:textId="77777777" w:rsidR="002320D6" w:rsidRDefault="00000000" w:rsidP="0035573A">
      <w:pPr>
        <w:spacing w:line="480" w:lineRule="auto"/>
        <w:ind w:left="720" w:hanging="720"/>
        <w:jc w:val="both"/>
        <w:rPr>
          <w:highlight w:val="white"/>
        </w:rPr>
      </w:pPr>
      <w:r>
        <w:rPr>
          <w:highlight w:val="white"/>
        </w:rPr>
        <w:t xml:space="preserve">Sutherland, K. R., &amp; </w:t>
      </w:r>
      <w:proofErr w:type="spellStart"/>
      <w:r>
        <w:rPr>
          <w:highlight w:val="white"/>
        </w:rPr>
        <w:t>Madin</w:t>
      </w:r>
      <w:proofErr w:type="spellEnd"/>
      <w:r>
        <w:rPr>
          <w:highlight w:val="white"/>
        </w:rPr>
        <w:t xml:space="preserve">, L. P. (2010). Comparative jet wake structure and swimming performance of salps. </w:t>
      </w:r>
      <w:r>
        <w:rPr>
          <w:i/>
          <w:highlight w:val="white"/>
        </w:rPr>
        <w:t>Journal of Experimental Biology</w:t>
      </w:r>
      <w:r>
        <w:rPr>
          <w:highlight w:val="white"/>
        </w:rPr>
        <w:t>, 213(17), 2967-2975.</w:t>
      </w:r>
    </w:p>
    <w:p w14:paraId="2C418B5F" w14:textId="77777777" w:rsidR="002320D6" w:rsidRDefault="00000000" w:rsidP="0035573A">
      <w:pPr>
        <w:spacing w:line="480" w:lineRule="auto"/>
        <w:ind w:left="720" w:hanging="720"/>
        <w:jc w:val="both"/>
        <w:rPr>
          <w:highlight w:val="white"/>
        </w:rPr>
      </w:pPr>
      <w:r>
        <w:rPr>
          <w:highlight w:val="white"/>
        </w:rPr>
        <w:t xml:space="preserve">Trueblood, L. A. (2019). Salp metabolism: temperature and oxygen partial pressure effect on the physiology of Salpa fusiformis from the California Current. </w:t>
      </w:r>
      <w:r>
        <w:rPr>
          <w:i/>
          <w:highlight w:val="white"/>
        </w:rPr>
        <w:t>Journal of Plankton Research</w:t>
      </w:r>
      <w:r>
        <w:rPr>
          <w:highlight w:val="white"/>
        </w:rPr>
        <w:t xml:space="preserve">, </w:t>
      </w:r>
      <w:r>
        <w:rPr>
          <w:i/>
          <w:highlight w:val="white"/>
        </w:rPr>
        <w:t>41</w:t>
      </w:r>
      <w:r>
        <w:rPr>
          <w:highlight w:val="white"/>
        </w:rPr>
        <w:t>(3), 281-291.</w:t>
      </w:r>
    </w:p>
    <w:p w14:paraId="698C8EC1" w14:textId="77777777" w:rsidR="002320D6" w:rsidRDefault="00000000" w:rsidP="0035573A">
      <w:pPr>
        <w:spacing w:line="480" w:lineRule="auto"/>
        <w:ind w:left="720" w:hanging="720"/>
        <w:jc w:val="both"/>
        <w:rPr>
          <w:highlight w:val="white"/>
        </w:rPr>
      </w:pPr>
      <w:r>
        <w:rPr>
          <w:highlight w:val="white"/>
        </w:rPr>
        <w:t xml:space="preserve">Trueman, E. R., Bone, Q., &amp; </w:t>
      </w:r>
      <w:proofErr w:type="spellStart"/>
      <w:r>
        <w:rPr>
          <w:highlight w:val="white"/>
        </w:rPr>
        <w:t>Braconnot</w:t>
      </w:r>
      <w:proofErr w:type="spellEnd"/>
      <w:r>
        <w:rPr>
          <w:highlight w:val="white"/>
        </w:rPr>
        <w:t>, J. C. (1984). Oxygen consumption in swimming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xml:space="preserve">). </w:t>
      </w:r>
      <w:r>
        <w:rPr>
          <w:i/>
          <w:highlight w:val="white"/>
        </w:rPr>
        <w:t>Journal of Experimental Biology</w:t>
      </w:r>
      <w:r>
        <w:rPr>
          <w:highlight w:val="white"/>
        </w:rPr>
        <w:t xml:space="preserve">, </w:t>
      </w:r>
      <w:r>
        <w:rPr>
          <w:i/>
          <w:highlight w:val="white"/>
        </w:rPr>
        <w:t>110</w:t>
      </w:r>
      <w:r>
        <w:rPr>
          <w:highlight w:val="white"/>
        </w:rPr>
        <w:t>(1), 323-327.</w:t>
      </w:r>
    </w:p>
    <w:p w14:paraId="504D7ABF" w14:textId="77777777" w:rsidR="002320D6" w:rsidRDefault="00000000" w:rsidP="0035573A">
      <w:pPr>
        <w:spacing w:line="480" w:lineRule="auto"/>
        <w:ind w:left="720" w:hanging="720"/>
        <w:jc w:val="both"/>
        <w:rPr>
          <w:highlight w:val="white"/>
        </w:rPr>
      </w:pPr>
      <w:r>
        <w:rPr>
          <w:highlight w:val="white"/>
        </w:rPr>
        <w:t xml:space="preserve">Vogel, S. (1981). Life in moving fluids. </w:t>
      </w:r>
      <w:r>
        <w:rPr>
          <w:i/>
          <w:highlight w:val="white"/>
        </w:rPr>
        <w:t>Princeton University Press</w:t>
      </w:r>
      <w:r>
        <w:rPr>
          <w:highlight w:val="white"/>
        </w:rPr>
        <w:t xml:space="preserve">, Princeton, NJ. </w:t>
      </w:r>
    </w:p>
    <w:p w14:paraId="476ADC29" w14:textId="77777777" w:rsidR="002320D6" w:rsidRDefault="00000000" w:rsidP="0035573A">
      <w:pPr>
        <w:spacing w:line="480" w:lineRule="auto"/>
        <w:ind w:left="720" w:hanging="720"/>
        <w:jc w:val="both"/>
        <w:rPr>
          <w:highlight w:val="white"/>
        </w:rPr>
      </w:pPr>
      <w:r>
        <w:rPr>
          <w:highlight w:val="white"/>
        </w:rPr>
        <w:lastRenderedPageBreak/>
        <w:t xml:space="preserve">Vogel, S. (2008). Modes and scaling in aquatic locomotion. </w:t>
      </w:r>
      <w:r>
        <w:rPr>
          <w:i/>
          <w:highlight w:val="white"/>
        </w:rPr>
        <w:t>Integrative and Comparative Biology</w:t>
      </w:r>
      <w:r>
        <w:rPr>
          <w:highlight w:val="white"/>
        </w:rPr>
        <w:t xml:space="preserve">, </w:t>
      </w:r>
      <w:r>
        <w:rPr>
          <w:i/>
          <w:highlight w:val="white"/>
        </w:rPr>
        <w:t>48</w:t>
      </w:r>
      <w:r>
        <w:rPr>
          <w:highlight w:val="white"/>
        </w:rPr>
        <w:t>(6), 702-712.</w:t>
      </w:r>
    </w:p>
    <w:p w14:paraId="698CE483" w14:textId="77777777" w:rsidR="002320D6" w:rsidRDefault="00000000" w:rsidP="0035573A">
      <w:pPr>
        <w:spacing w:line="480" w:lineRule="auto"/>
        <w:ind w:left="720" w:hanging="720"/>
        <w:jc w:val="both"/>
        <w:rPr>
          <w:highlight w:val="white"/>
        </w:rPr>
      </w:pPr>
      <w:r>
        <w:rPr>
          <w:highlight w:val="white"/>
        </w:rPr>
        <w:t xml:space="preserve">Wiebe, P. H., </w:t>
      </w:r>
      <w:proofErr w:type="spellStart"/>
      <w:r>
        <w:rPr>
          <w:highlight w:val="white"/>
        </w:rPr>
        <w:t>Madin</w:t>
      </w:r>
      <w:proofErr w:type="spellEnd"/>
      <w:r>
        <w:rPr>
          <w:highlight w:val="white"/>
        </w:rPr>
        <w:t xml:space="preserve">, L. P., </w:t>
      </w:r>
      <w:proofErr w:type="spellStart"/>
      <w:r>
        <w:rPr>
          <w:highlight w:val="white"/>
        </w:rPr>
        <w:t>Haury</w:t>
      </w:r>
      <w:proofErr w:type="spellEnd"/>
      <w:r>
        <w:rPr>
          <w:highlight w:val="white"/>
        </w:rPr>
        <w:t>, L. R., Harbison, G. R., &amp; Philbin, L. M. (1979). Diel vertical migration by Salpa aspera and its potential for large-scale particulate organic matter transport to the deep-sea. Marine Biology, 53, 249-255.</w:t>
      </w:r>
    </w:p>
    <w:p w14:paraId="5D276AB4" w14:textId="77777777" w:rsidR="002320D6" w:rsidRDefault="00000000" w:rsidP="0035573A">
      <w:pPr>
        <w:spacing w:line="480" w:lineRule="auto"/>
        <w:ind w:left="720" w:hanging="720"/>
        <w:jc w:val="both"/>
        <w:rPr>
          <w:highlight w:val="white"/>
        </w:rPr>
      </w:pPr>
      <w:r>
        <w:rPr>
          <w:highlight w:val="white"/>
        </w:rPr>
        <w:t>World Register of Marine Species (</w:t>
      </w:r>
      <w:proofErr w:type="spellStart"/>
      <w:r>
        <w:rPr>
          <w:highlight w:val="white"/>
        </w:rPr>
        <w:t>WoRMS</w:t>
      </w:r>
      <w:proofErr w:type="spellEnd"/>
      <w:r>
        <w:rPr>
          <w:highlight w:val="white"/>
        </w:rPr>
        <w:t xml:space="preserve">). (2024). </w:t>
      </w:r>
      <w:proofErr w:type="spellStart"/>
      <w:r>
        <w:rPr>
          <w:highlight w:val="white"/>
        </w:rPr>
        <w:t>WoRMS</w:t>
      </w:r>
      <w:proofErr w:type="spellEnd"/>
      <w:r>
        <w:rPr>
          <w:highlight w:val="white"/>
        </w:rPr>
        <w:t xml:space="preserve"> Editorial Board. Accessed January 30, 2024. Available online at http://www.marinespecies.org</w:t>
      </w:r>
    </w:p>
    <w:p w14:paraId="73C09C18" w14:textId="3C680B5B" w:rsidR="002320D6" w:rsidRPr="006C4C10" w:rsidRDefault="00000000" w:rsidP="006C4C10">
      <w:pPr>
        <w:spacing w:line="480" w:lineRule="auto"/>
        <w:ind w:left="720" w:hanging="720"/>
        <w:jc w:val="both"/>
        <w:rPr>
          <w:highlight w:val="white"/>
        </w:rPr>
      </w:pPr>
      <w:r>
        <w:rPr>
          <w:highlight w:val="white"/>
        </w:rPr>
        <w:t xml:space="preserve">Yue, C. et al., 2015. </w:t>
      </w:r>
      <w:proofErr w:type="spellStart"/>
      <w:r>
        <w:rPr>
          <w:highlight w:val="white"/>
        </w:rPr>
        <w:t>Mechantronic</w:t>
      </w:r>
      <w:proofErr w:type="spellEnd"/>
      <w:r>
        <w:rPr>
          <w:highlight w:val="white"/>
        </w:rPr>
        <w:t xml:space="preserve"> system and experiments of a spherical underwater 510 robot: SUR-II. J. </w:t>
      </w:r>
      <w:proofErr w:type="spellStart"/>
      <w:r>
        <w:rPr>
          <w:highlight w:val="white"/>
        </w:rPr>
        <w:t>Intell</w:t>
      </w:r>
      <w:proofErr w:type="spellEnd"/>
      <w:r>
        <w:rPr>
          <w:highlight w:val="white"/>
        </w:rPr>
        <w:t xml:space="preserve">. Robot Syst. Doi:10.1007/s10846-015-0177-3. </w:t>
      </w:r>
    </w:p>
    <w:sectPr w:rsidR="002320D6" w:rsidRPr="006C4C10" w:rsidSect="00756A6B">
      <w:footerReference w:type="default" r:id="rId17"/>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 w:author="Kelly Sutherland" w:date="2024-08-06T14:10:00Z" w:initials="KS">
    <w:p w14:paraId="37885A84" w14:textId="77777777" w:rsidR="00C62A02" w:rsidRDefault="00C62A02" w:rsidP="00C62A02">
      <w:pPr>
        <w:pStyle w:val="CommentText"/>
      </w:pPr>
      <w:r>
        <w:rPr>
          <w:rStyle w:val="CommentReference"/>
        </w:rPr>
        <w:annotationRef/>
      </w:r>
      <w:r>
        <w:t>I streamlined this part of the abstract a bit.</w:t>
      </w:r>
    </w:p>
  </w:comment>
  <w:comment w:id="99" w:author="Alex Damian Serrano" w:date="2024-07-26T11:24:00Z" w:initials="AD">
    <w:p w14:paraId="7991CFA8" w14:textId="77777777" w:rsidR="00191234" w:rsidRDefault="00191234" w:rsidP="00191234">
      <w:r>
        <w:rPr>
          <w:rStyle w:val="CommentReference"/>
        </w:rPr>
        <w:annotationRef/>
      </w:r>
      <w:r>
        <w:rPr>
          <w:sz w:val="20"/>
          <w:szCs w:val="20"/>
        </w:rPr>
        <w:t>could delete this if we don’t formally test for architecture-by-architecture differences</w:t>
      </w:r>
    </w:p>
  </w:comment>
  <w:comment w:id="244" w:author="Alex Damian Serrano" w:date="2024-07-26T14:39:00Z" w:initials="AD">
    <w:p w14:paraId="4E07E36A" w14:textId="77777777" w:rsidR="00506A9B" w:rsidRDefault="00506A9B" w:rsidP="00506A9B">
      <w:r>
        <w:rPr>
          <w:rStyle w:val="CommentReference"/>
        </w:rPr>
        <w:annotationRef/>
      </w:r>
      <w:r>
        <w:rPr>
          <w:sz w:val="20"/>
          <w:szCs w:val="20"/>
        </w:rPr>
        <w:t>add ANOVA results</w:t>
      </w:r>
    </w:p>
  </w:comment>
  <w:comment w:id="245" w:author="Alex Damian Serrano" w:date="2024-07-29T17:58:00Z" w:initials="AD">
    <w:p w14:paraId="3805401D" w14:textId="77777777" w:rsidR="00BA6DA0" w:rsidRDefault="00BA6DA0" w:rsidP="00BA6DA0">
      <w:r>
        <w:rPr>
          <w:rStyle w:val="CommentReference"/>
        </w:rPr>
        <w:annotationRef/>
      </w:r>
      <w:r>
        <w:rPr>
          <w:sz w:val="20"/>
          <w:szCs w:val="20"/>
        </w:rPr>
        <w:t>remove anecdotal comparisons.</w:t>
      </w:r>
    </w:p>
  </w:comment>
  <w:comment w:id="478" w:author="Alex Damian Serrano" w:date="2024-07-26T15:21:00Z" w:initials="AD">
    <w:p w14:paraId="34A3FC92" w14:textId="595A1E24" w:rsidR="003E4A48" w:rsidRDefault="003E4A48" w:rsidP="003E4A48">
      <w:r>
        <w:rPr>
          <w:rStyle w:val="CommentReference"/>
        </w:rPr>
        <w:annotationRef/>
      </w:r>
      <w:r>
        <w:rPr>
          <w:sz w:val="20"/>
          <w:szCs w:val="20"/>
        </w:rPr>
        <w:t>no stats behind this, remove?</w:t>
      </w:r>
    </w:p>
    <w:p w14:paraId="673C06F2" w14:textId="77777777" w:rsidR="003E4A48" w:rsidRDefault="003E4A48" w:rsidP="003E4A48"/>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7885A84" w15:done="0"/>
  <w15:commentEx w15:paraId="7991CFA8" w15:done="0"/>
  <w15:commentEx w15:paraId="4E07E36A" w15:done="1"/>
  <w15:commentEx w15:paraId="3805401D" w15:paraIdParent="4E07E36A" w15:done="1"/>
  <w15:commentEx w15:paraId="673C06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D57CB4A" w16cex:dateUtc="2024-07-26T18:24:00Z"/>
  <w16cex:commentExtensible w16cex:durableId="70C7AAB6" w16cex:dateUtc="2024-07-26T21:39:00Z"/>
  <w16cex:commentExtensible w16cex:durableId="02BFBFCF" w16cex:dateUtc="2024-07-30T00:58:00Z"/>
  <w16cex:commentExtensible w16cex:durableId="7CEB2A02" w16cex:dateUtc="2024-07-26T22: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7885A84" w16cid:durableId="2A5CAD62"/>
  <w16cid:commentId w16cid:paraId="7991CFA8" w16cid:durableId="1D57CB4A"/>
  <w16cid:commentId w16cid:paraId="4E07E36A" w16cid:durableId="70C7AAB6"/>
  <w16cid:commentId w16cid:paraId="3805401D" w16cid:durableId="02BFBFCF"/>
  <w16cid:commentId w16cid:paraId="673C06F2" w16cid:durableId="7CEB2A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E8C044" w14:textId="77777777" w:rsidR="001A7199" w:rsidRDefault="001A7199">
      <w:pPr>
        <w:spacing w:line="240" w:lineRule="auto"/>
      </w:pPr>
      <w:r>
        <w:separator/>
      </w:r>
    </w:p>
  </w:endnote>
  <w:endnote w:type="continuationSeparator" w:id="0">
    <w:p w14:paraId="00164130" w14:textId="77777777" w:rsidR="001A7199" w:rsidRDefault="001A71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28BE5" w14:textId="77777777" w:rsidR="002320D6" w:rsidRDefault="00000000">
    <w:pPr>
      <w:jc w:val="right"/>
    </w:pPr>
    <w:r>
      <w:fldChar w:fldCharType="begin"/>
    </w:r>
    <w:r>
      <w:instrText>PAGE</w:instrText>
    </w:r>
    <w:r>
      <w:fldChar w:fldCharType="separate"/>
    </w:r>
    <w:r w:rsidR="009478F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04AA27" w14:textId="77777777" w:rsidR="001A7199" w:rsidRDefault="001A7199">
      <w:pPr>
        <w:spacing w:line="240" w:lineRule="auto"/>
      </w:pPr>
      <w:r>
        <w:separator/>
      </w:r>
    </w:p>
  </w:footnote>
  <w:footnote w:type="continuationSeparator" w:id="0">
    <w:p w14:paraId="1E5AF7CC" w14:textId="77777777" w:rsidR="001A7199" w:rsidRDefault="001A7199">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lex Damian Serrano">
    <w15:presenceInfo w15:providerId="Windows Live" w15:userId="a365f940c55ed582"/>
  </w15:person>
  <w15:person w15:author="Kelly Sutherland">
    <w15:presenceInfo w15:providerId="AD" w15:userId="S-1-5-21-2613503727-1553357937-2150718590-871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5"/>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0D6"/>
    <w:rsid w:val="00052C93"/>
    <w:rsid w:val="000930CA"/>
    <w:rsid w:val="001344A7"/>
    <w:rsid w:val="00134916"/>
    <w:rsid w:val="00161190"/>
    <w:rsid w:val="00191234"/>
    <w:rsid w:val="001A7199"/>
    <w:rsid w:val="001C5843"/>
    <w:rsid w:val="001D364D"/>
    <w:rsid w:val="001E5091"/>
    <w:rsid w:val="001E746C"/>
    <w:rsid w:val="001F3A05"/>
    <w:rsid w:val="002100CC"/>
    <w:rsid w:val="002320D6"/>
    <w:rsid w:val="00253173"/>
    <w:rsid w:val="002579F7"/>
    <w:rsid w:val="00260C1F"/>
    <w:rsid w:val="0027628B"/>
    <w:rsid w:val="002B19E4"/>
    <w:rsid w:val="002C4B5E"/>
    <w:rsid w:val="003361EA"/>
    <w:rsid w:val="0035573A"/>
    <w:rsid w:val="0036259A"/>
    <w:rsid w:val="0039741D"/>
    <w:rsid w:val="003B0470"/>
    <w:rsid w:val="003C7514"/>
    <w:rsid w:val="003E4A48"/>
    <w:rsid w:val="00444C37"/>
    <w:rsid w:val="00492A72"/>
    <w:rsid w:val="004957EE"/>
    <w:rsid w:val="004E47E1"/>
    <w:rsid w:val="004E5D53"/>
    <w:rsid w:val="004E7459"/>
    <w:rsid w:val="00506A9B"/>
    <w:rsid w:val="00556918"/>
    <w:rsid w:val="005A7D5B"/>
    <w:rsid w:val="006304AA"/>
    <w:rsid w:val="006C4C10"/>
    <w:rsid w:val="00756A6B"/>
    <w:rsid w:val="007D3A4F"/>
    <w:rsid w:val="00827416"/>
    <w:rsid w:val="00830B6B"/>
    <w:rsid w:val="0089595E"/>
    <w:rsid w:val="008A1BF8"/>
    <w:rsid w:val="008A76BC"/>
    <w:rsid w:val="008B2446"/>
    <w:rsid w:val="008C3EC5"/>
    <w:rsid w:val="008D4EAE"/>
    <w:rsid w:val="0092441F"/>
    <w:rsid w:val="009478FE"/>
    <w:rsid w:val="00952197"/>
    <w:rsid w:val="00A04DD8"/>
    <w:rsid w:val="00A12162"/>
    <w:rsid w:val="00A162D2"/>
    <w:rsid w:val="00A60B58"/>
    <w:rsid w:val="00AB6BCF"/>
    <w:rsid w:val="00AE7A50"/>
    <w:rsid w:val="00B00D4E"/>
    <w:rsid w:val="00B06D59"/>
    <w:rsid w:val="00B10C6E"/>
    <w:rsid w:val="00B23460"/>
    <w:rsid w:val="00B47FED"/>
    <w:rsid w:val="00B52BE4"/>
    <w:rsid w:val="00B72B25"/>
    <w:rsid w:val="00BA6DA0"/>
    <w:rsid w:val="00BF2B85"/>
    <w:rsid w:val="00C13CEB"/>
    <w:rsid w:val="00C47216"/>
    <w:rsid w:val="00C507E3"/>
    <w:rsid w:val="00C62A02"/>
    <w:rsid w:val="00C723A9"/>
    <w:rsid w:val="00CC0B78"/>
    <w:rsid w:val="00CC6134"/>
    <w:rsid w:val="00CD43FD"/>
    <w:rsid w:val="00CD4E72"/>
    <w:rsid w:val="00CF2B99"/>
    <w:rsid w:val="00CF5FA0"/>
    <w:rsid w:val="00D22597"/>
    <w:rsid w:val="00D24F5B"/>
    <w:rsid w:val="00D907F5"/>
    <w:rsid w:val="00DB1A81"/>
    <w:rsid w:val="00DB73FE"/>
    <w:rsid w:val="00E37390"/>
    <w:rsid w:val="00EF627E"/>
    <w:rsid w:val="00F125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6E1C8ED"/>
  <w15:docId w15:val="{5BB457CB-7C50-0545-A2D7-3027186C3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LineNumber">
    <w:name w:val="line number"/>
    <w:basedOn w:val="DefaultParagraphFont"/>
    <w:uiPriority w:val="99"/>
    <w:semiHidden/>
    <w:unhideWhenUsed/>
    <w:rsid w:val="009478FE"/>
  </w:style>
  <w:style w:type="paragraph" w:styleId="Header">
    <w:name w:val="header"/>
    <w:basedOn w:val="Normal"/>
    <w:link w:val="HeaderChar"/>
    <w:uiPriority w:val="99"/>
    <w:unhideWhenUsed/>
    <w:rsid w:val="0035573A"/>
    <w:pPr>
      <w:tabs>
        <w:tab w:val="center" w:pos="4680"/>
        <w:tab w:val="right" w:pos="9360"/>
      </w:tabs>
      <w:spacing w:line="240" w:lineRule="auto"/>
    </w:pPr>
  </w:style>
  <w:style w:type="character" w:customStyle="1" w:styleId="HeaderChar">
    <w:name w:val="Header Char"/>
    <w:basedOn w:val="DefaultParagraphFont"/>
    <w:link w:val="Header"/>
    <w:uiPriority w:val="99"/>
    <w:rsid w:val="0035573A"/>
  </w:style>
  <w:style w:type="paragraph" w:styleId="Footer">
    <w:name w:val="footer"/>
    <w:basedOn w:val="Normal"/>
    <w:link w:val="FooterChar"/>
    <w:uiPriority w:val="99"/>
    <w:unhideWhenUsed/>
    <w:rsid w:val="0035573A"/>
    <w:pPr>
      <w:tabs>
        <w:tab w:val="center" w:pos="4680"/>
        <w:tab w:val="right" w:pos="9360"/>
      </w:tabs>
      <w:spacing w:line="240" w:lineRule="auto"/>
    </w:pPr>
  </w:style>
  <w:style w:type="character" w:customStyle="1" w:styleId="FooterChar">
    <w:name w:val="Footer Char"/>
    <w:basedOn w:val="DefaultParagraphFont"/>
    <w:link w:val="Footer"/>
    <w:uiPriority w:val="99"/>
    <w:rsid w:val="0035573A"/>
  </w:style>
  <w:style w:type="paragraph" w:styleId="Revision">
    <w:name w:val="Revision"/>
    <w:hidden/>
    <w:uiPriority w:val="99"/>
    <w:semiHidden/>
    <w:rsid w:val="00B00D4E"/>
    <w:pPr>
      <w:spacing w:line="240" w:lineRule="auto"/>
    </w:pPr>
  </w:style>
  <w:style w:type="character" w:styleId="CommentReference">
    <w:name w:val="annotation reference"/>
    <w:basedOn w:val="DefaultParagraphFont"/>
    <w:uiPriority w:val="99"/>
    <w:semiHidden/>
    <w:unhideWhenUsed/>
    <w:rsid w:val="00191234"/>
    <w:rPr>
      <w:sz w:val="16"/>
      <w:szCs w:val="16"/>
    </w:rPr>
  </w:style>
  <w:style w:type="paragraph" w:styleId="CommentText">
    <w:name w:val="annotation text"/>
    <w:basedOn w:val="Normal"/>
    <w:link w:val="CommentTextChar"/>
    <w:uiPriority w:val="99"/>
    <w:semiHidden/>
    <w:unhideWhenUsed/>
    <w:rsid w:val="00191234"/>
    <w:pPr>
      <w:spacing w:line="240" w:lineRule="auto"/>
    </w:pPr>
    <w:rPr>
      <w:sz w:val="20"/>
      <w:szCs w:val="20"/>
    </w:rPr>
  </w:style>
  <w:style w:type="character" w:customStyle="1" w:styleId="CommentTextChar">
    <w:name w:val="Comment Text Char"/>
    <w:basedOn w:val="DefaultParagraphFont"/>
    <w:link w:val="CommentText"/>
    <w:uiPriority w:val="99"/>
    <w:semiHidden/>
    <w:rsid w:val="00191234"/>
    <w:rPr>
      <w:sz w:val="20"/>
      <w:szCs w:val="20"/>
    </w:rPr>
  </w:style>
  <w:style w:type="paragraph" w:styleId="CommentSubject">
    <w:name w:val="annotation subject"/>
    <w:basedOn w:val="CommentText"/>
    <w:next w:val="CommentText"/>
    <w:link w:val="CommentSubjectChar"/>
    <w:uiPriority w:val="99"/>
    <w:semiHidden/>
    <w:unhideWhenUsed/>
    <w:rsid w:val="00191234"/>
    <w:rPr>
      <w:b/>
      <w:bCs/>
    </w:rPr>
  </w:style>
  <w:style w:type="character" w:customStyle="1" w:styleId="CommentSubjectChar">
    <w:name w:val="Comment Subject Char"/>
    <w:basedOn w:val="CommentTextChar"/>
    <w:link w:val="CommentSubject"/>
    <w:uiPriority w:val="99"/>
    <w:semiHidden/>
    <w:rsid w:val="0019123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8543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9B129-8FCA-E845-959E-A053F298E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32</Pages>
  <Words>10214</Words>
  <Characters>58226</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Damian Serrano</cp:lastModifiedBy>
  <cp:revision>45</cp:revision>
  <dcterms:created xsi:type="dcterms:W3CDTF">2024-07-22T19:49:00Z</dcterms:created>
  <dcterms:modified xsi:type="dcterms:W3CDTF">2024-08-17T18:33:00Z</dcterms:modified>
</cp:coreProperties>
</file>