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DE0AC" w14:textId="1810F769" w:rsidR="00814A91" w:rsidRDefault="009C3FA6" w:rsidP="00800559">
      <w:pPr>
        <w:autoSpaceDE w:val="0"/>
        <w:autoSpaceDN w:val="0"/>
        <w:adjustRightInd w:val="0"/>
        <w:spacing w:before="120" w:after="0" w:line="240" w:lineRule="auto"/>
        <w:rPr>
          <w:rFonts w:ascii="Arial" w:hAnsi="Arial" w:cs="Arial"/>
          <w:b/>
          <w:bCs/>
          <w:sz w:val="28"/>
          <w:szCs w:val="28"/>
        </w:rPr>
      </w:pPr>
      <w:r>
        <w:rPr>
          <w:rFonts w:ascii="Arial" w:hAnsi="Arial" w:cs="Arial"/>
          <w:b/>
          <w:bCs/>
          <w:sz w:val="28"/>
          <w:szCs w:val="28"/>
        </w:rPr>
        <w:t>Full Name</w:t>
      </w:r>
      <w:r w:rsidR="00800559" w:rsidRPr="005F11B8">
        <w:rPr>
          <w:rFonts w:ascii="Arial" w:hAnsi="Arial" w:cs="Arial"/>
          <w:b/>
          <w:bCs/>
          <w:sz w:val="28"/>
          <w:szCs w:val="28"/>
        </w:rPr>
        <w:t>:_</w:t>
      </w:r>
      <w:r w:rsidR="0040434A">
        <w:rPr>
          <w:rFonts w:ascii="Arial" w:hAnsi="Arial" w:cs="Arial"/>
          <w:b/>
          <w:bCs/>
          <w:sz w:val="28"/>
          <w:szCs w:val="28"/>
        </w:rPr>
        <w:t>An Ngoc Truong</w:t>
      </w:r>
    </w:p>
    <w:p w14:paraId="07B79B93" w14:textId="31130184" w:rsidR="00800559" w:rsidRPr="005F11B8" w:rsidRDefault="00800559" w:rsidP="00800559">
      <w:pPr>
        <w:autoSpaceDE w:val="0"/>
        <w:autoSpaceDN w:val="0"/>
        <w:adjustRightInd w:val="0"/>
        <w:spacing w:before="120" w:after="0" w:line="240" w:lineRule="auto"/>
        <w:rPr>
          <w:rFonts w:ascii="Arial" w:hAnsi="Arial" w:cs="Arial"/>
          <w:b/>
          <w:bCs/>
          <w:sz w:val="28"/>
          <w:szCs w:val="28"/>
        </w:rPr>
      </w:pPr>
      <w:r w:rsidRPr="005F11B8">
        <w:rPr>
          <w:rFonts w:ascii="Arial" w:hAnsi="Arial" w:cs="Arial"/>
          <w:b/>
          <w:bCs/>
          <w:sz w:val="28"/>
          <w:szCs w:val="28"/>
        </w:rPr>
        <w:t>CLASS DAY &amp; TIME</w:t>
      </w:r>
      <w:r w:rsidR="009C3FA6">
        <w:rPr>
          <w:rFonts w:ascii="Arial" w:hAnsi="Arial" w:cs="Arial"/>
          <w:b/>
          <w:bCs/>
          <w:sz w:val="28"/>
          <w:szCs w:val="28"/>
        </w:rPr>
        <w:t>:</w:t>
      </w:r>
      <w:r w:rsidR="00814A91">
        <w:rPr>
          <w:rFonts w:ascii="Arial" w:hAnsi="Arial" w:cs="Arial"/>
          <w:b/>
          <w:bCs/>
          <w:sz w:val="28"/>
          <w:szCs w:val="28"/>
        </w:rPr>
        <w:t>2-4pm, Friday, 14 August 2020</w:t>
      </w:r>
    </w:p>
    <w:p w14:paraId="29D7F9C5" w14:textId="421D78A5" w:rsidR="00800559" w:rsidRPr="005F11B8" w:rsidRDefault="00535202" w:rsidP="009C3FA6">
      <w:pPr>
        <w:pStyle w:val="Default"/>
        <w:spacing w:before="120"/>
        <w:rPr>
          <w:b/>
          <w:bCs/>
        </w:rPr>
      </w:pPr>
      <w:r w:rsidRPr="005F11B8">
        <w:rPr>
          <w:b/>
          <w:bCs/>
        </w:rPr>
        <w:t>Lab</w:t>
      </w:r>
      <w:r w:rsidR="00800559" w:rsidRPr="005F11B8">
        <w:rPr>
          <w:b/>
          <w:bCs/>
        </w:rPr>
        <w:t xml:space="preserve"> Viewing </w:t>
      </w:r>
      <w:r w:rsidR="009C3FA6">
        <w:rPr>
          <w:b/>
          <w:bCs/>
        </w:rPr>
        <w:t xml:space="preserve">Device </w:t>
      </w:r>
      <w:r w:rsidR="00800559" w:rsidRPr="005F11B8">
        <w:rPr>
          <w:b/>
          <w:bCs/>
        </w:rPr>
        <w:t xml:space="preserve">MAC Addresses &amp; Switch MAC Address Table </w:t>
      </w:r>
    </w:p>
    <w:p w14:paraId="5D95CA37" w14:textId="77777777" w:rsidR="00800559" w:rsidRPr="009C3FA6" w:rsidRDefault="00800559" w:rsidP="00800559">
      <w:pPr>
        <w:pStyle w:val="Default"/>
        <w:rPr>
          <w:b/>
          <w:sz w:val="20"/>
          <w:szCs w:val="20"/>
        </w:rPr>
      </w:pPr>
      <w:r w:rsidRPr="009C3FA6">
        <w:rPr>
          <w:b/>
          <w:sz w:val="20"/>
          <w:szCs w:val="20"/>
          <w:highlight w:val="lightGray"/>
        </w:rPr>
        <w:t>Part 1</w:t>
      </w:r>
      <w:r w:rsidR="00A64E68" w:rsidRPr="009C3FA6">
        <w:rPr>
          <w:b/>
          <w:sz w:val="20"/>
          <w:szCs w:val="20"/>
          <w:highlight w:val="lightGray"/>
        </w:rPr>
        <w:t xml:space="preserve"> Step 2</w:t>
      </w:r>
      <w:r w:rsidRPr="009C3FA6">
        <w:rPr>
          <w:b/>
          <w:sz w:val="20"/>
          <w:szCs w:val="20"/>
          <w:highlight w:val="lightGray"/>
        </w:rPr>
        <w:t xml:space="preserve">: </w:t>
      </w:r>
      <w:r w:rsidRPr="00B344F3">
        <w:rPr>
          <w:bCs/>
          <w:sz w:val="20"/>
          <w:szCs w:val="20"/>
          <w:highlight w:val="lightGray"/>
        </w:rPr>
        <w:t>Configure the IPv4 address for PC-A and PC-B</w:t>
      </w:r>
      <w:r w:rsidRPr="009C3FA6">
        <w:rPr>
          <w:b/>
          <w:sz w:val="20"/>
          <w:szCs w:val="20"/>
        </w:rPr>
        <w:t xml:space="preserve">. </w:t>
      </w:r>
    </w:p>
    <w:p w14:paraId="567B7D0A" w14:textId="4CF7B209" w:rsidR="00800559" w:rsidRPr="00C057DC" w:rsidRDefault="00800559" w:rsidP="000A651D">
      <w:pPr>
        <w:spacing w:after="0" w:line="276" w:lineRule="auto"/>
        <w:rPr>
          <w:color w:val="808080" w:themeColor="background1" w:themeShade="80"/>
          <w:sz w:val="20"/>
          <w:szCs w:val="20"/>
        </w:rPr>
      </w:pPr>
      <w:r>
        <w:t xml:space="preserve">c. </w:t>
      </w:r>
      <w:r w:rsidRPr="00C057DC">
        <w:rPr>
          <w:color w:val="808080" w:themeColor="background1" w:themeShade="80"/>
          <w:sz w:val="20"/>
          <w:szCs w:val="20"/>
        </w:rPr>
        <w:t>__</w:t>
      </w:r>
      <w:r w:rsidR="000A651D">
        <w:rPr>
          <w:color w:val="808080" w:themeColor="background1" w:themeShade="80"/>
          <w:sz w:val="20"/>
          <w:szCs w:val="20"/>
        </w:rPr>
        <w:t>No_____</w:t>
      </w:r>
      <w:r w:rsidRPr="00C057DC">
        <w:rPr>
          <w:color w:val="808080" w:themeColor="background1" w:themeShade="80"/>
          <w:sz w:val="20"/>
          <w:szCs w:val="20"/>
        </w:rPr>
        <w:t>_</w:t>
      </w:r>
      <w:r w:rsidR="000A651D">
        <w:rPr>
          <w:color w:val="808080" w:themeColor="background1" w:themeShade="80"/>
          <w:sz w:val="20"/>
          <w:szCs w:val="20"/>
        </w:rPr>
        <w:t xml:space="preserve">Because the switchs haven’t been configured </w:t>
      </w:r>
      <w:r w:rsidR="00362DDC">
        <w:rPr>
          <w:color w:val="808080" w:themeColor="background1" w:themeShade="80"/>
          <w:sz w:val="20"/>
          <w:szCs w:val="20"/>
        </w:rPr>
        <w:t xml:space="preserve">the IP Address </w:t>
      </w:r>
      <w:r w:rsidR="000A651D">
        <w:rPr>
          <w:color w:val="808080" w:themeColor="background1" w:themeShade="80"/>
          <w:sz w:val="20"/>
          <w:szCs w:val="20"/>
        </w:rPr>
        <w:t>yet</w:t>
      </w:r>
      <w:r w:rsidRPr="00C057DC">
        <w:rPr>
          <w:color w:val="808080" w:themeColor="background1" w:themeShade="80"/>
          <w:sz w:val="20"/>
          <w:szCs w:val="20"/>
        </w:rPr>
        <w:t>_______________________________________________________________________________</w:t>
      </w:r>
    </w:p>
    <w:p w14:paraId="5A78D966" w14:textId="5DF03136" w:rsidR="00800559" w:rsidRPr="00C057DC" w:rsidRDefault="00800559" w:rsidP="00800559">
      <w:pPr>
        <w:spacing w:after="0" w:line="276" w:lineRule="auto"/>
        <w:rPr>
          <w:color w:val="808080" w:themeColor="background1" w:themeShade="80"/>
          <w:sz w:val="20"/>
          <w:szCs w:val="20"/>
        </w:rPr>
      </w:pPr>
      <w:r w:rsidRPr="00C057DC">
        <w:rPr>
          <w:color w:val="000000" w:themeColor="text1"/>
          <w:sz w:val="20"/>
          <w:szCs w:val="20"/>
        </w:rPr>
        <w:t>d</w:t>
      </w:r>
      <w:r w:rsidR="00362DDC">
        <w:rPr>
          <w:color w:val="808080" w:themeColor="background1" w:themeShade="80"/>
          <w:sz w:val="20"/>
          <w:szCs w:val="20"/>
        </w:rPr>
        <w:t>. _</w:t>
      </w:r>
      <w:r w:rsidRPr="00C057DC">
        <w:rPr>
          <w:color w:val="808080" w:themeColor="background1" w:themeShade="80"/>
          <w:sz w:val="20"/>
          <w:szCs w:val="20"/>
        </w:rPr>
        <w:t>_</w:t>
      </w:r>
      <w:r w:rsidR="000A651D" w:rsidRPr="000A651D">
        <w:rPr>
          <w:color w:val="808080" w:themeColor="background1" w:themeShade="80"/>
          <w:sz w:val="20"/>
          <w:szCs w:val="20"/>
        </w:rPr>
        <w:t xml:space="preserve"> </w:t>
      </w:r>
      <w:r w:rsidR="000A651D">
        <w:rPr>
          <w:color w:val="808080" w:themeColor="background1" w:themeShade="80"/>
          <w:sz w:val="20"/>
          <w:szCs w:val="20"/>
        </w:rPr>
        <w:t>No_____</w:t>
      </w:r>
      <w:r w:rsidR="000A651D" w:rsidRPr="00C057DC">
        <w:rPr>
          <w:color w:val="808080" w:themeColor="background1" w:themeShade="80"/>
          <w:sz w:val="20"/>
          <w:szCs w:val="20"/>
        </w:rPr>
        <w:t>_</w:t>
      </w:r>
      <w:r w:rsidR="000A651D">
        <w:rPr>
          <w:color w:val="808080" w:themeColor="background1" w:themeShade="80"/>
          <w:sz w:val="20"/>
          <w:szCs w:val="20"/>
        </w:rPr>
        <w:t>Because the switchs haven’t been configured</w:t>
      </w:r>
      <w:r w:rsidR="00362DDC">
        <w:rPr>
          <w:color w:val="808080" w:themeColor="background1" w:themeShade="80"/>
          <w:sz w:val="20"/>
          <w:szCs w:val="20"/>
        </w:rPr>
        <w:t xml:space="preserve"> the IP Address</w:t>
      </w:r>
      <w:r w:rsidR="000A651D">
        <w:rPr>
          <w:color w:val="808080" w:themeColor="background1" w:themeShade="80"/>
          <w:sz w:val="20"/>
          <w:szCs w:val="20"/>
        </w:rPr>
        <w:t xml:space="preserve"> yet</w:t>
      </w:r>
      <w:r w:rsidR="000A651D" w:rsidRPr="00C057DC">
        <w:rPr>
          <w:color w:val="808080" w:themeColor="background1" w:themeShade="80"/>
          <w:sz w:val="20"/>
          <w:szCs w:val="20"/>
        </w:rPr>
        <w:t>_____</w:t>
      </w:r>
    </w:p>
    <w:p w14:paraId="6939060E" w14:textId="64C3F0C9" w:rsidR="00800559" w:rsidRPr="00C057DC" w:rsidRDefault="00800559" w:rsidP="00800559">
      <w:pPr>
        <w:spacing w:after="0" w:line="276" w:lineRule="auto"/>
        <w:rPr>
          <w:color w:val="808080" w:themeColor="background1" w:themeShade="80"/>
          <w:sz w:val="20"/>
          <w:szCs w:val="20"/>
        </w:rPr>
      </w:pPr>
      <w:r w:rsidRPr="00C057DC">
        <w:rPr>
          <w:color w:val="000000" w:themeColor="text1"/>
          <w:sz w:val="20"/>
          <w:szCs w:val="20"/>
        </w:rPr>
        <w:t>e</w:t>
      </w:r>
      <w:r w:rsidR="00362DDC">
        <w:rPr>
          <w:color w:val="808080" w:themeColor="background1" w:themeShade="80"/>
          <w:sz w:val="20"/>
          <w:szCs w:val="20"/>
        </w:rPr>
        <w:t xml:space="preserve">. </w:t>
      </w:r>
      <w:r w:rsidRPr="00C057DC">
        <w:rPr>
          <w:color w:val="808080" w:themeColor="background1" w:themeShade="80"/>
          <w:sz w:val="20"/>
          <w:szCs w:val="20"/>
        </w:rPr>
        <w:t>__</w:t>
      </w:r>
      <w:r w:rsidR="000A651D">
        <w:rPr>
          <w:color w:val="808080" w:themeColor="background1" w:themeShade="80"/>
          <w:sz w:val="20"/>
          <w:szCs w:val="20"/>
        </w:rPr>
        <w:t>Yes</w:t>
      </w:r>
      <w:r w:rsidRPr="00C057DC">
        <w:rPr>
          <w:color w:val="808080" w:themeColor="background1" w:themeShade="80"/>
          <w:sz w:val="20"/>
          <w:szCs w:val="20"/>
        </w:rPr>
        <w:t>___</w:t>
      </w:r>
      <w:r w:rsidRPr="00C057DC">
        <w:rPr>
          <w:color w:val="808080" w:themeColor="background1" w:themeShade="80"/>
          <w:sz w:val="20"/>
          <w:szCs w:val="20"/>
        </w:rPr>
        <w:tab/>
        <w:t>____________</w:t>
      </w:r>
      <w:r w:rsidR="00362DDC">
        <w:rPr>
          <w:color w:val="808080" w:themeColor="background1" w:themeShade="80"/>
          <w:sz w:val="20"/>
          <w:szCs w:val="20"/>
        </w:rPr>
        <w:t>Because the IP address of both PCs have been configured</w:t>
      </w:r>
      <w:r w:rsidRPr="00C057DC">
        <w:rPr>
          <w:color w:val="808080" w:themeColor="background1" w:themeShade="80"/>
          <w:sz w:val="20"/>
          <w:szCs w:val="20"/>
        </w:rPr>
        <w:t>_________________________________________________________________________</w:t>
      </w:r>
    </w:p>
    <w:p w14:paraId="4BAA256C" w14:textId="629CDC0D" w:rsidR="00800559" w:rsidRDefault="00800559" w:rsidP="00800559">
      <w:pPr>
        <w:spacing w:after="0" w:line="276" w:lineRule="auto"/>
        <w:rPr>
          <w:sz w:val="20"/>
          <w:szCs w:val="20"/>
        </w:rPr>
      </w:pPr>
      <w:r w:rsidRPr="00C057DC">
        <w:rPr>
          <w:color w:val="000000" w:themeColor="text1"/>
          <w:sz w:val="20"/>
          <w:szCs w:val="20"/>
        </w:rPr>
        <w:t>f</w:t>
      </w:r>
      <w:r w:rsidR="00072E5C">
        <w:rPr>
          <w:color w:val="808080" w:themeColor="background1" w:themeShade="80"/>
          <w:sz w:val="20"/>
          <w:szCs w:val="20"/>
        </w:rPr>
        <w:t xml:space="preserve">. </w:t>
      </w:r>
      <w:r w:rsidRPr="00C057DC">
        <w:rPr>
          <w:color w:val="808080" w:themeColor="background1" w:themeShade="80"/>
          <w:sz w:val="20"/>
          <w:szCs w:val="20"/>
        </w:rPr>
        <w:t>__</w:t>
      </w:r>
      <w:r w:rsidR="00362DDC" w:rsidRPr="00362DDC">
        <w:rPr>
          <w:color w:val="808080" w:themeColor="background1" w:themeShade="80"/>
          <w:sz w:val="20"/>
          <w:szCs w:val="20"/>
        </w:rPr>
        <w:t xml:space="preserve"> </w:t>
      </w:r>
      <w:r w:rsidR="00362DDC">
        <w:rPr>
          <w:color w:val="808080" w:themeColor="background1" w:themeShade="80"/>
          <w:sz w:val="20"/>
          <w:szCs w:val="20"/>
        </w:rPr>
        <w:t>Yes</w:t>
      </w:r>
      <w:r w:rsidR="00362DDC" w:rsidRPr="00C057DC">
        <w:rPr>
          <w:color w:val="808080" w:themeColor="background1" w:themeShade="80"/>
          <w:sz w:val="20"/>
          <w:szCs w:val="20"/>
        </w:rPr>
        <w:t>___</w:t>
      </w:r>
      <w:r w:rsidR="00362DDC" w:rsidRPr="00C057DC">
        <w:rPr>
          <w:color w:val="808080" w:themeColor="background1" w:themeShade="80"/>
          <w:sz w:val="20"/>
          <w:szCs w:val="20"/>
        </w:rPr>
        <w:tab/>
        <w:t>____________</w:t>
      </w:r>
      <w:r w:rsidR="00362DDC">
        <w:rPr>
          <w:color w:val="808080" w:themeColor="background1" w:themeShade="80"/>
          <w:sz w:val="20"/>
          <w:szCs w:val="20"/>
        </w:rPr>
        <w:t>Because the IP address of both PCs have been configured</w:t>
      </w:r>
      <w:r w:rsidR="00362DDC" w:rsidRPr="00C057DC">
        <w:rPr>
          <w:color w:val="808080" w:themeColor="background1" w:themeShade="80"/>
          <w:sz w:val="20"/>
          <w:szCs w:val="20"/>
        </w:rPr>
        <w:t>_________________________________________________________________________</w:t>
      </w:r>
      <w:r w:rsidRPr="00C057DC">
        <w:rPr>
          <w:color w:val="808080" w:themeColor="background1" w:themeShade="80"/>
          <w:sz w:val="20"/>
          <w:szCs w:val="20"/>
        </w:rPr>
        <w:t>_____</w:t>
      </w:r>
      <w:r w:rsidRPr="00C057DC">
        <w:rPr>
          <w:color w:val="808080" w:themeColor="background1" w:themeShade="80"/>
          <w:sz w:val="20"/>
          <w:szCs w:val="20"/>
        </w:rPr>
        <w:tab/>
      </w:r>
    </w:p>
    <w:p w14:paraId="596A6E02" w14:textId="77777777" w:rsidR="00800559" w:rsidRPr="00B344F3" w:rsidRDefault="00800559" w:rsidP="00800559">
      <w:pPr>
        <w:pStyle w:val="Default"/>
        <w:spacing w:line="360" w:lineRule="auto"/>
        <w:rPr>
          <w:b/>
          <w:bCs/>
          <w:sz w:val="20"/>
          <w:szCs w:val="20"/>
          <w:shd w:val="pct15" w:color="auto" w:fill="FFFFFF"/>
        </w:rPr>
      </w:pPr>
      <w:r w:rsidRPr="00B344F3">
        <w:rPr>
          <w:b/>
          <w:bCs/>
          <w:sz w:val="20"/>
          <w:szCs w:val="20"/>
          <w:shd w:val="pct15" w:color="auto" w:fill="FFFFFF"/>
        </w:rPr>
        <w:t xml:space="preserve">Step </w:t>
      </w:r>
      <w:r w:rsidR="00A64E68" w:rsidRPr="00B344F3">
        <w:rPr>
          <w:b/>
          <w:bCs/>
          <w:sz w:val="20"/>
          <w:szCs w:val="20"/>
          <w:shd w:val="pct15" w:color="auto" w:fill="FFFFFF"/>
        </w:rPr>
        <w:t>5</w:t>
      </w:r>
      <w:r w:rsidRPr="00B344F3">
        <w:rPr>
          <w:b/>
          <w:bCs/>
          <w:sz w:val="20"/>
          <w:szCs w:val="20"/>
          <w:shd w:val="pct15" w:color="auto" w:fill="FFFFFF"/>
        </w:rPr>
        <w:t xml:space="preserve">: </w:t>
      </w:r>
      <w:r w:rsidRPr="00B344F3">
        <w:rPr>
          <w:sz w:val="20"/>
          <w:szCs w:val="20"/>
          <w:shd w:val="pct15" w:color="auto" w:fill="FFFFFF"/>
        </w:rPr>
        <w:t>Verify network connectivity</w:t>
      </w:r>
      <w:r w:rsidRPr="00B344F3">
        <w:rPr>
          <w:b/>
          <w:bCs/>
          <w:sz w:val="20"/>
          <w:szCs w:val="20"/>
          <w:shd w:val="pct15" w:color="auto" w:fill="FFFFFF"/>
        </w:rPr>
        <w:t xml:space="preserve"> </w:t>
      </w:r>
    </w:p>
    <w:p w14:paraId="630B3165" w14:textId="106CA420" w:rsidR="00800559" w:rsidRDefault="00800559" w:rsidP="00800559">
      <w:pPr>
        <w:spacing w:after="0" w:line="360" w:lineRule="auto"/>
        <w:rPr>
          <w:sz w:val="20"/>
          <w:szCs w:val="20"/>
        </w:rPr>
      </w:pPr>
      <w:r>
        <w:rPr>
          <w:sz w:val="20"/>
          <w:szCs w:val="20"/>
        </w:rPr>
        <w:t xml:space="preserve">a. </w:t>
      </w:r>
      <w:r w:rsidRPr="00C057DC">
        <w:rPr>
          <w:color w:val="808080" w:themeColor="background1" w:themeShade="80"/>
          <w:sz w:val="20"/>
          <w:szCs w:val="20"/>
        </w:rPr>
        <w:t>_______</w:t>
      </w:r>
      <w:r w:rsidR="00362DDC">
        <w:rPr>
          <w:color w:val="808080" w:themeColor="background1" w:themeShade="80"/>
          <w:sz w:val="20"/>
          <w:szCs w:val="20"/>
        </w:rPr>
        <w:t>Yes</w:t>
      </w:r>
      <w:r w:rsidRPr="00C057DC">
        <w:rPr>
          <w:color w:val="808080" w:themeColor="background1" w:themeShade="80"/>
          <w:sz w:val="20"/>
          <w:szCs w:val="20"/>
        </w:rPr>
        <w:t xml:space="preserve">____________________________________  </w:t>
      </w:r>
      <w:r>
        <w:rPr>
          <w:sz w:val="20"/>
          <w:szCs w:val="20"/>
        </w:rPr>
        <w:tab/>
        <w:t xml:space="preserve">b.. </w:t>
      </w:r>
      <w:r w:rsidRPr="00C057DC">
        <w:rPr>
          <w:color w:val="808080" w:themeColor="background1" w:themeShade="80"/>
          <w:sz w:val="20"/>
          <w:szCs w:val="20"/>
        </w:rPr>
        <w:t>_______________________</w:t>
      </w:r>
      <w:r w:rsidR="00362DDC">
        <w:rPr>
          <w:color w:val="808080" w:themeColor="background1" w:themeShade="80"/>
          <w:sz w:val="20"/>
          <w:szCs w:val="20"/>
        </w:rPr>
        <w:t>Yes</w:t>
      </w:r>
      <w:r w:rsidRPr="00C057DC">
        <w:rPr>
          <w:color w:val="808080" w:themeColor="background1" w:themeShade="80"/>
          <w:sz w:val="20"/>
          <w:szCs w:val="20"/>
        </w:rPr>
        <w:t>_______________________</w:t>
      </w:r>
    </w:p>
    <w:p w14:paraId="3F72D465" w14:textId="23F17284" w:rsidR="00800559" w:rsidRPr="001B4AE2" w:rsidRDefault="00800559" w:rsidP="00800559">
      <w:pPr>
        <w:pStyle w:val="Default"/>
        <w:rPr>
          <w:b/>
          <w:sz w:val="20"/>
          <w:szCs w:val="20"/>
          <w:highlight w:val="lightGray"/>
        </w:rPr>
      </w:pPr>
      <w:r w:rsidRPr="001B4AE2">
        <w:rPr>
          <w:b/>
          <w:sz w:val="20"/>
          <w:szCs w:val="20"/>
          <w:highlight w:val="lightGray"/>
        </w:rPr>
        <w:t>Part 2: Display, Describe, &amp; Analyze Ethernet MAC</w:t>
      </w:r>
      <w:r w:rsidR="001B4AE2">
        <w:rPr>
          <w:b/>
          <w:sz w:val="20"/>
          <w:szCs w:val="20"/>
          <w:highlight w:val="lightGray"/>
        </w:rPr>
        <w:t>,</w:t>
      </w:r>
      <w:r w:rsidRPr="001B4AE2">
        <w:rPr>
          <w:b/>
          <w:sz w:val="20"/>
          <w:szCs w:val="20"/>
          <w:highlight w:val="lightGray"/>
        </w:rPr>
        <w:t xml:space="preserve">  Step 1: </w:t>
      </w:r>
      <w:r w:rsidRPr="00B344F3">
        <w:rPr>
          <w:bCs/>
          <w:sz w:val="20"/>
          <w:szCs w:val="20"/>
          <w:highlight w:val="lightGray"/>
        </w:rPr>
        <w:t>Analyze the MAC address for the PCs’ NICs</w:t>
      </w:r>
    </w:p>
    <w:p w14:paraId="334B0554" w14:textId="71C9B0A5" w:rsidR="00800559" w:rsidRDefault="00800559" w:rsidP="00800559">
      <w:pPr>
        <w:spacing w:line="360" w:lineRule="auto"/>
        <w:rPr>
          <w:sz w:val="20"/>
          <w:szCs w:val="20"/>
        </w:rPr>
      </w:pPr>
      <w:r>
        <w:rPr>
          <w:sz w:val="20"/>
          <w:szCs w:val="20"/>
        </w:rPr>
        <w:t>a. i</w:t>
      </w:r>
      <w:r w:rsidR="004463E7">
        <w:rPr>
          <w:sz w:val="20"/>
          <w:szCs w:val="20"/>
        </w:rPr>
        <w:t>)</w:t>
      </w:r>
      <w:r>
        <w:rPr>
          <w:sz w:val="20"/>
          <w:szCs w:val="20"/>
        </w:rPr>
        <w:t xml:space="preserve"> ___________</w:t>
      </w:r>
      <w:r w:rsidR="0084596D">
        <w:rPr>
          <w:sz w:val="20"/>
          <w:szCs w:val="20"/>
        </w:rPr>
        <w:t>5C-26-0A__________________</w:t>
      </w:r>
      <w:r>
        <w:rPr>
          <w:sz w:val="20"/>
          <w:szCs w:val="20"/>
        </w:rPr>
        <w:t xml:space="preserve">_ </w:t>
      </w:r>
      <w:r>
        <w:rPr>
          <w:sz w:val="20"/>
          <w:szCs w:val="20"/>
        </w:rPr>
        <w:tab/>
        <w:t>ii</w:t>
      </w:r>
      <w:r w:rsidR="004463E7">
        <w:rPr>
          <w:sz w:val="20"/>
          <w:szCs w:val="20"/>
        </w:rPr>
        <w:t>)</w:t>
      </w:r>
      <w:r w:rsidR="0084596D">
        <w:rPr>
          <w:sz w:val="20"/>
          <w:szCs w:val="20"/>
        </w:rPr>
        <w:t>_______24-2A-60</w:t>
      </w:r>
      <w:r>
        <w:rPr>
          <w:sz w:val="20"/>
          <w:szCs w:val="20"/>
        </w:rPr>
        <w:t>_________________________________________</w:t>
      </w:r>
    </w:p>
    <w:tbl>
      <w:tblPr>
        <w:tblStyle w:val="TableGrid"/>
        <w:tblW w:w="0" w:type="auto"/>
        <w:tblInd w:w="0" w:type="dxa"/>
        <w:tblLook w:val="04A0" w:firstRow="1" w:lastRow="0" w:firstColumn="1" w:lastColumn="0" w:noHBand="0" w:noVBand="1"/>
      </w:tblPr>
      <w:tblGrid>
        <w:gridCol w:w="709"/>
        <w:gridCol w:w="1559"/>
        <w:gridCol w:w="3543"/>
        <w:gridCol w:w="4650"/>
      </w:tblGrid>
      <w:tr w:rsidR="00800559" w14:paraId="6C300CEC" w14:textId="77777777" w:rsidTr="00C057DC">
        <w:tc>
          <w:tcPr>
            <w:tcW w:w="709" w:type="dxa"/>
            <w:tcBorders>
              <w:top w:val="nil"/>
              <w:left w:val="nil"/>
              <w:bottom w:val="nil"/>
              <w:right w:val="single" w:sz="4" w:space="0" w:color="auto"/>
            </w:tcBorders>
            <w:hideMark/>
          </w:tcPr>
          <w:p w14:paraId="60182ACD" w14:textId="77777777" w:rsidR="00800559" w:rsidRDefault="00800559">
            <w:pPr>
              <w:spacing w:line="276" w:lineRule="auto"/>
            </w:pPr>
            <w:r>
              <w:t>b &amp; c</w:t>
            </w:r>
          </w:p>
        </w:tc>
        <w:tc>
          <w:tcPr>
            <w:tcW w:w="1559" w:type="dxa"/>
            <w:tcBorders>
              <w:top w:val="single" w:sz="4" w:space="0" w:color="auto"/>
              <w:left w:val="single" w:sz="4" w:space="0" w:color="auto"/>
              <w:bottom w:val="single" w:sz="4" w:space="0" w:color="auto"/>
              <w:right w:val="single" w:sz="4" w:space="0" w:color="auto"/>
            </w:tcBorders>
          </w:tcPr>
          <w:p w14:paraId="1A2ED8A9" w14:textId="77777777" w:rsidR="00800559" w:rsidRDefault="00800559">
            <w:pPr>
              <w:spacing w:line="276" w:lineRule="auto"/>
            </w:pPr>
          </w:p>
        </w:tc>
        <w:tc>
          <w:tcPr>
            <w:tcW w:w="3543" w:type="dxa"/>
            <w:tcBorders>
              <w:top w:val="single" w:sz="4" w:space="0" w:color="auto"/>
              <w:left w:val="single" w:sz="4" w:space="0" w:color="auto"/>
              <w:bottom w:val="single" w:sz="4" w:space="0" w:color="auto"/>
              <w:right w:val="single" w:sz="4" w:space="0" w:color="auto"/>
            </w:tcBorders>
            <w:hideMark/>
          </w:tcPr>
          <w:p w14:paraId="123A8B3D" w14:textId="77777777" w:rsidR="00800559" w:rsidRDefault="00800559">
            <w:pPr>
              <w:spacing w:line="276" w:lineRule="auto"/>
            </w:pPr>
            <w:r>
              <w:t>PC A</w:t>
            </w:r>
          </w:p>
        </w:tc>
        <w:tc>
          <w:tcPr>
            <w:tcW w:w="4650" w:type="dxa"/>
            <w:tcBorders>
              <w:top w:val="single" w:sz="4" w:space="0" w:color="auto"/>
              <w:left w:val="single" w:sz="4" w:space="0" w:color="auto"/>
              <w:bottom w:val="single" w:sz="4" w:space="0" w:color="auto"/>
              <w:right w:val="single" w:sz="4" w:space="0" w:color="auto"/>
            </w:tcBorders>
            <w:hideMark/>
          </w:tcPr>
          <w:p w14:paraId="6AFC4D58" w14:textId="77777777" w:rsidR="00800559" w:rsidRDefault="00800559">
            <w:pPr>
              <w:spacing w:line="276" w:lineRule="auto"/>
            </w:pPr>
            <w:r>
              <w:t>PC B</w:t>
            </w:r>
          </w:p>
        </w:tc>
      </w:tr>
      <w:tr w:rsidR="00800559" w14:paraId="7E0BD9F3" w14:textId="77777777" w:rsidTr="00C057DC">
        <w:tc>
          <w:tcPr>
            <w:tcW w:w="709" w:type="dxa"/>
            <w:tcBorders>
              <w:top w:val="nil"/>
              <w:left w:val="nil"/>
              <w:bottom w:val="nil"/>
              <w:right w:val="single" w:sz="4" w:space="0" w:color="auto"/>
            </w:tcBorders>
          </w:tcPr>
          <w:p w14:paraId="0A6C9F91" w14:textId="77777777" w:rsidR="00800559" w:rsidRDefault="00800559">
            <w:pPr>
              <w:spacing w:line="276" w:lineRule="auto"/>
            </w:pPr>
          </w:p>
        </w:tc>
        <w:tc>
          <w:tcPr>
            <w:tcW w:w="1559" w:type="dxa"/>
            <w:tcBorders>
              <w:top w:val="single" w:sz="4" w:space="0" w:color="auto"/>
              <w:left w:val="single" w:sz="4" w:space="0" w:color="auto"/>
              <w:bottom w:val="single" w:sz="4" w:space="0" w:color="auto"/>
              <w:right w:val="single" w:sz="4" w:space="0" w:color="auto"/>
            </w:tcBorders>
            <w:hideMark/>
          </w:tcPr>
          <w:p w14:paraId="04322B76" w14:textId="77777777" w:rsidR="00800559" w:rsidRDefault="00800559">
            <w:pPr>
              <w:spacing w:line="276" w:lineRule="auto"/>
            </w:pPr>
            <w:r>
              <w:t>OUI</w:t>
            </w:r>
          </w:p>
        </w:tc>
        <w:tc>
          <w:tcPr>
            <w:tcW w:w="3543" w:type="dxa"/>
            <w:tcBorders>
              <w:top w:val="single" w:sz="4" w:space="0" w:color="auto"/>
              <w:left w:val="single" w:sz="4" w:space="0" w:color="auto"/>
              <w:bottom w:val="single" w:sz="4" w:space="0" w:color="auto"/>
              <w:right w:val="single" w:sz="4" w:space="0" w:color="auto"/>
            </w:tcBorders>
          </w:tcPr>
          <w:p w14:paraId="13BA00AC" w14:textId="59D95285" w:rsidR="00800559" w:rsidRDefault="0084596D">
            <w:pPr>
              <w:spacing w:line="276" w:lineRule="auto"/>
            </w:pPr>
            <w:r>
              <w:t>98-90-96</w:t>
            </w:r>
          </w:p>
        </w:tc>
        <w:tc>
          <w:tcPr>
            <w:tcW w:w="4650" w:type="dxa"/>
            <w:tcBorders>
              <w:top w:val="single" w:sz="4" w:space="0" w:color="auto"/>
              <w:left w:val="single" w:sz="4" w:space="0" w:color="auto"/>
              <w:bottom w:val="single" w:sz="4" w:space="0" w:color="auto"/>
              <w:right w:val="single" w:sz="4" w:space="0" w:color="auto"/>
            </w:tcBorders>
          </w:tcPr>
          <w:p w14:paraId="61B87FCE" w14:textId="2A5326CA" w:rsidR="00800559" w:rsidRDefault="0084596D">
            <w:pPr>
              <w:spacing w:line="276" w:lineRule="auto"/>
            </w:pPr>
            <w:r>
              <w:t>98-90-96</w:t>
            </w:r>
          </w:p>
        </w:tc>
      </w:tr>
      <w:tr w:rsidR="00800559" w14:paraId="02616D57" w14:textId="77777777" w:rsidTr="00C057DC">
        <w:tc>
          <w:tcPr>
            <w:tcW w:w="709" w:type="dxa"/>
            <w:tcBorders>
              <w:top w:val="nil"/>
              <w:left w:val="nil"/>
              <w:bottom w:val="nil"/>
              <w:right w:val="single" w:sz="4" w:space="0" w:color="auto"/>
            </w:tcBorders>
          </w:tcPr>
          <w:p w14:paraId="27B5307F" w14:textId="77777777" w:rsidR="00800559" w:rsidRDefault="00800559">
            <w:pPr>
              <w:spacing w:line="276" w:lineRule="auto"/>
            </w:pPr>
          </w:p>
        </w:tc>
        <w:tc>
          <w:tcPr>
            <w:tcW w:w="1559" w:type="dxa"/>
            <w:tcBorders>
              <w:top w:val="single" w:sz="4" w:space="0" w:color="auto"/>
              <w:left w:val="single" w:sz="4" w:space="0" w:color="auto"/>
              <w:bottom w:val="single" w:sz="4" w:space="0" w:color="auto"/>
              <w:right w:val="single" w:sz="4" w:space="0" w:color="auto"/>
            </w:tcBorders>
            <w:hideMark/>
          </w:tcPr>
          <w:p w14:paraId="6D123D4B" w14:textId="77777777" w:rsidR="00800559" w:rsidRDefault="00800559">
            <w:pPr>
              <w:spacing w:line="276" w:lineRule="auto"/>
            </w:pPr>
            <w:r>
              <w:t>Serial number</w:t>
            </w:r>
          </w:p>
        </w:tc>
        <w:tc>
          <w:tcPr>
            <w:tcW w:w="3543" w:type="dxa"/>
            <w:tcBorders>
              <w:top w:val="single" w:sz="4" w:space="0" w:color="auto"/>
              <w:left w:val="single" w:sz="4" w:space="0" w:color="auto"/>
              <w:bottom w:val="single" w:sz="4" w:space="0" w:color="auto"/>
              <w:right w:val="single" w:sz="4" w:space="0" w:color="auto"/>
            </w:tcBorders>
          </w:tcPr>
          <w:p w14:paraId="6FC6592F" w14:textId="5EE125DA" w:rsidR="00800559" w:rsidRDefault="0084596D">
            <w:pPr>
              <w:spacing w:line="276" w:lineRule="auto"/>
            </w:pPr>
            <w:r>
              <w:t>9A-44-65</w:t>
            </w:r>
          </w:p>
        </w:tc>
        <w:tc>
          <w:tcPr>
            <w:tcW w:w="4650" w:type="dxa"/>
            <w:tcBorders>
              <w:top w:val="single" w:sz="4" w:space="0" w:color="auto"/>
              <w:left w:val="single" w:sz="4" w:space="0" w:color="auto"/>
              <w:bottom w:val="single" w:sz="4" w:space="0" w:color="auto"/>
              <w:right w:val="single" w:sz="4" w:space="0" w:color="auto"/>
            </w:tcBorders>
          </w:tcPr>
          <w:p w14:paraId="2758527E" w14:textId="3DD487FC" w:rsidR="00800559" w:rsidRDefault="0084596D">
            <w:pPr>
              <w:spacing w:line="276" w:lineRule="auto"/>
            </w:pPr>
            <w:r>
              <w:t>9A-43-E3</w:t>
            </w:r>
          </w:p>
        </w:tc>
      </w:tr>
    </w:tbl>
    <w:p w14:paraId="6EAC539B" w14:textId="77777777" w:rsidR="00800559" w:rsidRDefault="00800559" w:rsidP="00800559">
      <w:pPr>
        <w:pStyle w:val="Default"/>
        <w:rPr>
          <w:sz w:val="16"/>
          <w:szCs w:val="16"/>
        </w:rPr>
      </w:pPr>
    </w:p>
    <w:tbl>
      <w:tblPr>
        <w:tblStyle w:val="TableGrid"/>
        <w:tblW w:w="10598" w:type="dxa"/>
        <w:tblInd w:w="0" w:type="dxa"/>
        <w:tblLook w:val="04A0" w:firstRow="1" w:lastRow="0" w:firstColumn="1" w:lastColumn="0" w:noHBand="0" w:noVBand="1"/>
      </w:tblPr>
      <w:tblGrid>
        <w:gridCol w:w="709"/>
        <w:gridCol w:w="746"/>
        <w:gridCol w:w="4171"/>
        <w:gridCol w:w="4972"/>
      </w:tblGrid>
      <w:tr w:rsidR="00B344F3" w14:paraId="58BAA0C8" w14:textId="77777777" w:rsidTr="00D023B9">
        <w:tc>
          <w:tcPr>
            <w:tcW w:w="1452" w:type="dxa"/>
            <w:gridSpan w:val="2"/>
            <w:tcBorders>
              <w:top w:val="nil"/>
              <w:left w:val="nil"/>
              <w:bottom w:val="nil"/>
              <w:right w:val="nil"/>
            </w:tcBorders>
          </w:tcPr>
          <w:p w14:paraId="624914F9" w14:textId="41A323F8" w:rsidR="00B344F3" w:rsidRDefault="00B344F3" w:rsidP="00B344F3">
            <w:pPr>
              <w:spacing w:line="240" w:lineRule="auto"/>
              <w:jc w:val="right"/>
            </w:pPr>
            <w:r>
              <w:rPr>
                <w:b/>
              </w:rPr>
              <w:t>Step 2:</w:t>
            </w:r>
          </w:p>
        </w:tc>
        <w:tc>
          <w:tcPr>
            <w:tcW w:w="4171" w:type="dxa"/>
            <w:tcBorders>
              <w:top w:val="nil"/>
              <w:left w:val="nil"/>
              <w:bottom w:val="single" w:sz="4" w:space="0" w:color="auto"/>
              <w:right w:val="nil"/>
            </w:tcBorders>
            <w:hideMark/>
          </w:tcPr>
          <w:p w14:paraId="28B6739E" w14:textId="1CA53881" w:rsidR="00B344F3" w:rsidRDefault="00B344F3" w:rsidP="00B344F3">
            <w:pPr>
              <w:spacing w:line="240" w:lineRule="auto"/>
            </w:pPr>
            <w:r>
              <w:t xml:space="preserve"> Analyze MAC address for the S1 F0/6 int</w:t>
            </w:r>
          </w:p>
        </w:tc>
        <w:tc>
          <w:tcPr>
            <w:tcW w:w="4972" w:type="dxa"/>
            <w:tcBorders>
              <w:top w:val="nil"/>
              <w:left w:val="nil"/>
              <w:bottom w:val="single" w:sz="4" w:space="0" w:color="auto"/>
              <w:right w:val="nil"/>
            </w:tcBorders>
            <w:hideMark/>
          </w:tcPr>
          <w:p w14:paraId="7A7E4219" w14:textId="77777777" w:rsidR="00B344F3" w:rsidRDefault="00B344F3">
            <w:pPr>
              <w:spacing w:line="240" w:lineRule="auto"/>
            </w:pPr>
            <w:r>
              <w:rPr>
                <w:b/>
              </w:rPr>
              <w:t>Step 3</w:t>
            </w:r>
            <w:r>
              <w:t>: Analyze the MAC address for the S2 F0/18 int</w:t>
            </w:r>
          </w:p>
        </w:tc>
      </w:tr>
      <w:tr w:rsidR="00800559" w14:paraId="2049A32F" w14:textId="77777777" w:rsidTr="00D023B9">
        <w:tc>
          <w:tcPr>
            <w:tcW w:w="709" w:type="dxa"/>
            <w:tcBorders>
              <w:top w:val="nil"/>
              <w:left w:val="nil"/>
              <w:bottom w:val="nil"/>
              <w:right w:val="single" w:sz="4" w:space="0" w:color="auto"/>
            </w:tcBorders>
            <w:hideMark/>
          </w:tcPr>
          <w:p w14:paraId="0AB7017C" w14:textId="77777777" w:rsidR="00800559" w:rsidRPr="006664CA" w:rsidRDefault="00A64E68">
            <w:pPr>
              <w:spacing w:line="240" w:lineRule="auto"/>
              <w:rPr>
                <w:sz w:val="20"/>
                <w:szCs w:val="20"/>
              </w:rPr>
            </w:pPr>
            <w:r>
              <w:rPr>
                <w:sz w:val="20"/>
                <w:szCs w:val="20"/>
              </w:rPr>
              <w:t>b</w:t>
            </w:r>
          </w:p>
        </w:tc>
        <w:tc>
          <w:tcPr>
            <w:tcW w:w="746" w:type="dxa"/>
            <w:tcBorders>
              <w:top w:val="single" w:sz="4" w:space="0" w:color="auto"/>
              <w:left w:val="single" w:sz="4" w:space="0" w:color="auto"/>
              <w:bottom w:val="single" w:sz="6" w:space="0" w:color="auto"/>
              <w:right w:val="single" w:sz="6" w:space="0" w:color="auto"/>
            </w:tcBorders>
            <w:hideMark/>
          </w:tcPr>
          <w:p w14:paraId="29C0A9F2" w14:textId="77777777" w:rsidR="00800559" w:rsidRDefault="00800559">
            <w:pPr>
              <w:spacing w:line="240" w:lineRule="auto"/>
            </w:pPr>
            <w:r>
              <w:t>MAC</w:t>
            </w:r>
          </w:p>
        </w:tc>
        <w:tc>
          <w:tcPr>
            <w:tcW w:w="4171" w:type="dxa"/>
            <w:tcBorders>
              <w:top w:val="single" w:sz="4" w:space="0" w:color="auto"/>
              <w:left w:val="single" w:sz="6" w:space="0" w:color="auto"/>
              <w:bottom w:val="single" w:sz="6" w:space="0" w:color="auto"/>
              <w:right w:val="single" w:sz="6" w:space="0" w:color="auto"/>
            </w:tcBorders>
          </w:tcPr>
          <w:p w14:paraId="5F446FB8" w14:textId="4B6662B6" w:rsidR="00800559" w:rsidRDefault="0084596D">
            <w:pPr>
              <w:spacing w:line="240" w:lineRule="auto"/>
            </w:pPr>
            <w:r>
              <w:t>d4ad.71a8.c606</w:t>
            </w:r>
          </w:p>
        </w:tc>
        <w:tc>
          <w:tcPr>
            <w:tcW w:w="4972" w:type="dxa"/>
            <w:tcBorders>
              <w:top w:val="single" w:sz="4" w:space="0" w:color="auto"/>
              <w:left w:val="single" w:sz="6" w:space="0" w:color="auto"/>
              <w:bottom w:val="single" w:sz="6" w:space="0" w:color="auto"/>
              <w:right w:val="single" w:sz="4" w:space="0" w:color="auto"/>
            </w:tcBorders>
          </w:tcPr>
          <w:p w14:paraId="5F7ED8A2" w14:textId="445A061A" w:rsidR="00800559" w:rsidRDefault="00A64E68">
            <w:pPr>
              <w:spacing w:line="240" w:lineRule="auto"/>
            </w:pPr>
            <w:r>
              <w:t>b.</w:t>
            </w:r>
            <w:r w:rsidR="00932F22">
              <w:t xml:space="preserve">   7035.09e2.2a12</w:t>
            </w:r>
          </w:p>
        </w:tc>
      </w:tr>
      <w:tr w:rsidR="00800559" w14:paraId="1EDAE3C6" w14:textId="77777777" w:rsidTr="00D023B9">
        <w:tc>
          <w:tcPr>
            <w:tcW w:w="709" w:type="dxa"/>
            <w:tcBorders>
              <w:top w:val="nil"/>
              <w:left w:val="nil"/>
              <w:bottom w:val="nil"/>
              <w:right w:val="single" w:sz="4" w:space="0" w:color="auto"/>
            </w:tcBorders>
            <w:hideMark/>
          </w:tcPr>
          <w:p w14:paraId="4405FDDE" w14:textId="77777777" w:rsidR="00800559" w:rsidRPr="006664CA" w:rsidRDefault="00A64E68">
            <w:pPr>
              <w:spacing w:line="240" w:lineRule="auto"/>
              <w:rPr>
                <w:sz w:val="20"/>
                <w:szCs w:val="20"/>
              </w:rPr>
            </w:pPr>
            <w:r>
              <w:rPr>
                <w:sz w:val="20"/>
                <w:szCs w:val="20"/>
              </w:rPr>
              <w:t>c</w:t>
            </w:r>
          </w:p>
        </w:tc>
        <w:tc>
          <w:tcPr>
            <w:tcW w:w="746" w:type="dxa"/>
            <w:tcBorders>
              <w:top w:val="single" w:sz="6" w:space="0" w:color="auto"/>
              <w:left w:val="single" w:sz="4" w:space="0" w:color="auto"/>
              <w:bottom w:val="single" w:sz="6" w:space="0" w:color="auto"/>
              <w:right w:val="single" w:sz="6" w:space="0" w:color="auto"/>
            </w:tcBorders>
            <w:hideMark/>
          </w:tcPr>
          <w:p w14:paraId="34E9058A" w14:textId="77777777" w:rsidR="00800559" w:rsidRDefault="00800559">
            <w:pPr>
              <w:spacing w:line="240" w:lineRule="auto"/>
            </w:pPr>
            <w:r>
              <w:t>serial</w:t>
            </w:r>
          </w:p>
        </w:tc>
        <w:tc>
          <w:tcPr>
            <w:tcW w:w="4171" w:type="dxa"/>
            <w:tcBorders>
              <w:top w:val="single" w:sz="6" w:space="0" w:color="auto"/>
              <w:left w:val="single" w:sz="6" w:space="0" w:color="auto"/>
              <w:bottom w:val="single" w:sz="6" w:space="0" w:color="auto"/>
              <w:right w:val="single" w:sz="6" w:space="0" w:color="auto"/>
            </w:tcBorders>
          </w:tcPr>
          <w:p w14:paraId="6A865B71" w14:textId="6E17D6F4" w:rsidR="00800559" w:rsidRDefault="00932F22">
            <w:pPr>
              <w:spacing w:line="240" w:lineRule="auto"/>
            </w:pPr>
            <w:r>
              <w:t>a8.c606</w:t>
            </w:r>
          </w:p>
        </w:tc>
        <w:tc>
          <w:tcPr>
            <w:tcW w:w="4972" w:type="dxa"/>
            <w:tcBorders>
              <w:top w:val="single" w:sz="6" w:space="0" w:color="auto"/>
              <w:left w:val="single" w:sz="6" w:space="0" w:color="auto"/>
              <w:bottom w:val="single" w:sz="6" w:space="0" w:color="auto"/>
              <w:right w:val="single" w:sz="4" w:space="0" w:color="auto"/>
            </w:tcBorders>
          </w:tcPr>
          <w:p w14:paraId="3F6EF5DD" w14:textId="3F3D981C" w:rsidR="00800559" w:rsidRDefault="00A64E68">
            <w:pPr>
              <w:spacing w:line="240" w:lineRule="auto"/>
            </w:pPr>
            <w:r>
              <w:t>c.</w:t>
            </w:r>
            <w:r w:rsidR="00932F22">
              <w:t xml:space="preserve">    e2.2a12</w:t>
            </w:r>
          </w:p>
        </w:tc>
      </w:tr>
      <w:tr w:rsidR="00800559" w14:paraId="16F27B2B" w14:textId="77777777" w:rsidTr="00D023B9">
        <w:tc>
          <w:tcPr>
            <w:tcW w:w="709" w:type="dxa"/>
            <w:tcBorders>
              <w:top w:val="nil"/>
              <w:left w:val="nil"/>
              <w:bottom w:val="nil"/>
              <w:right w:val="single" w:sz="4" w:space="0" w:color="auto"/>
            </w:tcBorders>
            <w:hideMark/>
          </w:tcPr>
          <w:p w14:paraId="4E60D727" w14:textId="77777777" w:rsidR="00800559" w:rsidRPr="006664CA" w:rsidRDefault="00A64E68">
            <w:pPr>
              <w:spacing w:line="240" w:lineRule="auto"/>
              <w:rPr>
                <w:sz w:val="20"/>
                <w:szCs w:val="20"/>
              </w:rPr>
            </w:pPr>
            <w:r>
              <w:rPr>
                <w:sz w:val="20"/>
                <w:szCs w:val="20"/>
              </w:rPr>
              <w:t>d</w:t>
            </w:r>
          </w:p>
        </w:tc>
        <w:tc>
          <w:tcPr>
            <w:tcW w:w="746" w:type="dxa"/>
            <w:tcBorders>
              <w:top w:val="single" w:sz="6" w:space="0" w:color="auto"/>
              <w:left w:val="single" w:sz="4" w:space="0" w:color="auto"/>
              <w:bottom w:val="single" w:sz="4" w:space="0" w:color="auto"/>
              <w:right w:val="single" w:sz="6" w:space="0" w:color="auto"/>
            </w:tcBorders>
            <w:hideMark/>
          </w:tcPr>
          <w:p w14:paraId="742AE428" w14:textId="77777777" w:rsidR="00800559" w:rsidRDefault="00800559">
            <w:pPr>
              <w:spacing w:line="240" w:lineRule="auto"/>
            </w:pPr>
            <w:r>
              <w:t>OUI</w:t>
            </w:r>
          </w:p>
        </w:tc>
        <w:tc>
          <w:tcPr>
            <w:tcW w:w="4171" w:type="dxa"/>
            <w:tcBorders>
              <w:top w:val="single" w:sz="6" w:space="0" w:color="auto"/>
              <w:left w:val="single" w:sz="6" w:space="0" w:color="auto"/>
              <w:bottom w:val="single" w:sz="4" w:space="0" w:color="auto"/>
              <w:right w:val="single" w:sz="6" w:space="0" w:color="auto"/>
            </w:tcBorders>
          </w:tcPr>
          <w:p w14:paraId="2C7FCF70" w14:textId="0A695F09" w:rsidR="00800559" w:rsidRDefault="00932F22">
            <w:pPr>
              <w:spacing w:line="240" w:lineRule="auto"/>
            </w:pPr>
            <w:r>
              <w:t>d4ad.71</w:t>
            </w:r>
          </w:p>
        </w:tc>
        <w:tc>
          <w:tcPr>
            <w:tcW w:w="4972" w:type="dxa"/>
            <w:tcBorders>
              <w:top w:val="single" w:sz="6" w:space="0" w:color="auto"/>
              <w:left w:val="single" w:sz="6" w:space="0" w:color="auto"/>
              <w:bottom w:val="single" w:sz="4" w:space="0" w:color="auto"/>
              <w:right w:val="single" w:sz="4" w:space="0" w:color="auto"/>
            </w:tcBorders>
          </w:tcPr>
          <w:p w14:paraId="3E45CDBC" w14:textId="4EB35334" w:rsidR="00800559" w:rsidRDefault="00A64E68">
            <w:pPr>
              <w:spacing w:line="240" w:lineRule="auto"/>
            </w:pPr>
            <w:r>
              <w:t>d.</w:t>
            </w:r>
            <w:r w:rsidR="00932F22">
              <w:t xml:space="preserve">    7035.09</w:t>
            </w:r>
          </w:p>
        </w:tc>
      </w:tr>
      <w:tr w:rsidR="00800559" w14:paraId="7B497489" w14:textId="77777777" w:rsidTr="00D023B9">
        <w:tc>
          <w:tcPr>
            <w:tcW w:w="709" w:type="dxa"/>
            <w:tcBorders>
              <w:top w:val="nil"/>
              <w:left w:val="nil"/>
              <w:bottom w:val="single" w:sz="4" w:space="0" w:color="auto"/>
              <w:right w:val="nil"/>
            </w:tcBorders>
            <w:hideMark/>
          </w:tcPr>
          <w:p w14:paraId="064315E7" w14:textId="11B9BA9B" w:rsidR="00AD6C3D" w:rsidRDefault="00AD6C3D" w:rsidP="00AD6C3D">
            <w:pPr>
              <w:spacing w:line="240" w:lineRule="auto"/>
              <w:rPr>
                <w:sz w:val="18"/>
                <w:szCs w:val="18"/>
              </w:rPr>
            </w:pPr>
          </w:p>
          <w:p w14:paraId="76BB2822" w14:textId="6D093B2F" w:rsidR="00AD6C3D" w:rsidRPr="00CC021F" w:rsidRDefault="00AD6C3D" w:rsidP="00AD6C3D">
            <w:pPr>
              <w:spacing w:line="240" w:lineRule="auto"/>
              <w:ind w:right="-9930"/>
              <w:rPr>
                <w:sz w:val="20"/>
                <w:szCs w:val="20"/>
              </w:rPr>
            </w:pPr>
            <w:r w:rsidRPr="00CC021F">
              <w:rPr>
                <w:sz w:val="20"/>
                <w:szCs w:val="20"/>
              </w:rPr>
              <w:t xml:space="preserve">e </w:t>
            </w:r>
          </w:p>
          <w:p w14:paraId="6F6BDA3D" w14:textId="215F351B" w:rsidR="00800559" w:rsidRPr="00AD6C3D" w:rsidRDefault="00800559" w:rsidP="00AD6C3D">
            <w:pPr>
              <w:spacing w:line="240" w:lineRule="auto"/>
              <w:rPr>
                <w:sz w:val="20"/>
                <w:szCs w:val="20"/>
              </w:rPr>
            </w:pPr>
          </w:p>
        </w:tc>
        <w:tc>
          <w:tcPr>
            <w:tcW w:w="9889" w:type="dxa"/>
            <w:gridSpan w:val="3"/>
            <w:tcBorders>
              <w:top w:val="single" w:sz="4" w:space="0" w:color="auto"/>
              <w:left w:val="nil"/>
              <w:bottom w:val="single" w:sz="4" w:space="0" w:color="auto"/>
              <w:right w:val="nil"/>
            </w:tcBorders>
          </w:tcPr>
          <w:p w14:paraId="77AA21E3" w14:textId="77777777" w:rsidR="00CC021F" w:rsidRDefault="00CC021F" w:rsidP="00AD6C3D">
            <w:pPr>
              <w:spacing w:line="240" w:lineRule="auto"/>
              <w:rPr>
                <w:sz w:val="20"/>
                <w:szCs w:val="20"/>
              </w:rPr>
            </w:pPr>
          </w:p>
          <w:p w14:paraId="17A04A27" w14:textId="1EEFB9F4" w:rsidR="00AD6C3D" w:rsidRDefault="00CC021F" w:rsidP="00AD6C3D">
            <w:pPr>
              <w:spacing w:line="240" w:lineRule="auto"/>
            </w:pPr>
            <w:r>
              <w:rPr>
                <w:sz w:val="20"/>
                <w:szCs w:val="20"/>
              </w:rPr>
              <w:t>Because t</w:t>
            </w:r>
            <w:r w:rsidR="00AD6C3D" w:rsidRPr="00AD6C3D">
              <w:rPr>
                <w:sz w:val="20"/>
                <w:szCs w:val="20"/>
              </w:rPr>
              <w:t>he MAC address can be changed by a software command. The actual address (BIA) will still be present</w:t>
            </w:r>
            <w:r>
              <w:rPr>
                <w:sz w:val="20"/>
                <w:szCs w:val="20"/>
              </w:rPr>
              <w:t>.</w:t>
            </w:r>
          </w:p>
        </w:tc>
      </w:tr>
    </w:tbl>
    <w:p w14:paraId="4C0898B7" w14:textId="77777777" w:rsidR="00800559" w:rsidRPr="005D3F98" w:rsidRDefault="00800559" w:rsidP="00B344F3">
      <w:pPr>
        <w:pStyle w:val="Default"/>
        <w:spacing w:before="120"/>
        <w:rPr>
          <w:bCs/>
          <w:sz w:val="20"/>
          <w:szCs w:val="20"/>
          <w:highlight w:val="lightGray"/>
        </w:rPr>
      </w:pPr>
      <w:r w:rsidRPr="00B344F3">
        <w:rPr>
          <w:b/>
          <w:sz w:val="20"/>
          <w:szCs w:val="20"/>
          <w:highlight w:val="lightGray"/>
        </w:rPr>
        <w:t>Part 3: Examine the Switch MAC Address Table</w:t>
      </w:r>
      <w:r w:rsidRPr="00B344F3">
        <w:rPr>
          <w:b/>
          <w:sz w:val="20"/>
          <w:szCs w:val="20"/>
          <w:highlight w:val="lightGray"/>
        </w:rPr>
        <w:tab/>
        <w:t>Step 1</w:t>
      </w:r>
      <w:r w:rsidRPr="005D3F98">
        <w:rPr>
          <w:bCs/>
          <w:sz w:val="20"/>
          <w:szCs w:val="20"/>
          <w:highlight w:val="lightGray"/>
        </w:rPr>
        <w:t>: Record network device MAC addresses</w:t>
      </w:r>
    </w:p>
    <w:tbl>
      <w:tblPr>
        <w:tblStyle w:val="TableGrid"/>
        <w:tblW w:w="0" w:type="auto"/>
        <w:tblInd w:w="0" w:type="dxa"/>
        <w:tblLook w:val="04A0" w:firstRow="1" w:lastRow="0" w:firstColumn="1" w:lastColumn="0" w:noHBand="0" w:noVBand="1"/>
      </w:tblPr>
      <w:tblGrid>
        <w:gridCol w:w="421"/>
        <w:gridCol w:w="1134"/>
        <w:gridCol w:w="3402"/>
        <w:gridCol w:w="1134"/>
        <w:gridCol w:w="4365"/>
      </w:tblGrid>
      <w:tr w:rsidR="006664CA" w14:paraId="51D00AF3" w14:textId="77777777" w:rsidTr="006664CA">
        <w:tc>
          <w:tcPr>
            <w:tcW w:w="421" w:type="dxa"/>
            <w:tcBorders>
              <w:top w:val="nil"/>
              <w:left w:val="nil"/>
              <w:bottom w:val="nil"/>
              <w:right w:val="nil"/>
            </w:tcBorders>
          </w:tcPr>
          <w:p w14:paraId="00D78285" w14:textId="77777777" w:rsidR="006664CA" w:rsidRDefault="006664CA" w:rsidP="00800559">
            <w:pPr>
              <w:spacing w:line="276" w:lineRule="auto"/>
              <w:rPr>
                <w:sz w:val="20"/>
                <w:szCs w:val="20"/>
              </w:rPr>
            </w:pPr>
            <w:r>
              <w:rPr>
                <w:sz w:val="20"/>
                <w:szCs w:val="20"/>
              </w:rPr>
              <w:t>a</w:t>
            </w:r>
          </w:p>
        </w:tc>
        <w:tc>
          <w:tcPr>
            <w:tcW w:w="1134" w:type="dxa"/>
            <w:tcBorders>
              <w:top w:val="nil"/>
              <w:left w:val="nil"/>
              <w:bottom w:val="nil"/>
              <w:right w:val="nil"/>
            </w:tcBorders>
          </w:tcPr>
          <w:p w14:paraId="66B6DA37" w14:textId="1C43A036" w:rsidR="006664CA" w:rsidRDefault="006664CA" w:rsidP="00800559">
            <w:pPr>
              <w:spacing w:line="276" w:lineRule="auto"/>
              <w:rPr>
                <w:sz w:val="20"/>
                <w:szCs w:val="20"/>
              </w:rPr>
            </w:pPr>
            <w:r>
              <w:rPr>
                <w:sz w:val="20"/>
                <w:szCs w:val="20"/>
              </w:rPr>
              <w:t xml:space="preserve">.PC A         </w:t>
            </w:r>
          </w:p>
        </w:tc>
        <w:tc>
          <w:tcPr>
            <w:tcW w:w="3402" w:type="dxa"/>
            <w:tcBorders>
              <w:top w:val="nil"/>
              <w:left w:val="nil"/>
              <w:bottom w:val="single" w:sz="4" w:space="0" w:color="auto"/>
              <w:right w:val="nil"/>
            </w:tcBorders>
          </w:tcPr>
          <w:p w14:paraId="0FDE6F23" w14:textId="08CB267A" w:rsidR="006664CA" w:rsidRDefault="00932F22" w:rsidP="00800559">
            <w:pPr>
              <w:spacing w:line="276" w:lineRule="auto"/>
              <w:rPr>
                <w:sz w:val="20"/>
                <w:szCs w:val="20"/>
              </w:rPr>
            </w:pPr>
            <w:r>
              <w:rPr>
                <w:sz w:val="20"/>
                <w:szCs w:val="20"/>
              </w:rPr>
              <w:t>98-90-96-9A-44-65</w:t>
            </w:r>
          </w:p>
        </w:tc>
        <w:tc>
          <w:tcPr>
            <w:tcW w:w="1134" w:type="dxa"/>
            <w:tcBorders>
              <w:top w:val="nil"/>
              <w:left w:val="nil"/>
              <w:bottom w:val="nil"/>
              <w:right w:val="nil"/>
            </w:tcBorders>
          </w:tcPr>
          <w:p w14:paraId="635A5A05" w14:textId="0B0209F2" w:rsidR="006664CA" w:rsidRDefault="006664CA" w:rsidP="00800559">
            <w:pPr>
              <w:spacing w:line="276" w:lineRule="auto"/>
              <w:rPr>
                <w:sz w:val="20"/>
                <w:szCs w:val="20"/>
              </w:rPr>
            </w:pPr>
            <w:r>
              <w:rPr>
                <w:sz w:val="20"/>
                <w:szCs w:val="20"/>
              </w:rPr>
              <w:t>PC B</w:t>
            </w:r>
          </w:p>
        </w:tc>
        <w:tc>
          <w:tcPr>
            <w:tcW w:w="4365" w:type="dxa"/>
            <w:tcBorders>
              <w:top w:val="nil"/>
              <w:left w:val="nil"/>
              <w:bottom w:val="single" w:sz="4" w:space="0" w:color="auto"/>
              <w:right w:val="nil"/>
            </w:tcBorders>
          </w:tcPr>
          <w:p w14:paraId="1C3C5686" w14:textId="749F9E92" w:rsidR="006664CA" w:rsidRDefault="00932F22" w:rsidP="00800559">
            <w:pPr>
              <w:spacing w:line="276" w:lineRule="auto"/>
              <w:rPr>
                <w:sz w:val="20"/>
                <w:szCs w:val="20"/>
              </w:rPr>
            </w:pPr>
            <w:r>
              <w:t>98-90-96-</w:t>
            </w:r>
            <w:r w:rsidR="003E4718">
              <w:t>9A-43-E3</w:t>
            </w:r>
          </w:p>
        </w:tc>
      </w:tr>
      <w:tr w:rsidR="006664CA" w14:paraId="061C2C0A" w14:textId="77777777" w:rsidTr="00D023B9">
        <w:tc>
          <w:tcPr>
            <w:tcW w:w="421" w:type="dxa"/>
            <w:tcBorders>
              <w:top w:val="nil"/>
              <w:left w:val="nil"/>
              <w:bottom w:val="nil"/>
              <w:right w:val="nil"/>
            </w:tcBorders>
          </w:tcPr>
          <w:p w14:paraId="3540F5ED" w14:textId="77777777" w:rsidR="006664CA" w:rsidRDefault="006664CA" w:rsidP="00800559">
            <w:pPr>
              <w:spacing w:line="276" w:lineRule="auto"/>
              <w:rPr>
                <w:sz w:val="20"/>
                <w:szCs w:val="20"/>
              </w:rPr>
            </w:pPr>
            <w:r>
              <w:rPr>
                <w:sz w:val="20"/>
                <w:szCs w:val="20"/>
              </w:rPr>
              <w:t>b</w:t>
            </w:r>
          </w:p>
        </w:tc>
        <w:tc>
          <w:tcPr>
            <w:tcW w:w="1134" w:type="dxa"/>
            <w:tcBorders>
              <w:top w:val="nil"/>
              <w:left w:val="nil"/>
              <w:bottom w:val="nil"/>
              <w:right w:val="nil"/>
            </w:tcBorders>
          </w:tcPr>
          <w:p w14:paraId="18276349" w14:textId="77777777" w:rsidR="006664CA" w:rsidRDefault="006664CA" w:rsidP="00800559">
            <w:pPr>
              <w:spacing w:line="276" w:lineRule="auto"/>
              <w:rPr>
                <w:sz w:val="20"/>
                <w:szCs w:val="20"/>
              </w:rPr>
            </w:pPr>
            <w:r w:rsidRPr="006664CA">
              <w:rPr>
                <w:sz w:val="20"/>
                <w:szCs w:val="20"/>
              </w:rPr>
              <w:t>S1 F0/1</w:t>
            </w:r>
            <w:r>
              <w:rPr>
                <w:spacing w:val="-3"/>
              </w:rPr>
              <w:t xml:space="preserve"> </w:t>
            </w:r>
            <w:r>
              <w:rPr>
                <w:sz w:val="20"/>
                <w:szCs w:val="20"/>
              </w:rPr>
              <w:t xml:space="preserve"> </w:t>
            </w:r>
          </w:p>
        </w:tc>
        <w:tc>
          <w:tcPr>
            <w:tcW w:w="3402" w:type="dxa"/>
            <w:tcBorders>
              <w:top w:val="single" w:sz="4" w:space="0" w:color="auto"/>
              <w:left w:val="nil"/>
              <w:right w:val="nil"/>
            </w:tcBorders>
          </w:tcPr>
          <w:p w14:paraId="3A18A75C" w14:textId="4EE00EF8" w:rsidR="006664CA" w:rsidRDefault="00932F22" w:rsidP="00800559">
            <w:pPr>
              <w:spacing w:line="276" w:lineRule="auto"/>
              <w:rPr>
                <w:sz w:val="20"/>
                <w:szCs w:val="20"/>
              </w:rPr>
            </w:pPr>
            <w:r>
              <w:t>d4ad.71a8.c601</w:t>
            </w:r>
          </w:p>
        </w:tc>
        <w:tc>
          <w:tcPr>
            <w:tcW w:w="1134" w:type="dxa"/>
            <w:tcBorders>
              <w:top w:val="nil"/>
              <w:left w:val="nil"/>
              <w:bottom w:val="nil"/>
              <w:right w:val="nil"/>
            </w:tcBorders>
          </w:tcPr>
          <w:p w14:paraId="5ED944F8" w14:textId="77777777" w:rsidR="006664CA" w:rsidRDefault="006664CA" w:rsidP="00800559">
            <w:pPr>
              <w:spacing w:line="276" w:lineRule="auto"/>
              <w:rPr>
                <w:sz w:val="20"/>
                <w:szCs w:val="20"/>
              </w:rPr>
            </w:pPr>
            <w:r w:rsidRPr="006664CA">
              <w:rPr>
                <w:sz w:val="20"/>
                <w:szCs w:val="20"/>
              </w:rPr>
              <w:t>S2 F 0/1</w:t>
            </w:r>
          </w:p>
        </w:tc>
        <w:tc>
          <w:tcPr>
            <w:tcW w:w="4365" w:type="dxa"/>
            <w:tcBorders>
              <w:top w:val="single" w:sz="4" w:space="0" w:color="auto"/>
              <w:left w:val="nil"/>
              <w:bottom w:val="single" w:sz="4" w:space="0" w:color="auto"/>
              <w:right w:val="nil"/>
            </w:tcBorders>
          </w:tcPr>
          <w:p w14:paraId="5037C20C" w14:textId="02A899F5" w:rsidR="006664CA" w:rsidRDefault="003E4718" w:rsidP="00800559">
            <w:pPr>
              <w:spacing w:line="276" w:lineRule="auto"/>
              <w:rPr>
                <w:sz w:val="20"/>
                <w:szCs w:val="20"/>
              </w:rPr>
            </w:pPr>
            <w:r>
              <w:t>7035.09e2.2a01</w:t>
            </w:r>
          </w:p>
        </w:tc>
      </w:tr>
      <w:tr w:rsidR="006664CA" w14:paraId="20C09BF5" w14:textId="77777777" w:rsidTr="00D023B9">
        <w:tc>
          <w:tcPr>
            <w:tcW w:w="421" w:type="dxa"/>
            <w:tcBorders>
              <w:top w:val="nil"/>
              <w:left w:val="nil"/>
              <w:bottom w:val="nil"/>
              <w:right w:val="nil"/>
            </w:tcBorders>
          </w:tcPr>
          <w:p w14:paraId="01D241C5" w14:textId="77777777" w:rsidR="006664CA" w:rsidRDefault="006664CA" w:rsidP="00800559">
            <w:pPr>
              <w:spacing w:line="276" w:lineRule="auto"/>
              <w:rPr>
                <w:sz w:val="20"/>
                <w:szCs w:val="20"/>
              </w:rPr>
            </w:pPr>
            <w:r>
              <w:rPr>
                <w:sz w:val="20"/>
                <w:szCs w:val="20"/>
              </w:rPr>
              <w:t>c</w:t>
            </w:r>
          </w:p>
        </w:tc>
        <w:tc>
          <w:tcPr>
            <w:tcW w:w="1134" w:type="dxa"/>
            <w:tcBorders>
              <w:top w:val="nil"/>
              <w:left w:val="nil"/>
              <w:bottom w:val="nil"/>
              <w:right w:val="nil"/>
            </w:tcBorders>
          </w:tcPr>
          <w:p w14:paraId="7A31D6A3" w14:textId="77777777" w:rsidR="006664CA" w:rsidRDefault="006664CA" w:rsidP="00800559">
            <w:pPr>
              <w:spacing w:line="276" w:lineRule="auto"/>
              <w:rPr>
                <w:sz w:val="20"/>
                <w:szCs w:val="20"/>
              </w:rPr>
            </w:pPr>
            <w:r w:rsidRPr="006664CA">
              <w:rPr>
                <w:sz w:val="20"/>
                <w:szCs w:val="20"/>
              </w:rPr>
              <w:t>S1 VLAN 1</w:t>
            </w:r>
          </w:p>
        </w:tc>
        <w:tc>
          <w:tcPr>
            <w:tcW w:w="3402" w:type="dxa"/>
            <w:tcBorders>
              <w:left w:val="nil"/>
              <w:right w:val="nil"/>
            </w:tcBorders>
          </w:tcPr>
          <w:p w14:paraId="650434A2" w14:textId="00E2403F" w:rsidR="006664CA" w:rsidRDefault="003E4718" w:rsidP="00800559">
            <w:pPr>
              <w:spacing w:line="276" w:lineRule="auto"/>
              <w:rPr>
                <w:sz w:val="20"/>
                <w:szCs w:val="20"/>
              </w:rPr>
            </w:pPr>
            <w:r>
              <w:t>d4ad.71a8.c640</w:t>
            </w:r>
          </w:p>
        </w:tc>
        <w:tc>
          <w:tcPr>
            <w:tcW w:w="1134" w:type="dxa"/>
            <w:tcBorders>
              <w:top w:val="nil"/>
              <w:left w:val="nil"/>
              <w:bottom w:val="nil"/>
              <w:right w:val="nil"/>
            </w:tcBorders>
          </w:tcPr>
          <w:p w14:paraId="6D6420B6" w14:textId="77777777" w:rsidR="006664CA" w:rsidRDefault="006664CA" w:rsidP="00800559">
            <w:pPr>
              <w:spacing w:line="276" w:lineRule="auto"/>
              <w:rPr>
                <w:sz w:val="20"/>
                <w:szCs w:val="20"/>
              </w:rPr>
            </w:pPr>
            <w:r w:rsidRPr="006664CA">
              <w:rPr>
                <w:sz w:val="20"/>
                <w:szCs w:val="20"/>
              </w:rPr>
              <w:t>S2 VLAN 1</w:t>
            </w:r>
          </w:p>
        </w:tc>
        <w:tc>
          <w:tcPr>
            <w:tcW w:w="4365" w:type="dxa"/>
            <w:tcBorders>
              <w:top w:val="single" w:sz="4" w:space="0" w:color="auto"/>
              <w:left w:val="nil"/>
              <w:bottom w:val="single" w:sz="4" w:space="0" w:color="auto"/>
              <w:right w:val="nil"/>
            </w:tcBorders>
          </w:tcPr>
          <w:p w14:paraId="3547DB9B" w14:textId="58C4DCAE" w:rsidR="006664CA" w:rsidRDefault="003E4718" w:rsidP="00800559">
            <w:pPr>
              <w:spacing w:line="276" w:lineRule="auto"/>
              <w:rPr>
                <w:sz w:val="20"/>
                <w:szCs w:val="20"/>
              </w:rPr>
            </w:pPr>
            <w:r>
              <w:t>7035.09e2.2a40</w:t>
            </w:r>
          </w:p>
        </w:tc>
      </w:tr>
    </w:tbl>
    <w:p w14:paraId="182BC6E5" w14:textId="77777777" w:rsidR="00800559" w:rsidRPr="00B344F3" w:rsidRDefault="00800559" w:rsidP="00800559">
      <w:pPr>
        <w:pStyle w:val="Default"/>
        <w:rPr>
          <w:sz w:val="20"/>
          <w:szCs w:val="20"/>
          <w:shd w:val="pct15" w:color="auto" w:fill="FFFFFF"/>
        </w:rPr>
      </w:pPr>
      <w:r w:rsidRPr="00B344F3">
        <w:rPr>
          <w:b/>
          <w:bCs/>
          <w:sz w:val="20"/>
          <w:szCs w:val="20"/>
          <w:shd w:val="pct15" w:color="auto" w:fill="FFFFFF"/>
        </w:rPr>
        <w:t>Step 2</w:t>
      </w:r>
      <w:r w:rsidRPr="00B344F3">
        <w:rPr>
          <w:sz w:val="20"/>
          <w:szCs w:val="20"/>
          <w:shd w:val="pct15" w:color="auto" w:fill="FFFFFF"/>
        </w:rPr>
        <w:t xml:space="preserve">: Display </w:t>
      </w:r>
      <w:r w:rsidRPr="00B344F3">
        <w:rPr>
          <w:color w:val="FF0000"/>
          <w:sz w:val="20"/>
          <w:szCs w:val="20"/>
          <w:shd w:val="pct15" w:color="auto" w:fill="FFFFFF"/>
        </w:rPr>
        <w:t>each</w:t>
      </w:r>
      <w:r w:rsidRPr="00B344F3">
        <w:rPr>
          <w:sz w:val="20"/>
          <w:szCs w:val="20"/>
          <w:shd w:val="pct15" w:color="auto" w:fill="FFFFFF"/>
        </w:rPr>
        <w:t xml:space="preserve"> switch’s MAC address table.</w:t>
      </w:r>
    </w:p>
    <w:p w14:paraId="6279FE34" w14:textId="128FFA81" w:rsidR="00DE29B6" w:rsidRDefault="00800559" w:rsidP="00800559">
      <w:r>
        <w:t>b. ____</w:t>
      </w:r>
      <w:r w:rsidR="003E4718">
        <w:t>Yes, MAC addresses of PC A, PC B and S2 F0/1</w:t>
      </w:r>
      <w:r>
        <w:t>_________________</w:t>
      </w:r>
    </w:p>
    <w:tbl>
      <w:tblPr>
        <w:tblStyle w:val="TableGrid"/>
        <w:tblW w:w="0" w:type="auto"/>
        <w:tblInd w:w="-142" w:type="dxa"/>
        <w:tblLook w:val="04A0" w:firstRow="1" w:lastRow="0" w:firstColumn="1" w:lastColumn="0" w:noHBand="0" w:noVBand="1"/>
      </w:tblPr>
      <w:tblGrid>
        <w:gridCol w:w="563"/>
        <w:gridCol w:w="3123"/>
        <w:gridCol w:w="1134"/>
        <w:gridCol w:w="992"/>
        <w:gridCol w:w="2255"/>
        <w:gridCol w:w="1373"/>
        <w:gridCol w:w="1158"/>
      </w:tblGrid>
      <w:tr w:rsidR="00DE29B6" w14:paraId="462AA800" w14:textId="77777777" w:rsidTr="00EB7C77">
        <w:tc>
          <w:tcPr>
            <w:tcW w:w="563" w:type="dxa"/>
            <w:tcBorders>
              <w:top w:val="nil"/>
              <w:left w:val="nil"/>
              <w:bottom w:val="nil"/>
              <w:right w:val="single" w:sz="4" w:space="0" w:color="auto"/>
            </w:tcBorders>
          </w:tcPr>
          <w:p w14:paraId="7D1A07E0" w14:textId="77777777" w:rsidR="00DE29B6" w:rsidRDefault="00DE29B6">
            <w:pPr>
              <w:spacing w:line="240" w:lineRule="auto"/>
              <w:rPr>
                <w:sz w:val="20"/>
                <w:szCs w:val="20"/>
              </w:rPr>
            </w:pPr>
            <w:r>
              <w:rPr>
                <w:sz w:val="20"/>
                <w:szCs w:val="20"/>
              </w:rPr>
              <w:t>c</w:t>
            </w:r>
          </w:p>
        </w:tc>
        <w:tc>
          <w:tcPr>
            <w:tcW w:w="5249" w:type="dxa"/>
            <w:gridSpan w:val="3"/>
            <w:tcBorders>
              <w:top w:val="single" w:sz="4" w:space="0" w:color="auto"/>
              <w:left w:val="single" w:sz="4" w:space="0" w:color="auto"/>
              <w:bottom w:val="single" w:sz="4" w:space="0" w:color="auto"/>
              <w:right w:val="single" w:sz="4" w:space="0" w:color="auto"/>
            </w:tcBorders>
            <w:hideMark/>
          </w:tcPr>
          <w:p w14:paraId="6AAD074C" w14:textId="77777777" w:rsidR="00DE29B6" w:rsidRDefault="00DE29B6">
            <w:pPr>
              <w:spacing w:line="240" w:lineRule="auto"/>
              <w:rPr>
                <w:sz w:val="20"/>
                <w:szCs w:val="20"/>
              </w:rPr>
            </w:pPr>
            <w:r>
              <w:rPr>
                <w:sz w:val="20"/>
                <w:szCs w:val="20"/>
              </w:rPr>
              <w:t xml:space="preserve">Switch </w:t>
            </w:r>
            <w:r w:rsidR="005D3F98">
              <w:rPr>
                <w:sz w:val="20"/>
                <w:szCs w:val="20"/>
              </w:rPr>
              <w:t>1</w:t>
            </w:r>
          </w:p>
        </w:tc>
        <w:tc>
          <w:tcPr>
            <w:tcW w:w="4786" w:type="dxa"/>
            <w:gridSpan w:val="3"/>
            <w:tcBorders>
              <w:top w:val="single" w:sz="4" w:space="0" w:color="auto"/>
              <w:left w:val="single" w:sz="4" w:space="0" w:color="auto"/>
              <w:bottom w:val="single" w:sz="4" w:space="0" w:color="auto"/>
              <w:right w:val="single" w:sz="4" w:space="0" w:color="auto"/>
            </w:tcBorders>
            <w:hideMark/>
          </w:tcPr>
          <w:p w14:paraId="0AFDD03F" w14:textId="77777777" w:rsidR="00DE29B6" w:rsidRDefault="00DE29B6">
            <w:pPr>
              <w:spacing w:line="240" w:lineRule="auto"/>
              <w:rPr>
                <w:sz w:val="20"/>
                <w:szCs w:val="20"/>
              </w:rPr>
            </w:pPr>
            <w:r>
              <w:rPr>
                <w:sz w:val="20"/>
                <w:szCs w:val="20"/>
              </w:rPr>
              <w:t xml:space="preserve">Switch </w:t>
            </w:r>
            <w:r w:rsidR="005D3F98">
              <w:rPr>
                <w:sz w:val="20"/>
                <w:szCs w:val="20"/>
              </w:rPr>
              <w:t>2</w:t>
            </w:r>
          </w:p>
        </w:tc>
      </w:tr>
      <w:tr w:rsidR="00DE29B6" w14:paraId="61222EAD" w14:textId="77777777" w:rsidTr="00EB7C77">
        <w:tc>
          <w:tcPr>
            <w:tcW w:w="563" w:type="dxa"/>
            <w:tcBorders>
              <w:top w:val="nil"/>
              <w:left w:val="nil"/>
              <w:bottom w:val="nil"/>
              <w:right w:val="single" w:sz="4" w:space="0" w:color="auto"/>
            </w:tcBorders>
          </w:tcPr>
          <w:p w14:paraId="6D7BDACB" w14:textId="77777777" w:rsidR="00DE29B6" w:rsidRDefault="00DE29B6">
            <w:pPr>
              <w:spacing w:line="240" w:lineRule="auto"/>
            </w:pPr>
          </w:p>
        </w:tc>
        <w:tc>
          <w:tcPr>
            <w:tcW w:w="3123" w:type="dxa"/>
            <w:tcBorders>
              <w:top w:val="single" w:sz="4" w:space="0" w:color="auto"/>
              <w:left w:val="single" w:sz="4" w:space="0" w:color="auto"/>
              <w:bottom w:val="single" w:sz="4" w:space="0" w:color="auto"/>
              <w:right w:val="single" w:sz="4" w:space="0" w:color="auto"/>
            </w:tcBorders>
            <w:hideMark/>
          </w:tcPr>
          <w:p w14:paraId="438592EF" w14:textId="77777777" w:rsidR="00DE29B6" w:rsidRDefault="00DE29B6">
            <w:pPr>
              <w:spacing w:line="240" w:lineRule="auto"/>
            </w:pPr>
            <w:r>
              <w:t>MAC address</w:t>
            </w:r>
          </w:p>
        </w:tc>
        <w:tc>
          <w:tcPr>
            <w:tcW w:w="1134" w:type="dxa"/>
            <w:tcBorders>
              <w:top w:val="single" w:sz="4" w:space="0" w:color="auto"/>
              <w:left w:val="single" w:sz="4" w:space="0" w:color="auto"/>
              <w:bottom w:val="single" w:sz="4" w:space="0" w:color="auto"/>
              <w:right w:val="single" w:sz="4" w:space="0" w:color="auto"/>
            </w:tcBorders>
            <w:hideMark/>
          </w:tcPr>
          <w:p w14:paraId="7662B7F5" w14:textId="77777777" w:rsidR="00DE29B6" w:rsidRDefault="00DE29B6">
            <w:pPr>
              <w:spacing w:line="240" w:lineRule="auto"/>
              <w:rPr>
                <w:sz w:val="20"/>
                <w:szCs w:val="20"/>
              </w:rPr>
            </w:pPr>
            <w:r>
              <w:rPr>
                <w:sz w:val="20"/>
                <w:szCs w:val="20"/>
              </w:rPr>
              <w:t>switch port</w:t>
            </w:r>
          </w:p>
        </w:tc>
        <w:tc>
          <w:tcPr>
            <w:tcW w:w="992" w:type="dxa"/>
            <w:tcBorders>
              <w:top w:val="single" w:sz="4" w:space="0" w:color="auto"/>
              <w:left w:val="single" w:sz="4" w:space="0" w:color="auto"/>
              <w:bottom w:val="single" w:sz="4" w:space="0" w:color="auto"/>
              <w:right w:val="single" w:sz="4" w:space="0" w:color="auto"/>
            </w:tcBorders>
            <w:hideMark/>
          </w:tcPr>
          <w:p w14:paraId="443829BD" w14:textId="77777777" w:rsidR="00DE29B6" w:rsidRDefault="00DE29B6">
            <w:pPr>
              <w:spacing w:line="240" w:lineRule="auto"/>
              <w:rPr>
                <w:sz w:val="20"/>
                <w:szCs w:val="20"/>
              </w:rPr>
            </w:pPr>
            <w:r>
              <w:rPr>
                <w:sz w:val="20"/>
                <w:szCs w:val="20"/>
              </w:rPr>
              <w:t>device</w:t>
            </w:r>
          </w:p>
        </w:tc>
        <w:tc>
          <w:tcPr>
            <w:tcW w:w="2255" w:type="dxa"/>
            <w:tcBorders>
              <w:top w:val="single" w:sz="4" w:space="0" w:color="auto"/>
              <w:left w:val="single" w:sz="4" w:space="0" w:color="auto"/>
              <w:bottom w:val="single" w:sz="4" w:space="0" w:color="auto"/>
              <w:right w:val="single" w:sz="4" w:space="0" w:color="auto"/>
            </w:tcBorders>
            <w:hideMark/>
          </w:tcPr>
          <w:p w14:paraId="39A61BB1" w14:textId="77777777" w:rsidR="00DE29B6" w:rsidRDefault="00DE29B6">
            <w:pPr>
              <w:spacing w:line="240" w:lineRule="auto"/>
              <w:rPr>
                <w:sz w:val="20"/>
                <w:szCs w:val="20"/>
              </w:rPr>
            </w:pPr>
            <w:r>
              <w:rPr>
                <w:sz w:val="20"/>
                <w:szCs w:val="20"/>
              </w:rPr>
              <w:t>MAC address</w:t>
            </w:r>
          </w:p>
        </w:tc>
        <w:tc>
          <w:tcPr>
            <w:tcW w:w="1373" w:type="dxa"/>
            <w:tcBorders>
              <w:top w:val="single" w:sz="4" w:space="0" w:color="auto"/>
              <w:left w:val="single" w:sz="4" w:space="0" w:color="auto"/>
              <w:bottom w:val="single" w:sz="4" w:space="0" w:color="auto"/>
              <w:right w:val="single" w:sz="4" w:space="0" w:color="auto"/>
            </w:tcBorders>
            <w:hideMark/>
          </w:tcPr>
          <w:p w14:paraId="34811B96" w14:textId="77777777" w:rsidR="00DE29B6" w:rsidRDefault="00DE29B6">
            <w:pPr>
              <w:spacing w:line="240" w:lineRule="auto"/>
              <w:rPr>
                <w:sz w:val="20"/>
                <w:szCs w:val="20"/>
              </w:rPr>
            </w:pPr>
            <w:r>
              <w:rPr>
                <w:sz w:val="20"/>
                <w:szCs w:val="20"/>
              </w:rPr>
              <w:t>switch port</w:t>
            </w:r>
          </w:p>
        </w:tc>
        <w:tc>
          <w:tcPr>
            <w:tcW w:w="1158" w:type="dxa"/>
            <w:tcBorders>
              <w:top w:val="single" w:sz="4" w:space="0" w:color="auto"/>
              <w:left w:val="single" w:sz="4" w:space="0" w:color="auto"/>
              <w:bottom w:val="single" w:sz="4" w:space="0" w:color="auto"/>
              <w:right w:val="single" w:sz="4" w:space="0" w:color="auto"/>
            </w:tcBorders>
            <w:hideMark/>
          </w:tcPr>
          <w:p w14:paraId="580C0B81" w14:textId="77777777" w:rsidR="00DE29B6" w:rsidRDefault="00DE29B6">
            <w:pPr>
              <w:spacing w:line="240" w:lineRule="auto"/>
              <w:rPr>
                <w:sz w:val="20"/>
                <w:szCs w:val="20"/>
              </w:rPr>
            </w:pPr>
            <w:r>
              <w:rPr>
                <w:sz w:val="20"/>
                <w:szCs w:val="20"/>
              </w:rPr>
              <w:t>device</w:t>
            </w:r>
          </w:p>
        </w:tc>
      </w:tr>
      <w:tr w:rsidR="00DE29B6" w14:paraId="4677FDB4" w14:textId="77777777" w:rsidTr="00EB7C77">
        <w:tc>
          <w:tcPr>
            <w:tcW w:w="563" w:type="dxa"/>
            <w:tcBorders>
              <w:top w:val="nil"/>
              <w:left w:val="nil"/>
              <w:bottom w:val="nil"/>
              <w:right w:val="single" w:sz="4" w:space="0" w:color="auto"/>
            </w:tcBorders>
          </w:tcPr>
          <w:p w14:paraId="77658261" w14:textId="77777777" w:rsidR="00DE29B6" w:rsidRDefault="00DE29B6">
            <w:pPr>
              <w:spacing w:line="240" w:lineRule="auto"/>
            </w:pPr>
          </w:p>
        </w:tc>
        <w:tc>
          <w:tcPr>
            <w:tcW w:w="3123" w:type="dxa"/>
            <w:tcBorders>
              <w:top w:val="single" w:sz="4" w:space="0" w:color="auto"/>
              <w:left w:val="single" w:sz="4" w:space="0" w:color="auto"/>
              <w:bottom w:val="single" w:sz="4" w:space="0" w:color="auto"/>
              <w:right w:val="single" w:sz="4" w:space="0" w:color="auto"/>
            </w:tcBorders>
          </w:tcPr>
          <w:p w14:paraId="0C47B3C9" w14:textId="4F53B518" w:rsidR="00DE29B6" w:rsidRDefault="003E4718">
            <w:pPr>
              <w:spacing w:line="240" w:lineRule="auto"/>
            </w:pPr>
            <w:r>
              <w:rPr>
                <w:sz w:val="20"/>
                <w:szCs w:val="20"/>
              </w:rPr>
              <w:t>98-90-96-9A-44-65</w:t>
            </w:r>
          </w:p>
        </w:tc>
        <w:tc>
          <w:tcPr>
            <w:tcW w:w="1134" w:type="dxa"/>
            <w:tcBorders>
              <w:top w:val="single" w:sz="4" w:space="0" w:color="auto"/>
              <w:left w:val="single" w:sz="4" w:space="0" w:color="auto"/>
              <w:bottom w:val="single" w:sz="4" w:space="0" w:color="auto"/>
              <w:right w:val="single" w:sz="4" w:space="0" w:color="auto"/>
            </w:tcBorders>
          </w:tcPr>
          <w:p w14:paraId="35C8D2E7" w14:textId="64387C44" w:rsidR="00DE29B6" w:rsidRDefault="00EB7C77">
            <w:pPr>
              <w:spacing w:line="240" w:lineRule="auto"/>
            </w:pPr>
            <w:r>
              <w:t>Fa0/1</w:t>
            </w:r>
          </w:p>
        </w:tc>
        <w:tc>
          <w:tcPr>
            <w:tcW w:w="992" w:type="dxa"/>
            <w:tcBorders>
              <w:top w:val="single" w:sz="4" w:space="0" w:color="auto"/>
              <w:left w:val="single" w:sz="4" w:space="0" w:color="auto"/>
              <w:bottom w:val="single" w:sz="4" w:space="0" w:color="auto"/>
              <w:right w:val="single" w:sz="4" w:space="0" w:color="auto"/>
            </w:tcBorders>
          </w:tcPr>
          <w:p w14:paraId="744FBA30" w14:textId="3B907743" w:rsidR="00DE29B6" w:rsidRDefault="00EB7C77">
            <w:pPr>
              <w:spacing w:line="240" w:lineRule="auto"/>
            </w:pPr>
            <w:r>
              <w:t>PC A</w:t>
            </w:r>
          </w:p>
        </w:tc>
        <w:tc>
          <w:tcPr>
            <w:tcW w:w="2255" w:type="dxa"/>
            <w:tcBorders>
              <w:top w:val="single" w:sz="4" w:space="0" w:color="auto"/>
              <w:left w:val="single" w:sz="4" w:space="0" w:color="auto"/>
              <w:bottom w:val="single" w:sz="4" w:space="0" w:color="auto"/>
              <w:right w:val="single" w:sz="4" w:space="0" w:color="auto"/>
            </w:tcBorders>
          </w:tcPr>
          <w:p w14:paraId="31A6AE36" w14:textId="44386DF0" w:rsidR="00DE29B6" w:rsidRDefault="00EB7C77">
            <w:pPr>
              <w:spacing w:line="240" w:lineRule="auto"/>
            </w:pPr>
            <w:r>
              <w:rPr>
                <w:sz w:val="20"/>
                <w:szCs w:val="20"/>
              </w:rPr>
              <w:t>98-90-96-9A-44-65</w:t>
            </w:r>
          </w:p>
        </w:tc>
        <w:tc>
          <w:tcPr>
            <w:tcW w:w="1373" w:type="dxa"/>
            <w:tcBorders>
              <w:top w:val="single" w:sz="4" w:space="0" w:color="auto"/>
              <w:left w:val="single" w:sz="4" w:space="0" w:color="auto"/>
              <w:bottom w:val="single" w:sz="4" w:space="0" w:color="auto"/>
              <w:right w:val="single" w:sz="4" w:space="0" w:color="auto"/>
            </w:tcBorders>
          </w:tcPr>
          <w:p w14:paraId="6276214F" w14:textId="2E1ADC8B" w:rsidR="00DE29B6" w:rsidRDefault="00EB7C77">
            <w:pPr>
              <w:spacing w:line="240" w:lineRule="auto"/>
            </w:pPr>
            <w:r>
              <w:t>Fa0/1</w:t>
            </w:r>
          </w:p>
        </w:tc>
        <w:tc>
          <w:tcPr>
            <w:tcW w:w="1158" w:type="dxa"/>
            <w:tcBorders>
              <w:top w:val="single" w:sz="4" w:space="0" w:color="auto"/>
              <w:left w:val="single" w:sz="4" w:space="0" w:color="auto"/>
              <w:bottom w:val="single" w:sz="4" w:space="0" w:color="auto"/>
              <w:right w:val="single" w:sz="4" w:space="0" w:color="auto"/>
            </w:tcBorders>
          </w:tcPr>
          <w:p w14:paraId="68E8CFC7" w14:textId="5E3FE808" w:rsidR="00DE29B6" w:rsidRDefault="00EB7C77">
            <w:pPr>
              <w:spacing w:line="240" w:lineRule="auto"/>
            </w:pPr>
            <w:r>
              <w:t>PC A</w:t>
            </w:r>
          </w:p>
        </w:tc>
      </w:tr>
      <w:tr w:rsidR="00DE29B6" w14:paraId="68930652" w14:textId="77777777" w:rsidTr="00EB7C77">
        <w:tc>
          <w:tcPr>
            <w:tcW w:w="563" w:type="dxa"/>
            <w:tcBorders>
              <w:top w:val="nil"/>
              <w:left w:val="nil"/>
              <w:bottom w:val="nil"/>
              <w:right w:val="single" w:sz="4" w:space="0" w:color="auto"/>
            </w:tcBorders>
          </w:tcPr>
          <w:p w14:paraId="044CB843" w14:textId="77777777" w:rsidR="00DE29B6" w:rsidRDefault="00DE29B6">
            <w:pPr>
              <w:spacing w:line="240" w:lineRule="auto"/>
            </w:pPr>
          </w:p>
        </w:tc>
        <w:tc>
          <w:tcPr>
            <w:tcW w:w="3123" w:type="dxa"/>
            <w:tcBorders>
              <w:top w:val="single" w:sz="4" w:space="0" w:color="auto"/>
              <w:left w:val="single" w:sz="4" w:space="0" w:color="auto"/>
              <w:bottom w:val="single" w:sz="4" w:space="0" w:color="auto"/>
              <w:right w:val="single" w:sz="4" w:space="0" w:color="auto"/>
            </w:tcBorders>
          </w:tcPr>
          <w:p w14:paraId="0E459BF7" w14:textId="154CEC9F" w:rsidR="00DE29B6" w:rsidRDefault="003E4718">
            <w:pPr>
              <w:spacing w:line="240" w:lineRule="auto"/>
            </w:pPr>
            <w:r>
              <w:t>98-90-96-9A-43-E3</w:t>
            </w:r>
          </w:p>
        </w:tc>
        <w:tc>
          <w:tcPr>
            <w:tcW w:w="1134" w:type="dxa"/>
            <w:tcBorders>
              <w:top w:val="single" w:sz="4" w:space="0" w:color="auto"/>
              <w:left w:val="single" w:sz="4" w:space="0" w:color="auto"/>
              <w:bottom w:val="single" w:sz="4" w:space="0" w:color="auto"/>
              <w:right w:val="single" w:sz="4" w:space="0" w:color="auto"/>
            </w:tcBorders>
          </w:tcPr>
          <w:p w14:paraId="1F7CF9FF" w14:textId="28766FB9" w:rsidR="00DE29B6" w:rsidRDefault="00EB7C77">
            <w:pPr>
              <w:spacing w:line="240" w:lineRule="auto"/>
            </w:pPr>
            <w:r>
              <w:t>Fa0/18</w:t>
            </w:r>
          </w:p>
        </w:tc>
        <w:tc>
          <w:tcPr>
            <w:tcW w:w="992" w:type="dxa"/>
            <w:tcBorders>
              <w:top w:val="single" w:sz="4" w:space="0" w:color="auto"/>
              <w:left w:val="single" w:sz="4" w:space="0" w:color="auto"/>
              <w:bottom w:val="single" w:sz="4" w:space="0" w:color="auto"/>
              <w:right w:val="single" w:sz="4" w:space="0" w:color="auto"/>
            </w:tcBorders>
          </w:tcPr>
          <w:p w14:paraId="188F6602" w14:textId="41935206" w:rsidR="00DE29B6" w:rsidRDefault="00EB7C77">
            <w:pPr>
              <w:spacing w:line="240" w:lineRule="auto"/>
            </w:pPr>
            <w:r>
              <w:t>PC B</w:t>
            </w:r>
          </w:p>
        </w:tc>
        <w:tc>
          <w:tcPr>
            <w:tcW w:w="2255" w:type="dxa"/>
            <w:tcBorders>
              <w:top w:val="single" w:sz="4" w:space="0" w:color="auto"/>
              <w:left w:val="single" w:sz="4" w:space="0" w:color="auto"/>
              <w:bottom w:val="single" w:sz="4" w:space="0" w:color="auto"/>
              <w:right w:val="single" w:sz="4" w:space="0" w:color="auto"/>
            </w:tcBorders>
          </w:tcPr>
          <w:p w14:paraId="5049214F" w14:textId="5140BF8D" w:rsidR="00DE29B6" w:rsidRDefault="00EB7C77">
            <w:pPr>
              <w:spacing w:line="240" w:lineRule="auto"/>
            </w:pPr>
            <w:r>
              <w:t>98-90-96-9A-43-E3</w:t>
            </w:r>
          </w:p>
        </w:tc>
        <w:tc>
          <w:tcPr>
            <w:tcW w:w="1373" w:type="dxa"/>
            <w:tcBorders>
              <w:top w:val="single" w:sz="4" w:space="0" w:color="auto"/>
              <w:left w:val="single" w:sz="4" w:space="0" w:color="auto"/>
              <w:bottom w:val="single" w:sz="4" w:space="0" w:color="auto"/>
              <w:right w:val="single" w:sz="4" w:space="0" w:color="auto"/>
            </w:tcBorders>
          </w:tcPr>
          <w:p w14:paraId="208FB196" w14:textId="6C8620FB" w:rsidR="00DE29B6" w:rsidRDefault="00EB7C77">
            <w:pPr>
              <w:spacing w:line="240" w:lineRule="auto"/>
            </w:pPr>
            <w:r>
              <w:t>Fa0/6</w:t>
            </w:r>
          </w:p>
        </w:tc>
        <w:tc>
          <w:tcPr>
            <w:tcW w:w="1158" w:type="dxa"/>
            <w:tcBorders>
              <w:top w:val="single" w:sz="4" w:space="0" w:color="auto"/>
              <w:left w:val="single" w:sz="4" w:space="0" w:color="auto"/>
              <w:bottom w:val="single" w:sz="4" w:space="0" w:color="auto"/>
              <w:right w:val="single" w:sz="4" w:space="0" w:color="auto"/>
            </w:tcBorders>
          </w:tcPr>
          <w:p w14:paraId="439C91D2" w14:textId="032B940E" w:rsidR="00DE29B6" w:rsidRDefault="00EB7C77">
            <w:pPr>
              <w:spacing w:line="240" w:lineRule="auto"/>
            </w:pPr>
            <w:r>
              <w:t>PC B</w:t>
            </w:r>
          </w:p>
        </w:tc>
      </w:tr>
      <w:tr w:rsidR="00DE29B6" w14:paraId="567C3F6B" w14:textId="77777777" w:rsidTr="00EB7C77">
        <w:tc>
          <w:tcPr>
            <w:tcW w:w="563" w:type="dxa"/>
            <w:tcBorders>
              <w:top w:val="nil"/>
              <w:left w:val="nil"/>
              <w:bottom w:val="nil"/>
              <w:right w:val="single" w:sz="4" w:space="0" w:color="auto"/>
            </w:tcBorders>
          </w:tcPr>
          <w:p w14:paraId="6B665A3E" w14:textId="77777777" w:rsidR="00DE29B6" w:rsidRDefault="00DE29B6">
            <w:pPr>
              <w:spacing w:line="240" w:lineRule="auto"/>
            </w:pPr>
          </w:p>
        </w:tc>
        <w:tc>
          <w:tcPr>
            <w:tcW w:w="3123" w:type="dxa"/>
            <w:tcBorders>
              <w:top w:val="single" w:sz="4" w:space="0" w:color="auto"/>
              <w:left w:val="single" w:sz="4" w:space="0" w:color="auto"/>
              <w:bottom w:val="single" w:sz="4" w:space="0" w:color="auto"/>
              <w:right w:val="single" w:sz="4" w:space="0" w:color="auto"/>
            </w:tcBorders>
          </w:tcPr>
          <w:p w14:paraId="50A0F049" w14:textId="7C2F7BF0" w:rsidR="00DE29B6" w:rsidRDefault="003E4718">
            <w:pPr>
              <w:spacing w:line="240" w:lineRule="auto"/>
            </w:pPr>
            <w:r>
              <w:t>7035.09e2.2a01</w:t>
            </w:r>
          </w:p>
        </w:tc>
        <w:tc>
          <w:tcPr>
            <w:tcW w:w="1134" w:type="dxa"/>
            <w:tcBorders>
              <w:top w:val="single" w:sz="4" w:space="0" w:color="auto"/>
              <w:left w:val="single" w:sz="4" w:space="0" w:color="auto"/>
              <w:bottom w:val="single" w:sz="4" w:space="0" w:color="auto"/>
              <w:right w:val="single" w:sz="4" w:space="0" w:color="auto"/>
            </w:tcBorders>
          </w:tcPr>
          <w:p w14:paraId="492F12C9" w14:textId="7A0577BF" w:rsidR="00DE29B6" w:rsidRDefault="00EB7C77">
            <w:pPr>
              <w:spacing w:line="240" w:lineRule="auto"/>
            </w:pPr>
            <w:r>
              <w:t>Fa0/1</w:t>
            </w:r>
          </w:p>
        </w:tc>
        <w:tc>
          <w:tcPr>
            <w:tcW w:w="992" w:type="dxa"/>
            <w:tcBorders>
              <w:top w:val="single" w:sz="4" w:space="0" w:color="auto"/>
              <w:left w:val="single" w:sz="4" w:space="0" w:color="auto"/>
              <w:bottom w:val="single" w:sz="4" w:space="0" w:color="auto"/>
              <w:right w:val="single" w:sz="4" w:space="0" w:color="auto"/>
            </w:tcBorders>
          </w:tcPr>
          <w:p w14:paraId="2DF082EF" w14:textId="57051816" w:rsidR="00DE29B6" w:rsidRDefault="00EB7C77">
            <w:pPr>
              <w:spacing w:line="240" w:lineRule="auto"/>
            </w:pPr>
            <w:r>
              <w:t>Switch 2</w:t>
            </w:r>
          </w:p>
        </w:tc>
        <w:tc>
          <w:tcPr>
            <w:tcW w:w="2255" w:type="dxa"/>
            <w:tcBorders>
              <w:top w:val="single" w:sz="4" w:space="0" w:color="auto"/>
              <w:left w:val="single" w:sz="4" w:space="0" w:color="auto"/>
              <w:bottom w:val="single" w:sz="4" w:space="0" w:color="auto"/>
              <w:right w:val="single" w:sz="4" w:space="0" w:color="auto"/>
            </w:tcBorders>
          </w:tcPr>
          <w:p w14:paraId="7EDBE376" w14:textId="52BBF32E" w:rsidR="00DE29B6" w:rsidRDefault="00EB7C77">
            <w:pPr>
              <w:spacing w:line="240" w:lineRule="auto"/>
            </w:pPr>
            <w:r>
              <w:t>d4ad.71a8.c601</w:t>
            </w:r>
          </w:p>
        </w:tc>
        <w:tc>
          <w:tcPr>
            <w:tcW w:w="1373" w:type="dxa"/>
            <w:tcBorders>
              <w:top w:val="single" w:sz="4" w:space="0" w:color="auto"/>
              <w:left w:val="single" w:sz="4" w:space="0" w:color="auto"/>
              <w:bottom w:val="single" w:sz="4" w:space="0" w:color="auto"/>
              <w:right w:val="single" w:sz="4" w:space="0" w:color="auto"/>
            </w:tcBorders>
          </w:tcPr>
          <w:p w14:paraId="54B2217F" w14:textId="52359EC4" w:rsidR="00DE29B6" w:rsidRDefault="00EB7C77">
            <w:pPr>
              <w:spacing w:line="240" w:lineRule="auto"/>
            </w:pPr>
            <w:r>
              <w:t>Fa0/1</w:t>
            </w:r>
          </w:p>
        </w:tc>
        <w:tc>
          <w:tcPr>
            <w:tcW w:w="1158" w:type="dxa"/>
            <w:tcBorders>
              <w:top w:val="single" w:sz="4" w:space="0" w:color="auto"/>
              <w:left w:val="single" w:sz="4" w:space="0" w:color="auto"/>
              <w:bottom w:val="single" w:sz="4" w:space="0" w:color="auto"/>
              <w:right w:val="single" w:sz="4" w:space="0" w:color="auto"/>
            </w:tcBorders>
          </w:tcPr>
          <w:p w14:paraId="50BBFA40" w14:textId="36AD843B" w:rsidR="00DE29B6" w:rsidRDefault="00EB7C77">
            <w:pPr>
              <w:spacing w:line="240" w:lineRule="auto"/>
            </w:pPr>
            <w:r>
              <w:t>Switch 1</w:t>
            </w:r>
          </w:p>
        </w:tc>
      </w:tr>
    </w:tbl>
    <w:p w14:paraId="7799C15C" w14:textId="18720F7A" w:rsidR="00800559" w:rsidRDefault="00800559" w:rsidP="00800559">
      <w:pPr>
        <w:pStyle w:val="Default"/>
        <w:spacing w:before="90" w:line="276" w:lineRule="auto"/>
        <w:rPr>
          <w:sz w:val="20"/>
          <w:szCs w:val="20"/>
        </w:rPr>
      </w:pPr>
      <w:r>
        <w:rPr>
          <w:sz w:val="20"/>
          <w:szCs w:val="20"/>
        </w:rPr>
        <w:t>d. ___</w:t>
      </w:r>
      <w:r w:rsidR="00EB7C77">
        <w:rPr>
          <w:sz w:val="20"/>
          <w:szCs w:val="20"/>
        </w:rPr>
        <w:t>I could tell via the first 6 digits of the MAC address</w:t>
      </w:r>
      <w:r>
        <w:rPr>
          <w:sz w:val="20"/>
          <w:szCs w:val="20"/>
        </w:rPr>
        <w:t>_</w:t>
      </w:r>
      <w:r w:rsidR="00EB7C77">
        <w:rPr>
          <w:sz w:val="20"/>
          <w:szCs w:val="20"/>
        </w:rPr>
        <w:t>(OUI)</w:t>
      </w:r>
      <w:r>
        <w:rPr>
          <w:sz w:val="20"/>
          <w:szCs w:val="20"/>
        </w:rPr>
        <w:t>________________________________________________________________________________________</w:t>
      </w:r>
    </w:p>
    <w:p w14:paraId="609BF04A" w14:textId="77777777" w:rsidR="00800559" w:rsidRDefault="00800559" w:rsidP="00800559">
      <w:pPr>
        <w:pStyle w:val="Default"/>
        <w:spacing w:line="276" w:lineRule="auto"/>
        <w:rPr>
          <w:sz w:val="20"/>
          <w:szCs w:val="20"/>
        </w:rPr>
      </w:pPr>
      <w:r>
        <w:rPr>
          <w:sz w:val="20"/>
          <w:szCs w:val="20"/>
        </w:rPr>
        <w:t>______________________________________________________________________________________________</w:t>
      </w:r>
    </w:p>
    <w:p w14:paraId="595E291D" w14:textId="77777777" w:rsidR="00800559" w:rsidRPr="00B344F3" w:rsidRDefault="00800559" w:rsidP="00800559">
      <w:pPr>
        <w:pStyle w:val="Default"/>
        <w:spacing w:line="360" w:lineRule="auto"/>
        <w:rPr>
          <w:sz w:val="20"/>
          <w:szCs w:val="20"/>
          <w:shd w:val="pct15" w:color="auto" w:fill="FFFFFF"/>
        </w:rPr>
      </w:pPr>
      <w:r w:rsidRPr="00B344F3">
        <w:rPr>
          <w:b/>
          <w:bCs/>
          <w:sz w:val="20"/>
          <w:szCs w:val="20"/>
          <w:shd w:val="pct15" w:color="auto" w:fill="FFFFFF"/>
        </w:rPr>
        <w:t xml:space="preserve">Step 3: </w:t>
      </w:r>
      <w:r w:rsidRPr="00B344F3">
        <w:rPr>
          <w:sz w:val="20"/>
          <w:szCs w:val="20"/>
          <w:shd w:val="pct15" w:color="auto" w:fill="FFFFFF"/>
        </w:rPr>
        <w:t>Clear each switch’s MAC address table and display the MAC address table again</w:t>
      </w:r>
    </w:p>
    <w:p w14:paraId="0C5C1C66" w14:textId="0AA0260C" w:rsidR="00800559" w:rsidRPr="006664CA" w:rsidRDefault="00800559" w:rsidP="00800559">
      <w:pPr>
        <w:spacing w:after="0" w:line="360" w:lineRule="auto"/>
        <w:rPr>
          <w:sz w:val="20"/>
          <w:szCs w:val="20"/>
        </w:rPr>
      </w:pPr>
      <w:r w:rsidRPr="006664CA">
        <w:rPr>
          <w:sz w:val="20"/>
          <w:szCs w:val="20"/>
        </w:rPr>
        <w:t xml:space="preserve">b. </w:t>
      </w:r>
      <w:r w:rsidRPr="00C057DC">
        <w:rPr>
          <w:color w:val="808080" w:themeColor="background1" w:themeShade="80"/>
          <w:sz w:val="20"/>
          <w:szCs w:val="20"/>
        </w:rPr>
        <w:t>_______________</w:t>
      </w:r>
      <w:r w:rsidR="005A616F">
        <w:rPr>
          <w:color w:val="808080" w:themeColor="background1" w:themeShade="80"/>
          <w:sz w:val="20"/>
          <w:szCs w:val="20"/>
        </w:rPr>
        <w:t>No</w:t>
      </w:r>
      <w:r w:rsidRPr="00C057DC">
        <w:rPr>
          <w:color w:val="808080" w:themeColor="background1" w:themeShade="80"/>
          <w:sz w:val="20"/>
          <w:szCs w:val="20"/>
        </w:rPr>
        <w:t>__________________________</w:t>
      </w:r>
      <w:r w:rsidRPr="006664CA">
        <w:rPr>
          <w:sz w:val="20"/>
          <w:szCs w:val="20"/>
        </w:rPr>
        <w:tab/>
      </w:r>
      <w:r w:rsidRPr="006664CA">
        <w:rPr>
          <w:sz w:val="20"/>
          <w:szCs w:val="20"/>
        </w:rPr>
        <w:tab/>
      </w:r>
      <w:r w:rsidRPr="00C057DC">
        <w:rPr>
          <w:color w:val="808080" w:themeColor="background1" w:themeShade="80"/>
          <w:sz w:val="20"/>
          <w:szCs w:val="20"/>
        </w:rPr>
        <w:t>_______________</w:t>
      </w:r>
      <w:r w:rsidR="005A616F">
        <w:rPr>
          <w:color w:val="808080" w:themeColor="background1" w:themeShade="80"/>
          <w:sz w:val="20"/>
          <w:szCs w:val="20"/>
        </w:rPr>
        <w:t>No</w:t>
      </w:r>
      <w:r w:rsidRPr="00C057DC">
        <w:rPr>
          <w:color w:val="808080" w:themeColor="background1" w:themeShade="80"/>
          <w:sz w:val="20"/>
          <w:szCs w:val="20"/>
        </w:rPr>
        <w:t>___________________________</w:t>
      </w:r>
    </w:p>
    <w:p w14:paraId="44BA26E2" w14:textId="77777777" w:rsidR="00800559" w:rsidRPr="00B344F3" w:rsidRDefault="00800559" w:rsidP="00800559">
      <w:pPr>
        <w:pStyle w:val="Default"/>
        <w:rPr>
          <w:sz w:val="20"/>
          <w:szCs w:val="20"/>
          <w:shd w:val="pct15" w:color="auto" w:fill="FFFFFF"/>
        </w:rPr>
      </w:pPr>
      <w:r w:rsidRPr="00B344F3">
        <w:rPr>
          <w:b/>
          <w:bCs/>
          <w:sz w:val="20"/>
          <w:szCs w:val="20"/>
          <w:shd w:val="pct15" w:color="auto" w:fill="FFFFFF"/>
        </w:rPr>
        <w:t>Step 4</w:t>
      </w:r>
      <w:r w:rsidRPr="00B344F3">
        <w:rPr>
          <w:sz w:val="20"/>
          <w:szCs w:val="20"/>
          <w:shd w:val="pct15" w:color="auto" w:fill="FFFFFF"/>
        </w:rPr>
        <w:t>: From PC-B, ping the devices on the network and observe the switch MAC address table</w:t>
      </w:r>
    </w:p>
    <w:p w14:paraId="34727DED" w14:textId="354B6C91" w:rsidR="00800559" w:rsidRDefault="00800559" w:rsidP="00800559">
      <w:pPr>
        <w:spacing w:after="0" w:line="276" w:lineRule="auto"/>
        <w:rPr>
          <w:sz w:val="20"/>
          <w:szCs w:val="20"/>
        </w:rPr>
      </w:pPr>
      <w:r>
        <w:rPr>
          <w:sz w:val="20"/>
          <w:szCs w:val="20"/>
        </w:rPr>
        <w:t xml:space="preserve">a. </w:t>
      </w:r>
      <w:r w:rsidRPr="00C057DC">
        <w:rPr>
          <w:color w:val="808080" w:themeColor="background1" w:themeShade="80"/>
          <w:sz w:val="20"/>
          <w:szCs w:val="20"/>
        </w:rPr>
        <w:t>_________________</w:t>
      </w:r>
      <w:r w:rsidR="005A616F">
        <w:rPr>
          <w:color w:val="808080" w:themeColor="background1" w:themeShade="80"/>
          <w:sz w:val="20"/>
          <w:szCs w:val="20"/>
        </w:rPr>
        <w:t>Yes</w:t>
      </w:r>
      <w:r w:rsidRPr="00C057DC">
        <w:rPr>
          <w:color w:val="808080" w:themeColor="background1" w:themeShade="80"/>
          <w:sz w:val="20"/>
          <w:szCs w:val="20"/>
        </w:rPr>
        <w:t>__________________________________________________________________</w:t>
      </w:r>
    </w:p>
    <w:p w14:paraId="2755AE10" w14:textId="3431A2E7" w:rsidR="00800559" w:rsidRDefault="00800559" w:rsidP="00800559">
      <w:pPr>
        <w:spacing w:after="0" w:line="276" w:lineRule="auto"/>
        <w:rPr>
          <w:sz w:val="20"/>
          <w:szCs w:val="20"/>
        </w:rPr>
      </w:pPr>
      <w:r>
        <w:rPr>
          <w:sz w:val="20"/>
          <w:szCs w:val="20"/>
        </w:rPr>
        <w:t xml:space="preserve">b. </w:t>
      </w:r>
      <w:r w:rsidRPr="00C057DC">
        <w:rPr>
          <w:color w:val="808080" w:themeColor="background1" w:themeShade="80"/>
          <w:sz w:val="20"/>
          <w:szCs w:val="20"/>
        </w:rPr>
        <w:t>__________________</w:t>
      </w:r>
      <w:r w:rsidR="005A616F">
        <w:rPr>
          <w:color w:val="808080" w:themeColor="background1" w:themeShade="80"/>
          <w:sz w:val="20"/>
          <w:szCs w:val="20"/>
        </w:rPr>
        <w:t>No</w:t>
      </w:r>
      <w:r w:rsidRPr="00C057DC">
        <w:rPr>
          <w:color w:val="808080" w:themeColor="background1" w:themeShade="80"/>
          <w:sz w:val="20"/>
          <w:szCs w:val="20"/>
        </w:rPr>
        <w:t>______________________</w:t>
      </w:r>
      <w:r>
        <w:rPr>
          <w:sz w:val="20"/>
          <w:szCs w:val="20"/>
        </w:rPr>
        <w:tab/>
      </w:r>
      <w:r>
        <w:rPr>
          <w:sz w:val="20"/>
          <w:szCs w:val="20"/>
        </w:rPr>
        <w:tab/>
      </w:r>
      <w:r w:rsidRPr="00C057DC">
        <w:rPr>
          <w:color w:val="808080" w:themeColor="background1" w:themeShade="80"/>
          <w:sz w:val="20"/>
          <w:szCs w:val="20"/>
        </w:rPr>
        <w:t>__________________________________________</w:t>
      </w:r>
    </w:p>
    <w:p w14:paraId="1D0361CC" w14:textId="0134B8BA" w:rsidR="00800559" w:rsidRDefault="00800559" w:rsidP="00800559">
      <w:pPr>
        <w:spacing w:line="276" w:lineRule="auto"/>
        <w:rPr>
          <w:sz w:val="20"/>
          <w:szCs w:val="20"/>
        </w:rPr>
      </w:pPr>
      <w:r>
        <w:rPr>
          <w:sz w:val="20"/>
          <w:szCs w:val="20"/>
        </w:rPr>
        <w:t xml:space="preserve">c. </w:t>
      </w:r>
      <w:r w:rsidRPr="00C057DC">
        <w:rPr>
          <w:color w:val="808080" w:themeColor="background1" w:themeShade="80"/>
          <w:sz w:val="20"/>
          <w:szCs w:val="20"/>
        </w:rPr>
        <w:t>____________________</w:t>
      </w:r>
      <w:r w:rsidR="005A616F">
        <w:rPr>
          <w:color w:val="808080" w:themeColor="background1" w:themeShade="80"/>
          <w:sz w:val="20"/>
          <w:szCs w:val="20"/>
        </w:rPr>
        <w:t>No</w:t>
      </w:r>
      <w:r w:rsidRPr="00C057DC">
        <w:rPr>
          <w:color w:val="808080" w:themeColor="background1" w:themeShade="80"/>
          <w:sz w:val="20"/>
          <w:szCs w:val="20"/>
        </w:rPr>
        <w:t>____________________</w:t>
      </w:r>
      <w:r>
        <w:rPr>
          <w:sz w:val="20"/>
          <w:szCs w:val="20"/>
        </w:rPr>
        <w:tab/>
      </w:r>
      <w:r>
        <w:rPr>
          <w:sz w:val="20"/>
          <w:szCs w:val="20"/>
        </w:rPr>
        <w:tab/>
      </w:r>
      <w:r w:rsidRPr="00C057DC">
        <w:rPr>
          <w:color w:val="808080" w:themeColor="background1" w:themeShade="80"/>
          <w:sz w:val="20"/>
          <w:szCs w:val="20"/>
        </w:rPr>
        <w:t>__________________________________________</w:t>
      </w:r>
    </w:p>
    <w:p w14:paraId="25CB9B9D" w14:textId="65738138" w:rsidR="00800559" w:rsidRDefault="00800559" w:rsidP="00A64E68">
      <w:pPr>
        <w:spacing w:after="0" w:line="240" w:lineRule="auto"/>
        <w:rPr>
          <w:rFonts w:ascii="Arial" w:hAnsi="Arial" w:cs="Arial"/>
          <w:b/>
          <w:bCs/>
          <w:color w:val="000000"/>
          <w:sz w:val="24"/>
          <w:szCs w:val="24"/>
        </w:rPr>
      </w:pPr>
    </w:p>
    <w:p w14:paraId="17967B59" w14:textId="77777777" w:rsidR="001676E5" w:rsidRDefault="001676E5" w:rsidP="00A64E68">
      <w:pPr>
        <w:spacing w:after="0" w:line="240" w:lineRule="auto"/>
        <w:rPr>
          <w:rFonts w:ascii="Arial" w:hAnsi="Arial" w:cs="Arial"/>
          <w:b/>
          <w:bCs/>
          <w:color w:val="000000"/>
          <w:sz w:val="20"/>
          <w:szCs w:val="20"/>
          <w:shd w:val="pct15" w:color="auto" w:fill="FFFFFF"/>
        </w:rPr>
      </w:pPr>
    </w:p>
    <w:p w14:paraId="39BBBB29" w14:textId="77777777" w:rsidR="001676E5" w:rsidRDefault="001676E5" w:rsidP="00A64E68">
      <w:pPr>
        <w:spacing w:after="0" w:line="240" w:lineRule="auto"/>
        <w:rPr>
          <w:rFonts w:ascii="Arial" w:hAnsi="Arial" w:cs="Arial"/>
          <w:b/>
          <w:bCs/>
          <w:color w:val="000000"/>
          <w:sz w:val="20"/>
          <w:szCs w:val="20"/>
          <w:shd w:val="pct15" w:color="auto" w:fill="FFFFFF"/>
        </w:rPr>
      </w:pPr>
    </w:p>
    <w:p w14:paraId="318C3843" w14:textId="77777777" w:rsidR="001676E5" w:rsidRDefault="001676E5" w:rsidP="00A64E68">
      <w:pPr>
        <w:spacing w:after="0" w:line="240" w:lineRule="auto"/>
        <w:rPr>
          <w:rFonts w:ascii="Arial" w:hAnsi="Arial" w:cs="Arial"/>
          <w:b/>
          <w:bCs/>
          <w:color w:val="000000"/>
          <w:sz w:val="20"/>
          <w:szCs w:val="20"/>
          <w:shd w:val="pct15" w:color="auto" w:fill="FFFFFF"/>
        </w:rPr>
      </w:pPr>
    </w:p>
    <w:p w14:paraId="0C000A25" w14:textId="77777777" w:rsidR="001676E5" w:rsidRDefault="001676E5" w:rsidP="00A64E68">
      <w:pPr>
        <w:spacing w:after="0" w:line="240" w:lineRule="auto"/>
        <w:rPr>
          <w:rFonts w:ascii="Arial" w:hAnsi="Arial" w:cs="Arial"/>
          <w:b/>
          <w:bCs/>
          <w:color w:val="000000"/>
          <w:sz w:val="20"/>
          <w:szCs w:val="20"/>
          <w:shd w:val="pct15" w:color="auto" w:fill="FFFFFF"/>
        </w:rPr>
      </w:pPr>
    </w:p>
    <w:p w14:paraId="35F69993" w14:textId="37CFAFC6" w:rsidR="001676E5" w:rsidRDefault="001676E5" w:rsidP="00A64E68">
      <w:pPr>
        <w:spacing w:after="0" w:line="240" w:lineRule="auto"/>
        <w:rPr>
          <w:rFonts w:ascii="Arial" w:hAnsi="Arial" w:cs="Arial"/>
          <w:b/>
          <w:bCs/>
          <w:color w:val="000000"/>
          <w:sz w:val="20"/>
          <w:szCs w:val="20"/>
          <w:shd w:val="pct15" w:color="auto" w:fill="FFFFFF"/>
        </w:rPr>
      </w:pPr>
      <w:sdt>
        <w:sdtPr>
          <w:rPr>
            <w:rFonts w:ascii="Arial" w:hAnsi="Arial" w:cs="Arial"/>
            <w:b/>
            <w:bCs/>
            <w:color w:val="000000"/>
            <w:sz w:val="24"/>
            <w:szCs w:val="24"/>
          </w:rPr>
          <w:alias w:val="Title"/>
          <w:tag w:val=""/>
          <w:id w:val="-487021785"/>
          <w:placeholder>
            <w:docPart w:val="B0E64B888B0845DB9D26713453148D27"/>
          </w:placeholder>
          <w:dataBinding w:prefixMappings="xmlns:ns0='http://purl.org/dc/elements/1.1/' xmlns:ns1='http://schemas.openxmlformats.org/package/2006/metadata/core-properties' " w:xpath="/ns1:coreProperties[1]/ns0:title[1]" w:storeItemID="{6C3C8BC8-F283-45AE-878A-BAB7291924A1}"/>
          <w:text/>
        </w:sdtPr>
        <w:sdtContent>
          <w:r w:rsidRPr="00A64E68">
            <w:rPr>
              <w:rFonts w:ascii="Arial" w:hAnsi="Arial" w:cs="Arial"/>
              <w:b/>
              <w:bCs/>
              <w:color w:val="000000"/>
              <w:sz w:val="24"/>
              <w:szCs w:val="24"/>
            </w:rPr>
            <w:t>Lab – Use Wireshark to Examine Ethernet Frames</w:t>
          </w:r>
        </w:sdtContent>
      </w:sdt>
    </w:p>
    <w:p w14:paraId="74B0676F" w14:textId="1C3B9CAF" w:rsidR="008D614C" w:rsidRPr="008D614C" w:rsidRDefault="00005154" w:rsidP="00A64E68">
      <w:pPr>
        <w:spacing w:after="0" w:line="240" w:lineRule="auto"/>
        <w:rPr>
          <w:rFonts w:ascii="Arial" w:hAnsi="Arial" w:cs="Arial"/>
          <w:color w:val="000000"/>
          <w:sz w:val="20"/>
          <w:szCs w:val="20"/>
        </w:rPr>
      </w:pPr>
      <w:r w:rsidRPr="00DC16A4">
        <w:rPr>
          <w:rFonts w:ascii="Arial" w:hAnsi="Arial" w:cs="Arial"/>
          <w:b/>
          <w:bCs/>
          <w:color w:val="000000"/>
          <w:sz w:val="20"/>
          <w:szCs w:val="20"/>
          <w:shd w:val="pct15" w:color="auto" w:fill="FFFFFF"/>
        </w:rPr>
        <w:t>Step 2</w:t>
      </w:r>
      <w:r w:rsidRPr="00DC16A4">
        <w:rPr>
          <w:rFonts w:ascii="Arial" w:hAnsi="Arial" w:cs="Arial"/>
          <w:color w:val="000000"/>
          <w:sz w:val="20"/>
          <w:szCs w:val="20"/>
          <w:shd w:val="pct15" w:color="auto" w:fill="FFFFFF"/>
        </w:rPr>
        <w:t>. a (IP ad</w:t>
      </w:r>
      <w:r w:rsidR="00DC16A4" w:rsidRPr="00DC16A4">
        <w:rPr>
          <w:rFonts w:ascii="Arial" w:hAnsi="Arial" w:cs="Arial"/>
          <w:color w:val="000000"/>
          <w:sz w:val="20"/>
          <w:szCs w:val="20"/>
          <w:shd w:val="pct15" w:color="auto" w:fill="FFFFFF"/>
        </w:rPr>
        <w:t>d</w:t>
      </w:r>
      <w:r w:rsidRPr="00DC16A4">
        <w:rPr>
          <w:rFonts w:ascii="Arial" w:hAnsi="Arial" w:cs="Arial"/>
          <w:color w:val="000000"/>
          <w:sz w:val="20"/>
          <w:szCs w:val="20"/>
          <w:shd w:val="pct15" w:color="auto" w:fill="FFFFFF"/>
        </w:rPr>
        <w:t>ress)</w:t>
      </w:r>
      <w:r w:rsidR="008D614C" w:rsidRPr="008D614C">
        <w:rPr>
          <w:rFonts w:ascii="Arial" w:hAnsi="Arial" w:cs="Arial"/>
          <w:color w:val="000000"/>
          <w:sz w:val="20"/>
          <w:szCs w:val="20"/>
        </w:rPr>
        <w:t>.</w:t>
      </w:r>
      <w:r w:rsidRPr="008D614C">
        <w:rPr>
          <w:rFonts w:ascii="Arial" w:hAnsi="Arial" w:cs="Arial"/>
          <w:color w:val="000000"/>
          <w:sz w:val="20"/>
          <w:szCs w:val="20"/>
        </w:rPr>
        <w:t>_</w:t>
      </w:r>
      <w:r w:rsidR="00945A14">
        <w:rPr>
          <w:rFonts w:ascii="Arial" w:hAnsi="Arial" w:cs="Arial"/>
          <w:color w:val="000000"/>
          <w:sz w:val="20"/>
          <w:szCs w:val="20"/>
        </w:rPr>
        <w:t>10.233.91.104</w:t>
      </w:r>
      <w:r w:rsidRPr="008D614C">
        <w:rPr>
          <w:rFonts w:ascii="Arial" w:hAnsi="Arial" w:cs="Arial"/>
          <w:color w:val="000000"/>
          <w:sz w:val="20"/>
          <w:szCs w:val="20"/>
        </w:rPr>
        <w:t xml:space="preserve">________________; </w:t>
      </w:r>
      <w:r w:rsidR="008D614C" w:rsidRPr="00DC16A4">
        <w:rPr>
          <w:rFonts w:ascii="Arial" w:hAnsi="Arial" w:cs="Arial"/>
          <w:color w:val="000000"/>
          <w:sz w:val="20"/>
          <w:szCs w:val="20"/>
          <w:shd w:val="pct15" w:color="auto" w:fill="FFFFFF"/>
        </w:rPr>
        <w:t>b (</w:t>
      </w:r>
      <w:r w:rsidRPr="00DC16A4">
        <w:rPr>
          <w:rFonts w:ascii="Arial" w:hAnsi="Arial" w:cs="Arial"/>
          <w:color w:val="000000"/>
          <w:sz w:val="20"/>
          <w:szCs w:val="20"/>
          <w:shd w:val="pct15" w:color="auto" w:fill="FFFFFF"/>
        </w:rPr>
        <w:t>default gateway</w:t>
      </w:r>
      <w:r w:rsidR="008D614C" w:rsidRPr="00DC16A4">
        <w:rPr>
          <w:rFonts w:ascii="Arial" w:hAnsi="Arial" w:cs="Arial"/>
          <w:color w:val="000000"/>
          <w:sz w:val="20"/>
          <w:szCs w:val="20"/>
          <w:shd w:val="pct15" w:color="auto" w:fill="FFFFFF"/>
        </w:rPr>
        <w:t>).</w:t>
      </w:r>
      <w:r w:rsidRPr="008D614C">
        <w:rPr>
          <w:rFonts w:ascii="Arial" w:hAnsi="Arial" w:cs="Arial"/>
          <w:color w:val="000000"/>
          <w:sz w:val="20"/>
          <w:szCs w:val="20"/>
        </w:rPr>
        <w:t>_</w:t>
      </w:r>
      <w:r w:rsidR="00945A14">
        <w:rPr>
          <w:rFonts w:ascii="Arial" w:hAnsi="Arial" w:cs="Arial"/>
          <w:color w:val="000000"/>
          <w:sz w:val="20"/>
          <w:szCs w:val="20"/>
        </w:rPr>
        <w:t>10.233.0.1</w:t>
      </w:r>
      <w:r w:rsidRPr="008D614C">
        <w:rPr>
          <w:rFonts w:ascii="Arial" w:hAnsi="Arial" w:cs="Arial"/>
          <w:color w:val="000000"/>
          <w:sz w:val="20"/>
          <w:szCs w:val="20"/>
        </w:rPr>
        <w:t>____________________</w:t>
      </w:r>
    </w:p>
    <w:p w14:paraId="0F1D9AF9" w14:textId="2D68AC16" w:rsidR="00A64E68" w:rsidRPr="008D614C" w:rsidRDefault="008D614C" w:rsidP="008D614C">
      <w:pPr>
        <w:spacing w:before="120" w:after="0" w:line="240" w:lineRule="auto"/>
        <w:rPr>
          <w:rFonts w:ascii="Arial" w:hAnsi="Arial" w:cs="Arial"/>
          <w:color w:val="000000"/>
          <w:sz w:val="20"/>
          <w:szCs w:val="20"/>
        </w:rPr>
      </w:pPr>
      <w:r w:rsidRPr="008D614C">
        <w:rPr>
          <w:rFonts w:ascii="Arial" w:hAnsi="Arial" w:cs="Arial"/>
          <w:color w:val="000000"/>
          <w:sz w:val="20"/>
          <w:szCs w:val="20"/>
        </w:rPr>
        <w:lastRenderedPageBreak/>
        <w:t xml:space="preserve">            </w:t>
      </w:r>
      <w:r w:rsidRPr="00DC16A4">
        <w:rPr>
          <w:rFonts w:ascii="Arial" w:hAnsi="Arial" w:cs="Arial"/>
          <w:color w:val="000000"/>
          <w:sz w:val="20"/>
          <w:szCs w:val="20"/>
          <w:shd w:val="pct15" w:color="auto" w:fill="FFFFFF"/>
        </w:rPr>
        <w:t>c (MAC address)</w:t>
      </w:r>
      <w:r w:rsidRPr="008D614C">
        <w:rPr>
          <w:rFonts w:ascii="Arial" w:hAnsi="Arial" w:cs="Arial"/>
          <w:color w:val="000000"/>
          <w:sz w:val="20"/>
          <w:szCs w:val="20"/>
        </w:rPr>
        <w:t>______</w:t>
      </w:r>
      <w:r w:rsidR="00945A14">
        <w:rPr>
          <w:rFonts w:ascii="Arial" w:hAnsi="Arial" w:cs="Arial"/>
          <w:color w:val="000000"/>
          <w:sz w:val="20"/>
          <w:szCs w:val="20"/>
        </w:rPr>
        <w:t>60-F2</w:t>
      </w:r>
      <w:r w:rsidR="001676E5">
        <w:rPr>
          <w:rFonts w:ascii="Arial" w:hAnsi="Arial" w:cs="Arial"/>
          <w:color w:val="000000"/>
          <w:sz w:val="20"/>
          <w:szCs w:val="20"/>
        </w:rPr>
        <w:t>-62-8A-62-C7</w:t>
      </w:r>
      <w:r w:rsidRPr="008D614C">
        <w:rPr>
          <w:rFonts w:ascii="Arial" w:hAnsi="Arial" w:cs="Arial"/>
          <w:color w:val="000000"/>
          <w:sz w:val="20"/>
          <w:szCs w:val="20"/>
        </w:rPr>
        <w:t>____________________________________</w:t>
      </w:r>
      <w:r w:rsidR="00005154" w:rsidRPr="008D614C">
        <w:rPr>
          <w:rFonts w:ascii="Arial" w:hAnsi="Arial" w:cs="Arial"/>
          <w:color w:val="000000"/>
          <w:sz w:val="20"/>
          <w:szCs w:val="20"/>
        </w:rPr>
        <w:t xml:space="preserve"> </w:t>
      </w:r>
    </w:p>
    <w:p w14:paraId="7DCEFA20" w14:textId="77777777" w:rsidR="00A64E68" w:rsidRPr="00DC16A4" w:rsidRDefault="00A64E68" w:rsidP="00A64E68">
      <w:pPr>
        <w:spacing w:after="0" w:line="240" w:lineRule="auto"/>
        <w:rPr>
          <w:rFonts w:ascii="Arial" w:hAnsi="Arial" w:cs="Arial"/>
          <w:b/>
          <w:bCs/>
          <w:color w:val="000000"/>
          <w:sz w:val="20"/>
          <w:szCs w:val="20"/>
          <w:shd w:val="pct15" w:color="auto" w:fill="FFFFFF"/>
        </w:rPr>
      </w:pPr>
      <w:r w:rsidRPr="00DC16A4">
        <w:rPr>
          <w:rFonts w:ascii="Arial" w:hAnsi="Arial" w:cs="Arial"/>
          <w:b/>
          <w:bCs/>
          <w:color w:val="000000"/>
          <w:sz w:val="20"/>
          <w:szCs w:val="20"/>
          <w:shd w:val="pct15" w:color="auto" w:fill="FFFFFF"/>
        </w:rPr>
        <w:t>Step 4</w:t>
      </w:r>
    </w:p>
    <w:p w14:paraId="2E7BE6C1" w14:textId="3B7A3BF4" w:rsidR="00AE4EC5" w:rsidRDefault="00AE4EC5" w:rsidP="00A64E68">
      <w:pPr>
        <w:pStyle w:val="ListParagraph"/>
        <w:numPr>
          <w:ilvl w:val="0"/>
          <w:numId w:val="2"/>
        </w:numPr>
        <w:spacing w:line="360" w:lineRule="auto"/>
        <w:rPr>
          <w:rFonts w:ascii="Arial" w:hAnsi="Arial" w:cs="Arial"/>
          <w:color w:val="000000"/>
          <w:sz w:val="24"/>
          <w:szCs w:val="24"/>
        </w:rPr>
      </w:pPr>
      <w:r>
        <w:rPr>
          <w:rFonts w:ascii="Arial" w:hAnsi="Arial" w:cs="Arial"/>
          <w:color w:val="000000"/>
          <w:sz w:val="24"/>
          <w:szCs w:val="24"/>
        </w:rPr>
        <w:t>It’s a broadcast ARP (ff:ff:ff:ff:ff:ff)</w:t>
      </w:r>
    </w:p>
    <w:p w14:paraId="0A7F501C" w14:textId="612F71BD" w:rsidR="0040434A" w:rsidRDefault="00AE4EC5" w:rsidP="00A64E68">
      <w:pPr>
        <w:pStyle w:val="ListParagraph"/>
        <w:numPr>
          <w:ilvl w:val="0"/>
          <w:numId w:val="2"/>
        </w:numPr>
        <w:spacing w:line="360" w:lineRule="auto"/>
        <w:rPr>
          <w:rFonts w:ascii="Arial" w:hAnsi="Arial" w:cs="Arial"/>
          <w:color w:val="000000"/>
          <w:sz w:val="24"/>
          <w:szCs w:val="24"/>
        </w:rPr>
      </w:pPr>
      <w:r>
        <w:rPr>
          <w:rFonts w:ascii="Arial" w:hAnsi="Arial" w:cs="Arial"/>
          <w:color w:val="000000"/>
          <w:sz w:val="24"/>
          <w:szCs w:val="24"/>
        </w:rPr>
        <w:t xml:space="preserve">Because the PC hasn’t got the ARP of the destination yet, just the one of source which sent to the PC. </w:t>
      </w:r>
      <w:r w:rsidR="0040434A">
        <w:rPr>
          <w:rFonts w:ascii="Arial" w:hAnsi="Arial" w:cs="Arial"/>
          <w:color w:val="000000"/>
          <w:sz w:val="24"/>
          <w:szCs w:val="24"/>
        </w:rPr>
        <w:t>In order to check the destination, the PC will send the data to all ARP except for the source one. As the result, only the true destination is able to respond to the ping request.</w:t>
      </w:r>
    </w:p>
    <w:p w14:paraId="1309BA99" w14:textId="0C46B150" w:rsidR="0040434A" w:rsidRDefault="0040434A" w:rsidP="00A64E68">
      <w:pPr>
        <w:pStyle w:val="ListParagraph"/>
        <w:numPr>
          <w:ilvl w:val="0"/>
          <w:numId w:val="2"/>
        </w:numPr>
        <w:spacing w:line="360" w:lineRule="auto"/>
        <w:rPr>
          <w:rFonts w:ascii="Arial" w:hAnsi="Arial" w:cs="Arial"/>
          <w:color w:val="000000"/>
          <w:sz w:val="24"/>
          <w:szCs w:val="24"/>
        </w:rPr>
      </w:pPr>
      <w:r>
        <w:rPr>
          <w:rFonts w:ascii="Arial" w:hAnsi="Arial" w:cs="Arial"/>
          <w:color w:val="000000"/>
          <w:sz w:val="24"/>
          <w:szCs w:val="24"/>
        </w:rPr>
        <w:t xml:space="preserve">Source MAC address: f0:1f:af:50:fd:c8 </w:t>
      </w:r>
    </w:p>
    <w:p w14:paraId="4EA81806" w14:textId="07341EC9" w:rsidR="0040434A" w:rsidRDefault="0040434A" w:rsidP="00A64E68">
      <w:pPr>
        <w:pStyle w:val="ListParagraph"/>
        <w:numPr>
          <w:ilvl w:val="0"/>
          <w:numId w:val="2"/>
        </w:numPr>
        <w:spacing w:line="360" w:lineRule="auto"/>
        <w:rPr>
          <w:rFonts w:ascii="Arial" w:hAnsi="Arial" w:cs="Arial"/>
          <w:color w:val="000000"/>
          <w:sz w:val="24"/>
          <w:szCs w:val="24"/>
        </w:rPr>
      </w:pPr>
      <w:r>
        <w:rPr>
          <w:rFonts w:ascii="Arial" w:hAnsi="Arial" w:cs="Arial"/>
          <w:color w:val="000000"/>
          <w:sz w:val="24"/>
          <w:szCs w:val="24"/>
        </w:rPr>
        <w:t xml:space="preserve">Source OUI: </w:t>
      </w:r>
      <w:r>
        <w:rPr>
          <w:rFonts w:ascii="Arial" w:hAnsi="Arial" w:cs="Arial"/>
          <w:color w:val="000000"/>
          <w:sz w:val="24"/>
          <w:szCs w:val="24"/>
        </w:rPr>
        <w:t>f0:1f:af</w:t>
      </w:r>
    </w:p>
    <w:p w14:paraId="758DAB15" w14:textId="2ACDD51C" w:rsidR="0040434A" w:rsidRDefault="0040434A" w:rsidP="00A64E68">
      <w:pPr>
        <w:pStyle w:val="ListParagraph"/>
        <w:numPr>
          <w:ilvl w:val="0"/>
          <w:numId w:val="2"/>
        </w:numPr>
        <w:spacing w:line="360" w:lineRule="auto"/>
        <w:rPr>
          <w:rFonts w:ascii="Arial" w:hAnsi="Arial" w:cs="Arial"/>
          <w:color w:val="000000"/>
          <w:sz w:val="24"/>
          <w:szCs w:val="24"/>
        </w:rPr>
      </w:pPr>
      <w:r>
        <w:rPr>
          <w:rFonts w:ascii="Arial" w:hAnsi="Arial" w:cs="Arial"/>
          <w:color w:val="000000"/>
          <w:sz w:val="24"/>
          <w:szCs w:val="24"/>
        </w:rPr>
        <w:t>The first 6 digits of the MAC address</w:t>
      </w:r>
    </w:p>
    <w:p w14:paraId="3575673E" w14:textId="68C69D79" w:rsidR="0040434A" w:rsidRDefault="0040434A" w:rsidP="00A64E68">
      <w:pPr>
        <w:pStyle w:val="ListParagraph"/>
        <w:numPr>
          <w:ilvl w:val="0"/>
          <w:numId w:val="2"/>
        </w:numPr>
        <w:spacing w:line="360" w:lineRule="auto"/>
        <w:rPr>
          <w:rFonts w:ascii="Arial" w:hAnsi="Arial" w:cs="Arial"/>
          <w:color w:val="000000"/>
          <w:sz w:val="24"/>
          <w:szCs w:val="24"/>
        </w:rPr>
      </w:pPr>
      <w:r>
        <w:rPr>
          <w:rFonts w:ascii="Arial" w:hAnsi="Arial" w:cs="Arial"/>
          <w:color w:val="000000"/>
          <w:sz w:val="24"/>
          <w:szCs w:val="24"/>
        </w:rPr>
        <w:t xml:space="preserve">Source NIC serial number: </w:t>
      </w:r>
      <w:r>
        <w:rPr>
          <w:rFonts w:ascii="Arial" w:hAnsi="Arial" w:cs="Arial"/>
          <w:color w:val="000000"/>
          <w:sz w:val="24"/>
          <w:szCs w:val="24"/>
        </w:rPr>
        <w:t>50:fd:c8</w:t>
      </w:r>
    </w:p>
    <w:p w14:paraId="255392F9" w14:textId="169ECB44" w:rsidR="009C3FA6" w:rsidRPr="009C3FA6" w:rsidRDefault="009C3FA6" w:rsidP="009C3FA6">
      <w:pPr>
        <w:tabs>
          <w:tab w:val="left" w:pos="8969"/>
        </w:tabs>
        <w:rPr>
          <w:rFonts w:ascii="Arial" w:hAnsi="Arial" w:cs="Arial"/>
          <w:sz w:val="24"/>
          <w:szCs w:val="24"/>
        </w:rPr>
      </w:pPr>
    </w:p>
    <w:sectPr w:rsidR="009C3FA6" w:rsidRPr="009C3FA6" w:rsidSect="009C3FA6">
      <w:headerReference w:type="default" r:id="rId8"/>
      <w:pgSz w:w="11906" w:h="16838"/>
      <w:pgMar w:top="568" w:right="720" w:bottom="284" w:left="720" w:header="284" w:footer="4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ED46C" w14:textId="77777777" w:rsidR="00FA5FDC" w:rsidRDefault="00FA5FDC" w:rsidP="00F26DE4">
      <w:pPr>
        <w:spacing w:after="0" w:line="240" w:lineRule="auto"/>
      </w:pPr>
      <w:r>
        <w:separator/>
      </w:r>
    </w:p>
  </w:endnote>
  <w:endnote w:type="continuationSeparator" w:id="0">
    <w:p w14:paraId="6A24F699" w14:textId="77777777" w:rsidR="00FA5FDC" w:rsidRDefault="00FA5FDC" w:rsidP="00F26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B2E41" w14:textId="77777777" w:rsidR="00FA5FDC" w:rsidRDefault="00FA5FDC" w:rsidP="00F26DE4">
      <w:pPr>
        <w:spacing w:after="0" w:line="240" w:lineRule="auto"/>
      </w:pPr>
      <w:r>
        <w:separator/>
      </w:r>
    </w:p>
  </w:footnote>
  <w:footnote w:type="continuationSeparator" w:id="0">
    <w:p w14:paraId="02342075" w14:textId="77777777" w:rsidR="00FA5FDC" w:rsidRDefault="00FA5FDC" w:rsidP="00F26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D09D4" w14:textId="14458302" w:rsidR="009C3FA6" w:rsidRPr="009C3FA6" w:rsidRDefault="009C3FA6" w:rsidP="009C3FA6">
    <w:pPr>
      <w:pStyle w:val="Header"/>
      <w:jc w:val="center"/>
    </w:pPr>
    <w:r w:rsidRPr="009C3FA6">
      <w:rPr>
        <w:b/>
        <w:bCs/>
      </w:rPr>
      <w:t>Week 3 PRACTICAL WORKSHEET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91B6C"/>
    <w:multiLevelType w:val="hybridMultilevel"/>
    <w:tmpl w:val="BF22EDD4"/>
    <w:lvl w:ilvl="0" w:tplc="8DCEB814">
      <w:start w:val="1"/>
      <w:numFmt w:val="lowerLetter"/>
      <w:lvlText w:val="%1."/>
      <w:lvlJc w:val="left"/>
      <w:pPr>
        <w:ind w:left="644" w:hanging="360"/>
      </w:pPr>
      <w:rPr>
        <w:rFonts w:ascii="Arial" w:eastAsia="Arial" w:hAnsi="Arial" w:cs="Arial" w:hint="default"/>
        <w:b w:val="0"/>
        <w:bCs w:val="0"/>
        <w:spacing w:val="-1"/>
        <w:w w:val="99"/>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9BD1698"/>
    <w:multiLevelType w:val="hybridMultilevel"/>
    <w:tmpl w:val="E7C298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559"/>
    <w:rsid w:val="00005154"/>
    <w:rsid w:val="00072E5C"/>
    <w:rsid w:val="000A651D"/>
    <w:rsid w:val="000D34F4"/>
    <w:rsid w:val="001676E5"/>
    <w:rsid w:val="001B4AE2"/>
    <w:rsid w:val="00362DDC"/>
    <w:rsid w:val="003B0473"/>
    <w:rsid w:val="003E4718"/>
    <w:rsid w:val="003E66D7"/>
    <w:rsid w:val="0040434A"/>
    <w:rsid w:val="004354E8"/>
    <w:rsid w:val="004463E7"/>
    <w:rsid w:val="00467238"/>
    <w:rsid w:val="00484B34"/>
    <w:rsid w:val="00494560"/>
    <w:rsid w:val="00535202"/>
    <w:rsid w:val="005A616F"/>
    <w:rsid w:val="005D3F98"/>
    <w:rsid w:val="005F11B8"/>
    <w:rsid w:val="006664CA"/>
    <w:rsid w:val="00800559"/>
    <w:rsid w:val="00814A91"/>
    <w:rsid w:val="0084596D"/>
    <w:rsid w:val="008D614C"/>
    <w:rsid w:val="00932F22"/>
    <w:rsid w:val="00945A14"/>
    <w:rsid w:val="00950684"/>
    <w:rsid w:val="009C3FA6"/>
    <w:rsid w:val="00A64E68"/>
    <w:rsid w:val="00AD6C3D"/>
    <w:rsid w:val="00AE4EC5"/>
    <w:rsid w:val="00B344F3"/>
    <w:rsid w:val="00C057DC"/>
    <w:rsid w:val="00C50404"/>
    <w:rsid w:val="00C760F9"/>
    <w:rsid w:val="00CC021F"/>
    <w:rsid w:val="00D023B9"/>
    <w:rsid w:val="00DC16A4"/>
    <w:rsid w:val="00DE29B6"/>
    <w:rsid w:val="00EB7C77"/>
    <w:rsid w:val="00EF74AC"/>
    <w:rsid w:val="00F26DE4"/>
    <w:rsid w:val="00FA5FD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AA79B"/>
  <w15:chartTrackingRefBased/>
  <w15:docId w15:val="{80086E54-4722-4058-836A-0FD1803A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559"/>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0559"/>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0055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3">
    <w:name w:val="Body Text3"/>
    <w:basedOn w:val="Normal"/>
    <w:qFormat/>
    <w:rsid w:val="00800559"/>
    <w:pPr>
      <w:spacing w:before="60" w:after="60" w:line="240" w:lineRule="auto"/>
    </w:pPr>
    <w:rPr>
      <w:rFonts w:ascii="Arial" w:eastAsia="Calibri" w:hAnsi="Arial" w:cs="Times New Roman"/>
      <w:sz w:val="20"/>
      <w:lang w:val="en-US"/>
    </w:rPr>
  </w:style>
  <w:style w:type="paragraph" w:styleId="Header">
    <w:name w:val="header"/>
    <w:basedOn w:val="Normal"/>
    <w:link w:val="HeaderChar"/>
    <w:uiPriority w:val="99"/>
    <w:unhideWhenUsed/>
    <w:rsid w:val="00F26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DE4"/>
  </w:style>
  <w:style w:type="paragraph" w:styleId="Footer">
    <w:name w:val="footer"/>
    <w:basedOn w:val="Normal"/>
    <w:link w:val="FooterChar"/>
    <w:uiPriority w:val="99"/>
    <w:unhideWhenUsed/>
    <w:rsid w:val="00F26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DE4"/>
  </w:style>
  <w:style w:type="character" w:styleId="PlaceholderText">
    <w:name w:val="Placeholder Text"/>
    <w:basedOn w:val="DefaultParagraphFont"/>
    <w:uiPriority w:val="99"/>
    <w:semiHidden/>
    <w:rsid w:val="00F26DE4"/>
    <w:rPr>
      <w:color w:val="808080"/>
    </w:rPr>
  </w:style>
  <w:style w:type="paragraph" w:styleId="ListParagraph">
    <w:name w:val="List Paragraph"/>
    <w:basedOn w:val="Normal"/>
    <w:uiPriority w:val="34"/>
    <w:qFormat/>
    <w:rsid w:val="00A64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38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E64B888B0845DB9D26713453148D27"/>
        <w:category>
          <w:name w:val="General"/>
          <w:gallery w:val="placeholder"/>
        </w:category>
        <w:types>
          <w:type w:val="bbPlcHdr"/>
        </w:types>
        <w:behaviors>
          <w:behavior w:val="content"/>
        </w:behaviors>
        <w:guid w:val="{88C1DEFD-2138-4E37-AF26-4342134D6CC9}"/>
      </w:docPartPr>
      <w:docPartBody>
        <w:p w:rsidR="00000000" w:rsidRDefault="003639C8" w:rsidP="003639C8">
          <w:pPr>
            <w:pStyle w:val="B0E64B888B0845DB9D26713453148D2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905"/>
    <w:rsid w:val="000D4905"/>
    <w:rsid w:val="001476C3"/>
    <w:rsid w:val="00175238"/>
    <w:rsid w:val="003639C8"/>
    <w:rsid w:val="00746934"/>
    <w:rsid w:val="008D5322"/>
    <w:rsid w:val="00A84D0D"/>
    <w:rsid w:val="00F809A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39C8"/>
    <w:rPr>
      <w:color w:val="808080"/>
    </w:rPr>
  </w:style>
  <w:style w:type="paragraph" w:customStyle="1" w:styleId="70E02E867FDF45D582F19ED8669AF95B">
    <w:name w:val="70E02E867FDF45D582F19ED8669AF95B"/>
    <w:rsid w:val="000D4905"/>
  </w:style>
  <w:style w:type="paragraph" w:customStyle="1" w:styleId="239A3FB5AF34410690A8BAA2F7BCA2EE">
    <w:name w:val="239A3FB5AF34410690A8BAA2F7BCA2EE"/>
    <w:rsid w:val="000D4905"/>
  </w:style>
  <w:style w:type="paragraph" w:customStyle="1" w:styleId="669718AED4C6421184A12907B59B9F7E">
    <w:name w:val="669718AED4C6421184A12907B59B9F7E"/>
    <w:rsid w:val="003639C8"/>
    <w:rPr>
      <w:lang w:val="en-US" w:eastAsia="en-US"/>
    </w:rPr>
  </w:style>
  <w:style w:type="paragraph" w:customStyle="1" w:styleId="B0E64B888B0845DB9D26713453148D27">
    <w:name w:val="B0E64B888B0845DB9D26713453148D27"/>
    <w:rsid w:val="003639C8"/>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 Use Wireshark to Examine Ethernet Frames</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subject/>
  <dc:creator>Truong, An Ngoc - truan004</dc:creator>
  <cp:keywords/>
  <dc:description/>
  <cp:lastModifiedBy>An Truong</cp:lastModifiedBy>
  <cp:revision>3</cp:revision>
  <dcterms:created xsi:type="dcterms:W3CDTF">2020-08-14T06:48:00Z</dcterms:created>
  <dcterms:modified xsi:type="dcterms:W3CDTF">2020-08-14T09:17:00Z</dcterms:modified>
</cp:coreProperties>
</file>