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2B04" w14:textId="4BCB0819" w:rsidR="00895EC1" w:rsidRPr="008F5261" w:rsidRDefault="00DA53D9">
      <w:pPr>
        <w:pStyle w:val="Body"/>
        <w:rPr>
          <w:rFonts w:ascii="Helvetica" w:hAnsi="Helvetica"/>
          <w:sz w:val="20"/>
          <w:szCs w:val="20"/>
        </w:rPr>
      </w:pPr>
      <w:r w:rsidRPr="008F5261">
        <w:rPr>
          <w:rFonts w:ascii="Helvetica" w:hAnsi="Helvetica"/>
          <w:noProof/>
          <w:sz w:val="20"/>
          <w:szCs w:val="20"/>
        </w:rPr>
        <w:drawing>
          <wp:inline distT="0" distB="0" distL="0" distR="0" wp14:anchorId="41842C38" wp14:editId="41842C39">
            <wp:extent cx="1419225" cy="1447800"/>
            <wp:effectExtent l="0" t="0" r="0" b="0"/>
            <wp:docPr id="1073741825" name="officeArt object" descr="image2.png"/>
            <wp:cNvGraphicFramePr/>
            <a:graphic xmlns:a="http://schemas.openxmlformats.org/drawingml/2006/main">
              <a:graphicData uri="http://schemas.openxmlformats.org/drawingml/2006/picture">
                <pic:pic xmlns:pic="http://schemas.openxmlformats.org/drawingml/2006/picture">
                  <pic:nvPicPr>
                    <pic:cNvPr id="1073741825" name="image2.png" descr="image2.png"/>
                    <pic:cNvPicPr>
                      <a:picLocks noChangeAspect="1"/>
                    </pic:cNvPicPr>
                  </pic:nvPicPr>
                  <pic:blipFill>
                    <a:blip r:embed="rId8"/>
                    <a:stretch>
                      <a:fillRect/>
                    </a:stretch>
                  </pic:blipFill>
                  <pic:spPr>
                    <a:xfrm>
                      <a:off x="0" y="0"/>
                      <a:ext cx="1419225" cy="1447800"/>
                    </a:xfrm>
                    <a:prstGeom prst="rect">
                      <a:avLst/>
                    </a:prstGeom>
                    <a:ln w="12700" cap="flat">
                      <a:noFill/>
                      <a:miter lim="400000"/>
                    </a:ln>
                    <a:effectLst/>
                  </pic:spPr>
                </pic:pic>
              </a:graphicData>
            </a:graphic>
          </wp:inline>
        </w:drawing>
      </w:r>
    </w:p>
    <w:p w14:paraId="41842B05" w14:textId="77777777" w:rsidR="00895EC1" w:rsidRPr="008F5261" w:rsidRDefault="00895EC1">
      <w:pPr>
        <w:pStyle w:val="Body"/>
        <w:rPr>
          <w:rFonts w:ascii="Helvetica" w:eastAsia="Arial" w:hAnsi="Helvetica" w:cs="Arial"/>
          <w:sz w:val="20"/>
          <w:szCs w:val="20"/>
        </w:rPr>
      </w:pPr>
    </w:p>
    <w:p w14:paraId="41842B06" w14:textId="05112352" w:rsidR="00895EC1" w:rsidRPr="008F5261" w:rsidRDefault="00DA53D9" w:rsidP="008B053A">
      <w:pPr>
        <w:pStyle w:val="Body"/>
        <w:numPr>
          <w:ilvl w:val="0"/>
          <w:numId w:val="25"/>
        </w:numPr>
        <w:rPr>
          <w:rFonts w:ascii="Helvetica" w:eastAsia="Arial" w:hAnsi="Helvetica" w:cs="Arial"/>
          <w:b/>
          <w:bCs/>
          <w:sz w:val="20"/>
          <w:szCs w:val="20"/>
          <w:u w:val="single"/>
        </w:rPr>
      </w:pPr>
      <w:r w:rsidRPr="008F5261">
        <w:rPr>
          <w:rFonts w:ascii="Helvetica" w:hAnsi="Helvetica"/>
          <w:b/>
          <w:bCs/>
          <w:sz w:val="20"/>
          <w:szCs w:val="20"/>
          <w:u w:val="single"/>
          <w:lang w:val="en-US"/>
        </w:rPr>
        <w:t>Contact Informatio</w:t>
      </w:r>
      <w:r w:rsidR="005A28BC" w:rsidRPr="008F5261">
        <w:rPr>
          <w:rFonts w:ascii="Helvetica" w:hAnsi="Helvetica"/>
          <w:b/>
          <w:bCs/>
          <w:sz w:val="20"/>
          <w:szCs w:val="20"/>
          <w:u w:val="single"/>
          <w:lang w:val="en-US"/>
        </w:rPr>
        <w:t>n</w:t>
      </w:r>
    </w:p>
    <w:p w14:paraId="41842B07" w14:textId="1C6E6794" w:rsidR="00895EC1" w:rsidRPr="008F5261" w:rsidRDefault="00DA53D9">
      <w:pPr>
        <w:pStyle w:val="Body"/>
        <w:rPr>
          <w:rFonts w:ascii="Helvetica" w:eastAsia="Arial" w:hAnsi="Helvetica" w:cs="Arial"/>
          <w:b/>
          <w:bCs/>
          <w:sz w:val="20"/>
          <w:szCs w:val="20"/>
        </w:rPr>
      </w:pPr>
      <w:r w:rsidRPr="008F5261">
        <w:rPr>
          <w:rFonts w:ascii="Helvetica" w:hAnsi="Helvetica"/>
          <w:b/>
          <w:bCs/>
          <w:sz w:val="20"/>
          <w:szCs w:val="20"/>
          <w:lang w:val="en-US"/>
        </w:rPr>
        <w:t xml:space="preserve">Last Name </w:t>
      </w:r>
      <w:r w:rsidRPr="008F5261">
        <w:rPr>
          <w:rFonts w:ascii="Helvetica" w:hAnsi="Helvetica"/>
          <w:b/>
          <w:bCs/>
          <w:sz w:val="20"/>
          <w:szCs w:val="20"/>
          <w:lang w:val="en-US"/>
        </w:rPr>
        <w:tab/>
      </w:r>
      <w:r w:rsidRPr="008F5261">
        <w:rPr>
          <w:rFonts w:ascii="Helvetica" w:eastAsia="Arial" w:hAnsi="Helvetica" w:cs="Arial"/>
          <w:b/>
          <w:bCs/>
          <w:sz w:val="20"/>
          <w:szCs w:val="20"/>
        </w:rPr>
        <w:tab/>
      </w:r>
      <w:r w:rsidRPr="008F5261">
        <w:rPr>
          <w:rFonts w:ascii="Helvetica" w:hAnsi="Helvetica"/>
          <w:sz w:val="20"/>
          <w:szCs w:val="20"/>
        </w:rPr>
        <w:t>:</w:t>
      </w:r>
      <w:r w:rsidRPr="008F5261">
        <w:rPr>
          <w:rFonts w:ascii="Helvetica" w:hAnsi="Helvetica"/>
          <w:b/>
          <w:bCs/>
          <w:sz w:val="20"/>
          <w:szCs w:val="20"/>
        </w:rPr>
        <w:tab/>
        <w:t>I</w:t>
      </w:r>
      <w:r w:rsidR="005A28BC" w:rsidRPr="008F5261">
        <w:rPr>
          <w:rFonts w:ascii="Helvetica" w:hAnsi="Helvetica"/>
          <w:b/>
          <w:bCs/>
          <w:sz w:val="20"/>
          <w:szCs w:val="20"/>
        </w:rPr>
        <w:t>bay</w:t>
      </w:r>
    </w:p>
    <w:p w14:paraId="7B22F99E" w14:textId="52884785" w:rsidR="0099311A" w:rsidRPr="008F5261" w:rsidRDefault="00DA53D9">
      <w:pPr>
        <w:pStyle w:val="Body"/>
        <w:rPr>
          <w:rFonts w:ascii="Helvetica" w:hAnsi="Helvetica"/>
          <w:b/>
          <w:bCs/>
          <w:sz w:val="20"/>
          <w:szCs w:val="20"/>
          <w:lang w:val="de-DE"/>
        </w:rPr>
      </w:pPr>
      <w:r w:rsidRPr="008F5261">
        <w:rPr>
          <w:rFonts w:ascii="Helvetica" w:hAnsi="Helvetica"/>
          <w:b/>
          <w:bCs/>
          <w:sz w:val="20"/>
          <w:szCs w:val="20"/>
          <w:lang w:val="de-DE"/>
        </w:rPr>
        <w:t xml:space="preserve">Given Name </w:t>
      </w:r>
      <w:r w:rsidRPr="008F5261">
        <w:rPr>
          <w:rFonts w:ascii="Helvetica" w:eastAsia="Arial" w:hAnsi="Helvetica" w:cs="Arial"/>
          <w:b/>
          <w:bCs/>
          <w:sz w:val="20"/>
          <w:szCs w:val="20"/>
        </w:rPr>
        <w:tab/>
      </w:r>
      <w:r w:rsidR="0049617C" w:rsidRPr="008F5261">
        <w:rPr>
          <w:rFonts w:ascii="Helvetica" w:eastAsia="Arial" w:hAnsi="Helvetica" w:cs="Arial"/>
          <w:b/>
          <w:bCs/>
          <w:sz w:val="20"/>
          <w:szCs w:val="20"/>
        </w:rPr>
        <w:tab/>
      </w:r>
      <w:r w:rsidRPr="008F5261">
        <w:rPr>
          <w:rFonts w:ascii="Helvetica" w:hAnsi="Helvetica"/>
          <w:sz w:val="20"/>
          <w:szCs w:val="20"/>
          <w:lang w:val="de-DE"/>
        </w:rPr>
        <w:t>:</w:t>
      </w:r>
      <w:r w:rsidRPr="008F5261">
        <w:rPr>
          <w:rFonts w:ascii="Helvetica" w:hAnsi="Helvetica"/>
          <w:b/>
          <w:bCs/>
          <w:sz w:val="20"/>
          <w:szCs w:val="20"/>
          <w:lang w:val="de-DE"/>
        </w:rPr>
        <w:tab/>
        <w:t>J</w:t>
      </w:r>
      <w:r w:rsidR="005A28BC" w:rsidRPr="008F5261">
        <w:rPr>
          <w:rFonts w:ascii="Helvetica" w:hAnsi="Helvetica"/>
          <w:b/>
          <w:bCs/>
          <w:sz w:val="20"/>
          <w:szCs w:val="20"/>
          <w:lang w:val="de-DE"/>
        </w:rPr>
        <w:t>ose</w:t>
      </w:r>
      <w:r w:rsidRPr="008F5261">
        <w:rPr>
          <w:rFonts w:ascii="Helvetica" w:hAnsi="Helvetica"/>
          <w:b/>
          <w:bCs/>
          <w:sz w:val="20"/>
          <w:szCs w:val="20"/>
          <w:lang w:val="de-DE"/>
        </w:rPr>
        <w:t xml:space="preserve"> </w:t>
      </w:r>
      <w:proofErr w:type="spellStart"/>
      <w:r w:rsidRPr="008F5261">
        <w:rPr>
          <w:rFonts w:ascii="Helvetica" w:hAnsi="Helvetica"/>
          <w:b/>
          <w:bCs/>
          <w:sz w:val="20"/>
          <w:szCs w:val="20"/>
          <w:lang w:val="de-DE"/>
        </w:rPr>
        <w:t>J</w:t>
      </w:r>
      <w:r w:rsidR="005A28BC" w:rsidRPr="008F5261">
        <w:rPr>
          <w:rFonts w:ascii="Helvetica" w:hAnsi="Helvetica"/>
          <w:b/>
          <w:bCs/>
          <w:sz w:val="20"/>
          <w:szCs w:val="20"/>
          <w:lang w:val="de-DE"/>
        </w:rPr>
        <w:t>r</w:t>
      </w:r>
      <w:proofErr w:type="spellEnd"/>
    </w:p>
    <w:p w14:paraId="41842B08" w14:textId="512CA058" w:rsidR="00895EC1" w:rsidRPr="008F5261" w:rsidRDefault="00EA0EDD">
      <w:pPr>
        <w:pStyle w:val="Body"/>
        <w:rPr>
          <w:rFonts w:ascii="Helvetica" w:eastAsia="Arial" w:hAnsi="Helvetica" w:cs="Arial"/>
          <w:b/>
          <w:bCs/>
          <w:sz w:val="20"/>
          <w:szCs w:val="20"/>
        </w:rPr>
      </w:pPr>
      <w:r w:rsidRPr="008F5261">
        <w:rPr>
          <w:rFonts w:ascii="Helvetica" w:hAnsi="Helvetica"/>
          <w:b/>
          <w:bCs/>
          <w:sz w:val="20"/>
          <w:szCs w:val="20"/>
          <w:lang w:val="de-DE"/>
        </w:rPr>
        <w:t>Middle Name</w:t>
      </w:r>
      <w:r w:rsidRPr="008F5261">
        <w:rPr>
          <w:rFonts w:ascii="Helvetica" w:hAnsi="Helvetica"/>
          <w:b/>
          <w:bCs/>
          <w:sz w:val="20"/>
          <w:szCs w:val="20"/>
          <w:lang w:val="de-DE"/>
        </w:rPr>
        <w:tab/>
      </w:r>
      <w:r w:rsidR="0049617C" w:rsidRPr="008F5261">
        <w:rPr>
          <w:rFonts w:ascii="Helvetica" w:hAnsi="Helvetica"/>
          <w:b/>
          <w:bCs/>
          <w:sz w:val="20"/>
          <w:szCs w:val="20"/>
          <w:lang w:val="de-DE"/>
        </w:rPr>
        <w:tab/>
      </w:r>
      <w:r w:rsidR="007C72D2" w:rsidRPr="008F5261">
        <w:rPr>
          <w:rFonts w:ascii="Helvetica" w:hAnsi="Helvetica"/>
          <w:b/>
          <w:bCs/>
          <w:sz w:val="20"/>
          <w:szCs w:val="20"/>
          <w:lang w:val="de-DE"/>
        </w:rPr>
        <w:t>:</w:t>
      </w:r>
      <w:r w:rsidR="007C72D2" w:rsidRPr="008F5261">
        <w:rPr>
          <w:rFonts w:ascii="Helvetica" w:hAnsi="Helvetica"/>
          <w:b/>
          <w:bCs/>
          <w:sz w:val="20"/>
          <w:szCs w:val="20"/>
          <w:lang w:val="de-DE"/>
        </w:rPr>
        <w:tab/>
      </w:r>
      <w:proofErr w:type="spellStart"/>
      <w:r w:rsidR="002A2C2C" w:rsidRPr="008F5261">
        <w:rPr>
          <w:rFonts w:ascii="Helvetica" w:hAnsi="Helvetica"/>
          <w:b/>
          <w:bCs/>
          <w:sz w:val="20"/>
          <w:szCs w:val="20"/>
          <w:lang w:val="de-DE"/>
        </w:rPr>
        <w:t>D</w:t>
      </w:r>
      <w:r w:rsidR="005A28BC" w:rsidRPr="008F5261">
        <w:rPr>
          <w:rFonts w:ascii="Helvetica" w:hAnsi="Helvetica"/>
          <w:b/>
          <w:bCs/>
          <w:sz w:val="20"/>
          <w:szCs w:val="20"/>
          <w:lang w:val="de-DE"/>
        </w:rPr>
        <w:t>iestro</w:t>
      </w:r>
      <w:proofErr w:type="spellEnd"/>
    </w:p>
    <w:p w14:paraId="41842B09" w14:textId="26FE73C6" w:rsidR="00895EC1" w:rsidRPr="008F5261" w:rsidRDefault="00DA53D9" w:rsidP="00FB341B">
      <w:pPr>
        <w:pStyle w:val="Body"/>
        <w:rPr>
          <w:rFonts w:ascii="Helvetica" w:eastAsia="Arial" w:hAnsi="Helvetica" w:cs="Arial"/>
          <w:sz w:val="20"/>
          <w:szCs w:val="20"/>
        </w:rPr>
      </w:pPr>
      <w:r w:rsidRPr="008F5261">
        <w:rPr>
          <w:rFonts w:ascii="Helvetica" w:hAnsi="Helvetica"/>
          <w:b/>
          <w:bCs/>
          <w:sz w:val="20"/>
          <w:szCs w:val="20"/>
          <w:lang w:val="en-US"/>
        </w:rPr>
        <w:t>Address</w:t>
      </w:r>
      <w:r w:rsidRPr="008F5261">
        <w:rPr>
          <w:rFonts w:ascii="Helvetica" w:hAnsi="Helvetica"/>
          <w:b/>
          <w:bCs/>
          <w:sz w:val="20"/>
          <w:szCs w:val="20"/>
          <w:lang w:val="en-US"/>
        </w:rPr>
        <w:tab/>
      </w:r>
      <w:r w:rsidRPr="008F5261">
        <w:rPr>
          <w:rFonts w:ascii="Helvetica" w:eastAsia="Arial" w:hAnsi="Helvetica" w:cs="Arial"/>
          <w:b/>
          <w:bCs/>
          <w:sz w:val="20"/>
          <w:szCs w:val="20"/>
        </w:rPr>
        <w:tab/>
      </w:r>
      <w:r w:rsidRPr="008F5261">
        <w:rPr>
          <w:rFonts w:ascii="Helvetica" w:hAnsi="Helvetica"/>
          <w:sz w:val="20"/>
          <w:szCs w:val="20"/>
          <w:lang w:val="en-US"/>
        </w:rPr>
        <w:t>:</w:t>
      </w:r>
      <w:r w:rsidRPr="008F5261">
        <w:rPr>
          <w:rFonts w:ascii="Helvetica" w:hAnsi="Helvetica"/>
          <w:sz w:val="20"/>
          <w:szCs w:val="20"/>
          <w:lang w:val="en-US"/>
        </w:rPr>
        <w:tab/>
      </w:r>
      <w:r w:rsidR="00E86A7F" w:rsidRPr="008F5261">
        <w:rPr>
          <w:rFonts w:ascii="Helvetica" w:hAnsi="Helvetica"/>
          <w:sz w:val="20"/>
          <w:szCs w:val="20"/>
          <w:lang w:val="en-US"/>
        </w:rPr>
        <w:t>13 Holland Drive, #10-40</w:t>
      </w:r>
      <w:r w:rsidR="009C706E" w:rsidRPr="008F5261">
        <w:rPr>
          <w:rFonts w:ascii="Helvetica" w:hAnsi="Helvetica"/>
          <w:sz w:val="20"/>
          <w:szCs w:val="20"/>
          <w:lang w:val="en-US"/>
        </w:rPr>
        <w:t xml:space="preserve"> S</w:t>
      </w:r>
      <w:r w:rsidR="00DE20E0">
        <w:rPr>
          <w:rFonts w:ascii="Helvetica" w:hAnsi="Helvetica"/>
          <w:sz w:val="20"/>
          <w:szCs w:val="20"/>
          <w:lang w:val="en-US"/>
        </w:rPr>
        <w:t>ingapore</w:t>
      </w:r>
      <w:r w:rsidR="009C706E" w:rsidRPr="008F5261">
        <w:rPr>
          <w:rFonts w:ascii="Helvetica" w:hAnsi="Helvetica"/>
          <w:sz w:val="20"/>
          <w:szCs w:val="20"/>
          <w:lang w:val="en-US"/>
        </w:rPr>
        <w:t xml:space="preserve"> </w:t>
      </w:r>
      <w:r w:rsidR="00517011">
        <w:rPr>
          <w:rFonts w:ascii="Helvetica" w:hAnsi="Helvetica"/>
          <w:sz w:val="20"/>
          <w:szCs w:val="20"/>
          <w:lang w:val="en-US"/>
        </w:rPr>
        <w:t xml:space="preserve">postal code </w:t>
      </w:r>
      <w:r w:rsidR="009C706E" w:rsidRPr="008F5261">
        <w:rPr>
          <w:rFonts w:ascii="Helvetica" w:hAnsi="Helvetica"/>
          <w:sz w:val="20"/>
          <w:szCs w:val="20"/>
          <w:lang w:val="en-US"/>
        </w:rPr>
        <w:t>271013</w:t>
      </w:r>
      <w:r w:rsidR="00E86A7F" w:rsidRPr="008F5261">
        <w:rPr>
          <w:rFonts w:ascii="Helvetica" w:hAnsi="Helvetica"/>
          <w:sz w:val="20"/>
          <w:szCs w:val="20"/>
          <w:lang w:val="en-US"/>
        </w:rPr>
        <w:t xml:space="preserve"> </w:t>
      </w:r>
      <w:r w:rsidR="00FE1E68" w:rsidRPr="008F5261">
        <w:rPr>
          <w:rFonts w:ascii="Helvetica" w:hAnsi="Helvetica"/>
          <w:sz w:val="20"/>
          <w:szCs w:val="20"/>
          <w:lang w:val="en-US"/>
        </w:rPr>
        <w:t xml:space="preserve">     </w:t>
      </w:r>
    </w:p>
    <w:p w14:paraId="41842B0A" w14:textId="24AC8C22" w:rsidR="00895EC1" w:rsidRPr="008F5261" w:rsidRDefault="00DA53D9">
      <w:pPr>
        <w:pStyle w:val="Body"/>
        <w:rPr>
          <w:rFonts w:ascii="Helvetica" w:eastAsia="Arial" w:hAnsi="Helvetica" w:cs="Arial"/>
          <w:sz w:val="20"/>
          <w:szCs w:val="20"/>
        </w:rPr>
      </w:pPr>
      <w:r w:rsidRPr="008F5261">
        <w:rPr>
          <w:rFonts w:ascii="Helvetica" w:hAnsi="Helvetica"/>
          <w:b/>
          <w:bCs/>
          <w:sz w:val="20"/>
          <w:szCs w:val="20"/>
          <w:lang w:val="it-IT"/>
        </w:rPr>
        <w:t>Mobile No</w:t>
      </w:r>
      <w:r w:rsidRPr="008F5261">
        <w:rPr>
          <w:rFonts w:ascii="Helvetica" w:hAnsi="Helvetica"/>
          <w:b/>
          <w:bCs/>
          <w:sz w:val="20"/>
          <w:szCs w:val="20"/>
          <w:lang w:val="it-IT"/>
        </w:rPr>
        <w:tab/>
      </w:r>
      <w:r w:rsidRPr="008F5261">
        <w:rPr>
          <w:rFonts w:ascii="Helvetica" w:eastAsia="Arial" w:hAnsi="Helvetica" w:cs="Arial"/>
          <w:b/>
          <w:bCs/>
          <w:sz w:val="20"/>
          <w:szCs w:val="20"/>
        </w:rPr>
        <w:tab/>
      </w:r>
      <w:r w:rsidRPr="008F5261">
        <w:rPr>
          <w:rFonts w:ascii="Helvetica" w:hAnsi="Helvetica"/>
          <w:sz w:val="20"/>
          <w:szCs w:val="20"/>
        </w:rPr>
        <w:t>:</w:t>
      </w:r>
      <w:r w:rsidRPr="008F5261">
        <w:rPr>
          <w:rFonts w:ascii="Helvetica" w:hAnsi="Helvetica"/>
          <w:sz w:val="20"/>
          <w:szCs w:val="20"/>
        </w:rPr>
        <w:tab/>
      </w:r>
      <w:r w:rsidR="00FB6962" w:rsidRPr="008F5261">
        <w:rPr>
          <w:rFonts w:ascii="Helvetica" w:hAnsi="Helvetica"/>
          <w:sz w:val="20"/>
          <w:szCs w:val="20"/>
        </w:rPr>
        <w:t xml:space="preserve">(65) </w:t>
      </w:r>
      <w:r w:rsidRPr="008F5261">
        <w:rPr>
          <w:rFonts w:ascii="Helvetica" w:hAnsi="Helvetica"/>
          <w:sz w:val="20"/>
          <w:szCs w:val="20"/>
        </w:rPr>
        <w:t>94747674</w:t>
      </w:r>
    </w:p>
    <w:p w14:paraId="41842B0B" w14:textId="77777777" w:rsidR="00895EC1" w:rsidRPr="008F5261" w:rsidRDefault="00DA53D9">
      <w:pPr>
        <w:pStyle w:val="Body"/>
        <w:rPr>
          <w:rFonts w:ascii="Helvetica" w:eastAsia="Arial" w:hAnsi="Helvetica" w:cs="Arial"/>
          <w:sz w:val="20"/>
          <w:szCs w:val="20"/>
        </w:rPr>
      </w:pPr>
      <w:r w:rsidRPr="008F5261">
        <w:rPr>
          <w:rFonts w:ascii="Helvetica" w:hAnsi="Helvetica"/>
          <w:b/>
          <w:bCs/>
          <w:sz w:val="20"/>
          <w:szCs w:val="20"/>
          <w:lang w:val="en-US"/>
        </w:rPr>
        <w:t>Email</w:t>
      </w:r>
      <w:r w:rsidRPr="008F5261">
        <w:rPr>
          <w:rFonts w:ascii="Helvetica" w:hAnsi="Helvetica"/>
          <w:b/>
          <w:bCs/>
          <w:sz w:val="20"/>
          <w:szCs w:val="20"/>
          <w:lang w:val="en-US"/>
        </w:rPr>
        <w:tab/>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r>
      <w:hyperlink r:id="rId9" w:history="1">
        <w:r w:rsidRPr="008F5261">
          <w:rPr>
            <w:rStyle w:val="Hyperlink0"/>
            <w:rFonts w:ascii="Helvetica" w:hAnsi="Helvetica"/>
            <w:sz w:val="20"/>
            <w:szCs w:val="20"/>
            <w:lang w:val="it-IT"/>
          </w:rPr>
          <w:t>ourcatisfat@gmail.com</w:t>
        </w:r>
      </w:hyperlink>
    </w:p>
    <w:p w14:paraId="41842B0C" w14:textId="77777777" w:rsidR="00895EC1" w:rsidRPr="008F5261" w:rsidRDefault="00895EC1">
      <w:pPr>
        <w:pStyle w:val="Body"/>
        <w:rPr>
          <w:rFonts w:ascii="Helvetica" w:eastAsia="Arial" w:hAnsi="Helvetica" w:cs="Arial"/>
          <w:sz w:val="20"/>
          <w:szCs w:val="20"/>
        </w:rPr>
      </w:pPr>
    </w:p>
    <w:p w14:paraId="41842B0D" w14:textId="5B0F8E58" w:rsidR="00895EC1" w:rsidRPr="008F5261" w:rsidRDefault="00DA53D9" w:rsidP="008B053A">
      <w:pPr>
        <w:pStyle w:val="Body"/>
        <w:numPr>
          <w:ilvl w:val="0"/>
          <w:numId w:val="25"/>
        </w:numPr>
        <w:rPr>
          <w:rStyle w:val="None"/>
          <w:rFonts w:ascii="Helvetica" w:eastAsia="Arial" w:hAnsi="Helvetica" w:cs="Arial"/>
          <w:b/>
          <w:bCs/>
          <w:sz w:val="20"/>
          <w:szCs w:val="20"/>
          <w:u w:val="single"/>
        </w:rPr>
      </w:pPr>
      <w:r w:rsidRPr="008F5261">
        <w:rPr>
          <w:rStyle w:val="None"/>
          <w:rFonts w:ascii="Helvetica" w:hAnsi="Helvetica"/>
          <w:b/>
          <w:bCs/>
          <w:sz w:val="20"/>
          <w:szCs w:val="20"/>
          <w:u w:val="single"/>
          <w:lang w:val="es-ES_tradnl"/>
        </w:rPr>
        <w:t xml:space="preserve">Personal </w:t>
      </w:r>
      <w:proofErr w:type="spellStart"/>
      <w:r w:rsidR="00F816EE" w:rsidRPr="008F5261">
        <w:rPr>
          <w:rStyle w:val="None"/>
          <w:rFonts w:ascii="Helvetica" w:hAnsi="Helvetica"/>
          <w:b/>
          <w:bCs/>
          <w:sz w:val="20"/>
          <w:szCs w:val="20"/>
          <w:u w:val="single"/>
          <w:lang w:val="es-ES_tradnl"/>
        </w:rPr>
        <w:t>Information</w:t>
      </w:r>
      <w:proofErr w:type="spellEnd"/>
    </w:p>
    <w:p w14:paraId="41842B0E" w14:textId="422CCC9A"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rPr>
        <w:t>Age</w:t>
      </w:r>
      <w:r w:rsidRPr="008F5261">
        <w:rPr>
          <w:rStyle w:val="None"/>
          <w:rFonts w:ascii="Helvetica" w:hAnsi="Helvetica"/>
          <w:b/>
          <w:bCs/>
          <w:sz w:val="20"/>
          <w:szCs w:val="20"/>
        </w:rPr>
        <w:tab/>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r>
      <w:r w:rsidR="0057056D" w:rsidRPr="008F5261">
        <w:rPr>
          <w:rFonts w:ascii="Helvetica" w:hAnsi="Helvetica"/>
          <w:sz w:val="20"/>
          <w:szCs w:val="20"/>
        </w:rPr>
        <w:t>50</w:t>
      </w:r>
      <w:r w:rsidRPr="008F5261">
        <w:rPr>
          <w:rFonts w:ascii="Helvetica" w:hAnsi="Helvetica"/>
          <w:sz w:val="20"/>
          <w:szCs w:val="20"/>
        </w:rPr>
        <w:tab/>
      </w:r>
      <w:r w:rsidRPr="008F5261">
        <w:rPr>
          <w:rFonts w:ascii="Helvetica" w:hAnsi="Helvetica"/>
          <w:sz w:val="20"/>
          <w:szCs w:val="20"/>
        </w:rPr>
        <w:tab/>
      </w:r>
    </w:p>
    <w:p w14:paraId="41842B0F" w14:textId="38102071"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en-US"/>
        </w:rPr>
        <w:t>Date of Birth</w:t>
      </w:r>
      <w:r w:rsidRPr="008F5261">
        <w:rPr>
          <w:rFonts w:ascii="Helvetica" w:eastAsia="Arial" w:hAnsi="Helvetica" w:cs="Arial"/>
          <w:sz w:val="20"/>
          <w:szCs w:val="20"/>
          <w:lang w:val="it-IT"/>
        </w:rPr>
        <w:tab/>
      </w:r>
      <w:r w:rsidR="0049617C" w:rsidRPr="008F5261">
        <w:rPr>
          <w:rFonts w:ascii="Helvetica" w:eastAsia="Arial" w:hAnsi="Helvetica" w:cs="Arial"/>
          <w:sz w:val="20"/>
          <w:szCs w:val="20"/>
          <w:lang w:val="it-IT"/>
        </w:rPr>
        <w:tab/>
      </w:r>
      <w:r w:rsidRPr="008F5261">
        <w:rPr>
          <w:rFonts w:ascii="Helvetica" w:eastAsia="Arial" w:hAnsi="Helvetica" w:cs="Arial"/>
          <w:sz w:val="20"/>
          <w:szCs w:val="20"/>
          <w:lang w:val="it-IT"/>
        </w:rPr>
        <w:t>:</w:t>
      </w:r>
      <w:r w:rsidRPr="008F5261">
        <w:rPr>
          <w:rFonts w:ascii="Helvetica" w:eastAsia="Arial" w:hAnsi="Helvetica" w:cs="Arial"/>
          <w:sz w:val="20"/>
          <w:szCs w:val="20"/>
          <w:lang w:val="it-IT"/>
        </w:rPr>
        <w:tab/>
        <w:t xml:space="preserve">06 </w:t>
      </w:r>
      <w:proofErr w:type="spellStart"/>
      <w:r w:rsidRPr="008F5261">
        <w:rPr>
          <w:rFonts w:ascii="Helvetica" w:eastAsia="Arial" w:hAnsi="Helvetica" w:cs="Arial"/>
          <w:sz w:val="20"/>
          <w:szCs w:val="20"/>
          <w:lang w:val="it-IT"/>
        </w:rPr>
        <w:t>Jul</w:t>
      </w:r>
      <w:r w:rsidR="00F816EE" w:rsidRPr="008F5261">
        <w:rPr>
          <w:rFonts w:ascii="Helvetica" w:eastAsia="Arial" w:hAnsi="Helvetica" w:cs="Arial"/>
          <w:sz w:val="20"/>
          <w:szCs w:val="20"/>
          <w:lang w:val="it-IT"/>
        </w:rPr>
        <w:t>y</w:t>
      </w:r>
      <w:proofErr w:type="spellEnd"/>
      <w:r w:rsidR="00F816EE" w:rsidRPr="008F5261">
        <w:rPr>
          <w:rFonts w:ascii="Helvetica" w:eastAsia="Arial" w:hAnsi="Helvetica" w:cs="Arial"/>
          <w:sz w:val="20"/>
          <w:szCs w:val="20"/>
          <w:lang w:val="it-IT"/>
        </w:rPr>
        <w:t xml:space="preserve"> </w:t>
      </w:r>
      <w:r w:rsidRPr="008F5261">
        <w:rPr>
          <w:rFonts w:ascii="Helvetica" w:eastAsia="Arial" w:hAnsi="Helvetica" w:cs="Arial"/>
          <w:sz w:val="20"/>
          <w:szCs w:val="20"/>
          <w:lang w:val="it-IT"/>
        </w:rPr>
        <w:t>1974</w:t>
      </w:r>
    </w:p>
    <w:p w14:paraId="41842B10" w14:textId="77777777"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en-US"/>
        </w:rPr>
        <w:t>Nationality</w:t>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r>
      <w:r w:rsidRPr="008F5261">
        <w:rPr>
          <w:rStyle w:val="None"/>
          <w:rFonts w:ascii="Helvetica" w:hAnsi="Helvetica"/>
          <w:b/>
          <w:bCs/>
          <w:sz w:val="20"/>
          <w:szCs w:val="20"/>
        </w:rPr>
        <w:t>Singaporean</w:t>
      </w:r>
      <w:r w:rsidRPr="008F5261">
        <w:rPr>
          <w:rFonts w:ascii="Helvetica" w:eastAsia="Arial" w:hAnsi="Helvetica" w:cs="Arial"/>
          <w:sz w:val="20"/>
          <w:szCs w:val="20"/>
        </w:rPr>
        <w:tab/>
      </w:r>
    </w:p>
    <w:p w14:paraId="41842B11" w14:textId="5DB96C09"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de-DE"/>
        </w:rPr>
        <w:t>Gender</w:t>
      </w:r>
      <w:r w:rsidRPr="008F5261">
        <w:rPr>
          <w:rStyle w:val="None"/>
          <w:rFonts w:ascii="Helvetica" w:hAnsi="Helvetica"/>
          <w:b/>
          <w:bCs/>
          <w:sz w:val="20"/>
          <w:szCs w:val="20"/>
          <w:lang w:val="de-DE"/>
        </w:rPr>
        <w:tab/>
      </w:r>
      <w:r w:rsidRPr="008F5261">
        <w:rPr>
          <w:rStyle w:val="None"/>
          <w:rFonts w:ascii="Helvetica" w:hAnsi="Helvetica"/>
          <w:b/>
          <w:bCs/>
          <w:sz w:val="20"/>
          <w:szCs w:val="20"/>
          <w:lang w:val="de-DE"/>
        </w:rPr>
        <w:tab/>
      </w:r>
      <w:r w:rsidR="0049617C" w:rsidRPr="008F5261">
        <w:rPr>
          <w:rStyle w:val="None"/>
          <w:rFonts w:ascii="Helvetica" w:hAnsi="Helvetica"/>
          <w:b/>
          <w:bCs/>
          <w:sz w:val="20"/>
          <w:szCs w:val="20"/>
          <w:lang w:val="de-DE"/>
        </w:rPr>
        <w:tab/>
      </w:r>
      <w:r w:rsidRPr="008F5261">
        <w:rPr>
          <w:rFonts w:ascii="Helvetica" w:hAnsi="Helvetica"/>
          <w:sz w:val="20"/>
          <w:szCs w:val="20"/>
          <w:lang w:val="nl-NL"/>
        </w:rPr>
        <w:t xml:space="preserve">: </w:t>
      </w:r>
      <w:r w:rsidRPr="008F5261">
        <w:rPr>
          <w:rFonts w:ascii="Helvetica" w:hAnsi="Helvetica"/>
          <w:sz w:val="20"/>
          <w:szCs w:val="20"/>
          <w:lang w:val="nl-NL"/>
        </w:rPr>
        <w:tab/>
        <w:t>Male</w:t>
      </w:r>
    </w:p>
    <w:p w14:paraId="41842B12" w14:textId="1C819B4D"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pt-PT"/>
        </w:rPr>
        <w:t>Marital Status</w:t>
      </w:r>
      <w:r w:rsidRPr="008F5261">
        <w:rPr>
          <w:rStyle w:val="None"/>
          <w:rFonts w:ascii="Helvetica" w:hAnsi="Helvetica"/>
          <w:b/>
          <w:bCs/>
          <w:sz w:val="20"/>
          <w:szCs w:val="20"/>
          <w:lang w:val="pt-PT"/>
        </w:rPr>
        <w:tab/>
      </w:r>
      <w:r w:rsidR="0049617C" w:rsidRPr="008F5261">
        <w:rPr>
          <w:rFonts w:ascii="Helvetica" w:hAnsi="Helvetica"/>
          <w:sz w:val="20"/>
          <w:szCs w:val="20"/>
          <w:lang w:val="en-US"/>
        </w:rPr>
        <w:tab/>
      </w:r>
      <w:r w:rsidRPr="008F5261">
        <w:rPr>
          <w:rFonts w:ascii="Helvetica" w:hAnsi="Helvetica"/>
          <w:sz w:val="20"/>
          <w:szCs w:val="20"/>
          <w:lang w:val="en-US"/>
        </w:rPr>
        <w:tab/>
        <w:t>Single</w:t>
      </w:r>
      <w:r w:rsidRPr="008F5261">
        <w:rPr>
          <w:rFonts w:ascii="Helvetica" w:hAnsi="Helvetica"/>
          <w:sz w:val="20"/>
          <w:szCs w:val="20"/>
          <w:lang w:val="en-US"/>
        </w:rPr>
        <w:tab/>
      </w:r>
      <w:r w:rsidRPr="008F5261">
        <w:rPr>
          <w:rFonts w:ascii="Helvetica" w:hAnsi="Helvetica"/>
          <w:sz w:val="20"/>
          <w:szCs w:val="20"/>
          <w:lang w:val="en-US"/>
        </w:rPr>
        <w:tab/>
      </w:r>
    </w:p>
    <w:p w14:paraId="41842B13" w14:textId="77777777" w:rsidR="00895EC1" w:rsidRPr="008F5261" w:rsidRDefault="00DA53D9">
      <w:pPr>
        <w:pStyle w:val="Body"/>
        <w:rPr>
          <w:rFonts w:ascii="Helvetica" w:eastAsia="Arial" w:hAnsi="Helvetica" w:cs="Arial"/>
          <w:sz w:val="20"/>
          <w:szCs w:val="20"/>
        </w:rPr>
      </w:pPr>
      <w:proofErr w:type="gramStart"/>
      <w:r w:rsidRPr="008F5261">
        <w:rPr>
          <w:rStyle w:val="None"/>
          <w:rFonts w:ascii="Helvetica" w:hAnsi="Helvetica"/>
          <w:b/>
          <w:bCs/>
          <w:sz w:val="20"/>
          <w:szCs w:val="20"/>
          <w:lang w:val="pt-PT"/>
        </w:rPr>
        <w:t>IC No</w:t>
      </w:r>
      <w:proofErr w:type="gramEnd"/>
      <w:r w:rsidRPr="008F5261">
        <w:rPr>
          <w:rStyle w:val="None"/>
          <w:rFonts w:ascii="Helvetica" w:hAnsi="Helvetica"/>
          <w:b/>
          <w:bCs/>
          <w:sz w:val="20"/>
          <w:szCs w:val="20"/>
          <w:lang w:val="pt-PT"/>
        </w:rPr>
        <w:t>.</w:t>
      </w:r>
      <w:r w:rsidRPr="008F5261">
        <w:rPr>
          <w:rStyle w:val="None"/>
          <w:rFonts w:ascii="Helvetica" w:hAnsi="Helvetica"/>
          <w:b/>
          <w:bCs/>
          <w:sz w:val="20"/>
          <w:szCs w:val="20"/>
          <w:lang w:val="pt-PT"/>
        </w:rPr>
        <w:tab/>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 xml:space="preserve">: </w:t>
      </w:r>
      <w:r w:rsidRPr="008F5261">
        <w:rPr>
          <w:rFonts w:ascii="Helvetica" w:hAnsi="Helvetica"/>
          <w:sz w:val="20"/>
          <w:szCs w:val="20"/>
        </w:rPr>
        <w:tab/>
        <w:t>S7484717Z</w:t>
      </w:r>
    </w:p>
    <w:p w14:paraId="41842B14" w14:textId="77777777"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de-DE"/>
        </w:rPr>
        <w:t>Permanent</w:t>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t>Singapore</w:t>
      </w:r>
      <w:r w:rsidRPr="008F5261">
        <w:rPr>
          <w:rFonts w:ascii="Helvetica" w:hAnsi="Helvetica"/>
          <w:sz w:val="20"/>
          <w:szCs w:val="20"/>
        </w:rPr>
        <w:tab/>
      </w:r>
    </w:p>
    <w:p w14:paraId="41842B15" w14:textId="77777777"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Residence</w:t>
      </w:r>
    </w:p>
    <w:p w14:paraId="41842B16" w14:textId="77777777" w:rsidR="00895EC1" w:rsidRPr="008F5261" w:rsidRDefault="00895EC1">
      <w:pPr>
        <w:pStyle w:val="Body"/>
        <w:rPr>
          <w:rFonts w:ascii="Helvetica" w:eastAsia="Arial" w:hAnsi="Helvetica" w:cs="Arial"/>
          <w:b/>
          <w:bCs/>
          <w:sz w:val="20"/>
          <w:szCs w:val="20"/>
        </w:rPr>
      </w:pPr>
    </w:p>
    <w:p w14:paraId="41842B17" w14:textId="05AAD88D" w:rsidR="00895EC1" w:rsidRPr="008F5261" w:rsidRDefault="00DA53D9" w:rsidP="008B053A">
      <w:pPr>
        <w:pStyle w:val="Body"/>
        <w:numPr>
          <w:ilvl w:val="0"/>
          <w:numId w:val="25"/>
        </w:numPr>
        <w:rPr>
          <w:rStyle w:val="None"/>
          <w:rFonts w:ascii="Helvetica" w:eastAsia="Arial" w:hAnsi="Helvetica" w:cs="Arial"/>
          <w:b/>
          <w:bCs/>
          <w:sz w:val="20"/>
          <w:szCs w:val="20"/>
          <w:u w:val="single"/>
        </w:rPr>
      </w:pPr>
      <w:r w:rsidRPr="008F5261">
        <w:rPr>
          <w:rStyle w:val="None"/>
          <w:rFonts w:ascii="Helvetica" w:hAnsi="Helvetica"/>
          <w:b/>
          <w:bCs/>
          <w:sz w:val="20"/>
          <w:szCs w:val="20"/>
          <w:u w:val="single"/>
          <w:lang w:val="en-US"/>
        </w:rPr>
        <w:t>Educational Background</w:t>
      </w:r>
    </w:p>
    <w:p w14:paraId="41842B18" w14:textId="77777777"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Highest Education</w:t>
      </w:r>
    </w:p>
    <w:p w14:paraId="41842B19" w14:textId="77777777"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en-US"/>
        </w:rPr>
        <w:t>Level</w:t>
      </w:r>
      <w:r w:rsidRPr="008F5261">
        <w:rPr>
          <w:rStyle w:val="None"/>
          <w:rFonts w:ascii="Helvetica" w:hAnsi="Helvetica"/>
          <w:b/>
          <w:bCs/>
          <w:sz w:val="20"/>
          <w:szCs w:val="20"/>
          <w:lang w:val="en-US"/>
        </w:rPr>
        <w:tab/>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t>Bachelor</w:t>
      </w:r>
      <w:r w:rsidRPr="008F5261">
        <w:rPr>
          <w:rStyle w:val="None"/>
          <w:rFonts w:ascii="Helvetica" w:hAnsi="Helvetica"/>
          <w:sz w:val="20"/>
          <w:szCs w:val="20"/>
          <w:lang w:val="en-US"/>
        </w:rPr>
        <w:t>’</w:t>
      </w:r>
      <w:r w:rsidRPr="008F5261">
        <w:rPr>
          <w:rFonts w:ascii="Helvetica" w:hAnsi="Helvetica"/>
          <w:sz w:val="20"/>
          <w:szCs w:val="20"/>
          <w:lang w:val="en-US"/>
        </w:rPr>
        <w:t>s Degree</w:t>
      </w:r>
      <w:r w:rsidRPr="008F5261">
        <w:rPr>
          <w:rFonts w:ascii="Helvetica" w:hAnsi="Helvetica"/>
          <w:sz w:val="20"/>
          <w:szCs w:val="20"/>
          <w:lang w:val="en-US"/>
        </w:rPr>
        <w:tab/>
      </w:r>
    </w:p>
    <w:p w14:paraId="41842B1A" w14:textId="62A7CF52"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en-US"/>
        </w:rPr>
        <w:t>Field of Study</w:t>
      </w:r>
      <w:r w:rsidRPr="008F5261">
        <w:rPr>
          <w:rStyle w:val="None"/>
          <w:rFonts w:ascii="Helvetica" w:hAnsi="Helvetica"/>
          <w:b/>
          <w:bCs/>
          <w:sz w:val="20"/>
          <w:szCs w:val="20"/>
          <w:lang w:val="en-US"/>
        </w:rPr>
        <w:tab/>
      </w:r>
      <w:r w:rsidR="00020816" w:rsidRPr="008F5261">
        <w:rPr>
          <w:rStyle w:val="None"/>
          <w:rFonts w:ascii="Helvetica" w:hAnsi="Helvetica"/>
          <w:b/>
          <w:bCs/>
          <w:sz w:val="20"/>
          <w:szCs w:val="20"/>
          <w:lang w:val="en-US"/>
        </w:rPr>
        <w:tab/>
      </w:r>
      <w:r w:rsidRPr="008F5261">
        <w:rPr>
          <w:rFonts w:ascii="Helvetica" w:hAnsi="Helvetica"/>
          <w:sz w:val="20"/>
          <w:szCs w:val="20"/>
          <w:lang w:val="en-US"/>
        </w:rPr>
        <w:t>:</w:t>
      </w:r>
      <w:r w:rsidRPr="008F5261">
        <w:rPr>
          <w:rFonts w:ascii="Helvetica" w:hAnsi="Helvetica"/>
          <w:sz w:val="20"/>
          <w:szCs w:val="20"/>
          <w:lang w:val="en-US"/>
        </w:rPr>
        <w:tab/>
        <w:t xml:space="preserve">Business Administration </w:t>
      </w:r>
      <w:r w:rsidRPr="008F5261">
        <w:rPr>
          <w:rFonts w:ascii="Helvetica" w:hAnsi="Helvetica"/>
          <w:sz w:val="20"/>
          <w:szCs w:val="20"/>
          <w:lang w:val="en-US"/>
        </w:rPr>
        <w:tab/>
      </w:r>
      <w:r w:rsidRPr="008F5261">
        <w:rPr>
          <w:rFonts w:ascii="Helvetica" w:hAnsi="Helvetica"/>
          <w:sz w:val="20"/>
          <w:szCs w:val="20"/>
          <w:lang w:val="en-US"/>
        </w:rPr>
        <w:tab/>
      </w:r>
    </w:p>
    <w:p w14:paraId="41842B1B" w14:textId="77777777"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fr-FR"/>
        </w:rPr>
        <w:t>Major</w:t>
      </w:r>
      <w:r w:rsidRPr="008F5261">
        <w:rPr>
          <w:rStyle w:val="None"/>
          <w:rFonts w:ascii="Helvetica" w:hAnsi="Helvetica"/>
          <w:b/>
          <w:bCs/>
          <w:sz w:val="20"/>
          <w:szCs w:val="20"/>
          <w:lang w:val="fr-FR"/>
        </w:rPr>
        <w:tab/>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lang w:val="en-US"/>
        </w:rPr>
        <w:t xml:space="preserve">: </w:t>
      </w:r>
      <w:r w:rsidRPr="008F5261">
        <w:rPr>
          <w:rFonts w:ascii="Helvetica" w:hAnsi="Helvetica"/>
          <w:sz w:val="20"/>
          <w:szCs w:val="20"/>
          <w:lang w:val="en-US"/>
        </w:rPr>
        <w:tab/>
        <w:t>Computer Applications</w:t>
      </w:r>
      <w:r w:rsidRPr="008F5261">
        <w:rPr>
          <w:rFonts w:ascii="Helvetica" w:hAnsi="Helvetica"/>
          <w:sz w:val="20"/>
          <w:szCs w:val="20"/>
          <w:lang w:val="en-US"/>
        </w:rPr>
        <w:tab/>
      </w:r>
      <w:r w:rsidRPr="008F5261">
        <w:rPr>
          <w:rFonts w:ascii="Helvetica" w:hAnsi="Helvetica"/>
          <w:sz w:val="20"/>
          <w:szCs w:val="20"/>
          <w:lang w:val="en-US"/>
        </w:rPr>
        <w:tab/>
      </w:r>
    </w:p>
    <w:p w14:paraId="41842B1C" w14:textId="22F12218" w:rsidR="00895EC1" w:rsidRPr="008F5261" w:rsidRDefault="00DA53D9">
      <w:pPr>
        <w:pStyle w:val="Body"/>
        <w:rPr>
          <w:rFonts w:ascii="Helvetica" w:eastAsia="Arial" w:hAnsi="Helvetica" w:cs="Arial"/>
          <w:sz w:val="20"/>
          <w:szCs w:val="20"/>
        </w:rPr>
      </w:pPr>
      <w:r w:rsidRPr="008F5261">
        <w:rPr>
          <w:rStyle w:val="None"/>
          <w:rFonts w:ascii="Helvetica" w:hAnsi="Helvetica"/>
          <w:b/>
          <w:bCs/>
          <w:sz w:val="20"/>
          <w:szCs w:val="20"/>
          <w:lang w:val="en-US"/>
        </w:rPr>
        <w:t>University</w:t>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lang w:val="en-US"/>
        </w:rPr>
        <w:t>:</w:t>
      </w:r>
      <w:r w:rsidRPr="008F5261">
        <w:rPr>
          <w:rFonts w:ascii="Helvetica" w:hAnsi="Helvetica"/>
          <w:sz w:val="20"/>
          <w:szCs w:val="20"/>
          <w:lang w:val="en-US"/>
        </w:rPr>
        <w:tab/>
        <w:t>D</w:t>
      </w:r>
      <w:r w:rsidR="00C206C6">
        <w:rPr>
          <w:rFonts w:ascii="Helvetica" w:hAnsi="Helvetica"/>
          <w:sz w:val="20"/>
          <w:szCs w:val="20"/>
          <w:lang w:val="en-US"/>
        </w:rPr>
        <w:t>e</w:t>
      </w:r>
      <w:r w:rsidRPr="008F5261">
        <w:rPr>
          <w:rFonts w:ascii="Helvetica" w:hAnsi="Helvetica"/>
          <w:sz w:val="20"/>
          <w:szCs w:val="20"/>
          <w:lang w:val="en-US"/>
        </w:rPr>
        <w:t xml:space="preserve"> L</w:t>
      </w:r>
      <w:r w:rsidR="00C206C6">
        <w:rPr>
          <w:rFonts w:ascii="Helvetica" w:hAnsi="Helvetica"/>
          <w:sz w:val="20"/>
          <w:szCs w:val="20"/>
          <w:lang w:val="en-US"/>
        </w:rPr>
        <w:t>a</w:t>
      </w:r>
      <w:r w:rsidRPr="008F5261">
        <w:rPr>
          <w:rFonts w:ascii="Helvetica" w:hAnsi="Helvetica"/>
          <w:sz w:val="20"/>
          <w:szCs w:val="20"/>
          <w:lang w:val="en-US"/>
        </w:rPr>
        <w:t xml:space="preserve"> S</w:t>
      </w:r>
      <w:r w:rsidR="00C206C6">
        <w:rPr>
          <w:rFonts w:ascii="Helvetica" w:hAnsi="Helvetica"/>
          <w:sz w:val="20"/>
          <w:szCs w:val="20"/>
          <w:lang w:val="en-US"/>
        </w:rPr>
        <w:t>alle</w:t>
      </w:r>
      <w:r w:rsidRPr="008F5261">
        <w:rPr>
          <w:rFonts w:ascii="Helvetica" w:hAnsi="Helvetica"/>
          <w:sz w:val="20"/>
          <w:szCs w:val="20"/>
          <w:lang w:val="en-US"/>
        </w:rPr>
        <w:t>-College of Saint Benilde</w:t>
      </w:r>
    </w:p>
    <w:p w14:paraId="41842B1D" w14:textId="00CCDD0F" w:rsidR="00895EC1" w:rsidRPr="008F5261" w:rsidRDefault="00DA53D9">
      <w:pPr>
        <w:pStyle w:val="Body"/>
        <w:rPr>
          <w:rFonts w:ascii="Helvetica" w:eastAsia="Arial" w:hAnsi="Helvetica" w:cs="Arial"/>
          <w:sz w:val="20"/>
          <w:szCs w:val="20"/>
        </w:rPr>
      </w:pPr>
      <w:r w:rsidRPr="008F5261">
        <w:rPr>
          <w:rFonts w:ascii="Helvetica" w:hAnsi="Helvetica"/>
          <w:sz w:val="20"/>
          <w:szCs w:val="20"/>
          <w:lang w:val="en-US"/>
        </w:rPr>
        <w:t>Start Date</w:t>
      </w:r>
      <w:r w:rsidRPr="008F5261">
        <w:rPr>
          <w:rFonts w:ascii="Helvetica" w:hAnsi="Helvetica"/>
          <w:sz w:val="20"/>
          <w:szCs w:val="20"/>
          <w:lang w:val="en-US"/>
        </w:rPr>
        <w:tab/>
      </w:r>
      <w:r w:rsidRPr="008F5261">
        <w:rPr>
          <w:rFonts w:ascii="Helvetica" w:hAnsi="Helvetica"/>
          <w:sz w:val="20"/>
          <w:szCs w:val="20"/>
          <w:lang w:val="en-US"/>
        </w:rPr>
        <w:tab/>
        <w:t>:</w:t>
      </w:r>
      <w:r w:rsidRPr="008F5261">
        <w:rPr>
          <w:rFonts w:ascii="Helvetica" w:hAnsi="Helvetica"/>
          <w:sz w:val="20"/>
          <w:szCs w:val="20"/>
          <w:lang w:val="en-US"/>
        </w:rPr>
        <w:tab/>
        <w:t>01 Jan 1991</w:t>
      </w:r>
    </w:p>
    <w:p w14:paraId="41842B1E" w14:textId="4E493D20" w:rsidR="00895EC1" w:rsidRPr="008F5261" w:rsidRDefault="00DA53D9">
      <w:pPr>
        <w:pStyle w:val="Body"/>
        <w:rPr>
          <w:rFonts w:ascii="Helvetica" w:eastAsia="Arial" w:hAnsi="Helvetica" w:cs="Arial"/>
          <w:sz w:val="20"/>
          <w:szCs w:val="20"/>
        </w:rPr>
      </w:pPr>
      <w:r w:rsidRPr="008F5261">
        <w:rPr>
          <w:rFonts w:ascii="Helvetica" w:hAnsi="Helvetica"/>
          <w:sz w:val="20"/>
          <w:szCs w:val="20"/>
          <w:lang w:val="en-US"/>
        </w:rPr>
        <w:t>End Date</w:t>
      </w:r>
      <w:r w:rsidRPr="008F5261">
        <w:rPr>
          <w:rFonts w:ascii="Helvetica" w:hAnsi="Helvetica"/>
          <w:sz w:val="20"/>
          <w:szCs w:val="20"/>
          <w:lang w:val="en-US"/>
        </w:rPr>
        <w:tab/>
      </w:r>
      <w:r w:rsidRPr="008F5261">
        <w:rPr>
          <w:rFonts w:ascii="Helvetica" w:hAnsi="Helvetica"/>
          <w:sz w:val="20"/>
          <w:szCs w:val="20"/>
          <w:lang w:val="en-US"/>
        </w:rPr>
        <w:tab/>
      </w:r>
      <w:r w:rsidRPr="008F5261">
        <w:rPr>
          <w:rFonts w:ascii="Helvetica" w:hAnsi="Helvetica"/>
          <w:sz w:val="20"/>
          <w:szCs w:val="20"/>
        </w:rPr>
        <w:t>:</w:t>
      </w:r>
      <w:r w:rsidRPr="008F5261">
        <w:rPr>
          <w:rFonts w:ascii="Helvetica" w:hAnsi="Helvetica"/>
          <w:sz w:val="20"/>
          <w:szCs w:val="20"/>
        </w:rPr>
        <w:tab/>
      </w:r>
      <w:r w:rsidRPr="008F5261">
        <w:rPr>
          <w:rFonts w:ascii="Helvetica" w:hAnsi="Helvetica"/>
          <w:sz w:val="20"/>
          <w:szCs w:val="20"/>
          <w:lang w:val="en-US"/>
        </w:rPr>
        <w:t xml:space="preserve">01 </w:t>
      </w:r>
      <w:proofErr w:type="spellStart"/>
      <w:r w:rsidRPr="008F5261">
        <w:rPr>
          <w:rFonts w:ascii="Helvetica" w:hAnsi="Helvetica"/>
          <w:sz w:val="20"/>
          <w:szCs w:val="20"/>
          <w:lang w:val="fr-FR"/>
        </w:rPr>
        <w:t>Dec</w:t>
      </w:r>
      <w:proofErr w:type="spellEnd"/>
      <w:r w:rsidRPr="008F5261">
        <w:rPr>
          <w:rFonts w:ascii="Helvetica" w:hAnsi="Helvetica"/>
          <w:sz w:val="20"/>
          <w:szCs w:val="20"/>
          <w:lang w:val="fr-FR"/>
        </w:rPr>
        <w:t xml:space="preserve"> 1994</w:t>
      </w:r>
    </w:p>
    <w:p w14:paraId="41842B1F" w14:textId="77777777"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Located in</w:t>
      </w:r>
      <w:r w:rsidRPr="008F5261">
        <w:rPr>
          <w:rFonts w:ascii="Helvetica" w:eastAsia="Arial" w:hAnsi="Helvetica" w:cs="Arial"/>
          <w:sz w:val="20"/>
          <w:szCs w:val="20"/>
        </w:rPr>
        <w:tab/>
      </w:r>
      <w:r w:rsidRPr="008F5261">
        <w:rPr>
          <w:rFonts w:ascii="Helvetica" w:eastAsia="Arial" w:hAnsi="Helvetica" w:cs="Arial"/>
          <w:sz w:val="20"/>
          <w:szCs w:val="20"/>
        </w:rPr>
        <w:tab/>
      </w:r>
      <w:r w:rsidRPr="008F5261">
        <w:rPr>
          <w:rFonts w:ascii="Helvetica" w:hAnsi="Helvetica"/>
          <w:sz w:val="20"/>
          <w:szCs w:val="20"/>
        </w:rPr>
        <w:t>:</w:t>
      </w:r>
      <w:r w:rsidRPr="008F5261">
        <w:rPr>
          <w:rFonts w:ascii="Helvetica" w:hAnsi="Helvetica"/>
          <w:sz w:val="20"/>
          <w:szCs w:val="20"/>
        </w:rPr>
        <w:tab/>
        <w:t>Philippines</w:t>
      </w:r>
      <w:r w:rsidRPr="008F5261">
        <w:rPr>
          <w:rFonts w:ascii="Helvetica" w:hAnsi="Helvetica"/>
          <w:sz w:val="20"/>
          <w:szCs w:val="20"/>
        </w:rPr>
        <w:tab/>
      </w:r>
      <w:r w:rsidRPr="008F5261">
        <w:rPr>
          <w:rFonts w:ascii="Helvetica" w:hAnsi="Helvetica"/>
          <w:sz w:val="20"/>
          <w:szCs w:val="20"/>
        </w:rPr>
        <w:tab/>
      </w:r>
      <w:r w:rsidRPr="008F5261">
        <w:rPr>
          <w:rFonts w:ascii="Helvetica" w:hAnsi="Helvetica"/>
          <w:sz w:val="20"/>
          <w:szCs w:val="20"/>
        </w:rPr>
        <w:tab/>
      </w:r>
      <w:r w:rsidRPr="008F5261">
        <w:rPr>
          <w:rFonts w:ascii="Helvetica" w:hAnsi="Helvetica"/>
          <w:sz w:val="20"/>
          <w:szCs w:val="20"/>
        </w:rPr>
        <w:tab/>
      </w:r>
    </w:p>
    <w:p w14:paraId="41842B20" w14:textId="77777777" w:rsidR="00895EC1" w:rsidRPr="008F5261" w:rsidRDefault="00895EC1">
      <w:pPr>
        <w:pStyle w:val="Body"/>
        <w:rPr>
          <w:rFonts w:ascii="Helvetica" w:eastAsia="Arial" w:hAnsi="Helvetica" w:cs="Arial"/>
          <w:b/>
          <w:bCs/>
          <w:sz w:val="20"/>
          <w:szCs w:val="20"/>
        </w:rPr>
      </w:pPr>
    </w:p>
    <w:p w14:paraId="41842B21" w14:textId="24674068" w:rsidR="00895EC1" w:rsidRPr="008F5261" w:rsidRDefault="00DA53D9" w:rsidP="008B053A">
      <w:pPr>
        <w:pStyle w:val="Body"/>
        <w:numPr>
          <w:ilvl w:val="0"/>
          <w:numId w:val="25"/>
        </w:numPr>
        <w:rPr>
          <w:rStyle w:val="None"/>
          <w:rFonts w:ascii="Helvetica" w:eastAsia="Arial" w:hAnsi="Helvetica" w:cs="Arial"/>
          <w:b/>
          <w:bCs/>
          <w:sz w:val="20"/>
          <w:szCs w:val="20"/>
          <w:u w:val="single"/>
        </w:rPr>
      </w:pPr>
      <w:r w:rsidRPr="008F5261">
        <w:rPr>
          <w:rStyle w:val="None"/>
          <w:rFonts w:ascii="Helvetica" w:hAnsi="Helvetica"/>
          <w:b/>
          <w:bCs/>
          <w:sz w:val="20"/>
          <w:szCs w:val="20"/>
          <w:u w:val="single"/>
          <w:lang w:val="en-US"/>
        </w:rPr>
        <w:t>Career Objective:</w:t>
      </w:r>
    </w:p>
    <w:p w14:paraId="41842B22"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Process Oriented Management, Re-engineering</w:t>
      </w:r>
    </w:p>
    <w:p w14:paraId="23CF6579" w14:textId="77777777" w:rsidR="002F6764" w:rsidRDefault="00DA53D9" w:rsidP="002F6764">
      <w:pPr>
        <w:pStyle w:val="Body"/>
        <w:numPr>
          <w:ilvl w:val="0"/>
          <w:numId w:val="24"/>
        </w:numPr>
        <w:rPr>
          <w:rStyle w:val="None"/>
          <w:rFonts w:ascii="Helvetica" w:hAnsi="Helvetica"/>
          <w:sz w:val="20"/>
          <w:szCs w:val="20"/>
        </w:rPr>
      </w:pPr>
      <w:r w:rsidRPr="008F5261">
        <w:rPr>
          <w:rStyle w:val="None"/>
          <w:rFonts w:ascii="Helvetica" w:hAnsi="Helvetica"/>
          <w:sz w:val="20"/>
          <w:szCs w:val="20"/>
        </w:rPr>
        <w:t>Payments and Cash Management</w:t>
      </w:r>
      <w:r w:rsidR="007D7172">
        <w:rPr>
          <w:rStyle w:val="None"/>
          <w:rFonts w:ascii="Helvetica" w:hAnsi="Helvetica"/>
          <w:sz w:val="20"/>
          <w:szCs w:val="20"/>
        </w:rPr>
        <w:t xml:space="preserve">, Supply Chain Financing, </w:t>
      </w:r>
      <w:r w:rsidR="00970981">
        <w:rPr>
          <w:rStyle w:val="None"/>
          <w:rFonts w:ascii="Helvetica" w:hAnsi="Helvetica"/>
          <w:sz w:val="20"/>
          <w:szCs w:val="20"/>
        </w:rPr>
        <w:t>Wealth Management.</w:t>
      </w:r>
    </w:p>
    <w:p w14:paraId="21947825" w14:textId="5EF3B39D" w:rsidR="002F6764" w:rsidRDefault="002F6764" w:rsidP="002F6764">
      <w:pPr>
        <w:pStyle w:val="Body"/>
        <w:numPr>
          <w:ilvl w:val="0"/>
          <w:numId w:val="24"/>
        </w:numPr>
        <w:rPr>
          <w:rStyle w:val="None"/>
          <w:rFonts w:ascii="Helvetica" w:hAnsi="Helvetica"/>
          <w:sz w:val="20"/>
          <w:szCs w:val="20"/>
        </w:rPr>
      </w:pPr>
      <w:r>
        <w:rPr>
          <w:rStyle w:val="None"/>
          <w:rFonts w:ascii="Helvetica" w:hAnsi="Helvetica"/>
          <w:sz w:val="20"/>
          <w:szCs w:val="20"/>
        </w:rPr>
        <w:t xml:space="preserve">Interface API on  </w:t>
      </w:r>
      <w:r w:rsidR="00BA2CB2" w:rsidRPr="002F6764">
        <w:rPr>
          <w:rStyle w:val="None"/>
          <w:rFonts w:ascii="Helvetica" w:hAnsi="Helvetica"/>
          <w:sz w:val="20"/>
          <w:szCs w:val="20"/>
        </w:rPr>
        <w:t>OTC Derivatives, FX Cash</w:t>
      </w:r>
      <w:r w:rsidR="00FF5971" w:rsidRPr="002F6764">
        <w:rPr>
          <w:rStyle w:val="None"/>
          <w:rFonts w:ascii="Helvetica" w:hAnsi="Helvetica"/>
          <w:sz w:val="20"/>
          <w:szCs w:val="20"/>
        </w:rPr>
        <w:t>, Options, Trade Fin</w:t>
      </w:r>
      <w:r w:rsidR="00B557C8" w:rsidRPr="002F6764">
        <w:rPr>
          <w:rStyle w:val="None"/>
          <w:rFonts w:ascii="Helvetica" w:hAnsi="Helvetica"/>
          <w:sz w:val="20"/>
          <w:szCs w:val="20"/>
        </w:rPr>
        <w:t xml:space="preserve">ance, </w:t>
      </w:r>
      <w:r w:rsidR="00FA58C4" w:rsidRPr="002F6764">
        <w:rPr>
          <w:rStyle w:val="None"/>
          <w:rFonts w:ascii="Helvetica" w:hAnsi="Helvetica"/>
          <w:sz w:val="20"/>
          <w:szCs w:val="20"/>
        </w:rPr>
        <w:t>Loans</w:t>
      </w:r>
      <w:r w:rsidR="00637A6E" w:rsidRPr="002F6764">
        <w:rPr>
          <w:rStyle w:val="None"/>
          <w:rFonts w:ascii="Helvetica" w:hAnsi="Helvetica"/>
          <w:sz w:val="20"/>
          <w:szCs w:val="20"/>
        </w:rPr>
        <w:t>,</w:t>
      </w:r>
      <w:r w:rsidR="00CD2A1F" w:rsidRPr="002F6764">
        <w:rPr>
          <w:rStyle w:val="None"/>
          <w:rFonts w:ascii="Helvetica" w:hAnsi="Helvetica"/>
          <w:sz w:val="20"/>
          <w:szCs w:val="20"/>
        </w:rPr>
        <w:t xml:space="preserve"> Syndicati</w:t>
      </w:r>
      <w:r w:rsidR="005F022C" w:rsidRPr="002F6764">
        <w:rPr>
          <w:rStyle w:val="None"/>
          <w:rFonts w:ascii="Helvetica" w:hAnsi="Helvetica"/>
          <w:sz w:val="20"/>
          <w:szCs w:val="20"/>
        </w:rPr>
        <w:t>on</w:t>
      </w:r>
      <w:r w:rsidR="00745BC8" w:rsidRPr="002F6764">
        <w:rPr>
          <w:rStyle w:val="None"/>
          <w:rFonts w:ascii="Helvetica" w:hAnsi="Helvetica"/>
          <w:sz w:val="20"/>
          <w:szCs w:val="20"/>
        </w:rPr>
        <w:t>, Asset and Liabilities Management</w:t>
      </w:r>
      <w:r w:rsidR="005F022C" w:rsidRPr="002F6764">
        <w:rPr>
          <w:rStyle w:val="None"/>
          <w:rFonts w:ascii="Helvetica" w:hAnsi="Helvetica"/>
          <w:sz w:val="20"/>
          <w:szCs w:val="20"/>
        </w:rPr>
        <w:t xml:space="preserve"> (Cover or </w:t>
      </w:r>
      <w:r w:rsidR="000F3E15" w:rsidRPr="002F6764">
        <w:rPr>
          <w:rStyle w:val="None"/>
          <w:rFonts w:ascii="Helvetica" w:hAnsi="Helvetica"/>
          <w:sz w:val="20"/>
          <w:szCs w:val="20"/>
        </w:rPr>
        <w:t xml:space="preserve">Overlay </w:t>
      </w:r>
      <w:r w:rsidR="005F022C" w:rsidRPr="002F6764">
        <w:rPr>
          <w:rStyle w:val="None"/>
          <w:rFonts w:ascii="Helvetica" w:hAnsi="Helvetica"/>
          <w:sz w:val="20"/>
          <w:szCs w:val="20"/>
        </w:rPr>
        <w:t>Funding</w:t>
      </w:r>
      <w:r w:rsidR="000F3E15" w:rsidRPr="002F6764">
        <w:rPr>
          <w:rStyle w:val="None"/>
          <w:rFonts w:ascii="Helvetica" w:hAnsi="Helvetica"/>
          <w:sz w:val="20"/>
          <w:szCs w:val="20"/>
        </w:rPr>
        <w:t>)</w:t>
      </w:r>
      <w:r w:rsidR="00D01D3A" w:rsidRPr="002F6764">
        <w:rPr>
          <w:rStyle w:val="None"/>
          <w:rFonts w:ascii="Helvetica" w:hAnsi="Helvetica"/>
          <w:sz w:val="20"/>
          <w:szCs w:val="20"/>
        </w:rPr>
        <w:t xml:space="preserve">, </w:t>
      </w:r>
      <w:r>
        <w:rPr>
          <w:rStyle w:val="None"/>
          <w:rFonts w:ascii="Helvetica" w:hAnsi="Helvetica"/>
          <w:sz w:val="20"/>
          <w:szCs w:val="20"/>
        </w:rPr>
        <w:t>and Supply Chain Financing</w:t>
      </w:r>
    </w:p>
    <w:p w14:paraId="546D4A76" w14:textId="4B4E9AC6" w:rsidR="00BA7E79" w:rsidRPr="002F6764" w:rsidRDefault="00D01D3A" w:rsidP="002F6764">
      <w:pPr>
        <w:pStyle w:val="Body"/>
        <w:numPr>
          <w:ilvl w:val="0"/>
          <w:numId w:val="24"/>
        </w:numPr>
        <w:rPr>
          <w:rStyle w:val="None"/>
          <w:rFonts w:ascii="Helvetica" w:hAnsi="Helvetica"/>
          <w:sz w:val="20"/>
          <w:szCs w:val="20"/>
        </w:rPr>
      </w:pPr>
      <w:r w:rsidRPr="002F6764">
        <w:rPr>
          <w:rStyle w:val="None"/>
          <w:rFonts w:ascii="Helvetica" w:hAnsi="Helvetica"/>
          <w:sz w:val="20"/>
          <w:szCs w:val="20"/>
        </w:rPr>
        <w:t>Finance Reports</w:t>
      </w:r>
      <w:r w:rsidR="00325960" w:rsidRPr="002F6764">
        <w:rPr>
          <w:rStyle w:val="None"/>
          <w:rFonts w:ascii="Helvetica" w:hAnsi="Helvetica"/>
          <w:sz w:val="20"/>
          <w:szCs w:val="20"/>
        </w:rPr>
        <w:t xml:space="preserve">, Balance Sheet, </w:t>
      </w:r>
      <w:r w:rsidR="000C5F47" w:rsidRPr="002F6764">
        <w:rPr>
          <w:rStyle w:val="None"/>
          <w:rFonts w:ascii="Helvetica" w:hAnsi="Helvetica"/>
          <w:sz w:val="20"/>
          <w:szCs w:val="20"/>
        </w:rPr>
        <w:t xml:space="preserve">and </w:t>
      </w:r>
      <w:r w:rsidR="00325960" w:rsidRPr="002F6764">
        <w:rPr>
          <w:rStyle w:val="None"/>
          <w:rFonts w:ascii="Helvetica" w:hAnsi="Helvetica"/>
          <w:sz w:val="20"/>
          <w:szCs w:val="20"/>
        </w:rPr>
        <w:t>Accounting</w:t>
      </w:r>
    </w:p>
    <w:p w14:paraId="41842B24" w14:textId="308C765A" w:rsidR="00895EC1" w:rsidRPr="008F5261" w:rsidRDefault="00E86A7F"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 xml:space="preserve">Senior </w:t>
      </w:r>
      <w:r w:rsidR="00DA53D9" w:rsidRPr="008F5261">
        <w:rPr>
          <w:rStyle w:val="None"/>
          <w:rFonts w:ascii="Helvetica" w:hAnsi="Helvetica"/>
          <w:sz w:val="20"/>
          <w:szCs w:val="20"/>
        </w:rPr>
        <w:t>Business Analysis Consultant</w:t>
      </w:r>
      <w:r w:rsidR="003C3C60" w:rsidRPr="008F5261">
        <w:rPr>
          <w:rStyle w:val="None"/>
          <w:rFonts w:ascii="Helvetica" w:hAnsi="Helvetica"/>
          <w:sz w:val="20"/>
          <w:szCs w:val="20"/>
        </w:rPr>
        <w:t>, Product Owner</w:t>
      </w:r>
    </w:p>
    <w:p w14:paraId="425920F8" w14:textId="77777777" w:rsidR="00420406" w:rsidRPr="008F5261" w:rsidRDefault="00420406" w:rsidP="00420406">
      <w:pPr>
        <w:pStyle w:val="Body"/>
        <w:ind w:left="789"/>
        <w:rPr>
          <w:rFonts w:ascii="Helvetica" w:hAnsi="Helvetica"/>
          <w:sz w:val="20"/>
          <w:szCs w:val="20"/>
          <w:lang w:val="en-US"/>
        </w:rPr>
      </w:pPr>
    </w:p>
    <w:p w14:paraId="41842B25" w14:textId="1FEB86E6" w:rsidR="00895EC1" w:rsidRPr="008F5261" w:rsidRDefault="003D7C58" w:rsidP="008B053A">
      <w:pPr>
        <w:pStyle w:val="Body"/>
        <w:numPr>
          <w:ilvl w:val="0"/>
          <w:numId w:val="25"/>
        </w:numPr>
        <w:rPr>
          <w:rStyle w:val="None"/>
          <w:rFonts w:ascii="Helvetica" w:eastAsia="Arial" w:hAnsi="Helvetica" w:cs="Arial"/>
          <w:b/>
          <w:bCs/>
          <w:sz w:val="20"/>
          <w:szCs w:val="20"/>
          <w:u w:val="single"/>
        </w:rPr>
      </w:pPr>
      <w:r w:rsidRPr="008F5261">
        <w:rPr>
          <w:rStyle w:val="None"/>
          <w:rFonts w:ascii="Helvetica" w:hAnsi="Helvetica"/>
          <w:b/>
          <w:bCs/>
          <w:sz w:val="20"/>
          <w:szCs w:val="20"/>
          <w:u w:val="single"/>
          <w:lang w:val="en-US"/>
        </w:rPr>
        <w:t>Summary of Qualifications</w:t>
      </w:r>
      <w:r w:rsidR="00DA53D9" w:rsidRPr="008F5261">
        <w:rPr>
          <w:rStyle w:val="None"/>
          <w:rFonts w:ascii="Helvetica" w:hAnsi="Helvetica"/>
          <w:b/>
          <w:bCs/>
          <w:sz w:val="20"/>
          <w:szCs w:val="20"/>
          <w:u w:val="single"/>
          <w:lang w:val="en-US"/>
        </w:rPr>
        <w:t>:</w:t>
      </w:r>
    </w:p>
    <w:p w14:paraId="41842B26"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 xml:space="preserve">(4) Four Years of System Support </w:t>
      </w:r>
    </w:p>
    <w:p w14:paraId="41842B27" w14:textId="0F1ACFCF"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(1</w:t>
      </w:r>
      <w:r w:rsidR="00F55D94">
        <w:rPr>
          <w:rStyle w:val="None"/>
          <w:rFonts w:ascii="Helvetica" w:hAnsi="Helvetica"/>
          <w:sz w:val="20"/>
          <w:szCs w:val="20"/>
        </w:rPr>
        <w:t>5</w:t>
      </w:r>
      <w:r w:rsidRPr="008F5261">
        <w:rPr>
          <w:rStyle w:val="None"/>
          <w:rFonts w:ascii="Helvetica" w:hAnsi="Helvetica"/>
          <w:sz w:val="20"/>
          <w:szCs w:val="20"/>
        </w:rPr>
        <w:t xml:space="preserve">) </w:t>
      </w:r>
      <w:r w:rsidR="0057056D" w:rsidRPr="008F5261">
        <w:rPr>
          <w:rStyle w:val="None"/>
          <w:rFonts w:ascii="Helvetica" w:hAnsi="Helvetica"/>
          <w:sz w:val="20"/>
          <w:szCs w:val="20"/>
        </w:rPr>
        <w:t xml:space="preserve">Fourteen </w:t>
      </w:r>
      <w:r w:rsidRPr="008F5261">
        <w:rPr>
          <w:rStyle w:val="None"/>
          <w:rFonts w:ascii="Helvetica" w:hAnsi="Helvetica"/>
          <w:sz w:val="20"/>
          <w:szCs w:val="20"/>
        </w:rPr>
        <w:t xml:space="preserve">Years of Business Analysis </w:t>
      </w:r>
    </w:p>
    <w:p w14:paraId="41842B28"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 xml:space="preserve">(5) Five Years of Project Management </w:t>
      </w:r>
    </w:p>
    <w:p w14:paraId="41842B29" w14:textId="30EBC00A"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Excellent knowledge of Banking products in Financial Markets, Lending and Trade Finance</w:t>
      </w:r>
    </w:p>
    <w:p w14:paraId="41842B2A" w14:textId="5F3316C6"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Hands-on knowledge of Settlements and Operations in a Private Banking environment</w:t>
      </w:r>
    </w:p>
    <w:p w14:paraId="45FD8D49" w14:textId="4E4285ED" w:rsidR="00E86A7F" w:rsidRPr="008F5261" w:rsidRDefault="00E86A7F"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 xml:space="preserve">Analysis of Project Changes to a company on People, Process </w:t>
      </w:r>
      <w:r w:rsidR="0014778D">
        <w:rPr>
          <w:rStyle w:val="None"/>
          <w:rFonts w:ascii="Helvetica" w:hAnsi="Helvetica"/>
          <w:sz w:val="20"/>
          <w:szCs w:val="20"/>
        </w:rPr>
        <w:t>and/</w:t>
      </w:r>
      <w:r w:rsidRPr="008F5261">
        <w:rPr>
          <w:rStyle w:val="None"/>
          <w:rFonts w:ascii="Helvetica" w:hAnsi="Helvetica"/>
          <w:sz w:val="20"/>
          <w:szCs w:val="20"/>
        </w:rPr>
        <w:t>or Information Technology</w:t>
      </w:r>
    </w:p>
    <w:p w14:paraId="41842B2B"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Knowledgeable in SWIFT / Euroclear / Clearstream bond settlements systems</w:t>
      </w:r>
    </w:p>
    <w:p w14:paraId="41842B2C"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Expert in Payment Systems like RTGS, SWIFT FIN Copy, SWIFT for Corporates</w:t>
      </w:r>
    </w:p>
    <w:p w14:paraId="5EC9A29A" w14:textId="76EC0F4F" w:rsidR="0057056D" w:rsidRPr="008F5261" w:rsidRDefault="0057056D"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Core-Banking Systems like Olympic, Transact T24, GBS</w:t>
      </w:r>
      <w:r w:rsidR="00B85DD7" w:rsidRPr="008F5261">
        <w:rPr>
          <w:rStyle w:val="None"/>
          <w:rFonts w:ascii="Helvetica" w:hAnsi="Helvetica"/>
          <w:sz w:val="20"/>
          <w:szCs w:val="20"/>
        </w:rPr>
        <w:t>, TIPLUS</w:t>
      </w:r>
      <w:r w:rsidR="00E02800">
        <w:rPr>
          <w:rStyle w:val="None"/>
          <w:rFonts w:ascii="Helvetica" w:hAnsi="Helvetica"/>
          <w:sz w:val="20"/>
          <w:szCs w:val="20"/>
        </w:rPr>
        <w:t xml:space="preserve">, </w:t>
      </w:r>
      <w:proofErr w:type="spellStart"/>
      <w:r w:rsidR="00BA3BB4">
        <w:rPr>
          <w:rStyle w:val="None"/>
          <w:rFonts w:ascii="Helvetica" w:hAnsi="Helvetica"/>
          <w:sz w:val="20"/>
          <w:szCs w:val="20"/>
        </w:rPr>
        <w:t>Connexis</w:t>
      </w:r>
      <w:proofErr w:type="spellEnd"/>
      <w:r w:rsidR="00BA3BB4">
        <w:rPr>
          <w:rStyle w:val="None"/>
          <w:rFonts w:ascii="Helvetica" w:hAnsi="Helvetica"/>
          <w:sz w:val="20"/>
          <w:szCs w:val="20"/>
        </w:rPr>
        <w:t xml:space="preserve"> Supply Chain</w:t>
      </w:r>
    </w:p>
    <w:p w14:paraId="5ACF8BFA" w14:textId="2F75B56D" w:rsidR="00B32CFF" w:rsidRDefault="00B32CFF"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lastRenderedPageBreak/>
        <w:t>Knowledge in SQL, Python, API</w:t>
      </w:r>
    </w:p>
    <w:p w14:paraId="09E36779" w14:textId="21312323" w:rsidR="00E35024" w:rsidRPr="008F5261" w:rsidRDefault="00107A59" w:rsidP="008B053A">
      <w:pPr>
        <w:pStyle w:val="Body"/>
        <w:numPr>
          <w:ilvl w:val="0"/>
          <w:numId w:val="24"/>
        </w:numPr>
        <w:rPr>
          <w:rStyle w:val="None"/>
          <w:rFonts w:ascii="Helvetica" w:hAnsi="Helvetica"/>
          <w:sz w:val="20"/>
          <w:szCs w:val="20"/>
        </w:rPr>
      </w:pPr>
      <w:r>
        <w:rPr>
          <w:rStyle w:val="None"/>
          <w:rFonts w:ascii="Helvetica" w:hAnsi="Helvetica"/>
          <w:sz w:val="20"/>
          <w:szCs w:val="20"/>
        </w:rPr>
        <w:t xml:space="preserve">Usage of extensive </w:t>
      </w:r>
      <w:r w:rsidR="00A4219C">
        <w:rPr>
          <w:rStyle w:val="None"/>
          <w:rFonts w:ascii="Helvetica" w:hAnsi="Helvetica"/>
          <w:sz w:val="20"/>
          <w:szCs w:val="20"/>
        </w:rPr>
        <w:t xml:space="preserve">SQL Programming to create tables for our ETL Engine, </w:t>
      </w:r>
      <w:r w:rsidR="00BA65EE">
        <w:rPr>
          <w:rStyle w:val="None"/>
          <w:rFonts w:ascii="Helvetica" w:hAnsi="Helvetica"/>
          <w:sz w:val="20"/>
          <w:szCs w:val="20"/>
        </w:rPr>
        <w:t xml:space="preserve">extracting daily transactions, </w:t>
      </w:r>
      <w:r w:rsidR="007716AD">
        <w:rPr>
          <w:rStyle w:val="None"/>
          <w:rFonts w:ascii="Helvetica" w:hAnsi="Helvetica"/>
          <w:sz w:val="20"/>
          <w:szCs w:val="20"/>
        </w:rPr>
        <w:t>SQL FX Position, SQL PNL Calculation</w:t>
      </w:r>
      <w:r w:rsidR="00967B94">
        <w:rPr>
          <w:rStyle w:val="None"/>
          <w:rFonts w:ascii="Helvetica" w:hAnsi="Helvetica"/>
          <w:sz w:val="20"/>
          <w:szCs w:val="20"/>
        </w:rPr>
        <w:t>, SQL Aggregation, multiple table combination</w:t>
      </w:r>
      <w:r w:rsidR="00932D16">
        <w:rPr>
          <w:rStyle w:val="None"/>
          <w:rFonts w:ascii="Helvetica" w:hAnsi="Helvetica"/>
          <w:sz w:val="20"/>
          <w:szCs w:val="20"/>
        </w:rPr>
        <w:t xml:space="preserve"> of inner and outer joins, </w:t>
      </w:r>
      <w:r w:rsidR="00DA6AF7">
        <w:rPr>
          <w:rStyle w:val="None"/>
          <w:rFonts w:ascii="Helvetica" w:hAnsi="Helvetica"/>
          <w:sz w:val="20"/>
          <w:szCs w:val="20"/>
        </w:rPr>
        <w:t xml:space="preserve">and </w:t>
      </w:r>
      <w:r w:rsidR="00770D9E">
        <w:rPr>
          <w:rStyle w:val="None"/>
          <w:rFonts w:ascii="Helvetica" w:hAnsi="Helvetica"/>
          <w:sz w:val="20"/>
          <w:szCs w:val="20"/>
        </w:rPr>
        <w:t>sorting</w:t>
      </w:r>
    </w:p>
    <w:p w14:paraId="41842B2D"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 xml:space="preserve">ITIL Foundation </w:t>
      </w:r>
      <w:proofErr w:type="spellStart"/>
      <w:r w:rsidRPr="008F5261">
        <w:rPr>
          <w:rStyle w:val="None"/>
          <w:rFonts w:ascii="Helvetica" w:hAnsi="Helvetica"/>
          <w:sz w:val="20"/>
          <w:szCs w:val="20"/>
        </w:rPr>
        <w:t>ver</w:t>
      </w:r>
      <w:proofErr w:type="spellEnd"/>
      <w:r w:rsidRPr="008F5261">
        <w:rPr>
          <w:rStyle w:val="None"/>
          <w:rFonts w:ascii="Helvetica" w:hAnsi="Helvetica"/>
          <w:sz w:val="20"/>
          <w:szCs w:val="20"/>
        </w:rPr>
        <w:t xml:space="preserve"> 3 certified</w:t>
      </w:r>
    </w:p>
    <w:p w14:paraId="41842B2E"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CMMI compliance trainings</w:t>
      </w:r>
    </w:p>
    <w:p w14:paraId="41842B2F" w14:textId="77777777" w:rsidR="00895EC1" w:rsidRPr="008F5261" w:rsidRDefault="00DA53D9" w:rsidP="008B053A">
      <w:pPr>
        <w:pStyle w:val="Body"/>
        <w:numPr>
          <w:ilvl w:val="0"/>
          <w:numId w:val="24"/>
        </w:numPr>
        <w:rPr>
          <w:rStyle w:val="None"/>
          <w:rFonts w:ascii="Helvetica" w:hAnsi="Helvetica"/>
          <w:sz w:val="20"/>
          <w:szCs w:val="20"/>
        </w:rPr>
      </w:pPr>
      <w:r w:rsidRPr="008F5261">
        <w:rPr>
          <w:rStyle w:val="None"/>
          <w:rFonts w:ascii="Helvetica" w:hAnsi="Helvetica"/>
          <w:sz w:val="20"/>
          <w:szCs w:val="20"/>
        </w:rPr>
        <w:t>CMMI  National Info-Comm Competency Framework certificates received for Project Management, Business Analysis</w:t>
      </w:r>
    </w:p>
    <w:p w14:paraId="41842B30" w14:textId="7052917F" w:rsidR="00895EC1" w:rsidRPr="008F5261" w:rsidRDefault="00895EC1">
      <w:pPr>
        <w:pStyle w:val="Body"/>
        <w:rPr>
          <w:rFonts w:ascii="Helvetica" w:eastAsia="Arial" w:hAnsi="Helvetica" w:cs="Arial"/>
          <w:b/>
          <w:bCs/>
          <w:sz w:val="20"/>
          <w:szCs w:val="20"/>
        </w:rPr>
      </w:pPr>
    </w:p>
    <w:p w14:paraId="2AA4B950" w14:textId="52626459" w:rsidR="00420406" w:rsidRPr="008F5261" w:rsidRDefault="00420406" w:rsidP="008B053A">
      <w:pPr>
        <w:pStyle w:val="Body"/>
        <w:numPr>
          <w:ilvl w:val="0"/>
          <w:numId w:val="25"/>
        </w:numPr>
        <w:rPr>
          <w:rFonts w:ascii="Helvetica" w:eastAsia="Arial" w:hAnsi="Helvetica" w:cs="Arial"/>
          <w:b/>
          <w:bCs/>
          <w:sz w:val="20"/>
          <w:szCs w:val="20"/>
        </w:rPr>
      </w:pPr>
      <w:r w:rsidRPr="008F5261">
        <w:rPr>
          <w:rFonts w:ascii="Helvetica" w:eastAsia="Arial" w:hAnsi="Helvetica" w:cs="Arial"/>
          <w:b/>
          <w:bCs/>
          <w:sz w:val="20"/>
          <w:szCs w:val="20"/>
        </w:rPr>
        <w:t>Work Parameters</w:t>
      </w:r>
    </w:p>
    <w:p w14:paraId="23B0970E" w14:textId="77777777" w:rsidR="00420406" w:rsidRPr="008F5261" w:rsidRDefault="00420406" w:rsidP="00420406">
      <w:pPr>
        <w:pStyle w:val="Body"/>
        <w:ind w:left="720"/>
        <w:rPr>
          <w:rFonts w:ascii="Helvetica" w:eastAsia="Arial" w:hAnsi="Helvetica" w:cs="Arial"/>
          <w:b/>
          <w:bCs/>
          <w:sz w:val="20"/>
          <w:szCs w:val="20"/>
        </w:rPr>
      </w:pPr>
    </w:p>
    <w:p w14:paraId="41842B31" w14:textId="77777777"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 xml:space="preserve">Willing to Travel </w:t>
      </w:r>
      <w:r w:rsidRPr="008F5261">
        <w:rPr>
          <w:rStyle w:val="None"/>
          <w:rFonts w:ascii="Helvetica" w:hAnsi="Helvetica"/>
          <w:b/>
          <w:bCs/>
          <w:sz w:val="20"/>
          <w:szCs w:val="20"/>
          <w:lang w:val="en-US"/>
        </w:rPr>
        <w:tab/>
      </w:r>
      <w:r w:rsidRPr="008F5261">
        <w:rPr>
          <w:rStyle w:val="None"/>
          <w:rFonts w:ascii="Helvetica" w:hAnsi="Helvetica"/>
          <w:b/>
          <w:bCs/>
          <w:sz w:val="20"/>
          <w:szCs w:val="20"/>
          <w:lang w:val="en-US"/>
        </w:rPr>
        <w:tab/>
        <w:t xml:space="preserve">: </w:t>
      </w:r>
      <w:r w:rsidRPr="008F5261">
        <w:rPr>
          <w:rStyle w:val="None"/>
          <w:rFonts w:ascii="Helvetica" w:hAnsi="Helvetica"/>
          <w:b/>
          <w:bCs/>
          <w:sz w:val="20"/>
          <w:szCs w:val="20"/>
          <w:lang w:val="en-US"/>
        </w:rPr>
        <w:tab/>
        <w:t>Heavy (&gt;50%)</w:t>
      </w:r>
    </w:p>
    <w:p w14:paraId="41842B32" w14:textId="1EF159DD"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 xml:space="preserve">Willing to Relocate </w:t>
      </w:r>
      <w:r w:rsidRPr="008F5261">
        <w:rPr>
          <w:rStyle w:val="None"/>
          <w:rFonts w:ascii="Helvetica" w:hAnsi="Helvetica"/>
          <w:b/>
          <w:bCs/>
          <w:sz w:val="20"/>
          <w:szCs w:val="20"/>
          <w:lang w:val="en-US"/>
        </w:rPr>
        <w:tab/>
      </w:r>
      <w:r w:rsidR="00020816" w:rsidRPr="008F5261">
        <w:rPr>
          <w:rStyle w:val="None"/>
          <w:rFonts w:ascii="Helvetica" w:hAnsi="Helvetica"/>
          <w:b/>
          <w:bCs/>
          <w:sz w:val="20"/>
          <w:szCs w:val="20"/>
          <w:lang w:val="en-US"/>
        </w:rPr>
        <w:tab/>
      </w:r>
      <w:r w:rsidRPr="008F5261">
        <w:rPr>
          <w:rStyle w:val="None"/>
          <w:rFonts w:ascii="Helvetica" w:hAnsi="Helvetica"/>
          <w:b/>
          <w:bCs/>
          <w:sz w:val="20"/>
          <w:szCs w:val="20"/>
          <w:lang w:val="en-US"/>
        </w:rPr>
        <w:t xml:space="preserve">: </w:t>
      </w:r>
      <w:r w:rsidRPr="008F5261">
        <w:rPr>
          <w:rStyle w:val="None"/>
          <w:rFonts w:ascii="Helvetica" w:hAnsi="Helvetica"/>
          <w:b/>
          <w:bCs/>
          <w:sz w:val="20"/>
          <w:szCs w:val="20"/>
          <w:lang w:val="en-US"/>
        </w:rPr>
        <w:tab/>
      </w:r>
      <w:r w:rsidR="0084022F">
        <w:rPr>
          <w:rStyle w:val="None"/>
          <w:rFonts w:ascii="Helvetica" w:hAnsi="Helvetica"/>
          <w:b/>
          <w:bCs/>
          <w:sz w:val="20"/>
          <w:szCs w:val="20"/>
          <w:lang w:val="en-US"/>
        </w:rPr>
        <w:t>Yes</w:t>
      </w:r>
    </w:p>
    <w:p w14:paraId="41842B33" w14:textId="59CA7303"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Possess Own Transport</w:t>
      </w:r>
      <w:r w:rsidR="006E0F6C" w:rsidRPr="008F5261">
        <w:rPr>
          <w:rStyle w:val="None"/>
          <w:rFonts w:ascii="Helvetica" w:hAnsi="Helvetica"/>
          <w:b/>
          <w:bCs/>
          <w:sz w:val="20"/>
          <w:szCs w:val="20"/>
          <w:lang w:val="en-US"/>
        </w:rPr>
        <w:tab/>
      </w:r>
      <w:r w:rsidRPr="008F5261">
        <w:rPr>
          <w:rStyle w:val="None"/>
          <w:rFonts w:ascii="Helvetica" w:hAnsi="Helvetica"/>
          <w:b/>
          <w:bCs/>
          <w:sz w:val="20"/>
          <w:szCs w:val="20"/>
          <w:lang w:val="en-US"/>
        </w:rPr>
        <w:t xml:space="preserve">: </w:t>
      </w:r>
      <w:r w:rsidRPr="008F5261">
        <w:rPr>
          <w:rStyle w:val="None"/>
          <w:rFonts w:ascii="Helvetica" w:hAnsi="Helvetica"/>
          <w:b/>
          <w:bCs/>
          <w:sz w:val="20"/>
          <w:szCs w:val="20"/>
          <w:lang w:val="en-US"/>
        </w:rPr>
        <w:tab/>
        <w:t>No</w:t>
      </w:r>
    </w:p>
    <w:p w14:paraId="41842B34" w14:textId="28B9BB84" w:rsidR="00895EC1" w:rsidRPr="008F5261" w:rsidRDefault="00DA53D9">
      <w:pPr>
        <w:pStyle w:val="Body"/>
        <w:rPr>
          <w:rStyle w:val="None"/>
          <w:rFonts w:ascii="Helvetica" w:hAnsi="Helvetica"/>
          <w:b/>
          <w:bCs/>
          <w:sz w:val="20"/>
          <w:szCs w:val="20"/>
          <w:lang w:val="en-US"/>
        </w:rPr>
      </w:pPr>
      <w:r w:rsidRPr="008F5261">
        <w:rPr>
          <w:rStyle w:val="None"/>
          <w:rFonts w:ascii="Helvetica" w:hAnsi="Helvetica"/>
          <w:b/>
          <w:bCs/>
          <w:sz w:val="20"/>
          <w:szCs w:val="20"/>
          <w:lang w:val="en-US"/>
        </w:rPr>
        <w:t xml:space="preserve">Availability </w:t>
      </w:r>
      <w:r w:rsidRPr="008F5261">
        <w:rPr>
          <w:rStyle w:val="None"/>
          <w:rFonts w:ascii="Helvetica" w:hAnsi="Helvetica"/>
          <w:b/>
          <w:bCs/>
          <w:sz w:val="20"/>
          <w:szCs w:val="20"/>
          <w:lang w:val="en-US"/>
        </w:rPr>
        <w:tab/>
      </w:r>
      <w:r w:rsidRPr="008F5261">
        <w:rPr>
          <w:rStyle w:val="None"/>
          <w:rFonts w:ascii="Helvetica" w:hAnsi="Helvetica"/>
          <w:b/>
          <w:bCs/>
          <w:sz w:val="20"/>
          <w:szCs w:val="20"/>
          <w:lang w:val="en-US"/>
        </w:rPr>
        <w:tab/>
      </w:r>
      <w:r w:rsidRPr="008F5261">
        <w:rPr>
          <w:rStyle w:val="None"/>
          <w:rFonts w:ascii="Helvetica" w:hAnsi="Helvetica"/>
          <w:b/>
          <w:bCs/>
          <w:sz w:val="20"/>
          <w:szCs w:val="20"/>
          <w:lang w:val="en-US"/>
        </w:rPr>
        <w:tab/>
        <w:t xml:space="preserve">: </w:t>
      </w:r>
      <w:r w:rsidRPr="008F5261">
        <w:rPr>
          <w:rStyle w:val="None"/>
          <w:rFonts w:ascii="Helvetica" w:hAnsi="Helvetica"/>
          <w:b/>
          <w:bCs/>
          <w:sz w:val="20"/>
          <w:szCs w:val="20"/>
          <w:lang w:val="en-US"/>
        </w:rPr>
        <w:tab/>
      </w:r>
      <w:r w:rsidR="0057056D" w:rsidRPr="008F5261">
        <w:rPr>
          <w:rStyle w:val="None"/>
          <w:rFonts w:ascii="Helvetica" w:hAnsi="Helvetica"/>
          <w:b/>
          <w:bCs/>
          <w:sz w:val="20"/>
          <w:szCs w:val="20"/>
          <w:lang w:val="en-US"/>
        </w:rPr>
        <w:t>One Month Notice Period</w:t>
      </w:r>
    </w:p>
    <w:p w14:paraId="33250BDE" w14:textId="38C40C81" w:rsidR="00420406" w:rsidRPr="008F5261" w:rsidRDefault="00420406">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Last Drawn Salary</w:t>
      </w:r>
      <w:r w:rsidRPr="008F5261">
        <w:rPr>
          <w:rStyle w:val="None"/>
          <w:rFonts w:ascii="Helvetica" w:hAnsi="Helvetica"/>
          <w:b/>
          <w:bCs/>
          <w:sz w:val="20"/>
          <w:szCs w:val="20"/>
          <w:lang w:val="en-US"/>
        </w:rPr>
        <w:tab/>
      </w:r>
      <w:r w:rsidRPr="008F5261">
        <w:rPr>
          <w:rStyle w:val="None"/>
          <w:rFonts w:ascii="Helvetica" w:hAnsi="Helvetica"/>
          <w:b/>
          <w:bCs/>
          <w:sz w:val="20"/>
          <w:szCs w:val="20"/>
          <w:lang w:val="en-US"/>
        </w:rPr>
        <w:tab/>
        <w:t>:</w:t>
      </w:r>
      <w:r w:rsidR="00171E8D">
        <w:rPr>
          <w:rStyle w:val="None"/>
          <w:rFonts w:ascii="Helvetica" w:hAnsi="Helvetica"/>
          <w:b/>
          <w:bCs/>
          <w:sz w:val="20"/>
          <w:szCs w:val="20"/>
          <w:lang w:val="en-US"/>
        </w:rPr>
        <w:tab/>
      </w:r>
      <w:r w:rsidRPr="008F5261">
        <w:rPr>
          <w:rStyle w:val="None"/>
          <w:rFonts w:ascii="Helvetica" w:hAnsi="Helvetica"/>
          <w:b/>
          <w:bCs/>
          <w:sz w:val="20"/>
          <w:szCs w:val="20"/>
          <w:lang w:val="en-US"/>
        </w:rPr>
        <w:t xml:space="preserve">SGD </w:t>
      </w:r>
      <w:r w:rsidR="0057056D" w:rsidRPr="008F5261">
        <w:rPr>
          <w:rStyle w:val="None"/>
          <w:rFonts w:ascii="Helvetica" w:hAnsi="Helvetica"/>
          <w:b/>
          <w:bCs/>
          <w:sz w:val="20"/>
          <w:szCs w:val="20"/>
          <w:lang w:val="en-US"/>
        </w:rPr>
        <w:t>9,</w:t>
      </w:r>
      <w:r w:rsidR="00DB78E6">
        <w:rPr>
          <w:rStyle w:val="None"/>
          <w:rFonts w:ascii="Helvetica" w:hAnsi="Helvetica"/>
          <w:b/>
          <w:bCs/>
          <w:sz w:val="20"/>
          <w:szCs w:val="20"/>
          <w:lang w:val="en-US"/>
        </w:rPr>
        <w:t>300</w:t>
      </w:r>
    </w:p>
    <w:p w14:paraId="41842B35" w14:textId="0DC5BEA3" w:rsidR="00895EC1" w:rsidRPr="008F5261" w:rsidRDefault="00DA53D9">
      <w:pPr>
        <w:pStyle w:val="Body"/>
        <w:rPr>
          <w:rStyle w:val="None"/>
          <w:rFonts w:ascii="Helvetica" w:eastAsia="Arial" w:hAnsi="Helvetica" w:cs="Arial"/>
          <w:b/>
          <w:bCs/>
          <w:sz w:val="20"/>
          <w:szCs w:val="20"/>
        </w:rPr>
      </w:pPr>
      <w:r w:rsidRPr="008F5261">
        <w:rPr>
          <w:rStyle w:val="None"/>
          <w:rFonts w:ascii="Helvetica" w:hAnsi="Helvetica"/>
          <w:b/>
          <w:bCs/>
          <w:sz w:val="20"/>
          <w:szCs w:val="20"/>
          <w:lang w:val="en-US"/>
        </w:rPr>
        <w:t xml:space="preserve">Salary Expectation        </w:t>
      </w:r>
      <w:r w:rsidRPr="008F5261">
        <w:rPr>
          <w:rStyle w:val="None"/>
          <w:rFonts w:ascii="Helvetica" w:hAnsi="Helvetica"/>
          <w:b/>
          <w:bCs/>
          <w:sz w:val="20"/>
          <w:szCs w:val="20"/>
          <w:lang w:val="en-US"/>
        </w:rPr>
        <w:tab/>
        <w:t xml:space="preserve">:       </w:t>
      </w:r>
      <w:r w:rsidR="003A1CF7" w:rsidRPr="008F5261">
        <w:rPr>
          <w:rStyle w:val="None"/>
          <w:rFonts w:ascii="Helvetica" w:hAnsi="Helvetica"/>
          <w:b/>
          <w:bCs/>
          <w:sz w:val="20"/>
          <w:szCs w:val="20"/>
          <w:lang w:val="en-US"/>
        </w:rPr>
        <w:t xml:space="preserve">  </w:t>
      </w:r>
      <w:r w:rsidR="00020816" w:rsidRPr="008F5261">
        <w:rPr>
          <w:rStyle w:val="None"/>
          <w:rFonts w:ascii="Helvetica" w:hAnsi="Helvetica"/>
          <w:b/>
          <w:bCs/>
          <w:sz w:val="20"/>
          <w:szCs w:val="20"/>
          <w:lang w:val="en-US"/>
        </w:rPr>
        <w:t xml:space="preserve">  </w:t>
      </w:r>
      <w:r w:rsidR="00171E8D">
        <w:rPr>
          <w:rStyle w:val="None"/>
          <w:rFonts w:ascii="Helvetica" w:hAnsi="Helvetica"/>
          <w:b/>
          <w:bCs/>
          <w:sz w:val="20"/>
          <w:szCs w:val="20"/>
          <w:lang w:val="en-US"/>
        </w:rPr>
        <w:tab/>
      </w:r>
      <w:r w:rsidRPr="008F5261">
        <w:rPr>
          <w:rStyle w:val="None"/>
          <w:rFonts w:ascii="Helvetica" w:hAnsi="Helvetica"/>
          <w:b/>
          <w:bCs/>
          <w:sz w:val="20"/>
          <w:szCs w:val="20"/>
          <w:lang w:val="en-US"/>
        </w:rPr>
        <w:t xml:space="preserve">SGD </w:t>
      </w:r>
      <w:r w:rsidR="0057056D" w:rsidRPr="008F5261">
        <w:rPr>
          <w:rStyle w:val="None"/>
          <w:rFonts w:ascii="Helvetica" w:hAnsi="Helvetica"/>
          <w:b/>
          <w:bCs/>
          <w:sz w:val="20"/>
          <w:szCs w:val="20"/>
          <w:lang w:val="en-US"/>
        </w:rPr>
        <w:t>9,</w:t>
      </w:r>
      <w:r w:rsidR="00171E8D">
        <w:rPr>
          <w:rStyle w:val="None"/>
          <w:rFonts w:ascii="Helvetica" w:hAnsi="Helvetica"/>
          <w:b/>
          <w:bCs/>
          <w:sz w:val="20"/>
          <w:szCs w:val="20"/>
          <w:lang w:val="en-US"/>
        </w:rPr>
        <w:t>3</w:t>
      </w:r>
      <w:r w:rsidR="0057056D" w:rsidRPr="008F5261">
        <w:rPr>
          <w:rStyle w:val="None"/>
          <w:rFonts w:ascii="Helvetica" w:hAnsi="Helvetica"/>
          <w:b/>
          <w:bCs/>
          <w:sz w:val="20"/>
          <w:szCs w:val="20"/>
          <w:lang w:val="en-US"/>
        </w:rPr>
        <w:t>00</w:t>
      </w:r>
    </w:p>
    <w:p w14:paraId="41842B36" w14:textId="2D5E8815" w:rsidR="00895EC1" w:rsidRPr="008F5261" w:rsidRDefault="00895EC1">
      <w:pPr>
        <w:pStyle w:val="Body"/>
        <w:rPr>
          <w:rFonts w:ascii="Helvetica" w:eastAsia="Arial" w:hAnsi="Helvetica" w:cs="Arial"/>
          <w:b/>
          <w:bCs/>
          <w:sz w:val="20"/>
          <w:szCs w:val="20"/>
        </w:rPr>
      </w:pPr>
    </w:p>
    <w:p w14:paraId="1E97514B" w14:textId="37E11AA8" w:rsidR="00420406" w:rsidRPr="008F5261" w:rsidRDefault="00420406" w:rsidP="008B053A">
      <w:pPr>
        <w:pStyle w:val="Body"/>
        <w:numPr>
          <w:ilvl w:val="0"/>
          <w:numId w:val="25"/>
        </w:numPr>
        <w:rPr>
          <w:rFonts w:ascii="Helvetica" w:eastAsia="Arial" w:hAnsi="Helvetica" w:cs="Arial"/>
          <w:b/>
          <w:bCs/>
          <w:sz w:val="20"/>
          <w:szCs w:val="20"/>
        </w:rPr>
      </w:pPr>
      <w:r w:rsidRPr="008F5261">
        <w:rPr>
          <w:rFonts w:ascii="Helvetica" w:eastAsia="Arial" w:hAnsi="Helvetica" w:cs="Arial"/>
          <w:b/>
          <w:bCs/>
          <w:sz w:val="20"/>
          <w:szCs w:val="20"/>
        </w:rPr>
        <w:t>Certifications</w:t>
      </w:r>
    </w:p>
    <w:p w14:paraId="51C864DD" w14:textId="5D8A115A" w:rsidR="00420406" w:rsidRPr="008F5261" w:rsidRDefault="00420406" w:rsidP="008B053A">
      <w:pPr>
        <w:pStyle w:val="Body"/>
        <w:numPr>
          <w:ilvl w:val="1"/>
          <w:numId w:val="25"/>
        </w:numPr>
        <w:rPr>
          <w:rFonts w:ascii="Helvetica" w:eastAsia="Arial" w:hAnsi="Helvetica" w:cs="Arial"/>
          <w:b/>
          <w:bCs/>
          <w:sz w:val="20"/>
          <w:szCs w:val="20"/>
        </w:rPr>
      </w:pPr>
      <w:r w:rsidRPr="008F5261">
        <w:rPr>
          <w:rFonts w:ascii="Helvetica" w:eastAsia="Arial" w:hAnsi="Helvetica" w:cs="Arial"/>
          <w:b/>
          <w:bCs/>
          <w:sz w:val="20"/>
          <w:szCs w:val="20"/>
        </w:rPr>
        <w:t>NUS Institute of Systems Science</w:t>
      </w:r>
    </w:p>
    <w:p w14:paraId="027F8B8F" w14:textId="77777777" w:rsidR="00420406" w:rsidRPr="008F5261" w:rsidRDefault="00420406" w:rsidP="00420406">
      <w:pPr>
        <w:pStyle w:val="Body"/>
        <w:ind w:left="720"/>
        <w:rPr>
          <w:rFonts w:ascii="Helvetica" w:eastAsia="Arial" w:hAnsi="Helvetica" w:cs="Arial"/>
          <w:b/>
          <w:bCs/>
          <w:sz w:val="20"/>
          <w:szCs w:val="20"/>
        </w:rPr>
      </w:pPr>
    </w:p>
    <w:tbl>
      <w:tblPr>
        <w:tblW w:w="1115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DEB"/>
        <w:tblLayout w:type="fixed"/>
        <w:tblLook w:val="04A0" w:firstRow="1" w:lastRow="0" w:firstColumn="1" w:lastColumn="0" w:noHBand="0" w:noVBand="1"/>
      </w:tblPr>
      <w:tblGrid>
        <w:gridCol w:w="3971"/>
        <w:gridCol w:w="2572"/>
        <w:gridCol w:w="1401"/>
        <w:gridCol w:w="3211"/>
      </w:tblGrid>
      <w:tr w:rsidR="00DE68E1" w:rsidRPr="008F5261" w14:paraId="128BEE98" w14:textId="77777777" w:rsidTr="0075657F">
        <w:trPr>
          <w:trHeight w:val="336"/>
        </w:trPr>
        <w:tc>
          <w:tcPr>
            <w:tcW w:w="3971" w:type="dxa"/>
            <w:shd w:val="clear" w:color="auto" w:fill="EEEEEE"/>
            <w:tcMar>
              <w:top w:w="80" w:type="dxa"/>
              <w:left w:w="80" w:type="dxa"/>
              <w:bottom w:w="80" w:type="dxa"/>
              <w:right w:w="80" w:type="dxa"/>
            </w:tcMar>
            <w:vAlign w:val="center"/>
          </w:tcPr>
          <w:p w14:paraId="6BB5F717" w14:textId="789B56D2" w:rsidR="00DE68E1" w:rsidRPr="008F5261" w:rsidRDefault="00DE68E1" w:rsidP="00535763">
            <w:pPr>
              <w:pStyle w:val="Body"/>
              <w:jc w:val="center"/>
              <w:rPr>
                <w:rStyle w:val="None"/>
                <w:rFonts w:ascii="Helvetica" w:hAnsi="Helvetica"/>
                <w:b/>
                <w:bCs/>
                <w:sz w:val="20"/>
                <w:szCs w:val="20"/>
                <w:lang w:val="en-US"/>
              </w:rPr>
            </w:pPr>
            <w:r w:rsidRPr="008F5261">
              <w:rPr>
                <w:rStyle w:val="None"/>
                <w:rFonts w:ascii="Helvetica" w:hAnsi="Helvetica"/>
                <w:b/>
                <w:bCs/>
                <w:sz w:val="20"/>
                <w:szCs w:val="20"/>
                <w:lang w:val="en-US"/>
              </w:rPr>
              <w:t>TITLE</w:t>
            </w:r>
          </w:p>
        </w:tc>
        <w:tc>
          <w:tcPr>
            <w:tcW w:w="2572" w:type="dxa"/>
            <w:shd w:val="clear" w:color="auto" w:fill="EEEEEE"/>
            <w:tcMar>
              <w:top w:w="80" w:type="dxa"/>
              <w:left w:w="80" w:type="dxa"/>
              <w:bottom w:w="80" w:type="dxa"/>
              <w:right w:w="80" w:type="dxa"/>
            </w:tcMar>
          </w:tcPr>
          <w:p w14:paraId="2CA1DD9B" w14:textId="77777777" w:rsidR="00535763" w:rsidRPr="008F5261" w:rsidRDefault="00535763" w:rsidP="00DE68E1">
            <w:pPr>
              <w:pStyle w:val="Body"/>
              <w:jc w:val="center"/>
              <w:rPr>
                <w:rStyle w:val="None"/>
                <w:rFonts w:ascii="Helvetica" w:hAnsi="Helvetica"/>
                <w:b/>
                <w:bCs/>
                <w:sz w:val="20"/>
                <w:szCs w:val="20"/>
                <w:lang w:val="en-US"/>
              </w:rPr>
            </w:pPr>
          </w:p>
          <w:p w14:paraId="3ED51AD3" w14:textId="1152B2CB" w:rsidR="00DE68E1" w:rsidRPr="008F5261" w:rsidRDefault="00DE68E1" w:rsidP="00DE68E1">
            <w:pPr>
              <w:pStyle w:val="Body"/>
              <w:jc w:val="center"/>
              <w:rPr>
                <w:rStyle w:val="None"/>
                <w:rFonts w:ascii="Helvetica" w:hAnsi="Helvetica"/>
                <w:b/>
                <w:bCs/>
                <w:sz w:val="20"/>
                <w:szCs w:val="20"/>
                <w:lang w:val="en-US"/>
              </w:rPr>
            </w:pPr>
            <w:r w:rsidRPr="008F5261">
              <w:rPr>
                <w:rStyle w:val="None"/>
                <w:rFonts w:ascii="Helvetica" w:hAnsi="Helvetica"/>
                <w:b/>
                <w:bCs/>
                <w:sz w:val="20"/>
                <w:szCs w:val="20"/>
                <w:lang w:val="en-US"/>
              </w:rPr>
              <w:t>INSTITUTION</w:t>
            </w:r>
          </w:p>
        </w:tc>
        <w:tc>
          <w:tcPr>
            <w:tcW w:w="1401" w:type="dxa"/>
            <w:shd w:val="clear" w:color="auto" w:fill="EEEEEE"/>
            <w:tcMar>
              <w:top w:w="80" w:type="dxa"/>
              <w:left w:w="80" w:type="dxa"/>
              <w:bottom w:w="80" w:type="dxa"/>
              <w:right w:w="80" w:type="dxa"/>
            </w:tcMar>
          </w:tcPr>
          <w:p w14:paraId="3BC221E4" w14:textId="77777777" w:rsidR="00535763" w:rsidRPr="008F5261" w:rsidRDefault="00535763" w:rsidP="00DE68E1">
            <w:pPr>
              <w:pStyle w:val="Body"/>
              <w:jc w:val="center"/>
              <w:rPr>
                <w:rStyle w:val="None"/>
                <w:rFonts w:ascii="Helvetica" w:hAnsi="Helvetica"/>
                <w:b/>
                <w:bCs/>
                <w:sz w:val="20"/>
                <w:szCs w:val="20"/>
                <w:lang w:val="en-US"/>
              </w:rPr>
            </w:pPr>
          </w:p>
          <w:p w14:paraId="1072F908" w14:textId="58BF3E33" w:rsidR="00DE68E1" w:rsidRPr="008F5261" w:rsidRDefault="00DE68E1" w:rsidP="00DE68E1">
            <w:pPr>
              <w:pStyle w:val="Body"/>
              <w:jc w:val="center"/>
              <w:rPr>
                <w:rStyle w:val="None"/>
                <w:rFonts w:ascii="Helvetica" w:hAnsi="Helvetica"/>
                <w:b/>
                <w:bCs/>
                <w:sz w:val="20"/>
                <w:szCs w:val="20"/>
                <w:lang w:val="en-US"/>
              </w:rPr>
            </w:pPr>
            <w:r w:rsidRPr="008F5261">
              <w:rPr>
                <w:rStyle w:val="None"/>
                <w:rFonts w:ascii="Helvetica" w:hAnsi="Helvetica"/>
                <w:b/>
                <w:bCs/>
                <w:sz w:val="20"/>
                <w:szCs w:val="20"/>
                <w:lang w:val="en-US"/>
              </w:rPr>
              <w:t>DATE</w:t>
            </w:r>
          </w:p>
        </w:tc>
        <w:tc>
          <w:tcPr>
            <w:tcW w:w="3211" w:type="dxa"/>
            <w:shd w:val="clear" w:color="auto" w:fill="EEEEEE"/>
            <w:tcMar>
              <w:top w:w="80" w:type="dxa"/>
              <w:left w:w="80" w:type="dxa"/>
              <w:bottom w:w="80" w:type="dxa"/>
              <w:right w:w="80" w:type="dxa"/>
            </w:tcMar>
            <w:vAlign w:val="center"/>
          </w:tcPr>
          <w:p w14:paraId="25C85C5C" w14:textId="219AE8DE" w:rsidR="00DE68E1" w:rsidRPr="008F5261" w:rsidRDefault="00DE68E1" w:rsidP="00535763">
            <w:pPr>
              <w:pStyle w:val="Body"/>
              <w:jc w:val="center"/>
              <w:rPr>
                <w:rStyle w:val="None"/>
                <w:rFonts w:ascii="Helvetica" w:hAnsi="Helvetica"/>
                <w:b/>
                <w:bCs/>
                <w:sz w:val="20"/>
                <w:szCs w:val="20"/>
                <w:lang w:val="en-US"/>
              </w:rPr>
            </w:pPr>
            <w:r w:rsidRPr="008F5261">
              <w:rPr>
                <w:rStyle w:val="None"/>
                <w:rFonts w:ascii="Helvetica" w:hAnsi="Helvetica"/>
                <w:b/>
                <w:bCs/>
                <w:sz w:val="20"/>
                <w:szCs w:val="20"/>
                <w:lang w:val="en-US"/>
              </w:rPr>
              <w:t>DESCRIPTION</w:t>
            </w:r>
          </w:p>
        </w:tc>
      </w:tr>
      <w:tr w:rsidR="00895EC1" w:rsidRPr="008F5261" w14:paraId="41842B3B" w14:textId="77777777" w:rsidTr="009B5F0F">
        <w:trPr>
          <w:trHeight w:val="617"/>
        </w:trPr>
        <w:tc>
          <w:tcPr>
            <w:tcW w:w="3971" w:type="dxa"/>
            <w:shd w:val="clear" w:color="auto" w:fill="EEEEEE"/>
            <w:tcMar>
              <w:top w:w="80" w:type="dxa"/>
              <w:left w:w="80" w:type="dxa"/>
              <w:bottom w:w="80" w:type="dxa"/>
              <w:right w:w="80" w:type="dxa"/>
            </w:tcMar>
            <w:vAlign w:val="center"/>
          </w:tcPr>
          <w:p w14:paraId="41842B37"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PMP for Project Managers</w:t>
            </w:r>
          </w:p>
        </w:tc>
        <w:tc>
          <w:tcPr>
            <w:tcW w:w="2572" w:type="dxa"/>
            <w:shd w:val="clear" w:color="auto" w:fill="EEEEEE"/>
            <w:tcMar>
              <w:top w:w="80" w:type="dxa"/>
              <w:left w:w="80" w:type="dxa"/>
              <w:bottom w:w="80" w:type="dxa"/>
              <w:right w:w="80" w:type="dxa"/>
            </w:tcMar>
          </w:tcPr>
          <w:p w14:paraId="41842B38"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tcPr>
          <w:p w14:paraId="41842B39"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09 Sep 2011</w:t>
            </w:r>
          </w:p>
        </w:tc>
        <w:tc>
          <w:tcPr>
            <w:tcW w:w="3211" w:type="dxa"/>
            <w:shd w:val="clear" w:color="auto" w:fill="EEEEEE"/>
            <w:tcMar>
              <w:top w:w="80" w:type="dxa"/>
              <w:left w:w="80" w:type="dxa"/>
              <w:bottom w:w="80" w:type="dxa"/>
              <w:right w:w="80" w:type="dxa"/>
            </w:tcMar>
            <w:vAlign w:val="center"/>
          </w:tcPr>
          <w:p w14:paraId="41842B3A"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Ensure team effective-ness</w:t>
            </w:r>
          </w:p>
        </w:tc>
      </w:tr>
      <w:tr w:rsidR="00895EC1" w:rsidRPr="008F5261" w14:paraId="41842B40" w14:textId="77777777" w:rsidTr="009B5F0F">
        <w:trPr>
          <w:trHeight w:val="617"/>
        </w:trPr>
        <w:tc>
          <w:tcPr>
            <w:tcW w:w="3971" w:type="dxa"/>
            <w:shd w:val="clear" w:color="auto" w:fill="EEEEEE"/>
            <w:tcMar>
              <w:top w:w="80" w:type="dxa"/>
              <w:left w:w="80" w:type="dxa"/>
              <w:bottom w:w="80" w:type="dxa"/>
              <w:right w:w="80" w:type="dxa"/>
            </w:tcMar>
            <w:vAlign w:val="center"/>
          </w:tcPr>
          <w:p w14:paraId="41842B3C"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PMP for Project Managers</w:t>
            </w:r>
          </w:p>
        </w:tc>
        <w:tc>
          <w:tcPr>
            <w:tcW w:w="2572" w:type="dxa"/>
            <w:shd w:val="clear" w:color="auto" w:fill="EEEEEE"/>
            <w:tcMar>
              <w:top w:w="80" w:type="dxa"/>
              <w:left w:w="80" w:type="dxa"/>
              <w:bottom w:w="80" w:type="dxa"/>
              <w:right w:w="80" w:type="dxa"/>
            </w:tcMar>
          </w:tcPr>
          <w:p w14:paraId="41842B3D"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tcPr>
          <w:p w14:paraId="41842B3E"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09 Sep 2011</w:t>
            </w:r>
          </w:p>
        </w:tc>
        <w:tc>
          <w:tcPr>
            <w:tcW w:w="3211" w:type="dxa"/>
            <w:shd w:val="clear" w:color="auto" w:fill="EEEEEE"/>
            <w:tcMar>
              <w:top w:w="80" w:type="dxa"/>
              <w:left w:w="80" w:type="dxa"/>
              <w:bottom w:w="80" w:type="dxa"/>
              <w:right w:w="80" w:type="dxa"/>
            </w:tcMar>
            <w:vAlign w:val="center"/>
          </w:tcPr>
          <w:p w14:paraId="41842B3F"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Manage Project Cost</w:t>
            </w:r>
          </w:p>
        </w:tc>
      </w:tr>
      <w:tr w:rsidR="00895EC1" w:rsidRPr="008F5261" w14:paraId="41842B45" w14:textId="77777777" w:rsidTr="009B5F0F">
        <w:trPr>
          <w:trHeight w:val="617"/>
        </w:trPr>
        <w:tc>
          <w:tcPr>
            <w:tcW w:w="3971" w:type="dxa"/>
            <w:shd w:val="clear" w:color="auto" w:fill="EEEEEE"/>
            <w:tcMar>
              <w:top w:w="80" w:type="dxa"/>
              <w:left w:w="80" w:type="dxa"/>
              <w:bottom w:w="80" w:type="dxa"/>
              <w:right w:w="80" w:type="dxa"/>
            </w:tcMar>
            <w:vAlign w:val="center"/>
          </w:tcPr>
          <w:p w14:paraId="41842B41"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PMP for Project Managers</w:t>
            </w:r>
          </w:p>
        </w:tc>
        <w:tc>
          <w:tcPr>
            <w:tcW w:w="2572" w:type="dxa"/>
            <w:shd w:val="clear" w:color="auto" w:fill="EEEEEE"/>
            <w:tcMar>
              <w:top w:w="80" w:type="dxa"/>
              <w:left w:w="80" w:type="dxa"/>
              <w:bottom w:w="80" w:type="dxa"/>
              <w:right w:w="80" w:type="dxa"/>
            </w:tcMar>
          </w:tcPr>
          <w:p w14:paraId="41842B42"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tcPr>
          <w:p w14:paraId="41842B43"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09 Sep 2011</w:t>
            </w:r>
          </w:p>
        </w:tc>
        <w:tc>
          <w:tcPr>
            <w:tcW w:w="3211" w:type="dxa"/>
            <w:shd w:val="clear" w:color="auto" w:fill="EEEEEE"/>
            <w:tcMar>
              <w:top w:w="80" w:type="dxa"/>
              <w:left w:w="80" w:type="dxa"/>
              <w:bottom w:w="80" w:type="dxa"/>
              <w:right w:w="80" w:type="dxa"/>
            </w:tcMar>
            <w:vAlign w:val="center"/>
          </w:tcPr>
          <w:p w14:paraId="41842B44" w14:textId="6E76012A"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Manage Project Procurement</w:t>
            </w:r>
          </w:p>
        </w:tc>
      </w:tr>
      <w:tr w:rsidR="00895EC1" w:rsidRPr="008F5261" w14:paraId="41842B4A" w14:textId="77777777" w:rsidTr="009B5F0F">
        <w:trPr>
          <w:trHeight w:val="818"/>
        </w:trPr>
        <w:tc>
          <w:tcPr>
            <w:tcW w:w="3971" w:type="dxa"/>
            <w:shd w:val="clear" w:color="auto" w:fill="EEEEEE"/>
            <w:tcMar>
              <w:top w:w="80" w:type="dxa"/>
              <w:left w:w="80" w:type="dxa"/>
              <w:bottom w:w="80" w:type="dxa"/>
              <w:right w:w="80" w:type="dxa"/>
            </w:tcMar>
            <w:vAlign w:val="center"/>
          </w:tcPr>
          <w:p w14:paraId="41842B46"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 xml:space="preserve">NICF- Business Analysis for Agile Practitioners </w:t>
            </w:r>
          </w:p>
        </w:tc>
        <w:tc>
          <w:tcPr>
            <w:tcW w:w="2572" w:type="dxa"/>
            <w:shd w:val="clear" w:color="auto" w:fill="EEEEEE"/>
            <w:tcMar>
              <w:top w:w="80" w:type="dxa"/>
              <w:left w:w="80" w:type="dxa"/>
              <w:bottom w:w="80" w:type="dxa"/>
              <w:right w:w="80" w:type="dxa"/>
            </w:tcMar>
            <w:vAlign w:val="center"/>
          </w:tcPr>
          <w:p w14:paraId="41842B47"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vAlign w:val="center"/>
          </w:tcPr>
          <w:p w14:paraId="41842B48"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03 Dec 2014</w:t>
            </w:r>
          </w:p>
        </w:tc>
        <w:tc>
          <w:tcPr>
            <w:tcW w:w="3211" w:type="dxa"/>
            <w:shd w:val="clear" w:color="auto" w:fill="EEEEEE"/>
            <w:tcMar>
              <w:top w:w="80" w:type="dxa"/>
              <w:left w:w="80" w:type="dxa"/>
              <w:bottom w:w="80" w:type="dxa"/>
              <w:right w:w="80" w:type="dxa"/>
            </w:tcMar>
            <w:vAlign w:val="center"/>
          </w:tcPr>
          <w:p w14:paraId="41842B49"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 xml:space="preserve">Determine business expectations and needs </w:t>
            </w:r>
            <w:r w:rsidRPr="008F5261">
              <w:rPr>
                <w:rStyle w:val="None"/>
                <w:rFonts w:ascii="Helvetica" w:eastAsia="Arial" w:hAnsi="Helvetica" w:cs="Arial"/>
                <w:sz w:val="20"/>
                <w:szCs w:val="20"/>
                <w:lang w:val="en-US"/>
              </w:rPr>
              <w:br/>
            </w:r>
            <w:r w:rsidRPr="008F5261">
              <w:rPr>
                <w:rStyle w:val="None"/>
                <w:rFonts w:ascii="Helvetica" w:hAnsi="Helvetica"/>
                <w:sz w:val="20"/>
                <w:szCs w:val="20"/>
                <w:lang w:val="en-US"/>
              </w:rPr>
              <w:t>(IT-RG-401S-1)</w:t>
            </w:r>
          </w:p>
        </w:tc>
      </w:tr>
      <w:tr w:rsidR="00895EC1" w:rsidRPr="008F5261" w14:paraId="41842B4F" w14:textId="77777777" w:rsidTr="009B5F0F">
        <w:trPr>
          <w:trHeight w:val="617"/>
        </w:trPr>
        <w:tc>
          <w:tcPr>
            <w:tcW w:w="3971" w:type="dxa"/>
            <w:shd w:val="clear" w:color="auto" w:fill="EEEEEE"/>
            <w:tcMar>
              <w:top w:w="80" w:type="dxa"/>
              <w:left w:w="80" w:type="dxa"/>
              <w:bottom w:w="80" w:type="dxa"/>
              <w:right w:w="80" w:type="dxa"/>
            </w:tcMar>
            <w:vAlign w:val="center"/>
          </w:tcPr>
          <w:p w14:paraId="41842B4B"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 xml:space="preserve">NICF- Business Analysis for Agile Practitioners </w:t>
            </w:r>
          </w:p>
        </w:tc>
        <w:tc>
          <w:tcPr>
            <w:tcW w:w="2572" w:type="dxa"/>
            <w:shd w:val="clear" w:color="auto" w:fill="EEEEEE"/>
            <w:tcMar>
              <w:top w:w="80" w:type="dxa"/>
              <w:left w:w="80" w:type="dxa"/>
              <w:bottom w:w="80" w:type="dxa"/>
              <w:right w:w="80" w:type="dxa"/>
            </w:tcMar>
            <w:vAlign w:val="center"/>
          </w:tcPr>
          <w:p w14:paraId="41842B4C"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vAlign w:val="center"/>
          </w:tcPr>
          <w:p w14:paraId="41842B4D"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03 Dec 2014</w:t>
            </w:r>
          </w:p>
        </w:tc>
        <w:tc>
          <w:tcPr>
            <w:tcW w:w="3211" w:type="dxa"/>
            <w:shd w:val="clear" w:color="auto" w:fill="EEEEEE"/>
            <w:tcMar>
              <w:top w:w="80" w:type="dxa"/>
              <w:left w:w="80" w:type="dxa"/>
              <w:bottom w:w="80" w:type="dxa"/>
              <w:right w:w="80" w:type="dxa"/>
            </w:tcMar>
            <w:vAlign w:val="center"/>
          </w:tcPr>
          <w:p w14:paraId="41842B4E"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 xml:space="preserve">Gather data to identify business requirements </w:t>
            </w:r>
            <w:r w:rsidRPr="008F5261">
              <w:rPr>
                <w:rStyle w:val="None"/>
                <w:rFonts w:ascii="Helvetica" w:eastAsia="Arial" w:hAnsi="Helvetica" w:cs="Arial"/>
                <w:sz w:val="20"/>
                <w:szCs w:val="20"/>
                <w:lang w:val="en-US"/>
              </w:rPr>
              <w:br/>
            </w:r>
            <w:r w:rsidRPr="008F5261">
              <w:rPr>
                <w:rStyle w:val="None"/>
                <w:rFonts w:ascii="Helvetica" w:hAnsi="Helvetica"/>
                <w:sz w:val="20"/>
                <w:szCs w:val="20"/>
                <w:lang w:val="en-US"/>
              </w:rPr>
              <w:t>(IT-RG-402S-1)</w:t>
            </w:r>
          </w:p>
        </w:tc>
      </w:tr>
      <w:tr w:rsidR="00895EC1" w:rsidRPr="008F5261" w14:paraId="41842B54" w14:textId="77777777" w:rsidTr="009B5F0F">
        <w:trPr>
          <w:trHeight w:val="617"/>
        </w:trPr>
        <w:tc>
          <w:tcPr>
            <w:tcW w:w="3971" w:type="dxa"/>
            <w:shd w:val="clear" w:color="auto" w:fill="EEEEEE"/>
            <w:tcMar>
              <w:top w:w="80" w:type="dxa"/>
              <w:left w:w="80" w:type="dxa"/>
              <w:bottom w:w="80" w:type="dxa"/>
              <w:right w:w="80" w:type="dxa"/>
            </w:tcMar>
            <w:vAlign w:val="center"/>
          </w:tcPr>
          <w:p w14:paraId="41842B50"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Business Analysis for Agile Practitioners</w:t>
            </w:r>
          </w:p>
        </w:tc>
        <w:tc>
          <w:tcPr>
            <w:tcW w:w="2572" w:type="dxa"/>
            <w:shd w:val="clear" w:color="auto" w:fill="EEEEEE"/>
            <w:tcMar>
              <w:top w:w="80" w:type="dxa"/>
              <w:left w:w="80" w:type="dxa"/>
              <w:bottom w:w="80" w:type="dxa"/>
              <w:right w:w="80" w:type="dxa"/>
            </w:tcMar>
            <w:vAlign w:val="center"/>
          </w:tcPr>
          <w:p w14:paraId="41842B51"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vAlign w:val="center"/>
          </w:tcPr>
          <w:p w14:paraId="41842B52"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30 Aug 2016</w:t>
            </w:r>
          </w:p>
        </w:tc>
        <w:tc>
          <w:tcPr>
            <w:tcW w:w="3211" w:type="dxa"/>
            <w:shd w:val="clear" w:color="auto" w:fill="EEEEEE"/>
            <w:tcMar>
              <w:top w:w="80" w:type="dxa"/>
              <w:left w:w="80" w:type="dxa"/>
              <w:bottom w:w="80" w:type="dxa"/>
              <w:right w:w="80" w:type="dxa"/>
            </w:tcMar>
            <w:vAlign w:val="center"/>
          </w:tcPr>
          <w:p w14:paraId="41842B53"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Evaluate Vendor Services, Products and Equipment</w:t>
            </w:r>
          </w:p>
        </w:tc>
      </w:tr>
      <w:tr w:rsidR="00895EC1" w:rsidRPr="008F5261" w14:paraId="41842B59" w14:textId="77777777" w:rsidTr="009B5F0F">
        <w:trPr>
          <w:trHeight w:val="617"/>
        </w:trPr>
        <w:tc>
          <w:tcPr>
            <w:tcW w:w="3971" w:type="dxa"/>
            <w:shd w:val="clear" w:color="auto" w:fill="EEEEEE"/>
            <w:tcMar>
              <w:top w:w="80" w:type="dxa"/>
              <w:left w:w="80" w:type="dxa"/>
              <w:bottom w:w="80" w:type="dxa"/>
              <w:right w:w="80" w:type="dxa"/>
            </w:tcMar>
            <w:vAlign w:val="center"/>
          </w:tcPr>
          <w:p w14:paraId="41842B55"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Business Analysis for Agile Practitioners</w:t>
            </w:r>
          </w:p>
        </w:tc>
        <w:tc>
          <w:tcPr>
            <w:tcW w:w="2572" w:type="dxa"/>
            <w:shd w:val="clear" w:color="auto" w:fill="EEEEEE"/>
            <w:tcMar>
              <w:top w:w="80" w:type="dxa"/>
              <w:left w:w="80" w:type="dxa"/>
              <w:bottom w:w="80" w:type="dxa"/>
              <w:right w:w="80" w:type="dxa"/>
            </w:tcMar>
            <w:vAlign w:val="center"/>
          </w:tcPr>
          <w:p w14:paraId="41842B56"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vAlign w:val="center"/>
          </w:tcPr>
          <w:p w14:paraId="41842B57"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30 Aug 2016</w:t>
            </w:r>
          </w:p>
        </w:tc>
        <w:tc>
          <w:tcPr>
            <w:tcW w:w="3211" w:type="dxa"/>
            <w:shd w:val="clear" w:color="auto" w:fill="EEEEEE"/>
            <w:tcMar>
              <w:top w:w="80" w:type="dxa"/>
              <w:left w:w="80" w:type="dxa"/>
              <w:bottom w:w="80" w:type="dxa"/>
              <w:right w:w="80" w:type="dxa"/>
            </w:tcMar>
            <w:vAlign w:val="center"/>
          </w:tcPr>
          <w:p w14:paraId="41842B58"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Determine Business Expectations and Needs</w:t>
            </w:r>
          </w:p>
        </w:tc>
      </w:tr>
      <w:tr w:rsidR="00895EC1" w:rsidRPr="008F5261" w14:paraId="41842B5E" w14:textId="77777777" w:rsidTr="009B5F0F">
        <w:trPr>
          <w:trHeight w:val="1019"/>
        </w:trPr>
        <w:tc>
          <w:tcPr>
            <w:tcW w:w="3971" w:type="dxa"/>
            <w:shd w:val="clear" w:color="auto" w:fill="EEEEEE"/>
            <w:tcMar>
              <w:top w:w="80" w:type="dxa"/>
              <w:left w:w="80" w:type="dxa"/>
              <w:bottom w:w="80" w:type="dxa"/>
              <w:right w:w="80" w:type="dxa"/>
            </w:tcMar>
            <w:vAlign w:val="center"/>
          </w:tcPr>
          <w:p w14:paraId="41842B5A"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NICF – Business Process Reengineering</w:t>
            </w:r>
          </w:p>
        </w:tc>
        <w:tc>
          <w:tcPr>
            <w:tcW w:w="2572" w:type="dxa"/>
            <w:shd w:val="clear" w:color="auto" w:fill="EEEEEE"/>
            <w:tcMar>
              <w:top w:w="80" w:type="dxa"/>
              <w:left w:w="80" w:type="dxa"/>
              <w:bottom w:w="80" w:type="dxa"/>
              <w:right w:w="80" w:type="dxa"/>
            </w:tcMar>
            <w:vAlign w:val="center"/>
          </w:tcPr>
          <w:p w14:paraId="41842B5B"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Institute of Systems Science, NUS</w:t>
            </w:r>
          </w:p>
        </w:tc>
        <w:tc>
          <w:tcPr>
            <w:tcW w:w="1401" w:type="dxa"/>
            <w:shd w:val="clear" w:color="auto" w:fill="EEEEEE"/>
            <w:tcMar>
              <w:top w:w="80" w:type="dxa"/>
              <w:left w:w="80" w:type="dxa"/>
              <w:bottom w:w="80" w:type="dxa"/>
              <w:right w:w="80" w:type="dxa"/>
            </w:tcMar>
            <w:vAlign w:val="center"/>
          </w:tcPr>
          <w:p w14:paraId="41842B5C"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16 Jul 2019</w:t>
            </w:r>
          </w:p>
        </w:tc>
        <w:tc>
          <w:tcPr>
            <w:tcW w:w="3211" w:type="dxa"/>
            <w:shd w:val="clear" w:color="auto" w:fill="EEEEEE"/>
            <w:tcMar>
              <w:top w:w="80" w:type="dxa"/>
              <w:left w:w="80" w:type="dxa"/>
              <w:bottom w:w="80" w:type="dxa"/>
              <w:right w:w="80" w:type="dxa"/>
            </w:tcMar>
            <w:vAlign w:val="center"/>
          </w:tcPr>
          <w:p w14:paraId="41842B5D" w14:textId="77777777" w:rsidR="00895EC1" w:rsidRPr="008F5261" w:rsidRDefault="00DA53D9">
            <w:pPr>
              <w:pStyle w:val="Body"/>
              <w:rPr>
                <w:rFonts w:ascii="Helvetica" w:hAnsi="Helvetica"/>
                <w:sz w:val="20"/>
                <w:szCs w:val="20"/>
              </w:rPr>
            </w:pPr>
            <w:r w:rsidRPr="008F5261">
              <w:rPr>
                <w:rStyle w:val="None"/>
                <w:rFonts w:ascii="Helvetica" w:hAnsi="Helvetica"/>
                <w:sz w:val="20"/>
                <w:szCs w:val="20"/>
                <w:lang w:val="en-US"/>
              </w:rPr>
              <w:t>Reengineer Business Process not just improvement with best practices (e.g. lean/sigma)</w:t>
            </w:r>
          </w:p>
        </w:tc>
      </w:tr>
    </w:tbl>
    <w:p w14:paraId="41842B62" w14:textId="77777777" w:rsidR="00895EC1" w:rsidRPr="008F5261" w:rsidRDefault="00895EC1" w:rsidP="009B46C3">
      <w:pPr>
        <w:pStyle w:val="Body"/>
        <w:widowControl w:val="0"/>
        <w:rPr>
          <w:rFonts w:ascii="Helvetica" w:eastAsia="Arial" w:hAnsi="Helvetica" w:cs="Arial"/>
          <w:b/>
          <w:bCs/>
          <w:sz w:val="20"/>
          <w:szCs w:val="20"/>
        </w:rPr>
      </w:pPr>
    </w:p>
    <w:p w14:paraId="41842B64" w14:textId="77777777" w:rsidR="00895EC1" w:rsidRPr="008F5261" w:rsidRDefault="00895EC1">
      <w:pPr>
        <w:pStyle w:val="Body"/>
        <w:widowControl w:val="0"/>
        <w:ind w:left="324" w:hanging="324"/>
        <w:rPr>
          <w:rFonts w:ascii="Helvetica" w:eastAsia="Arial" w:hAnsi="Helvetica" w:cs="Arial"/>
          <w:b/>
          <w:bCs/>
          <w:sz w:val="20"/>
          <w:szCs w:val="20"/>
          <w:u w:val="single"/>
        </w:rPr>
      </w:pPr>
    </w:p>
    <w:p w14:paraId="41842B65" w14:textId="77777777" w:rsidR="00895EC1" w:rsidRPr="008F5261" w:rsidRDefault="00DA53D9" w:rsidP="008B053A">
      <w:pPr>
        <w:pStyle w:val="Body"/>
        <w:numPr>
          <w:ilvl w:val="1"/>
          <w:numId w:val="25"/>
        </w:numPr>
        <w:rPr>
          <w:rFonts w:ascii="Helvetica" w:eastAsia="Arial" w:hAnsi="Helvetica" w:cs="Arial"/>
          <w:b/>
          <w:bCs/>
          <w:sz w:val="20"/>
          <w:szCs w:val="20"/>
        </w:rPr>
      </w:pPr>
      <w:r w:rsidRPr="008F5261">
        <w:rPr>
          <w:rFonts w:ascii="Helvetica" w:eastAsia="Arial" w:hAnsi="Helvetica" w:cs="Arial"/>
          <w:b/>
          <w:bCs/>
          <w:sz w:val="20"/>
          <w:szCs w:val="20"/>
        </w:rPr>
        <w:t>ITIL – Foundation Control V3</w:t>
      </w:r>
    </w:p>
    <w:p w14:paraId="41842B66" w14:textId="6F04E983" w:rsidR="005E4E74" w:rsidRPr="008F5261" w:rsidRDefault="005E4E74">
      <w:pPr>
        <w:rPr>
          <w:rFonts w:ascii="Helvetica" w:eastAsia="Arial" w:hAnsi="Helvetica" w:cs="Arial"/>
          <w:color w:val="000000"/>
          <w:sz w:val="20"/>
          <w:szCs w:val="20"/>
          <w:u w:color="000000"/>
          <w:lang w:val="en-SG" w:eastAsia="en-GB"/>
          <w14:textOutline w14:w="0" w14:cap="flat" w14:cmpd="sng" w14:algn="ctr">
            <w14:noFill/>
            <w14:prstDash w14:val="solid"/>
            <w14:bevel/>
          </w14:textOutline>
        </w:rPr>
      </w:pPr>
      <w:r w:rsidRPr="008F5261">
        <w:rPr>
          <w:rFonts w:ascii="Helvetica" w:eastAsia="Arial" w:hAnsi="Helvetica" w:cs="Arial"/>
          <w:sz w:val="20"/>
          <w:szCs w:val="20"/>
        </w:rPr>
        <w:br w:type="page"/>
      </w:r>
    </w:p>
    <w:p w14:paraId="2A7F3E41" w14:textId="77777777" w:rsidR="00895EC1" w:rsidRPr="008F5261" w:rsidRDefault="00895EC1">
      <w:pPr>
        <w:pStyle w:val="Body"/>
        <w:rPr>
          <w:rFonts w:ascii="Helvetica" w:eastAsia="Arial" w:hAnsi="Helvetica" w:cs="Arial"/>
          <w:sz w:val="20"/>
          <w:szCs w:val="20"/>
        </w:rPr>
      </w:pPr>
    </w:p>
    <w:p w14:paraId="25A7884C" w14:textId="44E3FE38" w:rsidR="00F73F1B" w:rsidRPr="008F5261" w:rsidRDefault="00DA53D9" w:rsidP="00F73F1B">
      <w:pPr>
        <w:pStyle w:val="Body"/>
        <w:numPr>
          <w:ilvl w:val="0"/>
          <w:numId w:val="25"/>
        </w:numPr>
        <w:rPr>
          <w:rStyle w:val="None"/>
          <w:rFonts w:ascii="Helvetica" w:eastAsia="Arial" w:hAnsi="Helvetica" w:cs="Arial"/>
          <w:b/>
          <w:bCs/>
          <w:sz w:val="20"/>
          <w:szCs w:val="20"/>
          <w:u w:val="single"/>
        </w:rPr>
      </w:pPr>
      <w:r w:rsidRPr="008F5261">
        <w:rPr>
          <w:rStyle w:val="None"/>
          <w:rFonts w:ascii="Helvetica" w:hAnsi="Helvetica"/>
          <w:b/>
          <w:bCs/>
          <w:sz w:val="20"/>
          <w:szCs w:val="20"/>
          <w:u w:val="single"/>
          <w:lang w:val="en-US"/>
        </w:rPr>
        <w:t>Employment History</w:t>
      </w:r>
    </w:p>
    <w:p w14:paraId="2DE59205" w14:textId="77777777" w:rsidR="00F52D0A" w:rsidRPr="008F5261" w:rsidRDefault="00F52D0A" w:rsidP="00196DBE">
      <w:pPr>
        <w:pStyle w:val="Body"/>
        <w:rPr>
          <w:rStyle w:val="None"/>
          <w:rFonts w:ascii="Helvetica" w:hAnsi="Helvetica"/>
          <w:b/>
          <w:bCs/>
          <w:sz w:val="20"/>
          <w:szCs w:val="20"/>
          <w:u w:val="single"/>
          <w:lang w:val="en-US"/>
        </w:rPr>
      </w:pPr>
    </w:p>
    <w:tbl>
      <w:tblPr>
        <w:tblStyle w:val="TableGrid"/>
        <w:tblW w:w="11199" w:type="dxa"/>
        <w:tblInd w:w="-1139" w:type="dxa"/>
        <w:tblLook w:val="04A0" w:firstRow="1" w:lastRow="0" w:firstColumn="1" w:lastColumn="0" w:noHBand="0" w:noVBand="1"/>
      </w:tblPr>
      <w:tblGrid>
        <w:gridCol w:w="3686"/>
        <w:gridCol w:w="7513"/>
      </w:tblGrid>
      <w:tr w:rsidR="007C039C" w14:paraId="619FADDB" w14:textId="77777777" w:rsidTr="00B5236D">
        <w:trPr>
          <w:divId w:val="217476887"/>
        </w:trPr>
        <w:tc>
          <w:tcPr>
            <w:tcW w:w="3686" w:type="dxa"/>
          </w:tcPr>
          <w:p w14:paraId="19BB8E99" w14:textId="005A846A" w:rsidR="00F80142" w:rsidRPr="00027C66" w:rsidRDefault="00F80142"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Helvetica" w:eastAsiaTheme="minorEastAsia" w:hAnsi="Helvetica"/>
                <w:b/>
                <w:bCs/>
                <w:i/>
                <w:iCs/>
                <w:color w:val="000000"/>
                <w:sz w:val="20"/>
                <w:szCs w:val="20"/>
                <w:bdr w:val="none" w:sz="0" w:space="0" w:color="auto"/>
              </w:rPr>
            </w:pPr>
            <w:proofErr w:type="spellStart"/>
            <w:r w:rsidRPr="00C82488">
              <w:rPr>
                <w:rFonts w:ascii="Helvetica" w:eastAsiaTheme="minorEastAsia" w:hAnsi="Helvetica"/>
                <w:b/>
                <w:bCs/>
                <w:i/>
                <w:iCs/>
                <w:color w:val="000000"/>
                <w:sz w:val="20"/>
                <w:szCs w:val="20"/>
                <w:bdr w:val="none" w:sz="0" w:space="0" w:color="auto"/>
              </w:rPr>
              <w:t>Antaes</w:t>
            </w:r>
            <w:proofErr w:type="spellEnd"/>
            <w:r w:rsidRPr="00C82488">
              <w:rPr>
                <w:rFonts w:ascii="Helvetica" w:eastAsiaTheme="minorEastAsia" w:hAnsi="Helvetica"/>
                <w:b/>
                <w:bCs/>
                <w:i/>
                <w:iCs/>
                <w:color w:val="000000"/>
                <w:sz w:val="20"/>
                <w:szCs w:val="20"/>
                <w:bdr w:val="none" w:sz="0" w:space="0" w:color="auto"/>
              </w:rPr>
              <w:t xml:space="preserve"> Consulting for </w:t>
            </w:r>
            <w:r w:rsidR="00027C66">
              <w:rPr>
                <w:rFonts w:ascii="Helvetica" w:eastAsiaTheme="minorEastAsia" w:hAnsi="Helvetica"/>
                <w:b/>
                <w:bCs/>
                <w:i/>
                <w:iCs/>
                <w:color w:val="000000"/>
                <w:sz w:val="20"/>
                <w:szCs w:val="20"/>
                <w:bdr w:val="none" w:sz="0" w:space="0" w:color="auto"/>
              </w:rPr>
              <w:t xml:space="preserve">a French Bank in Corporate and Investment Banking, and Wealth Management </w:t>
            </w:r>
            <w:proofErr w:type="gramStart"/>
            <w:r w:rsidR="00A71FDC" w:rsidRPr="00C82488">
              <w:rPr>
                <w:rFonts w:ascii="Helvetica" w:eastAsiaTheme="minorEastAsia" w:hAnsi="Helvetica"/>
                <w:b/>
                <w:bCs/>
                <w:i/>
                <w:iCs/>
                <w:color w:val="000000"/>
                <w:sz w:val="20"/>
                <w:szCs w:val="20"/>
                <w:bdr w:val="none" w:sz="0" w:space="0" w:color="auto"/>
              </w:rPr>
              <w:t>From</w:t>
            </w:r>
            <w:proofErr w:type="gramEnd"/>
            <w:r w:rsidR="00A71FDC" w:rsidRPr="00C82488">
              <w:rPr>
                <w:rFonts w:ascii="Helvetica" w:eastAsiaTheme="minorEastAsia" w:hAnsi="Helvetica"/>
                <w:b/>
                <w:bCs/>
                <w:i/>
                <w:iCs/>
                <w:color w:val="000000"/>
                <w:sz w:val="20"/>
                <w:szCs w:val="20"/>
                <w:bdr w:val="none" w:sz="0" w:space="0" w:color="auto"/>
              </w:rPr>
              <w:t xml:space="preserve"> </w:t>
            </w:r>
            <w:r w:rsidR="00A71FDC" w:rsidRPr="00C82488">
              <w:rPr>
                <w:rFonts w:ascii="AppleSystemUIFont" w:hAnsi="AppleSystemUIFont" w:cs="AppleSystemUIFont"/>
                <w:b/>
                <w:bCs/>
                <w:i/>
                <w:iCs/>
                <w:sz w:val="26"/>
                <w:szCs w:val="26"/>
                <w:lang w:val="en-GB" w:eastAsia="en-GB"/>
              </w:rPr>
              <w:t>Jan 2022 to Pre</w:t>
            </w:r>
            <w:r w:rsidR="00C57CD1">
              <w:rPr>
                <w:rFonts w:ascii="AppleSystemUIFont" w:hAnsi="AppleSystemUIFont" w:cs="AppleSystemUIFont"/>
                <w:b/>
                <w:bCs/>
                <w:i/>
                <w:iCs/>
                <w:sz w:val="26"/>
                <w:szCs w:val="26"/>
                <w:lang w:val="en-GB" w:eastAsia="en-GB"/>
              </w:rPr>
              <w:t>sent</w:t>
            </w:r>
          </w:p>
        </w:tc>
        <w:tc>
          <w:tcPr>
            <w:tcW w:w="7513" w:type="dxa"/>
          </w:tcPr>
          <w:p w14:paraId="3A7E0583" w14:textId="4AF35458" w:rsidR="008016C9" w:rsidRDefault="00027C66"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Delivered on Improvements to the</w:t>
            </w:r>
            <w:r w:rsidR="00DC531E">
              <w:rPr>
                <w:rFonts w:ascii="AppleSystemUIFont" w:hAnsi="AppleSystemUIFont" w:cs="AppleSystemUIFont"/>
                <w:sz w:val="26"/>
                <w:szCs w:val="26"/>
                <w:lang w:val="en-GB" w:eastAsia="en-GB"/>
              </w:rPr>
              <w:t xml:space="preserve"> Limits System </w:t>
            </w:r>
            <w:r w:rsidR="008016C9">
              <w:rPr>
                <w:rFonts w:ascii="AppleSystemUIFont" w:hAnsi="AppleSystemUIFont" w:cs="AppleSystemUIFont"/>
                <w:sz w:val="26"/>
                <w:szCs w:val="26"/>
                <w:lang w:val="en-GB" w:eastAsia="en-GB"/>
              </w:rPr>
              <w:t>for Supply Chain Invoice Financing</w:t>
            </w:r>
            <w:r>
              <w:rPr>
                <w:rFonts w:ascii="AppleSystemUIFont" w:hAnsi="AppleSystemUIFont" w:cs="AppleSystemUIFont"/>
                <w:sz w:val="26"/>
                <w:szCs w:val="26"/>
                <w:lang w:val="en-GB" w:eastAsia="en-GB"/>
              </w:rPr>
              <w:t xml:space="preserve"> specifically to the structure of Limits, Mitigation</w:t>
            </w:r>
            <w:r w:rsidR="00014E0A">
              <w:rPr>
                <w:rFonts w:ascii="AppleSystemUIFont" w:hAnsi="AppleSystemUIFont" w:cs="AppleSystemUIFont"/>
                <w:sz w:val="26"/>
                <w:szCs w:val="26"/>
                <w:lang w:val="en-GB" w:eastAsia="en-GB"/>
              </w:rPr>
              <w:t xml:space="preserve"> of Credit Risk</w:t>
            </w:r>
            <w:r>
              <w:rPr>
                <w:rFonts w:ascii="AppleSystemUIFont" w:hAnsi="AppleSystemUIFont" w:cs="AppleSystemUIFont"/>
                <w:sz w:val="26"/>
                <w:szCs w:val="26"/>
                <w:lang w:val="en-GB" w:eastAsia="en-GB"/>
              </w:rPr>
              <w:t xml:space="preserve"> and </w:t>
            </w:r>
            <w:r w:rsidR="00014E0A">
              <w:rPr>
                <w:rFonts w:ascii="AppleSystemUIFont" w:hAnsi="AppleSystemUIFont" w:cs="AppleSystemUIFont"/>
                <w:sz w:val="26"/>
                <w:szCs w:val="26"/>
                <w:lang w:val="en-GB" w:eastAsia="en-GB"/>
              </w:rPr>
              <w:t xml:space="preserve">Calculation of </w:t>
            </w:r>
            <w:r>
              <w:rPr>
                <w:rFonts w:ascii="AppleSystemUIFont" w:hAnsi="AppleSystemUIFont" w:cs="AppleSystemUIFont"/>
                <w:sz w:val="26"/>
                <w:szCs w:val="26"/>
                <w:lang w:val="en-GB" w:eastAsia="en-GB"/>
              </w:rPr>
              <w:t>Exposure</w:t>
            </w:r>
            <w:r w:rsidR="00014E0A">
              <w:rPr>
                <w:rFonts w:ascii="AppleSystemUIFont" w:hAnsi="AppleSystemUIFont" w:cs="AppleSystemUIFont"/>
                <w:sz w:val="26"/>
                <w:szCs w:val="26"/>
                <w:lang w:val="en-GB" w:eastAsia="en-GB"/>
              </w:rPr>
              <w:t>s</w:t>
            </w:r>
          </w:p>
          <w:p w14:paraId="233415FF" w14:textId="6EEAA30C"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Role Delivered Core-Banking Project Management / Senior Business Analysis</w:t>
            </w:r>
          </w:p>
          <w:p w14:paraId="203C9D19" w14:textId="69E2038A"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FX Cash, Options, Deposit Interface to Core-Banking Application Olympic</w:t>
            </w:r>
          </w:p>
          <w:p w14:paraId="50638A2B" w14:textId="73B823C2"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OTC-Derivatives Interface to Core-Banking Application Olympic</w:t>
            </w:r>
          </w:p>
          <w:p w14:paraId="15B87568" w14:textId="7CD47846"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Automated the </w:t>
            </w:r>
            <w:proofErr w:type="spellStart"/>
            <w:r w:rsidRPr="00A71FDC">
              <w:rPr>
                <w:rFonts w:ascii="AppleSystemUIFont" w:hAnsi="AppleSystemUIFont" w:cs="AppleSystemUIFont"/>
                <w:sz w:val="26"/>
                <w:szCs w:val="26"/>
                <w:lang w:val="en-GB" w:eastAsia="en-GB"/>
              </w:rPr>
              <w:t>Decumulator</w:t>
            </w:r>
            <w:proofErr w:type="spellEnd"/>
            <w:r w:rsidRPr="00A71FDC">
              <w:rPr>
                <w:rFonts w:ascii="AppleSystemUIFont" w:hAnsi="AppleSystemUIFont" w:cs="AppleSystemUIFont"/>
                <w:sz w:val="26"/>
                <w:szCs w:val="26"/>
                <w:lang w:val="en-GB" w:eastAsia="en-GB"/>
              </w:rPr>
              <w:t>, Vanilla Sell Call blocking of underlying shares of Equity and Bond Options</w:t>
            </w:r>
          </w:p>
          <w:p w14:paraId="607CCBD4" w14:textId="3A972B2A"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Setup done for FX Cash and Options Deal by Deal transaction reconciliation, and FX Position</w:t>
            </w:r>
          </w:p>
          <w:p w14:paraId="2EA474EF" w14:textId="13B6AA26"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API Setup done for Credit Facility Tree creation</w:t>
            </w:r>
          </w:p>
          <w:p w14:paraId="7626C465" w14:textId="39462E7F"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MT600, 601, 604 FX Metal Spot, Forward and Swaps</w:t>
            </w:r>
          </w:p>
          <w:p w14:paraId="48495326" w14:textId="77996566"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Germany Ordering Customer details in Statements</w:t>
            </w:r>
          </w:p>
          <w:p w14:paraId="4007A768" w14:textId="32874FE3"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Auto control of transactions based on Margin computation for OTC Derivatives, and Tenor for Notes and ELN</w:t>
            </w:r>
          </w:p>
          <w:p w14:paraId="00AE0904" w14:textId="3D4BEAEB"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Taiwan Equity Options setup in Olympic</w:t>
            </w:r>
          </w:p>
          <w:p w14:paraId="2F9C95D4" w14:textId="3BDB5D38"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Dual Currency Investment and created a linkage report for Option and Deposit Leg</w:t>
            </w:r>
          </w:p>
          <w:p w14:paraId="252CA269" w14:textId="42DDF905"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Taiwan Withholding Tax for Dual Currency Investments</w:t>
            </w:r>
          </w:p>
          <w:p w14:paraId="3C5F648F" w14:textId="5BD0EC26"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Regulatory Reports for Finance on Lending Details</w:t>
            </w:r>
          </w:p>
          <w:p w14:paraId="32A18BF1" w14:textId="086DF93A" w:rsidR="00F80142" w:rsidRPr="00A71FDC"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A71FDC">
              <w:rPr>
                <w:rFonts w:ascii="AppleSystemUIFont" w:hAnsi="AppleSystemUIFont" w:cs="AppleSystemUIFont"/>
                <w:sz w:val="26"/>
                <w:szCs w:val="26"/>
                <w:lang w:val="en-GB" w:eastAsia="en-GB"/>
              </w:rPr>
              <w:t>Delivered Trade Reports for OTC Derivative, MIFID and EMIR Compliance</w:t>
            </w:r>
          </w:p>
          <w:p w14:paraId="4B5A4897" w14:textId="4A9AA07A" w:rsidR="007C039C" w:rsidRPr="00C05177" w:rsidRDefault="00F80142" w:rsidP="00C82488">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Helvetica" w:eastAsiaTheme="minorEastAsia" w:hAnsi="Helvetica"/>
                <w:color w:val="000000"/>
                <w:sz w:val="20"/>
                <w:szCs w:val="20"/>
                <w:bdr w:val="none" w:sz="0" w:space="0" w:color="auto"/>
              </w:rPr>
            </w:pPr>
            <w:r w:rsidRPr="00C05177">
              <w:rPr>
                <w:rFonts w:ascii="AppleSystemUIFont" w:hAnsi="AppleSystemUIFont" w:cs="AppleSystemUIFont"/>
                <w:sz w:val="26"/>
                <w:szCs w:val="26"/>
                <w:lang w:val="en-GB" w:eastAsia="en-GB"/>
              </w:rPr>
              <w:t>Automated</w:t>
            </w:r>
            <w:r w:rsidR="00A71FDC" w:rsidRPr="00C05177">
              <w:rPr>
                <w:rFonts w:ascii="AppleSystemUIFont" w:hAnsi="AppleSystemUIFont" w:cs="AppleSystemUIFont"/>
                <w:sz w:val="26"/>
                <w:szCs w:val="26"/>
                <w:lang w:val="en-GB" w:eastAsia="en-GB"/>
              </w:rPr>
              <w:t xml:space="preserve"> </w:t>
            </w:r>
            <w:r w:rsidRPr="00C05177">
              <w:rPr>
                <w:rFonts w:ascii="AppleSystemUIFont" w:hAnsi="AppleSystemUIFont" w:cs="AppleSystemUIFont"/>
                <w:sz w:val="26"/>
                <w:szCs w:val="26"/>
                <w:lang w:val="en-GB" w:eastAsia="en-GB"/>
              </w:rPr>
              <w:t>the Sending of Notification to Customer on their Legal Agreements</w:t>
            </w:r>
          </w:p>
        </w:tc>
      </w:tr>
      <w:tr w:rsidR="00EB5C2C" w14:paraId="62EE4E67" w14:textId="77777777" w:rsidTr="00B5236D">
        <w:trPr>
          <w:divId w:val="217476887"/>
        </w:trPr>
        <w:tc>
          <w:tcPr>
            <w:tcW w:w="3686" w:type="dxa"/>
          </w:tcPr>
          <w:p w14:paraId="34ADD608" w14:textId="7721FD0D" w:rsidR="00EB5C2C" w:rsidRPr="0075657F" w:rsidRDefault="004C3A7A"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Helvetica" w:eastAsiaTheme="minorEastAsia" w:hAnsi="Helvetica"/>
                <w:b/>
                <w:bCs/>
                <w:i/>
                <w:iCs/>
                <w:color w:val="000000"/>
                <w:sz w:val="20"/>
                <w:szCs w:val="20"/>
                <w:bdr w:val="none" w:sz="0" w:space="0" w:color="auto"/>
              </w:rPr>
            </w:pPr>
            <w:proofErr w:type="spellStart"/>
            <w:r w:rsidRPr="0075657F">
              <w:rPr>
                <w:rFonts w:ascii="AppleSystemUIFont" w:hAnsi="AppleSystemUIFont" w:cs="AppleSystemUIFont"/>
                <w:b/>
                <w:bCs/>
                <w:i/>
                <w:iCs/>
                <w:sz w:val="26"/>
                <w:szCs w:val="26"/>
                <w:lang w:val="en-GB" w:eastAsia="en-GB"/>
              </w:rPr>
              <w:t>Antaes</w:t>
            </w:r>
            <w:proofErr w:type="spellEnd"/>
            <w:r w:rsidRPr="0075657F">
              <w:rPr>
                <w:rFonts w:ascii="AppleSystemUIFont" w:hAnsi="AppleSystemUIFont" w:cs="AppleSystemUIFont"/>
                <w:b/>
                <w:bCs/>
                <w:i/>
                <w:iCs/>
                <w:sz w:val="26"/>
                <w:szCs w:val="26"/>
                <w:lang w:val="en-GB" w:eastAsia="en-GB"/>
              </w:rPr>
              <w:t xml:space="preserve"> Consulting for </w:t>
            </w:r>
            <w:r w:rsidR="00027C66">
              <w:rPr>
                <w:rFonts w:ascii="AppleSystemUIFont" w:hAnsi="AppleSystemUIFont" w:cs="AppleSystemUIFont"/>
                <w:b/>
                <w:bCs/>
                <w:i/>
                <w:iCs/>
                <w:sz w:val="26"/>
                <w:szCs w:val="26"/>
                <w:lang w:val="en-GB" w:eastAsia="en-GB"/>
              </w:rPr>
              <w:t>a French Bank</w:t>
            </w:r>
            <w:r w:rsidR="0075657F" w:rsidRPr="0075657F">
              <w:rPr>
                <w:rFonts w:ascii="AppleSystemUIFont" w:hAnsi="AppleSystemUIFont" w:cs="AppleSystemUIFont"/>
                <w:b/>
                <w:bCs/>
                <w:i/>
                <w:iCs/>
                <w:sz w:val="26"/>
                <w:szCs w:val="26"/>
                <w:lang w:val="en-GB" w:eastAsia="en-GB"/>
              </w:rPr>
              <w:t xml:space="preserve"> </w:t>
            </w:r>
            <w:proofErr w:type="gramStart"/>
            <w:r w:rsidR="0075657F" w:rsidRPr="0075657F">
              <w:rPr>
                <w:rFonts w:ascii="AppleSystemUIFont" w:hAnsi="AppleSystemUIFont" w:cs="AppleSystemUIFont"/>
                <w:b/>
                <w:bCs/>
                <w:i/>
                <w:iCs/>
                <w:sz w:val="26"/>
                <w:szCs w:val="26"/>
                <w:lang w:val="en-GB" w:eastAsia="en-GB"/>
              </w:rPr>
              <w:t>From</w:t>
            </w:r>
            <w:proofErr w:type="gramEnd"/>
            <w:r w:rsidR="0075657F" w:rsidRPr="0075657F">
              <w:rPr>
                <w:rFonts w:ascii="AppleSystemUIFont" w:hAnsi="AppleSystemUIFont" w:cs="AppleSystemUIFont"/>
                <w:b/>
                <w:bCs/>
                <w:i/>
                <w:iCs/>
                <w:sz w:val="26"/>
                <w:szCs w:val="26"/>
                <w:lang w:val="en-GB" w:eastAsia="en-GB"/>
              </w:rPr>
              <w:t xml:space="preserve"> May </w:t>
            </w:r>
            <w:proofErr w:type="gramStart"/>
            <w:r w:rsidR="0075657F" w:rsidRPr="0075657F">
              <w:rPr>
                <w:rFonts w:ascii="AppleSystemUIFont" w:hAnsi="AppleSystemUIFont" w:cs="AppleSystemUIFont"/>
                <w:b/>
                <w:bCs/>
                <w:i/>
                <w:iCs/>
                <w:sz w:val="26"/>
                <w:szCs w:val="26"/>
                <w:lang w:val="en-GB" w:eastAsia="en-GB"/>
              </w:rPr>
              <w:t>2021  to</w:t>
            </w:r>
            <w:proofErr w:type="gramEnd"/>
            <w:r w:rsidR="0075657F" w:rsidRPr="0075657F">
              <w:rPr>
                <w:rFonts w:ascii="AppleSystemUIFont" w:hAnsi="AppleSystemUIFont" w:cs="AppleSystemUIFont"/>
                <w:b/>
                <w:bCs/>
                <w:i/>
                <w:iCs/>
                <w:sz w:val="26"/>
                <w:szCs w:val="26"/>
                <w:lang w:val="en-GB" w:eastAsia="en-GB"/>
              </w:rPr>
              <w:t xml:space="preserve"> Aug 2021</w:t>
            </w:r>
          </w:p>
        </w:tc>
        <w:tc>
          <w:tcPr>
            <w:tcW w:w="7513" w:type="dxa"/>
          </w:tcPr>
          <w:p w14:paraId="2AA4748C" w14:textId="6275A7DA" w:rsidR="00134856"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t>Delivered Design Documents for Loan Contractual Constraints in Syndication</w:t>
            </w:r>
          </w:p>
          <w:p w14:paraId="0217D93C" w14:textId="37401BD2" w:rsidR="00134856"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t>Delivered Design Documents for Loan Conditions Precedent</w:t>
            </w:r>
          </w:p>
          <w:p w14:paraId="67F57304" w14:textId="4553841C" w:rsidR="00134856"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t>Delivered Design of the Transaction, Contract, Tranches and Utilization in Syndicated Loans</w:t>
            </w:r>
          </w:p>
          <w:p w14:paraId="4E4A3E57" w14:textId="68876F45" w:rsidR="00134856"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lastRenderedPageBreak/>
              <w:t>Created Behaviour Driven Development user stories for the developers</w:t>
            </w:r>
          </w:p>
          <w:p w14:paraId="114670F1" w14:textId="5F564990" w:rsidR="00134856"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t xml:space="preserve">Created Use Cases for each Design Document </w:t>
            </w:r>
          </w:p>
          <w:p w14:paraId="0BF8CD72" w14:textId="337287A8" w:rsidR="00EB5C2C" w:rsidRPr="00134856" w:rsidRDefault="00134856" w:rsidP="00134856">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134856">
              <w:rPr>
                <w:rFonts w:ascii="AppleSystemUIFont" w:hAnsi="AppleSystemUIFont" w:cs="AppleSystemUIFont"/>
                <w:sz w:val="26"/>
                <w:szCs w:val="26"/>
                <w:lang w:val="en-GB" w:eastAsia="en-GB"/>
              </w:rPr>
              <w:t>Created Requirement Documents from both Technical teams and Front Office</w:t>
            </w:r>
          </w:p>
        </w:tc>
      </w:tr>
      <w:tr w:rsidR="0091083A" w14:paraId="34D386EB" w14:textId="77777777" w:rsidTr="00B5236D">
        <w:trPr>
          <w:divId w:val="217476887"/>
        </w:trPr>
        <w:tc>
          <w:tcPr>
            <w:tcW w:w="3686" w:type="dxa"/>
          </w:tcPr>
          <w:p w14:paraId="3D718760" w14:textId="77777777" w:rsidR="0091083A" w:rsidRPr="001319B8" w:rsidRDefault="00D92702"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r w:rsidRPr="001319B8">
              <w:rPr>
                <w:rFonts w:ascii="AppleSystemUIFont" w:hAnsi="AppleSystemUIFont" w:cs="AppleSystemUIFont"/>
                <w:b/>
                <w:bCs/>
                <w:i/>
                <w:iCs/>
                <w:sz w:val="26"/>
                <w:szCs w:val="26"/>
                <w:lang w:val="en-GB" w:eastAsia="en-GB"/>
              </w:rPr>
              <w:lastRenderedPageBreak/>
              <w:t>IBM for Sumitomo Bank</w:t>
            </w:r>
          </w:p>
          <w:p w14:paraId="6C0854FE" w14:textId="793F8F42" w:rsidR="00D92702" w:rsidRPr="001319B8" w:rsidRDefault="001319B8"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r w:rsidRPr="001319B8">
              <w:rPr>
                <w:rFonts w:ascii="AppleSystemUIFont" w:hAnsi="AppleSystemUIFont" w:cs="AppleSystemUIFont"/>
                <w:b/>
                <w:bCs/>
                <w:i/>
                <w:iCs/>
                <w:sz w:val="26"/>
                <w:szCs w:val="26"/>
                <w:lang w:val="en-GB" w:eastAsia="en-GB"/>
              </w:rPr>
              <w:t>From Nov 2020 to Mar 2021</w:t>
            </w:r>
          </w:p>
        </w:tc>
        <w:tc>
          <w:tcPr>
            <w:tcW w:w="7513" w:type="dxa"/>
          </w:tcPr>
          <w:p w14:paraId="7427BF91" w14:textId="58E7184A" w:rsidR="00E71FFC" w:rsidRPr="00E71FFC" w:rsidRDefault="00E71FFC" w:rsidP="00E71FFC">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E71FFC">
              <w:rPr>
                <w:rFonts w:ascii="AppleSystemUIFont" w:hAnsi="AppleSystemUIFont" w:cs="AppleSystemUIFont"/>
                <w:sz w:val="26"/>
                <w:szCs w:val="26"/>
                <w:lang w:val="en-GB" w:eastAsia="en-GB"/>
              </w:rPr>
              <w:t>Analysed the Bangkok Branch Process for Regional Model in Trade Finance Processing – LC and Bills Collection (DA, DP)</w:t>
            </w:r>
          </w:p>
          <w:p w14:paraId="33ED0E5E" w14:textId="50ECB445" w:rsidR="00E71FFC" w:rsidRPr="00E71FFC" w:rsidRDefault="00E71FFC" w:rsidP="00E71FFC">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E71FFC">
              <w:rPr>
                <w:rFonts w:ascii="AppleSystemUIFont" w:hAnsi="AppleSystemUIFont" w:cs="AppleSystemUIFont"/>
                <w:sz w:val="26"/>
                <w:szCs w:val="26"/>
                <w:lang w:val="en-GB" w:eastAsia="en-GB"/>
              </w:rPr>
              <w:t>Created the Process Model for the Trade Operations Workflow System</w:t>
            </w:r>
          </w:p>
          <w:p w14:paraId="284D0D2F" w14:textId="1219E786" w:rsidR="00E71FFC" w:rsidRPr="00E71FFC" w:rsidRDefault="00E71FFC" w:rsidP="00E71FFC">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E71FFC">
              <w:rPr>
                <w:rFonts w:ascii="AppleSystemUIFont" w:hAnsi="AppleSystemUIFont" w:cs="AppleSystemUIFont"/>
                <w:sz w:val="26"/>
                <w:szCs w:val="26"/>
                <w:lang w:val="en-GB" w:eastAsia="en-GB"/>
              </w:rPr>
              <w:t>Created data field mapping and analysis on the proposed interface of the to-be model.</w:t>
            </w:r>
          </w:p>
          <w:p w14:paraId="16B18F4F" w14:textId="2DCE9363" w:rsidR="0091083A" w:rsidRPr="00E71FFC" w:rsidRDefault="00E71FFC" w:rsidP="00E71FFC">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E71FFC">
              <w:rPr>
                <w:rFonts w:ascii="AppleSystemUIFont" w:hAnsi="AppleSystemUIFont" w:cs="AppleSystemUIFont"/>
                <w:sz w:val="26"/>
                <w:szCs w:val="26"/>
                <w:lang w:val="en-GB" w:eastAsia="en-GB"/>
              </w:rPr>
              <w:t>Designed the Operations workflow</w:t>
            </w:r>
          </w:p>
        </w:tc>
      </w:tr>
      <w:tr w:rsidR="00E71FFC" w14:paraId="12CD57F5" w14:textId="77777777" w:rsidTr="00B5236D">
        <w:trPr>
          <w:divId w:val="217476887"/>
        </w:trPr>
        <w:tc>
          <w:tcPr>
            <w:tcW w:w="3686" w:type="dxa"/>
          </w:tcPr>
          <w:p w14:paraId="765A1952" w14:textId="77777777" w:rsidR="00E71FFC" w:rsidRDefault="00E71FFC"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r>
              <w:rPr>
                <w:rFonts w:ascii="AppleSystemUIFont" w:hAnsi="AppleSystemUIFont" w:cs="AppleSystemUIFont"/>
                <w:b/>
                <w:bCs/>
                <w:i/>
                <w:iCs/>
                <w:sz w:val="26"/>
                <w:szCs w:val="26"/>
                <w:lang w:val="en-GB" w:eastAsia="en-GB"/>
              </w:rPr>
              <w:t>ING BANK</w:t>
            </w:r>
          </w:p>
          <w:p w14:paraId="06883C20" w14:textId="77777777" w:rsidR="007B788B" w:rsidRDefault="007B788B"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r>
              <w:rPr>
                <w:rFonts w:ascii="AppleSystemUIFont" w:hAnsi="AppleSystemUIFont" w:cs="AppleSystemUIFont"/>
                <w:b/>
                <w:bCs/>
                <w:i/>
                <w:iCs/>
                <w:sz w:val="26"/>
                <w:szCs w:val="26"/>
                <w:lang w:val="en-GB" w:eastAsia="en-GB"/>
              </w:rPr>
              <w:t>From Aug 2001 to Oct 202</w:t>
            </w:r>
            <w:r w:rsidR="00F21ADD">
              <w:rPr>
                <w:rFonts w:ascii="AppleSystemUIFont" w:hAnsi="AppleSystemUIFont" w:cs="AppleSystemUIFont"/>
                <w:b/>
                <w:bCs/>
                <w:i/>
                <w:iCs/>
                <w:sz w:val="26"/>
                <w:szCs w:val="26"/>
                <w:lang w:val="en-GB" w:eastAsia="en-GB"/>
              </w:rPr>
              <w:t>0</w:t>
            </w:r>
          </w:p>
          <w:p w14:paraId="043DE277" w14:textId="77777777" w:rsidR="00125EED" w:rsidRDefault="00125EED"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p>
          <w:p w14:paraId="1DEBA1EE" w14:textId="77777777" w:rsidR="00125EED" w:rsidRDefault="00125EED"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p>
          <w:p w14:paraId="40574DDB" w14:textId="77777777" w:rsidR="00125EED" w:rsidRDefault="00125EED"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p>
          <w:p w14:paraId="1E1CB33D" w14:textId="100D8F57" w:rsidR="00125EED" w:rsidRPr="001319B8" w:rsidRDefault="00125EED"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rPr>
                <w:rFonts w:ascii="AppleSystemUIFont" w:hAnsi="AppleSystemUIFont" w:cs="AppleSystemUIFont"/>
                <w:b/>
                <w:bCs/>
                <w:i/>
                <w:iCs/>
                <w:sz w:val="26"/>
                <w:szCs w:val="26"/>
                <w:lang w:val="en-GB" w:eastAsia="en-GB"/>
              </w:rPr>
            </w:pPr>
            <w:r>
              <w:rPr>
                <w:rFonts w:ascii="AppleSystemUIFont" w:hAnsi="AppleSystemUIFont" w:cs="AppleSystemUIFont"/>
                <w:b/>
                <w:bCs/>
                <w:i/>
                <w:iCs/>
                <w:sz w:val="26"/>
                <w:szCs w:val="26"/>
                <w:lang w:val="en-GB" w:eastAsia="en-GB"/>
              </w:rPr>
              <w:t>Projects Handled</w:t>
            </w:r>
          </w:p>
        </w:tc>
        <w:tc>
          <w:tcPr>
            <w:tcW w:w="7513" w:type="dxa"/>
          </w:tcPr>
          <w:p w14:paraId="6BBC10C4" w14:textId="1B87A458" w:rsidR="00F21ADD" w:rsidRPr="00F21ADD" w:rsidRDefault="00F21ADD" w:rsidP="00F21ADD">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F21ADD">
              <w:rPr>
                <w:rFonts w:ascii="AppleSystemUIFont" w:hAnsi="AppleSystemUIFont" w:cs="AppleSystemUIFont"/>
                <w:sz w:val="26"/>
                <w:szCs w:val="26"/>
                <w:lang w:val="en-GB" w:eastAsia="en-GB"/>
              </w:rPr>
              <w:t>Role as L3 Support for Core Banking Applications, GBS</w:t>
            </w:r>
          </w:p>
          <w:p w14:paraId="747039CC" w14:textId="77777777" w:rsidR="00125EED" w:rsidRDefault="00F21ADD" w:rsidP="00125EED">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Role as Business Analyst handling Change Requests from Operations, Finance and Risk Management</w:t>
            </w:r>
          </w:p>
          <w:p w14:paraId="26D93190" w14:textId="77777777" w:rsidR="00C529A1" w:rsidRDefault="00C529A1" w:rsidP="007F2B7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p>
          <w:p w14:paraId="7A9A647A" w14:textId="77777777" w:rsidR="00C529A1" w:rsidRPr="007F2B7C" w:rsidRDefault="00C529A1" w:rsidP="007F2B7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p>
          <w:p w14:paraId="02F11430" w14:textId="096D33B8"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 xml:space="preserve">E-Banking Licence HKMA Submission for Trade </w:t>
            </w:r>
            <w:proofErr w:type="gramStart"/>
            <w:r w:rsidRPr="00C529A1">
              <w:rPr>
                <w:rFonts w:ascii="AppleSystemUIFont" w:hAnsi="AppleSystemUIFont" w:cs="AppleSystemUIFont"/>
                <w:b/>
                <w:bCs/>
                <w:sz w:val="26"/>
                <w:szCs w:val="26"/>
                <w:lang w:val="en-GB" w:eastAsia="en-GB"/>
              </w:rPr>
              <w:t xml:space="preserve">Finance </w:t>
            </w:r>
            <w:r w:rsidRPr="00C529A1">
              <w:rPr>
                <w:rFonts w:ascii="AppleSystemUIFont" w:hAnsi="AppleSystemUIFont" w:cs="AppleSystemUIFont"/>
                <w:sz w:val="26"/>
                <w:szCs w:val="26"/>
                <w:lang w:val="en-GB" w:eastAsia="en-GB"/>
              </w:rPr>
              <w:t> -</w:t>
            </w:r>
            <w:proofErr w:type="gramEnd"/>
            <w:r w:rsidRPr="00C529A1">
              <w:rPr>
                <w:rFonts w:ascii="AppleSystemUIFont" w:hAnsi="AppleSystemUIFont" w:cs="AppleSystemUIFont"/>
                <w:sz w:val="26"/>
                <w:szCs w:val="26"/>
                <w:lang w:val="en-GB" w:eastAsia="en-GB"/>
              </w:rPr>
              <w:t xml:space="preserve"> Engage PWC for Audit of e-Banking IT Compliance on TIPLUS from FINASTRA</w:t>
            </w:r>
          </w:p>
          <w:p w14:paraId="75A02EE8" w14:textId="08971852"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 xml:space="preserve">Audit </w:t>
            </w:r>
            <w:r w:rsidRPr="00C529A1">
              <w:rPr>
                <w:rFonts w:ascii="AppleSystemUIFont" w:hAnsi="AppleSystemUIFont" w:cs="AppleSystemUIFont"/>
                <w:sz w:val="26"/>
                <w:szCs w:val="26"/>
                <w:lang w:val="en-GB" w:eastAsia="en-GB"/>
              </w:rPr>
              <w:t xml:space="preserve">– representative for IT, submission of </w:t>
            </w:r>
            <w:proofErr w:type="gramStart"/>
            <w:r w:rsidRPr="00C529A1">
              <w:rPr>
                <w:rFonts w:ascii="AppleSystemUIFont" w:hAnsi="AppleSystemUIFont" w:cs="AppleSystemUIFont"/>
                <w:sz w:val="26"/>
                <w:szCs w:val="26"/>
                <w:lang w:val="en-GB" w:eastAsia="en-GB"/>
              </w:rPr>
              <w:t>Evidences</w:t>
            </w:r>
            <w:proofErr w:type="gramEnd"/>
            <w:r w:rsidRPr="00C529A1">
              <w:rPr>
                <w:rFonts w:ascii="AppleSystemUIFont" w:hAnsi="AppleSystemUIFont" w:cs="AppleSystemUIFont"/>
                <w:sz w:val="26"/>
                <w:szCs w:val="26"/>
                <w:lang w:val="en-GB" w:eastAsia="en-GB"/>
              </w:rPr>
              <w:t xml:space="preserve"> to Internal Audit and External Auditor KPMG</w:t>
            </w:r>
          </w:p>
          <w:p w14:paraId="1D346057" w14:textId="7290C1CE"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 xml:space="preserve">IT MAS Outsourcing of Server Hosting </w:t>
            </w:r>
            <w:r w:rsidRPr="00C529A1">
              <w:rPr>
                <w:rFonts w:ascii="AppleSystemUIFont" w:hAnsi="AppleSystemUIFont" w:cs="AppleSystemUIFont"/>
                <w:sz w:val="26"/>
                <w:szCs w:val="26"/>
                <w:lang w:val="en-GB" w:eastAsia="en-GB"/>
              </w:rPr>
              <w:t xml:space="preserve">– Submission of </w:t>
            </w:r>
            <w:proofErr w:type="gramStart"/>
            <w:r w:rsidRPr="00C529A1">
              <w:rPr>
                <w:rFonts w:ascii="AppleSystemUIFont" w:hAnsi="AppleSystemUIFont" w:cs="AppleSystemUIFont"/>
                <w:sz w:val="26"/>
                <w:szCs w:val="26"/>
                <w:lang w:val="en-GB" w:eastAsia="en-GB"/>
              </w:rPr>
              <w:t>Evidences</w:t>
            </w:r>
            <w:proofErr w:type="gramEnd"/>
            <w:r w:rsidRPr="00C529A1">
              <w:rPr>
                <w:rFonts w:ascii="AppleSystemUIFont" w:hAnsi="AppleSystemUIFont" w:cs="AppleSystemUIFont"/>
                <w:sz w:val="26"/>
                <w:szCs w:val="26"/>
                <w:lang w:val="en-GB" w:eastAsia="en-GB"/>
              </w:rPr>
              <w:t>, HKMA Compliance</w:t>
            </w:r>
          </w:p>
          <w:p w14:paraId="7D609CC7" w14:textId="02AE7D52"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 xml:space="preserve">Axway Gateway </w:t>
            </w:r>
            <w:r w:rsidRPr="00C529A1">
              <w:rPr>
                <w:rFonts w:ascii="AppleSystemUIFont" w:hAnsi="AppleSystemUIFont" w:cs="AppleSystemUIFont"/>
                <w:sz w:val="26"/>
                <w:szCs w:val="26"/>
                <w:lang w:val="en-GB" w:eastAsia="en-GB"/>
              </w:rPr>
              <w:t>(XFB protocol) connection to Back-office system GBS – An external confirmation to be provided to a China Government entity, thus this project was started.</w:t>
            </w:r>
          </w:p>
          <w:p w14:paraId="7E6B80D1" w14:textId="7E22B6E2"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FCRM – Financial Crime Manager - I</w:t>
            </w:r>
            <w:r w:rsidRPr="00C529A1">
              <w:rPr>
                <w:rFonts w:ascii="AppleSystemUIFont" w:hAnsi="AppleSystemUIFont" w:cs="AppleSystemUIFont"/>
                <w:sz w:val="26"/>
                <w:szCs w:val="26"/>
                <w:lang w:val="en-GB" w:eastAsia="en-GB"/>
              </w:rPr>
              <w:t xml:space="preserve">nstallation for Philippines (formerly ERASE) – The AML – Anti-money laundering system of ING had many revisions for Philippines. These </w:t>
            </w:r>
            <w:proofErr w:type="gramStart"/>
            <w:r w:rsidRPr="00C529A1">
              <w:rPr>
                <w:rFonts w:ascii="AppleSystemUIFont" w:hAnsi="AppleSystemUIFont" w:cs="AppleSystemUIFont"/>
                <w:sz w:val="26"/>
                <w:szCs w:val="26"/>
                <w:lang w:val="en-GB" w:eastAsia="en-GB"/>
              </w:rPr>
              <w:t>include:</w:t>
            </w:r>
            <w:proofErr w:type="gramEnd"/>
            <w:r w:rsidRPr="00C529A1">
              <w:rPr>
                <w:rFonts w:ascii="AppleSystemUIFont" w:hAnsi="AppleSystemUIFont" w:cs="AppleSystemUIFont"/>
                <w:sz w:val="26"/>
                <w:szCs w:val="26"/>
                <w:lang w:val="en-GB" w:eastAsia="en-GB"/>
              </w:rPr>
              <w:t xml:space="preserve"> Customer Level monitoring instead of Account Level, Transaction code implementation, and Central Bank reporting changes.</w:t>
            </w:r>
          </w:p>
          <w:p w14:paraId="7D39BBCC" w14:textId="681865A8"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Replacement of Tandem machine</w:t>
            </w:r>
            <w:r w:rsidRPr="00C529A1">
              <w:rPr>
                <w:rFonts w:ascii="AppleSystemUIFont" w:hAnsi="AppleSystemUIFont" w:cs="AppleSystemUIFont"/>
                <w:sz w:val="26"/>
                <w:szCs w:val="26"/>
                <w:lang w:val="en-GB" w:eastAsia="en-GB"/>
              </w:rPr>
              <w:t xml:space="preserve"> to Itanium for Back Office system GBS – Itanium is an HP NON-STOP Mainframe machine that will replace the older version.  This Tandem machine houses the bank’s core business application which handles settlements, ledger and position tracker.  Thus, this project took three months to migrate as the GBS system is </w:t>
            </w:r>
            <w:r w:rsidRPr="00C529A1">
              <w:rPr>
                <w:rFonts w:ascii="AppleSystemUIFont" w:hAnsi="AppleSystemUIFont" w:cs="AppleSystemUIFont"/>
                <w:sz w:val="26"/>
                <w:szCs w:val="26"/>
                <w:lang w:val="en-GB" w:eastAsia="en-GB"/>
              </w:rPr>
              <w:lastRenderedPageBreak/>
              <w:t>connected to all the Financial Markets (Front Office) systems.</w:t>
            </w:r>
          </w:p>
          <w:p w14:paraId="2AE67447" w14:textId="7BE654B3"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Hong Kong RTGS Phase II</w:t>
            </w:r>
            <w:r w:rsidRPr="00C529A1">
              <w:rPr>
                <w:rFonts w:ascii="AppleSystemUIFont" w:hAnsi="AppleSystemUIFont" w:cs="AppleSystemUIFont"/>
                <w:sz w:val="26"/>
                <w:szCs w:val="26"/>
                <w:lang w:val="en-GB" w:eastAsia="en-GB"/>
              </w:rPr>
              <w:t xml:space="preserve"> - Setting up of SWIFT Alliance </w:t>
            </w:r>
            <w:proofErr w:type="spellStart"/>
            <w:r w:rsidRPr="00C529A1">
              <w:rPr>
                <w:rFonts w:ascii="AppleSystemUIFont" w:hAnsi="AppleSystemUIFont" w:cs="AppleSystemUIFont"/>
                <w:sz w:val="26"/>
                <w:szCs w:val="26"/>
                <w:lang w:val="en-GB" w:eastAsia="en-GB"/>
              </w:rPr>
              <w:t>webstations</w:t>
            </w:r>
            <w:proofErr w:type="spellEnd"/>
            <w:r w:rsidRPr="00C529A1">
              <w:rPr>
                <w:rFonts w:ascii="AppleSystemUIFont" w:hAnsi="AppleSystemUIFont" w:cs="AppleSystemUIFont"/>
                <w:sz w:val="26"/>
                <w:szCs w:val="26"/>
                <w:lang w:val="en-GB" w:eastAsia="en-GB"/>
              </w:rPr>
              <w:t xml:space="preserve"> and submission of all required documents to Hong Kong Monetary Authority.  </w:t>
            </w:r>
            <w:proofErr w:type="spellStart"/>
            <w:r w:rsidRPr="00C529A1">
              <w:rPr>
                <w:rFonts w:ascii="AppleSystemUIFont" w:hAnsi="AppleSystemUIFont" w:cs="AppleSystemUIFont"/>
                <w:sz w:val="26"/>
                <w:szCs w:val="26"/>
                <w:lang w:val="en-GB" w:eastAsia="en-GB"/>
              </w:rPr>
              <w:t>ei</w:t>
            </w:r>
            <w:proofErr w:type="spellEnd"/>
            <w:r w:rsidRPr="00C529A1">
              <w:rPr>
                <w:rFonts w:ascii="AppleSystemUIFont" w:hAnsi="AppleSystemUIFont" w:cs="AppleSystemUIFont"/>
                <w:sz w:val="26"/>
                <w:szCs w:val="26"/>
                <w:lang w:val="en-GB" w:eastAsia="en-GB"/>
              </w:rPr>
              <w:t>-</w:t>
            </w:r>
            <w:r w:rsidRPr="00C529A1">
              <w:rPr>
                <w:rFonts w:ascii="AppleSystemUIFont" w:hAnsi="AppleSystemUIFont" w:cs="AppleSystemUIFont"/>
                <w:b/>
                <w:bCs/>
                <w:sz w:val="26"/>
                <w:szCs w:val="26"/>
                <w:lang w:val="en-GB" w:eastAsia="en-GB"/>
              </w:rPr>
              <w:t>CMU</w:t>
            </w:r>
            <w:r w:rsidRPr="00C529A1">
              <w:rPr>
                <w:rFonts w:ascii="AppleSystemUIFont" w:hAnsi="AppleSystemUIFont" w:cs="AppleSystemUIFont"/>
                <w:sz w:val="26"/>
                <w:szCs w:val="26"/>
                <w:lang w:val="en-GB" w:eastAsia="en-GB"/>
              </w:rPr>
              <w:t xml:space="preserve"> / </w:t>
            </w:r>
            <w:proofErr w:type="spellStart"/>
            <w:r w:rsidRPr="00C529A1">
              <w:rPr>
                <w:rFonts w:ascii="AppleSystemUIFont" w:hAnsi="AppleSystemUIFont" w:cs="AppleSystemUIFont"/>
                <w:b/>
                <w:bCs/>
                <w:sz w:val="26"/>
                <w:szCs w:val="26"/>
                <w:lang w:val="en-GB" w:eastAsia="en-GB"/>
              </w:rPr>
              <w:t>ei</w:t>
            </w:r>
            <w:proofErr w:type="spellEnd"/>
            <w:r w:rsidRPr="00C529A1">
              <w:rPr>
                <w:rFonts w:ascii="AppleSystemUIFont" w:hAnsi="AppleSystemUIFont" w:cs="AppleSystemUIFont"/>
                <w:b/>
                <w:bCs/>
                <w:sz w:val="26"/>
                <w:szCs w:val="26"/>
                <w:lang w:val="en-GB" w:eastAsia="en-GB"/>
              </w:rPr>
              <w:t>-MBT</w:t>
            </w:r>
            <w:r w:rsidRPr="00C529A1">
              <w:rPr>
                <w:rFonts w:ascii="AppleSystemUIFont" w:hAnsi="AppleSystemUIFont" w:cs="AppleSystemUIFont"/>
                <w:sz w:val="26"/>
                <w:szCs w:val="26"/>
                <w:lang w:val="en-GB" w:eastAsia="en-GB"/>
              </w:rPr>
              <w:t xml:space="preserve"> / </w:t>
            </w:r>
            <w:proofErr w:type="spellStart"/>
            <w:r w:rsidRPr="00C529A1">
              <w:rPr>
                <w:rFonts w:ascii="AppleSystemUIFont" w:hAnsi="AppleSystemUIFont" w:cs="AppleSystemUIFont"/>
                <w:b/>
                <w:bCs/>
                <w:sz w:val="26"/>
                <w:szCs w:val="26"/>
                <w:lang w:val="en-GB" w:eastAsia="en-GB"/>
              </w:rPr>
              <w:t>ei</w:t>
            </w:r>
            <w:proofErr w:type="spellEnd"/>
            <w:r w:rsidRPr="00C529A1">
              <w:rPr>
                <w:rFonts w:ascii="AppleSystemUIFont" w:hAnsi="AppleSystemUIFont" w:cs="AppleSystemUIFont"/>
                <w:b/>
                <w:bCs/>
                <w:sz w:val="26"/>
                <w:szCs w:val="26"/>
                <w:lang w:val="en-GB" w:eastAsia="en-GB"/>
              </w:rPr>
              <w:t>-CMT</w:t>
            </w:r>
            <w:r w:rsidRPr="00C529A1">
              <w:rPr>
                <w:rFonts w:ascii="AppleSystemUIFont" w:hAnsi="AppleSystemUIFont" w:cs="AppleSystemUIFont"/>
                <w:sz w:val="26"/>
                <w:szCs w:val="26"/>
                <w:lang w:val="en-GB" w:eastAsia="en-GB"/>
              </w:rPr>
              <w:t xml:space="preserve"> setup in all the </w:t>
            </w:r>
            <w:proofErr w:type="spellStart"/>
            <w:r w:rsidRPr="00C529A1">
              <w:rPr>
                <w:rFonts w:ascii="AppleSystemUIFont" w:hAnsi="AppleSystemUIFont" w:cs="AppleSystemUIFont"/>
                <w:sz w:val="26"/>
                <w:szCs w:val="26"/>
                <w:lang w:val="en-GB" w:eastAsia="en-GB"/>
              </w:rPr>
              <w:t>webstations</w:t>
            </w:r>
            <w:proofErr w:type="spellEnd"/>
            <w:r w:rsidRPr="00C529A1">
              <w:rPr>
                <w:rFonts w:ascii="AppleSystemUIFont" w:hAnsi="AppleSystemUIFont" w:cs="AppleSystemUIFont"/>
                <w:sz w:val="26"/>
                <w:szCs w:val="26"/>
                <w:lang w:val="en-GB" w:eastAsia="en-GB"/>
              </w:rPr>
              <w:t xml:space="preserve"> across Hong Kong and Singapore.  Furthermore, the back-office system GBS was improved to automatically send SWIFT Standard RTGS HKD Payments.  </w:t>
            </w:r>
          </w:p>
          <w:p w14:paraId="6607824F" w14:textId="6235347B"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ERASE</w:t>
            </w:r>
            <w:r w:rsidRPr="00C529A1">
              <w:rPr>
                <w:rFonts w:ascii="AppleSystemUIFont" w:hAnsi="AppleSystemUIFont" w:cs="AppleSystemUIFont"/>
                <w:sz w:val="26"/>
                <w:szCs w:val="26"/>
                <w:lang w:val="en-GB" w:eastAsia="en-GB"/>
              </w:rPr>
              <w:t xml:space="preserve"> software from FISERV - Asia installation for Legal and Compliance for Anti-Money Laundering.  It’s a post transaction Monitoring of transactions for patterns in AML.</w:t>
            </w:r>
          </w:p>
          <w:p w14:paraId="491F0B95" w14:textId="10258688"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 xml:space="preserve">Manila RTGS SWIFT FIN </w:t>
            </w:r>
            <w:proofErr w:type="gramStart"/>
            <w:r w:rsidRPr="00C529A1">
              <w:rPr>
                <w:rFonts w:ascii="AppleSystemUIFont" w:hAnsi="AppleSystemUIFont" w:cs="AppleSystemUIFont"/>
                <w:b/>
                <w:bCs/>
                <w:sz w:val="26"/>
                <w:szCs w:val="26"/>
                <w:lang w:val="en-GB" w:eastAsia="en-GB"/>
              </w:rPr>
              <w:t>COPY</w:t>
            </w:r>
            <w:r w:rsidRPr="00C529A1">
              <w:rPr>
                <w:rFonts w:ascii="AppleSystemUIFont" w:hAnsi="AppleSystemUIFont" w:cs="AppleSystemUIFont"/>
                <w:sz w:val="26"/>
                <w:szCs w:val="26"/>
                <w:lang w:val="en-GB" w:eastAsia="en-GB"/>
              </w:rPr>
              <w:t>  -</w:t>
            </w:r>
            <w:proofErr w:type="gramEnd"/>
            <w:r w:rsidRPr="00C529A1">
              <w:rPr>
                <w:rFonts w:ascii="AppleSystemUIFont" w:hAnsi="AppleSystemUIFont" w:cs="AppleSystemUIFont"/>
                <w:sz w:val="26"/>
                <w:szCs w:val="26"/>
                <w:lang w:val="en-GB" w:eastAsia="en-GB"/>
              </w:rPr>
              <w:t xml:space="preserve"> GBS system was automated to send SWIFT RTGS messages for Philippines Peso (PHP) payments.</w:t>
            </w:r>
          </w:p>
          <w:p w14:paraId="470C28C6" w14:textId="38AC8302"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MEPS+ Project Singapore</w:t>
            </w:r>
            <w:r w:rsidRPr="00C529A1">
              <w:rPr>
                <w:rFonts w:ascii="AppleSystemUIFont" w:hAnsi="AppleSystemUIFont" w:cs="AppleSystemUIFont"/>
                <w:sz w:val="26"/>
                <w:szCs w:val="26"/>
                <w:lang w:val="en-GB" w:eastAsia="en-GB"/>
              </w:rPr>
              <w:t xml:space="preserve"> – GBS system was automated to send SWIFT RTGS messages for Singapore SGD payments.</w:t>
            </w:r>
          </w:p>
          <w:p w14:paraId="3884FF02" w14:textId="209AF63E" w:rsidR="00C529A1" w:rsidRPr="00C529A1" w:rsidRDefault="00C529A1" w:rsidP="00C529A1">
            <w:pPr>
              <w:pStyle w:val="ListParagraph"/>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Finance Book Balance Sheet</w:t>
            </w:r>
            <w:r w:rsidRPr="00C529A1">
              <w:rPr>
                <w:rFonts w:ascii="AppleSystemUIFont" w:hAnsi="AppleSystemUIFont" w:cs="AppleSystemUIFont"/>
                <w:sz w:val="26"/>
                <w:szCs w:val="26"/>
                <w:lang w:val="en-GB" w:eastAsia="en-GB"/>
              </w:rPr>
              <w:t xml:space="preserve"> – Created programs that will balance ledger on a department level.  This was tested thoroughly in both Balance Sheet and Profit and Loss Statements.</w:t>
            </w:r>
          </w:p>
          <w:p w14:paraId="4E14E621" w14:textId="7F35A43A" w:rsidR="00125EED" w:rsidRPr="00C529A1" w:rsidRDefault="00C529A1" w:rsidP="00C529A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sidRPr="00C529A1">
              <w:rPr>
                <w:rFonts w:ascii="AppleSystemUIFont" w:hAnsi="AppleSystemUIFont" w:cs="AppleSystemUIFont"/>
                <w:b/>
                <w:bCs/>
                <w:sz w:val="26"/>
                <w:szCs w:val="26"/>
                <w:lang w:val="en-GB" w:eastAsia="en-GB"/>
              </w:rPr>
              <w:t>Assistant Project Manager</w:t>
            </w:r>
            <w:r w:rsidRPr="00C529A1">
              <w:rPr>
                <w:rFonts w:ascii="AppleSystemUIFont" w:hAnsi="AppleSystemUIFont" w:cs="AppleSystemUIFont"/>
                <w:sz w:val="26"/>
                <w:szCs w:val="26"/>
                <w:lang w:val="en-GB" w:eastAsia="en-GB"/>
              </w:rPr>
              <w:t xml:space="preserve"> for Seoul and Manila replacement of Core </w:t>
            </w:r>
            <w:proofErr w:type="gramStart"/>
            <w:r w:rsidRPr="00C529A1">
              <w:rPr>
                <w:rFonts w:ascii="AppleSystemUIFont" w:hAnsi="AppleSystemUIFont" w:cs="AppleSystemUIFont"/>
                <w:sz w:val="26"/>
                <w:szCs w:val="26"/>
                <w:lang w:val="en-GB" w:eastAsia="en-GB"/>
              </w:rPr>
              <w:t>Back office</w:t>
            </w:r>
            <w:proofErr w:type="gramEnd"/>
            <w:r w:rsidRPr="00C529A1">
              <w:rPr>
                <w:rFonts w:ascii="AppleSystemUIFont" w:hAnsi="AppleSystemUIFont" w:cs="AppleSystemUIFont"/>
                <w:sz w:val="26"/>
                <w:szCs w:val="26"/>
                <w:lang w:val="en-GB" w:eastAsia="en-GB"/>
              </w:rPr>
              <w:t xml:space="preserve"> System (GBS) – The Core banking system GBS replaced the old ATLAS systems for Korea and Philippines.  These projects took four (4) months each to complete</w:t>
            </w:r>
          </w:p>
        </w:tc>
      </w:tr>
    </w:tbl>
    <w:p w14:paraId="5151C80D" w14:textId="0956B932" w:rsidR="00F52D0A" w:rsidRPr="00E40EFA" w:rsidRDefault="00F52D0A" w:rsidP="00E40EF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divId w:val="217476887"/>
        <w:rPr>
          <w:rFonts w:ascii="Helvetica" w:eastAsiaTheme="minorEastAsia" w:hAnsi="Helvetica"/>
          <w:color w:val="000000"/>
          <w:sz w:val="20"/>
          <w:szCs w:val="20"/>
          <w:bdr w:val="none" w:sz="0" w:space="0" w:color="auto"/>
        </w:rPr>
      </w:pPr>
      <w:r w:rsidRPr="008F5261">
        <w:rPr>
          <w:rFonts w:ascii="Helvetica" w:eastAsiaTheme="minorEastAsia" w:hAnsi="Helvetica"/>
          <w:color w:val="000000"/>
          <w:sz w:val="20"/>
          <w:szCs w:val="20"/>
          <w:bdr w:val="none" w:sz="0" w:space="0" w:color="auto"/>
        </w:rPr>
        <w:lastRenderedPageBreak/>
        <w:t> </w:t>
      </w:r>
    </w:p>
    <w:p w14:paraId="497483B2" w14:textId="77777777" w:rsidR="00F52D0A" w:rsidRPr="008F5261" w:rsidRDefault="00F52D0A" w:rsidP="00F52D0A">
      <w:pPr>
        <w:pBdr>
          <w:top w:val="none" w:sz="0" w:space="0" w:color="auto"/>
          <w:left w:val="none" w:sz="0" w:space="0" w:color="auto"/>
          <w:bottom w:val="none" w:sz="0" w:space="0" w:color="auto"/>
          <w:right w:val="none" w:sz="0" w:space="0" w:color="auto"/>
          <w:between w:val="none" w:sz="0" w:space="0" w:color="auto"/>
          <w:bar w:val="none" w:sz="0" w:color="auto"/>
        </w:pBdr>
        <w:spacing w:line="324" w:lineRule="atLeast"/>
        <w:divId w:val="217476887"/>
        <w:rPr>
          <w:rFonts w:ascii="Helvetica" w:eastAsiaTheme="minorEastAsia" w:hAnsi="Helvetica"/>
          <w:color w:val="000000"/>
          <w:sz w:val="20"/>
          <w:szCs w:val="20"/>
          <w:bdr w:val="none" w:sz="0" w:space="0" w:color="auto"/>
        </w:rPr>
      </w:pPr>
      <w:r w:rsidRPr="008F5261">
        <w:rPr>
          <w:rFonts w:ascii="Helvetica" w:eastAsiaTheme="minorEastAsia" w:hAnsi="Helvetica"/>
          <w:color w:val="000000"/>
          <w:sz w:val="20"/>
          <w:szCs w:val="20"/>
          <w:bdr w:val="none" w:sz="0" w:space="0" w:color="auto"/>
        </w:rPr>
        <w:t> </w:t>
      </w:r>
    </w:p>
    <w:p w14:paraId="61EAF2B0" w14:textId="6DEB2DC4" w:rsidR="00EF3B5B" w:rsidRPr="008F5261" w:rsidRDefault="00EC3840" w:rsidP="00EC3840">
      <w:pPr>
        <w:pStyle w:val="Body"/>
        <w:rPr>
          <w:rFonts w:ascii="Helvetica" w:hAnsi="Helvetica"/>
          <w:sz w:val="20"/>
          <w:szCs w:val="20"/>
          <w:lang w:val="en-US"/>
        </w:rPr>
      </w:pPr>
      <w:r w:rsidRPr="008F5261">
        <w:rPr>
          <w:rFonts w:ascii="Helvetica" w:hAnsi="Helvetica"/>
          <w:sz w:val="20"/>
          <w:szCs w:val="20"/>
          <w:lang w:val="en-US"/>
        </w:rPr>
        <w:t xml:space="preserve">---- </w:t>
      </w:r>
      <w:r w:rsidR="00EF3B5B" w:rsidRPr="008F5261">
        <w:rPr>
          <w:rFonts w:ascii="Helvetica" w:hAnsi="Helvetica"/>
          <w:sz w:val="20"/>
          <w:szCs w:val="20"/>
          <w:lang w:val="en-US"/>
        </w:rPr>
        <w:t>End</w:t>
      </w:r>
      <w:r w:rsidRPr="008F5261">
        <w:rPr>
          <w:rFonts w:ascii="Helvetica" w:hAnsi="Helvetica"/>
          <w:sz w:val="20"/>
          <w:szCs w:val="20"/>
          <w:lang w:val="en-US"/>
        </w:rPr>
        <w:t xml:space="preserve"> --- </w:t>
      </w:r>
    </w:p>
    <w:sectPr w:rsidR="00EF3B5B" w:rsidRPr="008F5261" w:rsidSect="0091641C">
      <w:headerReference w:type="even" r:id="rId10"/>
      <w:headerReference w:type="default" r:id="rId11"/>
      <w:footerReference w:type="even" r:id="rId12"/>
      <w:footerReference w:type="default" r:id="rId13"/>
      <w:pgSz w:w="11900" w:h="16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9452" w14:textId="77777777" w:rsidR="00670BCC" w:rsidRDefault="00670BCC">
      <w:r>
        <w:separator/>
      </w:r>
    </w:p>
  </w:endnote>
  <w:endnote w:type="continuationSeparator" w:id="0">
    <w:p w14:paraId="319A6D41" w14:textId="77777777" w:rsidR="00670BCC" w:rsidRDefault="00670BCC">
      <w:r>
        <w:continuationSeparator/>
      </w:r>
    </w:p>
  </w:endnote>
  <w:endnote w:type="continuationNotice" w:id="1">
    <w:p w14:paraId="132B12B0" w14:textId="77777777" w:rsidR="00670BCC" w:rsidRDefault="00670B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C3C" w14:textId="77777777" w:rsidR="00895EC1" w:rsidRDefault="00895EC1">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C3D" w14:textId="77777777" w:rsidR="00895EC1" w:rsidRDefault="00895EC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EC26" w14:textId="77777777" w:rsidR="00670BCC" w:rsidRDefault="00670BCC">
      <w:r>
        <w:separator/>
      </w:r>
    </w:p>
  </w:footnote>
  <w:footnote w:type="continuationSeparator" w:id="0">
    <w:p w14:paraId="15C1A147" w14:textId="77777777" w:rsidR="00670BCC" w:rsidRDefault="00670BCC">
      <w:r>
        <w:continuationSeparator/>
      </w:r>
    </w:p>
  </w:footnote>
  <w:footnote w:type="continuationNotice" w:id="1">
    <w:p w14:paraId="12E43B48" w14:textId="77777777" w:rsidR="00670BCC" w:rsidRDefault="00670B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C3A" w14:textId="77777777" w:rsidR="00895EC1" w:rsidRDefault="00895EC1">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C3B" w14:textId="77777777" w:rsidR="00895EC1" w:rsidRDefault="00895EC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0DD"/>
    <w:multiLevelType w:val="hybridMultilevel"/>
    <w:tmpl w:val="7D489340"/>
    <w:styleLink w:val="List19"/>
    <w:lvl w:ilvl="0" w:tplc="A5FE82B6">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00449A86">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B6D0CE92">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1402DD6">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DC9A8542">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CFCB15C">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1A21F2">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6A8009A">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1A40C0">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03F15D4B"/>
    <w:multiLevelType w:val="hybridMultilevel"/>
    <w:tmpl w:val="B172D27A"/>
    <w:lvl w:ilvl="0" w:tplc="D3DE7620">
      <w:numFmt w:val="bullet"/>
      <w:lvlText w:val="·"/>
      <w:lvlJc w:val="left"/>
      <w:pPr>
        <w:ind w:left="1560" w:hanging="480"/>
      </w:pPr>
      <w:rPr>
        <w:rFonts w:ascii="AppleSystemUIFont" w:eastAsia="Arial Unicode MS" w:hAnsi="AppleSystemUIFont" w:cs="AppleSystemUIFon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E3CC8"/>
    <w:multiLevelType w:val="hybridMultilevel"/>
    <w:tmpl w:val="2E1EB50C"/>
    <w:styleLink w:val="ImportedStyle200"/>
    <w:lvl w:ilvl="0" w:tplc="2A86C162">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7D64DCBE">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3B23842">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C608D06">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ED2BB40">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07CEB2F0">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8EAF8F2">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2E649EE">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B7EC13E">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08F979F4"/>
    <w:multiLevelType w:val="hybridMultilevel"/>
    <w:tmpl w:val="AE069916"/>
    <w:styleLink w:val="ImportedStyle2"/>
    <w:lvl w:ilvl="0" w:tplc="60563462">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260AA56A">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6504BD36">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4A35C0">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1DCCB6A">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6AEE172">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5A303E94">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B1656F0">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B01A3C">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0F0F7538"/>
    <w:multiLevelType w:val="hybridMultilevel"/>
    <w:tmpl w:val="AA46D3FE"/>
    <w:lvl w:ilvl="0" w:tplc="B574C6D6">
      <w:start w:val="1"/>
      <w:numFmt w:val="upperLetter"/>
      <w:lvlText w:val="%1."/>
      <w:lvlJc w:val="left"/>
      <w:pPr>
        <w:ind w:left="720" w:hanging="360"/>
      </w:pPr>
      <w:rPr>
        <w:rFonts w:eastAsia="Arial Unicode MS" w:cs="Arial Unicode M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2610C4"/>
    <w:multiLevelType w:val="hybridMultilevel"/>
    <w:tmpl w:val="D652A598"/>
    <w:numStyleLink w:val="List6"/>
  </w:abstractNum>
  <w:abstractNum w:abstractNumId="6" w15:restartNumberingAfterBreak="0">
    <w:nsid w:val="11870C7D"/>
    <w:multiLevelType w:val="hybridMultilevel"/>
    <w:tmpl w:val="B4465F2E"/>
    <w:styleLink w:val="ImportedStyle1"/>
    <w:lvl w:ilvl="0" w:tplc="02D27106">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77EC2E44">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AE031F8">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84BCB9B6">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F4ADE38">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B0ADE82">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D44883E">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B4A45C2">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0B26A74">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 w15:restartNumberingAfterBreak="0">
    <w:nsid w:val="18176717"/>
    <w:multiLevelType w:val="hybridMultilevel"/>
    <w:tmpl w:val="4EBE3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14922"/>
    <w:multiLevelType w:val="hybridMultilevel"/>
    <w:tmpl w:val="A44EF85E"/>
    <w:lvl w:ilvl="0" w:tplc="D3DE7620">
      <w:numFmt w:val="bullet"/>
      <w:lvlText w:val="·"/>
      <w:lvlJc w:val="left"/>
      <w:pPr>
        <w:ind w:left="1560" w:hanging="480"/>
      </w:pPr>
      <w:rPr>
        <w:rFonts w:ascii="AppleSystemUIFont" w:eastAsia="Arial Unicode MS"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F3185"/>
    <w:multiLevelType w:val="hybridMultilevel"/>
    <w:tmpl w:val="D6841802"/>
    <w:styleLink w:val="List9"/>
    <w:lvl w:ilvl="0" w:tplc="8B18A1A2">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74D0BEEA">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C3687AA">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EC46A7E">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9B0A680">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9BC29B0">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18E084">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440AA40">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E7FAECD4">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1A9D288D"/>
    <w:multiLevelType w:val="hybridMultilevel"/>
    <w:tmpl w:val="AE64A3A8"/>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2358257F"/>
    <w:multiLevelType w:val="hybridMultilevel"/>
    <w:tmpl w:val="7D48CFEC"/>
    <w:styleLink w:val="ImportedStyle3"/>
    <w:lvl w:ilvl="0" w:tplc="350446A0">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D2BC1B1A">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DAE430C">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B1A9D7C">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1986815C">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AB27D18">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9A62B80">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5B88AA6">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2245E0A">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237202CA"/>
    <w:multiLevelType w:val="hybridMultilevel"/>
    <w:tmpl w:val="44840C16"/>
    <w:styleLink w:val="ImportedStyle7"/>
    <w:lvl w:ilvl="0" w:tplc="F4A2AD0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C6030D8">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8B48F3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A08E0A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8562FA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944591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0D651A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EE487C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1B4A2D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52657E3"/>
    <w:multiLevelType w:val="hybridMultilevel"/>
    <w:tmpl w:val="F3AEDB90"/>
    <w:styleLink w:val="ImportedStyle8"/>
    <w:lvl w:ilvl="0" w:tplc="DAAC750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B3A05D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660E23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496D33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D0037B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ADA2DE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7989E7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43CB79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1EA2F9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81B57DD"/>
    <w:multiLevelType w:val="hybridMultilevel"/>
    <w:tmpl w:val="DF4CF1F2"/>
    <w:styleLink w:val="List1"/>
    <w:lvl w:ilvl="0" w:tplc="867263F6">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6B0C2E7C">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DF009D6">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B7452C8">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42345212">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81AE736">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EDC9E0C">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CB26974">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25804D8">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2A9C5EC8"/>
    <w:multiLevelType w:val="hybridMultilevel"/>
    <w:tmpl w:val="C450DF92"/>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2AD262EA"/>
    <w:multiLevelType w:val="hybridMultilevel"/>
    <w:tmpl w:val="13004310"/>
    <w:styleLink w:val="ImportedStyle10"/>
    <w:lvl w:ilvl="0" w:tplc="322E978A">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A0C6C0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E68583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2C4DA6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52E994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9CA1E7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802FB1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AE4142A">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F68497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2983B2D"/>
    <w:multiLevelType w:val="hybridMultilevel"/>
    <w:tmpl w:val="C5CE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80684"/>
    <w:multiLevelType w:val="hybridMultilevel"/>
    <w:tmpl w:val="5CD4A8B2"/>
    <w:lvl w:ilvl="0" w:tplc="08090001">
      <w:start w:val="1"/>
      <w:numFmt w:val="bullet"/>
      <w:lvlText w:val=""/>
      <w:lvlJc w:val="left"/>
      <w:pPr>
        <w:ind w:left="720" w:hanging="360"/>
      </w:pPr>
      <w:rPr>
        <w:rFonts w:ascii="Symbol" w:hAnsi="Symbol" w:hint="default"/>
      </w:rPr>
    </w:lvl>
    <w:lvl w:ilvl="1" w:tplc="D3DE7620">
      <w:numFmt w:val="bullet"/>
      <w:lvlText w:val="·"/>
      <w:lvlJc w:val="left"/>
      <w:pPr>
        <w:ind w:left="1560" w:hanging="480"/>
      </w:pPr>
      <w:rPr>
        <w:rFonts w:ascii="AppleSystemUIFont" w:eastAsia="Arial Unicode MS" w:hAnsi="AppleSystemUIFont" w:cs="AppleSystemUIFon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4258C3"/>
    <w:multiLevelType w:val="hybridMultilevel"/>
    <w:tmpl w:val="887C6E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101B2"/>
    <w:multiLevelType w:val="hybridMultilevel"/>
    <w:tmpl w:val="6F186542"/>
    <w:styleLink w:val="ImportedStyle11"/>
    <w:lvl w:ilvl="0" w:tplc="26EE028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D1C69A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AE01AE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D122848">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CF0C29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334950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F20168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AAA80B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B82BE8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B420D40"/>
    <w:multiLevelType w:val="hybridMultilevel"/>
    <w:tmpl w:val="FF761310"/>
    <w:styleLink w:val="List20"/>
    <w:lvl w:ilvl="0" w:tplc="8EAC03F8">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AC12ABDA">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16A8C14">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DD089AE">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46CA3910">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58CEF5C">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5238A8F4">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F8A7732">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49E4BEE">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C763F7D"/>
    <w:multiLevelType w:val="hybridMultilevel"/>
    <w:tmpl w:val="BC744752"/>
    <w:styleLink w:val="List17"/>
    <w:lvl w:ilvl="0" w:tplc="897E3D4E">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25EC533A">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F88EBBC">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2D048F4">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155CEC4A">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0FC597A">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940492">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3460D8C">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EE5CEC9E">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42DE0F80"/>
    <w:multiLevelType w:val="hybridMultilevel"/>
    <w:tmpl w:val="9D402FD0"/>
    <w:styleLink w:val="ImportedStyle12"/>
    <w:lvl w:ilvl="0" w:tplc="9E780E9A">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DAE7FBA">
      <w:start w:val="1"/>
      <w:numFmt w:val="bullet"/>
      <w:lvlText w:val="•"/>
      <w:lvlJc w:val="left"/>
      <w:pPr>
        <w:ind w:left="631" w:hanging="63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F52F340">
      <w:start w:val="1"/>
      <w:numFmt w:val="bullet"/>
      <w:lvlText w:val="•"/>
      <w:lvlJc w:val="left"/>
      <w:pPr>
        <w:ind w:left="545" w:hanging="5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168459C">
      <w:start w:val="1"/>
      <w:numFmt w:val="bullet"/>
      <w:lvlText w:val="•"/>
      <w:lvlJc w:val="left"/>
      <w:pPr>
        <w:ind w:left="457" w:hanging="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B52265E">
      <w:start w:val="1"/>
      <w:numFmt w:val="bullet"/>
      <w:lvlText w:val="•"/>
      <w:lvlJc w:val="left"/>
      <w:pPr>
        <w:ind w:left="411" w:hanging="37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DFC4498">
      <w:start w:val="1"/>
      <w:numFmt w:val="bullet"/>
      <w:lvlText w:val="•"/>
      <w:lvlJc w:val="left"/>
      <w:pPr>
        <w:ind w:left="498" w:hanging="2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6040FC6">
      <w:start w:val="1"/>
      <w:numFmt w:val="bullet"/>
      <w:lvlText w:val="•"/>
      <w:lvlJc w:val="left"/>
      <w:pPr>
        <w:ind w:left="586" w:hanging="19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97603A6">
      <w:start w:val="1"/>
      <w:numFmt w:val="bullet"/>
      <w:lvlText w:val="•"/>
      <w:lvlJc w:val="left"/>
      <w:pPr>
        <w:ind w:left="828" w:hanging="8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5945158">
      <w:start w:val="1"/>
      <w:numFmt w:val="bullet"/>
      <w:lvlText w:val="•"/>
      <w:lvlJc w:val="left"/>
      <w:pPr>
        <w:ind w:left="761" w:hanging="7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15:restartNumberingAfterBreak="0">
    <w:nsid w:val="46723E00"/>
    <w:multiLevelType w:val="hybridMultilevel"/>
    <w:tmpl w:val="88F23CD8"/>
    <w:styleLink w:val="ImportedStyle9"/>
    <w:lvl w:ilvl="0" w:tplc="86783CC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7CA03E2">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50EDD78">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F4A356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6724D0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AD65C5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4162D34">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E0EA45A">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9B8AC7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E044495"/>
    <w:multiLevelType w:val="hybridMultilevel"/>
    <w:tmpl w:val="96B2B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B80738"/>
    <w:multiLevelType w:val="hybridMultilevel"/>
    <w:tmpl w:val="24DA4C7A"/>
    <w:styleLink w:val="ImportedStyle5"/>
    <w:lvl w:ilvl="0" w:tplc="545CE774">
      <w:start w:val="1"/>
      <w:numFmt w:val="bullet"/>
      <w:lvlText w:val="•"/>
      <w:lvlJc w:val="left"/>
      <w:pPr>
        <w:ind w:left="1457" w:hanging="1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3BEABB0">
      <w:start w:val="1"/>
      <w:numFmt w:val="bullet"/>
      <w:lvlText w:val="•"/>
      <w:lvlJc w:val="left"/>
      <w:pPr>
        <w:ind w:left="1457" w:hanging="136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E0AAF32">
      <w:start w:val="1"/>
      <w:numFmt w:val="bullet"/>
      <w:lvlText w:val="•"/>
      <w:lvlJc w:val="left"/>
      <w:pPr>
        <w:ind w:left="1457" w:hanging="12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1407B02">
      <w:start w:val="1"/>
      <w:numFmt w:val="bullet"/>
      <w:lvlText w:val="•"/>
      <w:lvlJc w:val="left"/>
      <w:pPr>
        <w:ind w:left="1457" w:hanging="1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18CAE0">
      <w:start w:val="1"/>
      <w:numFmt w:val="bullet"/>
      <w:lvlText w:val="•"/>
      <w:lvlJc w:val="left"/>
      <w:pPr>
        <w:ind w:left="1457" w:hanging="110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C8EC544">
      <w:start w:val="1"/>
      <w:numFmt w:val="bullet"/>
      <w:lvlText w:val="•"/>
      <w:lvlJc w:val="left"/>
      <w:pPr>
        <w:ind w:left="1457" w:hanging="10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7685798">
      <w:start w:val="1"/>
      <w:numFmt w:val="bullet"/>
      <w:lvlText w:val="•"/>
      <w:lvlJc w:val="left"/>
      <w:pPr>
        <w:ind w:left="1457" w:hanging="9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DF609D6">
      <w:start w:val="1"/>
      <w:numFmt w:val="bullet"/>
      <w:lvlText w:val="•"/>
      <w:lvlJc w:val="left"/>
      <w:pPr>
        <w:ind w:left="2779" w:hanging="21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880EE9A">
      <w:start w:val="1"/>
      <w:numFmt w:val="bullet"/>
      <w:lvlText w:val="•"/>
      <w:lvlJc w:val="left"/>
      <w:pPr>
        <w:ind w:left="2867" w:hanging="21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4FFC3BFA"/>
    <w:multiLevelType w:val="hybridMultilevel"/>
    <w:tmpl w:val="58B82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B572DD"/>
    <w:multiLevelType w:val="hybridMultilevel"/>
    <w:tmpl w:val="983A8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6573A4"/>
    <w:multiLevelType w:val="hybridMultilevel"/>
    <w:tmpl w:val="77AA4ACC"/>
    <w:styleLink w:val="ImportedStyle6"/>
    <w:lvl w:ilvl="0" w:tplc="CFFC7C7A">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450CDF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984F88C">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C5E3FF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ECCA02A">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4A44C26">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77CEAAE">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35E51B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21212D0">
      <w:start w:val="1"/>
      <w:numFmt w:val="bullet"/>
      <w:lvlText w:val="•"/>
      <w:lvlJc w:val="left"/>
      <w:pPr>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FB97C7B"/>
    <w:multiLevelType w:val="hybridMultilevel"/>
    <w:tmpl w:val="B156E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9568CC"/>
    <w:multiLevelType w:val="hybridMultilevel"/>
    <w:tmpl w:val="2B9A0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5A40B1"/>
    <w:multiLevelType w:val="hybridMultilevel"/>
    <w:tmpl w:val="1D664C94"/>
    <w:styleLink w:val="ImportedStyle4"/>
    <w:lvl w:ilvl="0" w:tplc="5F4C6F1C">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2FEC308">
      <w:start w:val="1"/>
      <w:numFmt w:val="bullet"/>
      <w:lvlText w:val="•"/>
      <w:lvlJc w:val="left"/>
      <w:pPr>
        <w:ind w:left="631" w:hanging="63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10E392C">
      <w:start w:val="1"/>
      <w:numFmt w:val="bullet"/>
      <w:lvlText w:val="•"/>
      <w:lvlJc w:val="left"/>
      <w:pPr>
        <w:ind w:left="545" w:hanging="5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DBA920A">
      <w:start w:val="1"/>
      <w:numFmt w:val="bullet"/>
      <w:lvlText w:val="•"/>
      <w:lvlJc w:val="left"/>
      <w:pPr>
        <w:ind w:left="457" w:hanging="45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F901B28">
      <w:start w:val="1"/>
      <w:numFmt w:val="bullet"/>
      <w:lvlText w:val="•"/>
      <w:lvlJc w:val="left"/>
      <w:pPr>
        <w:ind w:left="411" w:hanging="37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61CAD78">
      <w:start w:val="1"/>
      <w:numFmt w:val="bullet"/>
      <w:lvlText w:val="•"/>
      <w:lvlJc w:val="left"/>
      <w:pPr>
        <w:ind w:left="498" w:hanging="2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03E54E0">
      <w:start w:val="1"/>
      <w:numFmt w:val="bullet"/>
      <w:lvlText w:val="•"/>
      <w:lvlJc w:val="left"/>
      <w:pPr>
        <w:ind w:left="586" w:hanging="19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CBA814A">
      <w:start w:val="1"/>
      <w:numFmt w:val="bullet"/>
      <w:lvlText w:val="•"/>
      <w:lvlJc w:val="left"/>
      <w:pPr>
        <w:ind w:left="828" w:hanging="8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66460D2">
      <w:start w:val="1"/>
      <w:numFmt w:val="bullet"/>
      <w:lvlText w:val="•"/>
      <w:lvlJc w:val="left"/>
      <w:pPr>
        <w:ind w:left="761" w:hanging="7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71CB3811"/>
    <w:multiLevelType w:val="hybridMultilevel"/>
    <w:tmpl w:val="434ACFEC"/>
    <w:styleLink w:val="List18"/>
    <w:lvl w:ilvl="0" w:tplc="30AED4DC">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1EA195C">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07CCF0E">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4CEA5B4">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766A2E6">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ADE6A38">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4E66DDE">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7767514">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EF288DE">
      <w:start w:val="1"/>
      <w:numFmt w:val="bullet"/>
      <w:lvlText w:val="•"/>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2A337E1"/>
    <w:multiLevelType w:val="hybridMultilevel"/>
    <w:tmpl w:val="F974A008"/>
    <w:lvl w:ilvl="0" w:tplc="D3DE7620">
      <w:numFmt w:val="bullet"/>
      <w:lvlText w:val="·"/>
      <w:lvlJc w:val="left"/>
      <w:pPr>
        <w:ind w:left="1560" w:hanging="480"/>
      </w:pPr>
      <w:rPr>
        <w:rFonts w:ascii="AppleSystemUIFont" w:eastAsia="Arial Unicode MS" w:hAnsi="AppleSystemUIFont" w:cs="AppleSystemUIFon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E21E44"/>
    <w:multiLevelType w:val="hybridMultilevel"/>
    <w:tmpl w:val="F4B66D3E"/>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36" w15:restartNumberingAfterBreak="0">
    <w:nsid w:val="7747400D"/>
    <w:multiLevelType w:val="hybridMultilevel"/>
    <w:tmpl w:val="D652A598"/>
    <w:styleLink w:val="List6"/>
    <w:lvl w:ilvl="0" w:tplc="4406190E">
      <w:start w:val="1"/>
      <w:numFmt w:val="bullet"/>
      <w:lvlText w:val="●"/>
      <w:lvlJc w:val="left"/>
      <w:pPr>
        <w:ind w:left="72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A21A5180">
      <w:start w:val="1"/>
      <w:numFmt w:val="bullet"/>
      <w:lvlText w:val="o"/>
      <w:lvlJc w:val="left"/>
      <w:pPr>
        <w:ind w:left="14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0D8C1DB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6287CFC">
      <w:start w:val="1"/>
      <w:numFmt w:val="bullet"/>
      <w:lvlText w:val="●"/>
      <w:lvlJc w:val="left"/>
      <w:pPr>
        <w:ind w:left="288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5D96BB74">
      <w:start w:val="1"/>
      <w:numFmt w:val="bullet"/>
      <w:lvlText w:val="o"/>
      <w:lvlJc w:val="left"/>
      <w:pPr>
        <w:ind w:left="360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ED1C0B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3726460">
      <w:start w:val="1"/>
      <w:numFmt w:val="bullet"/>
      <w:lvlText w:val="●"/>
      <w:lvlJc w:val="left"/>
      <w:pPr>
        <w:ind w:left="504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24E6CF4A">
      <w:start w:val="1"/>
      <w:numFmt w:val="bullet"/>
      <w:lvlText w:val="o"/>
      <w:lvlJc w:val="left"/>
      <w:pPr>
        <w:ind w:left="5760" w:hanging="36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C39E0F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89E22CC"/>
    <w:multiLevelType w:val="hybridMultilevel"/>
    <w:tmpl w:val="6E1C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DB3700"/>
    <w:multiLevelType w:val="hybridMultilevel"/>
    <w:tmpl w:val="60EA8D8E"/>
    <w:styleLink w:val="List51"/>
    <w:lvl w:ilvl="0" w:tplc="1CB6DF28">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8C5625EE">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A241266">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28A8348">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A441F2">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F20FE26">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6EE96FE">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D824CF2">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448A40C">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7B7D438C"/>
    <w:multiLevelType w:val="hybridMultilevel"/>
    <w:tmpl w:val="477EFA04"/>
    <w:styleLink w:val="ImportedStyle20"/>
    <w:lvl w:ilvl="0" w:tplc="1A00B216">
      <w:start w:val="1"/>
      <w:numFmt w:val="bullet"/>
      <w:lvlText w:val="·"/>
      <w:lvlJc w:val="left"/>
      <w:pPr>
        <w:ind w:left="789" w:hanging="42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1" w:tplc="9CC26822">
      <w:start w:val="1"/>
      <w:numFmt w:val="bullet"/>
      <w:lvlText w:val="o"/>
      <w:lvlJc w:val="left"/>
      <w:pPr>
        <w:ind w:left="1755" w:hanging="175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AF0D7F0">
      <w:start w:val="1"/>
      <w:numFmt w:val="bullet"/>
      <w:lvlText w:val="▪"/>
      <w:lvlJc w:val="left"/>
      <w:pPr>
        <w:ind w:left="2612" w:hanging="261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ABC3AF0">
      <w:start w:val="1"/>
      <w:numFmt w:val="bullet"/>
      <w:lvlText w:val="·"/>
      <w:lvlJc w:val="left"/>
      <w:pPr>
        <w:ind w:left="3469" w:hanging="346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F86E86">
      <w:start w:val="1"/>
      <w:numFmt w:val="bullet"/>
      <w:lvlText w:val="o"/>
      <w:lvlJc w:val="left"/>
      <w:pPr>
        <w:ind w:left="4325" w:hanging="43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94A139E">
      <w:start w:val="1"/>
      <w:numFmt w:val="bullet"/>
      <w:lvlText w:val="▪"/>
      <w:lvlJc w:val="left"/>
      <w:pPr>
        <w:ind w:left="5183" w:hanging="518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640953E">
      <w:start w:val="1"/>
      <w:numFmt w:val="bullet"/>
      <w:lvlText w:val="·"/>
      <w:lvlJc w:val="left"/>
      <w:pPr>
        <w:ind w:left="6039" w:hanging="6039"/>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03F8C4B2">
      <w:start w:val="1"/>
      <w:numFmt w:val="bullet"/>
      <w:lvlText w:val="o"/>
      <w:lvlJc w:val="left"/>
      <w:pPr>
        <w:ind w:left="6897" w:hanging="6897"/>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9C05B4C">
      <w:start w:val="1"/>
      <w:numFmt w:val="bullet"/>
      <w:lvlText w:val="▪"/>
      <w:lvlJc w:val="left"/>
      <w:pPr>
        <w:ind w:left="7753" w:hanging="775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16cid:durableId="1818645076">
    <w:abstractNumId w:val="22"/>
  </w:num>
  <w:num w:numId="2" w16cid:durableId="1463428599">
    <w:abstractNumId w:val="21"/>
  </w:num>
  <w:num w:numId="3" w16cid:durableId="887641854">
    <w:abstractNumId w:val="38"/>
  </w:num>
  <w:num w:numId="4" w16cid:durableId="1309938815">
    <w:abstractNumId w:val="6"/>
  </w:num>
  <w:num w:numId="5" w16cid:durableId="1616523886">
    <w:abstractNumId w:val="3"/>
  </w:num>
  <w:num w:numId="6" w16cid:durableId="1966616077">
    <w:abstractNumId w:val="39"/>
  </w:num>
  <w:num w:numId="7" w16cid:durableId="1389646430">
    <w:abstractNumId w:val="2"/>
  </w:num>
  <w:num w:numId="8" w16cid:durableId="591859324">
    <w:abstractNumId w:val="9"/>
  </w:num>
  <w:num w:numId="9" w16cid:durableId="1270822127">
    <w:abstractNumId w:val="11"/>
  </w:num>
  <w:num w:numId="10" w16cid:durableId="582110186">
    <w:abstractNumId w:val="0"/>
  </w:num>
  <w:num w:numId="11" w16cid:durableId="816805020">
    <w:abstractNumId w:val="14"/>
  </w:num>
  <w:num w:numId="12" w16cid:durableId="604970647">
    <w:abstractNumId w:val="36"/>
  </w:num>
  <w:num w:numId="13" w16cid:durableId="1216355089">
    <w:abstractNumId w:val="5"/>
  </w:num>
  <w:num w:numId="14" w16cid:durableId="1307585965">
    <w:abstractNumId w:val="33"/>
  </w:num>
  <w:num w:numId="15" w16cid:durableId="477649896">
    <w:abstractNumId w:val="32"/>
  </w:num>
  <w:num w:numId="16" w16cid:durableId="733695991">
    <w:abstractNumId w:val="26"/>
  </w:num>
  <w:num w:numId="17" w16cid:durableId="2059548149">
    <w:abstractNumId w:val="29"/>
  </w:num>
  <w:num w:numId="18" w16cid:durableId="334377995">
    <w:abstractNumId w:val="12"/>
  </w:num>
  <w:num w:numId="19" w16cid:durableId="486015283">
    <w:abstractNumId w:val="13"/>
  </w:num>
  <w:num w:numId="20" w16cid:durableId="716315097">
    <w:abstractNumId w:val="24"/>
  </w:num>
  <w:num w:numId="21" w16cid:durableId="669986790">
    <w:abstractNumId w:val="16"/>
  </w:num>
  <w:num w:numId="22" w16cid:durableId="450631544">
    <w:abstractNumId w:val="20"/>
  </w:num>
  <w:num w:numId="23" w16cid:durableId="2087144238">
    <w:abstractNumId w:val="23"/>
  </w:num>
  <w:num w:numId="24" w16cid:durableId="1334720820">
    <w:abstractNumId w:val="18"/>
  </w:num>
  <w:num w:numId="25" w16cid:durableId="1201015433">
    <w:abstractNumId w:val="4"/>
  </w:num>
  <w:num w:numId="26" w16cid:durableId="1368679450">
    <w:abstractNumId w:val="7"/>
  </w:num>
  <w:num w:numId="27" w16cid:durableId="276911507">
    <w:abstractNumId w:val="17"/>
  </w:num>
  <w:num w:numId="28" w16cid:durableId="2108690163">
    <w:abstractNumId w:val="19"/>
  </w:num>
  <w:num w:numId="29" w16cid:durableId="936328292">
    <w:abstractNumId w:val="10"/>
  </w:num>
  <w:num w:numId="30" w16cid:durableId="193661578">
    <w:abstractNumId w:val="35"/>
  </w:num>
  <w:num w:numId="31" w16cid:durableId="800927475">
    <w:abstractNumId w:val="28"/>
  </w:num>
  <w:num w:numId="32" w16cid:durableId="113986378">
    <w:abstractNumId w:val="15"/>
  </w:num>
  <w:num w:numId="33" w16cid:durableId="807431147">
    <w:abstractNumId w:val="31"/>
  </w:num>
  <w:num w:numId="34" w16cid:durableId="242839976">
    <w:abstractNumId w:val="37"/>
  </w:num>
  <w:num w:numId="35" w16cid:durableId="1056778898">
    <w:abstractNumId w:val="30"/>
  </w:num>
  <w:num w:numId="36" w16cid:durableId="1631981527">
    <w:abstractNumId w:val="25"/>
  </w:num>
  <w:num w:numId="37" w16cid:durableId="357436995">
    <w:abstractNumId w:val="27"/>
  </w:num>
  <w:num w:numId="38" w16cid:durableId="503130364">
    <w:abstractNumId w:val="1"/>
  </w:num>
  <w:num w:numId="39" w16cid:durableId="1003434276">
    <w:abstractNumId w:val="34"/>
  </w:num>
  <w:num w:numId="40" w16cid:durableId="132412152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EC1"/>
    <w:rsid w:val="00014E0A"/>
    <w:rsid w:val="00020816"/>
    <w:rsid w:val="00027C66"/>
    <w:rsid w:val="00032A74"/>
    <w:rsid w:val="0004637F"/>
    <w:rsid w:val="00050423"/>
    <w:rsid w:val="00060441"/>
    <w:rsid w:val="00070528"/>
    <w:rsid w:val="0007450C"/>
    <w:rsid w:val="000855C5"/>
    <w:rsid w:val="00086B3B"/>
    <w:rsid w:val="000A1731"/>
    <w:rsid w:val="000A5F90"/>
    <w:rsid w:val="000C5F47"/>
    <w:rsid w:val="000C7320"/>
    <w:rsid w:val="000D7850"/>
    <w:rsid w:val="000F3E15"/>
    <w:rsid w:val="00107A59"/>
    <w:rsid w:val="00116260"/>
    <w:rsid w:val="00125EED"/>
    <w:rsid w:val="001303C3"/>
    <w:rsid w:val="001319B8"/>
    <w:rsid w:val="00134856"/>
    <w:rsid w:val="00137324"/>
    <w:rsid w:val="00144F50"/>
    <w:rsid w:val="0014778D"/>
    <w:rsid w:val="00147DD4"/>
    <w:rsid w:val="0015295E"/>
    <w:rsid w:val="00154475"/>
    <w:rsid w:val="00171741"/>
    <w:rsid w:val="00171E8D"/>
    <w:rsid w:val="00182BB3"/>
    <w:rsid w:val="00196DBE"/>
    <w:rsid w:val="001A3BC4"/>
    <w:rsid w:val="001A6568"/>
    <w:rsid w:val="001C118A"/>
    <w:rsid w:val="002015B9"/>
    <w:rsid w:val="002037D0"/>
    <w:rsid w:val="002270B7"/>
    <w:rsid w:val="0022726A"/>
    <w:rsid w:val="00230CE6"/>
    <w:rsid w:val="002371B1"/>
    <w:rsid w:val="00245941"/>
    <w:rsid w:val="002562D1"/>
    <w:rsid w:val="002563AD"/>
    <w:rsid w:val="00274336"/>
    <w:rsid w:val="00275EDD"/>
    <w:rsid w:val="002A2C2C"/>
    <w:rsid w:val="002A40DB"/>
    <w:rsid w:val="002B4718"/>
    <w:rsid w:val="002C60D6"/>
    <w:rsid w:val="002D1428"/>
    <w:rsid w:val="002D1C68"/>
    <w:rsid w:val="002F00FA"/>
    <w:rsid w:val="002F6764"/>
    <w:rsid w:val="002F714A"/>
    <w:rsid w:val="0030535B"/>
    <w:rsid w:val="00307A9A"/>
    <w:rsid w:val="00311435"/>
    <w:rsid w:val="003202E2"/>
    <w:rsid w:val="00325960"/>
    <w:rsid w:val="00330916"/>
    <w:rsid w:val="00334F2E"/>
    <w:rsid w:val="003462DB"/>
    <w:rsid w:val="0034679D"/>
    <w:rsid w:val="00347C52"/>
    <w:rsid w:val="00362A88"/>
    <w:rsid w:val="003650C0"/>
    <w:rsid w:val="003651C2"/>
    <w:rsid w:val="003661F3"/>
    <w:rsid w:val="0036704C"/>
    <w:rsid w:val="003840AE"/>
    <w:rsid w:val="003A1CF7"/>
    <w:rsid w:val="003B096A"/>
    <w:rsid w:val="003B637A"/>
    <w:rsid w:val="003B79A0"/>
    <w:rsid w:val="003C3C60"/>
    <w:rsid w:val="003D7C58"/>
    <w:rsid w:val="003F583C"/>
    <w:rsid w:val="003F6177"/>
    <w:rsid w:val="003F67A2"/>
    <w:rsid w:val="00403B3B"/>
    <w:rsid w:val="00412B4D"/>
    <w:rsid w:val="00412EDA"/>
    <w:rsid w:val="00420406"/>
    <w:rsid w:val="004331C2"/>
    <w:rsid w:val="0043441A"/>
    <w:rsid w:val="00461E6B"/>
    <w:rsid w:val="0047148D"/>
    <w:rsid w:val="004719B0"/>
    <w:rsid w:val="004860D4"/>
    <w:rsid w:val="00492E18"/>
    <w:rsid w:val="00493C6C"/>
    <w:rsid w:val="004942F6"/>
    <w:rsid w:val="0049617C"/>
    <w:rsid w:val="004A264F"/>
    <w:rsid w:val="004A478A"/>
    <w:rsid w:val="004B4E21"/>
    <w:rsid w:val="004B63FA"/>
    <w:rsid w:val="004C2C85"/>
    <w:rsid w:val="004C3A7A"/>
    <w:rsid w:val="004C69E3"/>
    <w:rsid w:val="004D15C2"/>
    <w:rsid w:val="004E53E7"/>
    <w:rsid w:val="00500F30"/>
    <w:rsid w:val="00517011"/>
    <w:rsid w:val="00535763"/>
    <w:rsid w:val="005406D6"/>
    <w:rsid w:val="005408AE"/>
    <w:rsid w:val="00551B9A"/>
    <w:rsid w:val="00563039"/>
    <w:rsid w:val="0057056D"/>
    <w:rsid w:val="00575D6B"/>
    <w:rsid w:val="00576577"/>
    <w:rsid w:val="00577EAC"/>
    <w:rsid w:val="00582263"/>
    <w:rsid w:val="005A18BC"/>
    <w:rsid w:val="005A28BC"/>
    <w:rsid w:val="005E2D35"/>
    <w:rsid w:val="005E4E74"/>
    <w:rsid w:val="005F022C"/>
    <w:rsid w:val="005F470F"/>
    <w:rsid w:val="005F52BD"/>
    <w:rsid w:val="005F53D5"/>
    <w:rsid w:val="005F7CFA"/>
    <w:rsid w:val="0060145A"/>
    <w:rsid w:val="00607EFA"/>
    <w:rsid w:val="00621073"/>
    <w:rsid w:val="00637A6E"/>
    <w:rsid w:val="0066327D"/>
    <w:rsid w:val="00667601"/>
    <w:rsid w:val="00670BCC"/>
    <w:rsid w:val="00685DE2"/>
    <w:rsid w:val="006E0F6C"/>
    <w:rsid w:val="006E4329"/>
    <w:rsid w:val="006F349D"/>
    <w:rsid w:val="00717DDC"/>
    <w:rsid w:val="00723E29"/>
    <w:rsid w:val="00735DAF"/>
    <w:rsid w:val="00736BB5"/>
    <w:rsid w:val="007376E9"/>
    <w:rsid w:val="00745BC8"/>
    <w:rsid w:val="007469FA"/>
    <w:rsid w:val="0075657F"/>
    <w:rsid w:val="0076659A"/>
    <w:rsid w:val="00770D9E"/>
    <w:rsid w:val="007716AD"/>
    <w:rsid w:val="00781B94"/>
    <w:rsid w:val="007821AB"/>
    <w:rsid w:val="0078643E"/>
    <w:rsid w:val="00787931"/>
    <w:rsid w:val="00794A02"/>
    <w:rsid w:val="00796925"/>
    <w:rsid w:val="00797AF6"/>
    <w:rsid w:val="007A6BD9"/>
    <w:rsid w:val="007B788B"/>
    <w:rsid w:val="007C039C"/>
    <w:rsid w:val="007C72D2"/>
    <w:rsid w:val="007D7172"/>
    <w:rsid w:val="007E12BA"/>
    <w:rsid w:val="007F2B7C"/>
    <w:rsid w:val="007F73EE"/>
    <w:rsid w:val="007F7B66"/>
    <w:rsid w:val="008016C9"/>
    <w:rsid w:val="00824E50"/>
    <w:rsid w:val="00830B2F"/>
    <w:rsid w:val="008346B5"/>
    <w:rsid w:val="0083515D"/>
    <w:rsid w:val="0084022F"/>
    <w:rsid w:val="00841BCC"/>
    <w:rsid w:val="0085097F"/>
    <w:rsid w:val="008633E1"/>
    <w:rsid w:val="00865AF7"/>
    <w:rsid w:val="00874356"/>
    <w:rsid w:val="00876908"/>
    <w:rsid w:val="00883757"/>
    <w:rsid w:val="00893F47"/>
    <w:rsid w:val="00895EC1"/>
    <w:rsid w:val="0089775F"/>
    <w:rsid w:val="008A0EB1"/>
    <w:rsid w:val="008A7718"/>
    <w:rsid w:val="008B053A"/>
    <w:rsid w:val="008D0FDB"/>
    <w:rsid w:val="008D3401"/>
    <w:rsid w:val="008E349A"/>
    <w:rsid w:val="008E67B0"/>
    <w:rsid w:val="008F50FC"/>
    <w:rsid w:val="008F5261"/>
    <w:rsid w:val="008F6E40"/>
    <w:rsid w:val="0091083A"/>
    <w:rsid w:val="0091551E"/>
    <w:rsid w:val="0091641C"/>
    <w:rsid w:val="00922F2D"/>
    <w:rsid w:val="00932D16"/>
    <w:rsid w:val="00967B94"/>
    <w:rsid w:val="00970981"/>
    <w:rsid w:val="009739F7"/>
    <w:rsid w:val="0099311A"/>
    <w:rsid w:val="009939ED"/>
    <w:rsid w:val="009B46C3"/>
    <w:rsid w:val="009B5F0F"/>
    <w:rsid w:val="009B698E"/>
    <w:rsid w:val="009B6CA0"/>
    <w:rsid w:val="009B6DA8"/>
    <w:rsid w:val="009C4FBF"/>
    <w:rsid w:val="009C706E"/>
    <w:rsid w:val="00A05B85"/>
    <w:rsid w:val="00A124F8"/>
    <w:rsid w:val="00A159F8"/>
    <w:rsid w:val="00A4219C"/>
    <w:rsid w:val="00A428CF"/>
    <w:rsid w:val="00A507F4"/>
    <w:rsid w:val="00A66A72"/>
    <w:rsid w:val="00A71FDC"/>
    <w:rsid w:val="00A74A27"/>
    <w:rsid w:val="00A75698"/>
    <w:rsid w:val="00A90ADE"/>
    <w:rsid w:val="00AC1407"/>
    <w:rsid w:val="00AC374C"/>
    <w:rsid w:val="00AC4AF7"/>
    <w:rsid w:val="00AD48CE"/>
    <w:rsid w:val="00AE1A27"/>
    <w:rsid w:val="00AE38B7"/>
    <w:rsid w:val="00AF150F"/>
    <w:rsid w:val="00B32CFF"/>
    <w:rsid w:val="00B4177C"/>
    <w:rsid w:val="00B43101"/>
    <w:rsid w:val="00B5236D"/>
    <w:rsid w:val="00B54DBC"/>
    <w:rsid w:val="00B557C8"/>
    <w:rsid w:val="00B70891"/>
    <w:rsid w:val="00B71DB8"/>
    <w:rsid w:val="00B72230"/>
    <w:rsid w:val="00B85DD7"/>
    <w:rsid w:val="00BA2CB2"/>
    <w:rsid w:val="00BA3BB4"/>
    <w:rsid w:val="00BA53C2"/>
    <w:rsid w:val="00BA65EE"/>
    <w:rsid w:val="00BA7E79"/>
    <w:rsid w:val="00BB2FFE"/>
    <w:rsid w:val="00BC1512"/>
    <w:rsid w:val="00BD0E75"/>
    <w:rsid w:val="00C023A9"/>
    <w:rsid w:val="00C05177"/>
    <w:rsid w:val="00C052B4"/>
    <w:rsid w:val="00C124F0"/>
    <w:rsid w:val="00C206C6"/>
    <w:rsid w:val="00C34E6C"/>
    <w:rsid w:val="00C3561A"/>
    <w:rsid w:val="00C5076F"/>
    <w:rsid w:val="00C529A1"/>
    <w:rsid w:val="00C54CF5"/>
    <w:rsid w:val="00C54F4B"/>
    <w:rsid w:val="00C5576E"/>
    <w:rsid w:val="00C57CD1"/>
    <w:rsid w:val="00C62ECA"/>
    <w:rsid w:val="00C6472E"/>
    <w:rsid w:val="00C71006"/>
    <w:rsid w:val="00C816BD"/>
    <w:rsid w:val="00C81E65"/>
    <w:rsid w:val="00C82488"/>
    <w:rsid w:val="00C82557"/>
    <w:rsid w:val="00C85436"/>
    <w:rsid w:val="00C858B5"/>
    <w:rsid w:val="00CA6B97"/>
    <w:rsid w:val="00CD2A1F"/>
    <w:rsid w:val="00CD65D0"/>
    <w:rsid w:val="00CE4AED"/>
    <w:rsid w:val="00CE6E73"/>
    <w:rsid w:val="00D01D3A"/>
    <w:rsid w:val="00D03171"/>
    <w:rsid w:val="00D141BD"/>
    <w:rsid w:val="00D35D5B"/>
    <w:rsid w:val="00D74D58"/>
    <w:rsid w:val="00D84CB3"/>
    <w:rsid w:val="00D92702"/>
    <w:rsid w:val="00D92ADB"/>
    <w:rsid w:val="00DA53D9"/>
    <w:rsid w:val="00DA6AF7"/>
    <w:rsid w:val="00DA7FC0"/>
    <w:rsid w:val="00DB3F45"/>
    <w:rsid w:val="00DB6A02"/>
    <w:rsid w:val="00DB767E"/>
    <w:rsid w:val="00DB78E6"/>
    <w:rsid w:val="00DC0A04"/>
    <w:rsid w:val="00DC531E"/>
    <w:rsid w:val="00DD0110"/>
    <w:rsid w:val="00DE20E0"/>
    <w:rsid w:val="00DE613F"/>
    <w:rsid w:val="00DE68E1"/>
    <w:rsid w:val="00DF6681"/>
    <w:rsid w:val="00E02800"/>
    <w:rsid w:val="00E317DA"/>
    <w:rsid w:val="00E35024"/>
    <w:rsid w:val="00E40EFA"/>
    <w:rsid w:val="00E52844"/>
    <w:rsid w:val="00E56772"/>
    <w:rsid w:val="00E63086"/>
    <w:rsid w:val="00E71FFC"/>
    <w:rsid w:val="00E751AD"/>
    <w:rsid w:val="00E77DB4"/>
    <w:rsid w:val="00E81159"/>
    <w:rsid w:val="00E86A7F"/>
    <w:rsid w:val="00E92E80"/>
    <w:rsid w:val="00EA0EDD"/>
    <w:rsid w:val="00EB5C2C"/>
    <w:rsid w:val="00EC3840"/>
    <w:rsid w:val="00ED1433"/>
    <w:rsid w:val="00EF03C5"/>
    <w:rsid w:val="00EF3B5B"/>
    <w:rsid w:val="00EF467F"/>
    <w:rsid w:val="00F150BA"/>
    <w:rsid w:val="00F16C69"/>
    <w:rsid w:val="00F17CCD"/>
    <w:rsid w:val="00F21ADD"/>
    <w:rsid w:val="00F27D89"/>
    <w:rsid w:val="00F45A45"/>
    <w:rsid w:val="00F52D0A"/>
    <w:rsid w:val="00F55D94"/>
    <w:rsid w:val="00F56E79"/>
    <w:rsid w:val="00F624BA"/>
    <w:rsid w:val="00F73F1B"/>
    <w:rsid w:val="00F80142"/>
    <w:rsid w:val="00F816EE"/>
    <w:rsid w:val="00F87E28"/>
    <w:rsid w:val="00FA58C4"/>
    <w:rsid w:val="00FA7835"/>
    <w:rsid w:val="00FB341B"/>
    <w:rsid w:val="00FB5858"/>
    <w:rsid w:val="00FB6962"/>
    <w:rsid w:val="00FB6A71"/>
    <w:rsid w:val="00FC79F3"/>
    <w:rsid w:val="00FE1E68"/>
    <w:rsid w:val="00FF2FC9"/>
    <w:rsid w:val="00FF5971"/>
    <w:rsid w:val="00FF5F4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842B03"/>
  <w15:docId w15:val="{7A927410-CEE7-A240-B90A-9EAC5B92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SG"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000FF"/>
      <w:u w:val="single" w:color="0000FF"/>
    </w:rPr>
  </w:style>
  <w:style w:type="numbering" w:customStyle="1" w:styleId="List17">
    <w:name w:val="List 17"/>
    <w:pPr>
      <w:numPr>
        <w:numId w:val="1"/>
      </w:numPr>
    </w:pPr>
  </w:style>
  <w:style w:type="numbering" w:customStyle="1" w:styleId="List20">
    <w:name w:val="List 20"/>
    <w:pPr>
      <w:numPr>
        <w:numId w:val="2"/>
      </w:numPr>
    </w:pPr>
  </w:style>
  <w:style w:type="numbering" w:customStyle="1" w:styleId="List51">
    <w:name w:val="List 51"/>
    <w:pPr>
      <w:numPr>
        <w:numId w:val="3"/>
      </w:numPr>
    </w:pPr>
  </w:style>
  <w:style w:type="numbering" w:customStyle="1" w:styleId="ImportedStyle1">
    <w:name w:val="Imported Style 1"/>
    <w:pPr>
      <w:numPr>
        <w:numId w:val="4"/>
      </w:numPr>
    </w:pPr>
  </w:style>
  <w:style w:type="numbering" w:customStyle="1" w:styleId="ImportedStyle2">
    <w:name w:val="Imported Style 2"/>
    <w:pPr>
      <w:numPr>
        <w:numId w:val="5"/>
      </w:numPr>
    </w:pPr>
  </w:style>
  <w:style w:type="numbering" w:customStyle="1" w:styleId="ImportedStyle20">
    <w:name w:val="Imported Style 2.0"/>
    <w:pPr>
      <w:numPr>
        <w:numId w:val="6"/>
      </w:numPr>
    </w:pPr>
  </w:style>
  <w:style w:type="numbering" w:customStyle="1" w:styleId="ImportedStyle200">
    <w:name w:val="Imported Style 2.0.0"/>
    <w:pPr>
      <w:numPr>
        <w:numId w:val="7"/>
      </w:numPr>
    </w:pPr>
  </w:style>
  <w:style w:type="numbering" w:customStyle="1" w:styleId="List9">
    <w:name w:val="List 9"/>
    <w:pPr>
      <w:numPr>
        <w:numId w:val="8"/>
      </w:numPr>
    </w:pPr>
  </w:style>
  <w:style w:type="numbering" w:customStyle="1" w:styleId="ImportedStyle3">
    <w:name w:val="Imported Style 3"/>
    <w:pPr>
      <w:numPr>
        <w:numId w:val="9"/>
      </w:numPr>
    </w:pPr>
  </w:style>
  <w:style w:type="numbering" w:customStyle="1" w:styleId="List19">
    <w:name w:val="List 19"/>
    <w:pPr>
      <w:numPr>
        <w:numId w:val="10"/>
      </w:numPr>
    </w:pPr>
  </w:style>
  <w:style w:type="numbering" w:customStyle="1" w:styleId="List1">
    <w:name w:val="List 1"/>
    <w:pPr>
      <w:numPr>
        <w:numId w:val="11"/>
      </w:numPr>
    </w:pPr>
  </w:style>
  <w:style w:type="paragraph" w:customStyle="1" w:styleId="Body1">
    <w:name w:val="Body 1"/>
    <w:pPr>
      <w:tabs>
        <w:tab w:val="left" w:pos="751"/>
      </w:tabs>
      <w:ind w:left="1602" w:hanging="1440"/>
    </w:pPr>
    <w:rPr>
      <w:rFonts w:ascii="Arial" w:hAnsi="Arial" w:cs="Arial Unicode MS"/>
      <w:color w:val="000000"/>
      <w:sz w:val="24"/>
      <w:szCs w:val="24"/>
      <w:u w:color="000000"/>
      <w:lang w:val="en-US"/>
      <w14:textOutline w14:w="0" w14:cap="flat" w14:cmpd="sng" w14:algn="ctr">
        <w14:noFill/>
        <w14:prstDash w14:val="solid"/>
        <w14:bevel/>
      </w14:textOutline>
    </w:rPr>
  </w:style>
  <w:style w:type="numbering" w:customStyle="1" w:styleId="List6">
    <w:name w:val="List 6"/>
    <w:pPr>
      <w:numPr>
        <w:numId w:val="12"/>
      </w:numPr>
    </w:pPr>
  </w:style>
  <w:style w:type="numbering" w:customStyle="1" w:styleId="List18">
    <w:name w:val="List 18"/>
    <w:pPr>
      <w:numPr>
        <w:numId w:val="14"/>
      </w:numPr>
    </w:pPr>
  </w:style>
  <w:style w:type="numbering" w:customStyle="1" w:styleId="ImportedStyle4">
    <w:name w:val="Imported Style 4"/>
    <w:pPr>
      <w:numPr>
        <w:numId w:val="15"/>
      </w:numPr>
    </w:pPr>
  </w:style>
  <w:style w:type="numbering" w:customStyle="1" w:styleId="ImportedStyle5">
    <w:name w:val="Imported Style 5"/>
    <w:pPr>
      <w:numPr>
        <w:numId w:val="16"/>
      </w:numPr>
    </w:pPr>
  </w:style>
  <w:style w:type="numbering" w:customStyle="1" w:styleId="ImportedStyle6">
    <w:name w:val="Imported Style 6"/>
    <w:pPr>
      <w:numPr>
        <w:numId w:val="17"/>
      </w:numPr>
    </w:pPr>
  </w:style>
  <w:style w:type="numbering" w:customStyle="1" w:styleId="ImportedStyle7">
    <w:name w:val="Imported Style 7"/>
    <w:pPr>
      <w:numPr>
        <w:numId w:val="18"/>
      </w:numPr>
    </w:pPr>
  </w:style>
  <w:style w:type="numbering" w:customStyle="1" w:styleId="ImportedStyle8">
    <w:name w:val="Imported Style 8"/>
    <w:pPr>
      <w:numPr>
        <w:numId w:val="19"/>
      </w:numPr>
    </w:pPr>
  </w:style>
  <w:style w:type="numbering" w:customStyle="1" w:styleId="ImportedStyle9">
    <w:name w:val="Imported Style 9"/>
    <w:pPr>
      <w:numPr>
        <w:numId w:val="20"/>
      </w:numPr>
    </w:pPr>
  </w:style>
  <w:style w:type="numbering" w:customStyle="1" w:styleId="ImportedStyle10">
    <w:name w:val="Imported Style 10"/>
    <w:pPr>
      <w:numPr>
        <w:numId w:val="21"/>
      </w:numPr>
    </w:pPr>
  </w:style>
  <w:style w:type="numbering" w:customStyle="1" w:styleId="ImportedStyle11">
    <w:name w:val="Imported Style 11"/>
    <w:pPr>
      <w:numPr>
        <w:numId w:val="22"/>
      </w:numPr>
    </w:pPr>
  </w:style>
  <w:style w:type="numbering" w:customStyle="1" w:styleId="ImportedStyle12">
    <w:name w:val="Imported Style 12"/>
    <w:pPr>
      <w:numPr>
        <w:numId w:val="23"/>
      </w:numPr>
    </w:pPr>
  </w:style>
  <w:style w:type="table" w:styleId="TableGrid">
    <w:name w:val="Table Grid"/>
    <w:basedOn w:val="TableNormal"/>
    <w:uiPriority w:val="39"/>
    <w:rsid w:val="004B6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D0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rPr>
  </w:style>
  <w:style w:type="character" w:customStyle="1" w:styleId="s5">
    <w:name w:val="s5"/>
    <w:basedOn w:val="DefaultParagraphFont"/>
    <w:rsid w:val="00F52D0A"/>
  </w:style>
  <w:style w:type="paragraph" w:customStyle="1" w:styleId="s22">
    <w:name w:val="s22"/>
    <w:basedOn w:val="Normal"/>
    <w:rsid w:val="00F52D0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rPr>
  </w:style>
  <w:style w:type="character" w:customStyle="1" w:styleId="s9">
    <w:name w:val="s9"/>
    <w:basedOn w:val="DefaultParagraphFont"/>
    <w:rsid w:val="00F52D0A"/>
  </w:style>
  <w:style w:type="character" w:customStyle="1" w:styleId="apple-converted-space">
    <w:name w:val="apple-converted-space"/>
    <w:basedOn w:val="DefaultParagraphFont"/>
    <w:rsid w:val="00F52D0A"/>
  </w:style>
  <w:style w:type="character" w:customStyle="1" w:styleId="s7">
    <w:name w:val="s7"/>
    <w:basedOn w:val="DefaultParagraphFont"/>
    <w:rsid w:val="00F52D0A"/>
  </w:style>
  <w:style w:type="paragraph" w:customStyle="1" w:styleId="s11">
    <w:name w:val="s11"/>
    <w:basedOn w:val="Normal"/>
    <w:rsid w:val="00F52D0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rPr>
  </w:style>
  <w:style w:type="character" w:customStyle="1" w:styleId="s3">
    <w:name w:val="s3"/>
    <w:basedOn w:val="DefaultParagraphFont"/>
    <w:rsid w:val="00F52D0A"/>
  </w:style>
  <w:style w:type="paragraph" w:customStyle="1" w:styleId="s23">
    <w:name w:val="s23"/>
    <w:basedOn w:val="Normal"/>
    <w:rsid w:val="00F52D0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rPr>
  </w:style>
  <w:style w:type="character" w:customStyle="1" w:styleId="s24">
    <w:name w:val="s24"/>
    <w:basedOn w:val="DefaultParagraphFont"/>
    <w:rsid w:val="00F52D0A"/>
  </w:style>
  <w:style w:type="paragraph" w:styleId="ListParagraph">
    <w:name w:val="List Paragraph"/>
    <w:basedOn w:val="Normal"/>
    <w:uiPriority w:val="34"/>
    <w:qFormat/>
    <w:rsid w:val="00086B3B"/>
    <w:pPr>
      <w:ind w:left="720"/>
      <w:contextualSpacing/>
    </w:pPr>
  </w:style>
  <w:style w:type="table" w:styleId="PlainTable1">
    <w:name w:val="Plain Table 1"/>
    <w:basedOn w:val="TableNormal"/>
    <w:uiPriority w:val="41"/>
    <w:rsid w:val="006F34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semiHidden/>
    <w:unhideWhenUsed/>
    <w:rsid w:val="008346B5"/>
    <w:pPr>
      <w:tabs>
        <w:tab w:val="center" w:pos="4513"/>
        <w:tab w:val="right" w:pos="9026"/>
      </w:tabs>
    </w:pPr>
  </w:style>
  <w:style w:type="character" w:customStyle="1" w:styleId="HeaderChar">
    <w:name w:val="Header Char"/>
    <w:basedOn w:val="DefaultParagraphFont"/>
    <w:link w:val="Header"/>
    <w:uiPriority w:val="99"/>
    <w:semiHidden/>
    <w:rsid w:val="008346B5"/>
    <w:rPr>
      <w:sz w:val="24"/>
      <w:szCs w:val="24"/>
      <w:lang w:val="en-US" w:eastAsia="en-US"/>
    </w:rPr>
  </w:style>
  <w:style w:type="paragraph" w:styleId="Footer">
    <w:name w:val="footer"/>
    <w:basedOn w:val="Normal"/>
    <w:link w:val="FooterChar"/>
    <w:uiPriority w:val="99"/>
    <w:semiHidden/>
    <w:unhideWhenUsed/>
    <w:rsid w:val="008346B5"/>
    <w:pPr>
      <w:tabs>
        <w:tab w:val="center" w:pos="4513"/>
        <w:tab w:val="right" w:pos="9026"/>
      </w:tabs>
    </w:pPr>
  </w:style>
  <w:style w:type="character" w:customStyle="1" w:styleId="FooterChar">
    <w:name w:val="Footer Char"/>
    <w:basedOn w:val="DefaultParagraphFont"/>
    <w:link w:val="Footer"/>
    <w:uiPriority w:val="99"/>
    <w:semiHidden/>
    <w:rsid w:val="008346B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476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urcatisfat@gmail.com" TargetMode="External"/><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EFB3D-5D8A-2C42-9F8B-EE179BE74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Ibay</cp:lastModifiedBy>
  <cp:revision>2</cp:revision>
  <dcterms:created xsi:type="dcterms:W3CDTF">2025-12-10T02:39:00Z</dcterms:created>
  <dcterms:modified xsi:type="dcterms:W3CDTF">2025-12-10T02:39:00Z</dcterms:modified>
</cp:coreProperties>
</file>