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588F" w14:textId="77777777" w:rsidR="00E36557" w:rsidRDefault="00F428B5">
      <w:pPr>
        <w:pStyle w:val="Ttulo1"/>
        <w:numPr>
          <w:ilvl w:val="0"/>
          <w:numId w:val="1"/>
        </w:numPr>
      </w:pPr>
      <w:bookmarkStart w:id="0" w:name="_y2pe7aobkx2c" w:colFirst="0" w:colLast="0"/>
      <w:bookmarkEnd w:id="0"/>
      <w:r>
        <w:t xml:space="preserve">    </w:t>
      </w:r>
      <w:r>
        <w:rPr>
          <w:b/>
        </w:rPr>
        <w:t xml:space="preserve"> </w:t>
      </w:r>
      <w:bookmarkStart w:id="1" w:name="_Toc104914580"/>
      <w:proofErr w:type="spellStart"/>
      <w:r>
        <w:rPr>
          <w:b/>
        </w:rPr>
        <w:t>Portada</w:t>
      </w:r>
      <w:bookmarkEnd w:id="1"/>
      <w:proofErr w:type="spellEnd"/>
    </w:p>
    <w:p w14:paraId="6D5B3F90" w14:textId="77777777" w:rsidR="00E36557" w:rsidRDefault="00E36557">
      <w:pPr>
        <w:rPr>
          <w:b/>
          <w:sz w:val="40"/>
          <w:szCs w:val="40"/>
        </w:rPr>
      </w:pPr>
    </w:p>
    <w:p w14:paraId="60A25A71" w14:textId="77777777" w:rsidR="00E36557" w:rsidRDefault="00F428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>: E3.08</w:t>
      </w:r>
    </w:p>
    <w:p w14:paraId="4F7486E1" w14:textId="77777777" w:rsidR="00E36557" w:rsidRDefault="00E36557">
      <w:pPr>
        <w:rPr>
          <w:sz w:val="28"/>
          <w:szCs w:val="28"/>
        </w:rPr>
      </w:pPr>
    </w:p>
    <w:p w14:paraId="446739CF" w14:textId="77777777" w:rsidR="00E36557" w:rsidRDefault="00F428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repositorio</w:t>
      </w:r>
      <w:proofErr w:type="spellEnd"/>
      <w:r>
        <w:rPr>
          <w:sz w:val="28"/>
          <w:szCs w:val="28"/>
        </w:rPr>
        <w:t xml:space="preserve">: </w:t>
      </w:r>
      <w:hyperlink r:id="rId6">
        <w:r>
          <w:rPr>
            <w:color w:val="1155CC"/>
            <w:sz w:val="28"/>
            <w:szCs w:val="28"/>
            <w:u w:val="single"/>
          </w:rPr>
          <w:t>https://github.com/antsermen/Acme-Toolkits-E3.08.git</w:t>
        </w:r>
      </w:hyperlink>
    </w:p>
    <w:p w14:paraId="47218C65" w14:textId="77777777" w:rsidR="00E36557" w:rsidRDefault="00E36557">
      <w:pPr>
        <w:rPr>
          <w:sz w:val="28"/>
          <w:szCs w:val="28"/>
        </w:rPr>
      </w:pPr>
    </w:p>
    <w:p w14:paraId="6D13E27E" w14:textId="77777777" w:rsidR="00E36557" w:rsidRDefault="00F428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Miembros</w:t>
      </w:r>
      <w:proofErr w:type="spellEnd"/>
      <w:r>
        <w:rPr>
          <w:sz w:val="28"/>
          <w:szCs w:val="28"/>
        </w:rPr>
        <w:t xml:space="preserve"> (+ emails): </w:t>
      </w:r>
    </w:p>
    <w:p w14:paraId="2EE4F9E1" w14:textId="77777777" w:rsidR="00E36557" w:rsidRDefault="00E36557">
      <w:pPr>
        <w:rPr>
          <w:sz w:val="28"/>
          <w:szCs w:val="28"/>
        </w:rPr>
      </w:pPr>
    </w:p>
    <w:p w14:paraId="2152FB31" w14:textId="77777777" w:rsidR="00E36557" w:rsidRDefault="00F428B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José Ramón Arias </w:t>
      </w:r>
      <w:proofErr w:type="spellStart"/>
      <w:r>
        <w:rPr>
          <w:sz w:val="28"/>
          <w:szCs w:val="28"/>
        </w:rPr>
        <w:t>Expósito</w:t>
      </w:r>
      <w:proofErr w:type="spellEnd"/>
      <w:r>
        <w:rPr>
          <w:sz w:val="28"/>
          <w:szCs w:val="28"/>
        </w:rPr>
        <w:t xml:space="preserve"> (</w:t>
      </w:r>
      <w:hyperlink r:id="rId7">
        <w:r>
          <w:rPr>
            <w:color w:val="1155CC"/>
            <w:sz w:val="28"/>
            <w:szCs w:val="28"/>
            <w:u w:val="single"/>
          </w:rPr>
          <w:t>jrae1112jrae@gmail.com</w:t>
        </w:r>
      </w:hyperlink>
      <w:r>
        <w:rPr>
          <w:sz w:val="28"/>
          <w:szCs w:val="28"/>
        </w:rPr>
        <w:t xml:space="preserve">), </w:t>
      </w:r>
    </w:p>
    <w:p w14:paraId="077B4119" w14:textId="77777777" w:rsidR="00E36557" w:rsidRDefault="00F428B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Manuel </w:t>
      </w:r>
      <w:proofErr w:type="spellStart"/>
      <w:r>
        <w:rPr>
          <w:sz w:val="28"/>
          <w:szCs w:val="28"/>
        </w:rPr>
        <w:t>Carnero</w:t>
      </w:r>
      <w:proofErr w:type="spellEnd"/>
      <w:r>
        <w:rPr>
          <w:sz w:val="28"/>
          <w:szCs w:val="28"/>
        </w:rPr>
        <w:t xml:space="preserve"> Vergel (</w:t>
      </w:r>
      <w:hyperlink r:id="rId8">
        <w:r>
          <w:rPr>
            <w:color w:val="1155CC"/>
            <w:sz w:val="28"/>
            <w:szCs w:val="28"/>
            <w:u w:val="single"/>
          </w:rPr>
          <w:t>mancarver1@alum.us.es</w:t>
        </w:r>
      </w:hyperlink>
      <w:r>
        <w:rPr>
          <w:sz w:val="28"/>
          <w:szCs w:val="28"/>
        </w:rPr>
        <w:t xml:space="preserve">), </w:t>
      </w:r>
    </w:p>
    <w:p w14:paraId="1E7D1BB3" w14:textId="77777777" w:rsidR="00E36557" w:rsidRDefault="00F428B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Juan Carlos Moreno Pérez (</w:t>
      </w:r>
      <w:hyperlink r:id="rId9">
        <w:r>
          <w:rPr>
            <w:color w:val="1155CC"/>
            <w:sz w:val="28"/>
            <w:szCs w:val="28"/>
            <w:u w:val="single"/>
          </w:rPr>
          <w:t>morenoperezjuancarlos@gmail.com</w:t>
        </w:r>
      </w:hyperlink>
      <w:r>
        <w:rPr>
          <w:sz w:val="28"/>
          <w:szCs w:val="28"/>
        </w:rPr>
        <w:t xml:space="preserve">), </w:t>
      </w:r>
    </w:p>
    <w:p w14:paraId="409C5DAC" w14:textId="77777777" w:rsidR="00E36557" w:rsidRDefault="00F428B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Pablo Santos Pérez (</w:t>
      </w:r>
      <w:hyperlink r:id="rId10">
        <w:r>
          <w:rPr>
            <w:color w:val="1155CC"/>
            <w:sz w:val="28"/>
            <w:szCs w:val="28"/>
            <w:u w:val="single"/>
          </w:rPr>
          <w:t>pablo.santos.232001@gmail.com</w:t>
        </w:r>
      </w:hyperlink>
      <w:r>
        <w:rPr>
          <w:sz w:val="28"/>
          <w:szCs w:val="28"/>
        </w:rPr>
        <w:t>),</w:t>
      </w:r>
    </w:p>
    <w:p w14:paraId="49C25970" w14:textId="77777777" w:rsidR="00E36557" w:rsidRDefault="00F428B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David </w:t>
      </w:r>
      <w:proofErr w:type="spellStart"/>
      <w:r>
        <w:rPr>
          <w:sz w:val="28"/>
          <w:szCs w:val="28"/>
        </w:rPr>
        <w:t>Sabugueiro</w:t>
      </w:r>
      <w:proofErr w:type="spellEnd"/>
      <w:r>
        <w:rPr>
          <w:sz w:val="28"/>
          <w:szCs w:val="28"/>
        </w:rPr>
        <w:t xml:space="preserve"> Troya (</w:t>
      </w:r>
      <w:hyperlink r:id="rId11">
        <w:r>
          <w:rPr>
            <w:color w:val="1155CC"/>
            <w:sz w:val="28"/>
            <w:szCs w:val="28"/>
            <w:u w:val="single"/>
          </w:rPr>
          <w:t>dsabugueiro14@gmail.com</w:t>
        </w:r>
      </w:hyperlink>
      <w:r>
        <w:rPr>
          <w:sz w:val="28"/>
          <w:szCs w:val="28"/>
        </w:rPr>
        <w:t>),</w:t>
      </w:r>
    </w:p>
    <w:p w14:paraId="3FEE023E" w14:textId="77777777" w:rsidR="00E36557" w:rsidRDefault="00F428B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Antonio Roberto Serrano Mena (</w:t>
      </w:r>
      <w:hyperlink r:id="rId12">
        <w:r>
          <w:rPr>
            <w:color w:val="1155CC"/>
            <w:sz w:val="28"/>
            <w:szCs w:val="28"/>
            <w:u w:val="single"/>
          </w:rPr>
          <w:t>robertoserranomena@gmail.com</w:t>
        </w:r>
      </w:hyperlink>
      <w:r>
        <w:rPr>
          <w:sz w:val="28"/>
          <w:szCs w:val="28"/>
        </w:rPr>
        <w:t>)</w:t>
      </w:r>
    </w:p>
    <w:p w14:paraId="28D8D539" w14:textId="77777777" w:rsidR="00E36557" w:rsidRDefault="00E36557">
      <w:pPr>
        <w:ind w:firstLine="720"/>
        <w:rPr>
          <w:sz w:val="28"/>
          <w:szCs w:val="28"/>
        </w:rPr>
      </w:pPr>
    </w:p>
    <w:p w14:paraId="2178B73D" w14:textId="4EDB44F5" w:rsidR="00E36557" w:rsidRDefault="00F428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>: 31/05/2022</w:t>
      </w:r>
    </w:p>
    <w:p w14:paraId="2F1A563C" w14:textId="64569DB4" w:rsidR="00E36557" w:rsidRDefault="00E36557">
      <w:pPr>
        <w:rPr>
          <w:b/>
          <w:sz w:val="40"/>
          <w:szCs w:val="40"/>
        </w:rPr>
      </w:pPr>
    </w:p>
    <w:p w14:paraId="69ECE764" w14:textId="4075E1D6" w:rsidR="00EC37BB" w:rsidRDefault="00EC37BB">
      <w:pPr>
        <w:rPr>
          <w:b/>
          <w:sz w:val="40"/>
          <w:szCs w:val="40"/>
        </w:rPr>
      </w:pPr>
    </w:p>
    <w:p w14:paraId="0565A7E9" w14:textId="27E74EF7" w:rsidR="00EC37BB" w:rsidRDefault="00EC37BB">
      <w:pPr>
        <w:rPr>
          <w:b/>
          <w:sz w:val="40"/>
          <w:szCs w:val="40"/>
        </w:rPr>
      </w:pPr>
    </w:p>
    <w:p w14:paraId="6FCD31D8" w14:textId="2DFE1CB0" w:rsidR="00EC37BB" w:rsidRDefault="00EC37BB">
      <w:pPr>
        <w:rPr>
          <w:b/>
          <w:sz w:val="40"/>
          <w:szCs w:val="40"/>
        </w:rPr>
      </w:pPr>
    </w:p>
    <w:p w14:paraId="089F511A" w14:textId="62F6F8A8" w:rsidR="00EC37BB" w:rsidRDefault="00EC37BB">
      <w:pPr>
        <w:rPr>
          <w:b/>
          <w:sz w:val="40"/>
          <w:szCs w:val="40"/>
        </w:rPr>
      </w:pPr>
    </w:p>
    <w:p w14:paraId="37AE374C" w14:textId="318C3886" w:rsidR="00EC37BB" w:rsidRDefault="00EC37BB">
      <w:pPr>
        <w:rPr>
          <w:b/>
          <w:sz w:val="40"/>
          <w:szCs w:val="40"/>
        </w:rPr>
      </w:pPr>
    </w:p>
    <w:p w14:paraId="6B614551" w14:textId="0DAD3010" w:rsidR="00EC37BB" w:rsidRDefault="00EC37BB">
      <w:pPr>
        <w:rPr>
          <w:b/>
          <w:sz w:val="40"/>
          <w:szCs w:val="40"/>
        </w:rPr>
      </w:pPr>
    </w:p>
    <w:p w14:paraId="48197E33" w14:textId="150B40B3" w:rsidR="00EC37BB" w:rsidRDefault="00EC37BB">
      <w:pPr>
        <w:rPr>
          <w:b/>
          <w:sz w:val="40"/>
          <w:szCs w:val="40"/>
        </w:rPr>
      </w:pPr>
    </w:p>
    <w:p w14:paraId="6BBDC228" w14:textId="77777777" w:rsidR="00EC37BB" w:rsidRDefault="00EC37BB">
      <w:pPr>
        <w:rPr>
          <w:b/>
          <w:sz w:val="40"/>
          <w:szCs w:val="40"/>
        </w:rPr>
      </w:pPr>
    </w:p>
    <w:p w14:paraId="206B02AE" w14:textId="77777777" w:rsidR="00E36557" w:rsidRDefault="00E36557">
      <w:pPr>
        <w:rPr>
          <w:b/>
          <w:sz w:val="40"/>
          <w:szCs w:val="40"/>
        </w:rPr>
      </w:pPr>
    </w:p>
    <w:p w14:paraId="4452A09B" w14:textId="340DFD7B" w:rsidR="00E36557" w:rsidRDefault="00F428B5">
      <w:pPr>
        <w:pStyle w:val="Ttulo1"/>
        <w:numPr>
          <w:ilvl w:val="0"/>
          <w:numId w:val="1"/>
        </w:numPr>
        <w:rPr>
          <w:b/>
        </w:rPr>
      </w:pPr>
      <w:bookmarkStart w:id="2" w:name="_sulzp4822zj" w:colFirst="0" w:colLast="0"/>
      <w:bookmarkEnd w:id="2"/>
      <w:r>
        <w:rPr>
          <w:b/>
        </w:rPr>
        <w:lastRenderedPageBreak/>
        <w:t xml:space="preserve">     </w:t>
      </w:r>
      <w:bookmarkStart w:id="3" w:name="_Toc104914581"/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contenidos</w:t>
      </w:r>
      <w:bookmarkEnd w:id="3"/>
      <w:proofErr w:type="spellEnd"/>
      <w:r>
        <w:rPr>
          <w:b/>
        </w:rPr>
        <w:t xml:space="preserve"> </w:t>
      </w:r>
    </w:p>
    <w:p w14:paraId="17C21820" w14:textId="0C243F32" w:rsidR="00EC37BB" w:rsidRDefault="00EC37BB" w:rsidP="00EC37BB"/>
    <w:p w14:paraId="65992426" w14:textId="77777777" w:rsidR="00EC37BB" w:rsidRPr="00EC37BB" w:rsidRDefault="00EC37BB" w:rsidP="00EC37BB"/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988127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D74DE8" w14:textId="39D854F8" w:rsidR="00EC37BB" w:rsidRDefault="00EC37BB">
          <w:pPr>
            <w:pStyle w:val="TtuloTDC"/>
          </w:pPr>
          <w:r>
            <w:t>Contenido</w:t>
          </w:r>
        </w:p>
        <w:p w14:paraId="13FC91F4" w14:textId="38AAED89" w:rsidR="00EC37BB" w:rsidRDefault="00EC37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14580" w:history="1">
            <w:r w:rsidRPr="0069510E">
              <w:rPr>
                <w:rStyle w:val="Hipervnculo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69510E">
              <w:rPr>
                <w:rStyle w:val="Hipervnculo"/>
                <w:b/>
                <w:noProof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2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F28A" w14:textId="314622A9" w:rsidR="00EC37BB" w:rsidRDefault="0006022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4581" w:history="1">
            <w:r w:rsidR="00EC37BB" w:rsidRPr="0069510E">
              <w:rPr>
                <w:rStyle w:val="Hipervnculo"/>
                <w:b/>
                <w:noProof/>
              </w:rPr>
              <w:t>2.</w:t>
            </w:r>
            <w:r w:rsidR="00EC37B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EC37BB" w:rsidRPr="0069510E">
              <w:rPr>
                <w:rStyle w:val="Hipervnculo"/>
                <w:b/>
                <w:noProof/>
              </w:rPr>
              <w:t>Tabla de contenidos</w:t>
            </w:r>
            <w:r w:rsidR="00EC37BB">
              <w:rPr>
                <w:noProof/>
                <w:webHidden/>
              </w:rPr>
              <w:tab/>
            </w:r>
            <w:r w:rsidR="00EC37BB">
              <w:rPr>
                <w:noProof/>
                <w:webHidden/>
              </w:rPr>
              <w:fldChar w:fldCharType="begin"/>
            </w:r>
            <w:r w:rsidR="00EC37BB">
              <w:rPr>
                <w:noProof/>
                <w:webHidden/>
              </w:rPr>
              <w:instrText xml:space="preserve"> PAGEREF _Toc104914581 \h </w:instrText>
            </w:r>
            <w:r w:rsidR="00EC37BB">
              <w:rPr>
                <w:noProof/>
                <w:webHidden/>
              </w:rPr>
            </w:r>
            <w:r w:rsidR="00EC37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C37BB">
              <w:rPr>
                <w:noProof/>
                <w:webHidden/>
              </w:rPr>
              <w:fldChar w:fldCharType="end"/>
            </w:r>
          </w:hyperlink>
        </w:p>
        <w:p w14:paraId="23A07B1D" w14:textId="322CFC80" w:rsidR="00EC37BB" w:rsidRDefault="0006022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4582" w:history="1">
            <w:r w:rsidR="00EC37BB" w:rsidRPr="0069510E">
              <w:rPr>
                <w:rStyle w:val="Hipervnculo"/>
                <w:b/>
                <w:noProof/>
              </w:rPr>
              <w:t>3.</w:t>
            </w:r>
            <w:r w:rsidR="00EC37B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EC37BB" w:rsidRPr="0069510E">
              <w:rPr>
                <w:rStyle w:val="Hipervnculo"/>
                <w:b/>
                <w:noProof/>
              </w:rPr>
              <w:t>Resumen ejecutivo</w:t>
            </w:r>
            <w:r w:rsidR="00EC37BB">
              <w:rPr>
                <w:noProof/>
                <w:webHidden/>
              </w:rPr>
              <w:tab/>
            </w:r>
            <w:r w:rsidR="00EC37BB">
              <w:rPr>
                <w:noProof/>
                <w:webHidden/>
              </w:rPr>
              <w:fldChar w:fldCharType="begin"/>
            </w:r>
            <w:r w:rsidR="00EC37BB">
              <w:rPr>
                <w:noProof/>
                <w:webHidden/>
              </w:rPr>
              <w:instrText xml:space="preserve"> PAGEREF _Toc104914582 \h </w:instrText>
            </w:r>
            <w:r w:rsidR="00EC37BB">
              <w:rPr>
                <w:noProof/>
                <w:webHidden/>
              </w:rPr>
            </w:r>
            <w:r w:rsidR="00EC37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C37BB">
              <w:rPr>
                <w:noProof/>
                <w:webHidden/>
              </w:rPr>
              <w:fldChar w:fldCharType="end"/>
            </w:r>
          </w:hyperlink>
        </w:p>
        <w:p w14:paraId="5E9FDF59" w14:textId="6E1AC27F" w:rsidR="00EC37BB" w:rsidRDefault="0006022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4583" w:history="1">
            <w:r w:rsidR="00EC37BB" w:rsidRPr="0069510E">
              <w:rPr>
                <w:rStyle w:val="Hipervnculo"/>
                <w:b/>
                <w:noProof/>
              </w:rPr>
              <w:t>4.</w:t>
            </w:r>
            <w:r w:rsidR="00EC37B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EC37BB" w:rsidRPr="0069510E">
              <w:rPr>
                <w:rStyle w:val="Hipervnculo"/>
                <w:b/>
                <w:noProof/>
              </w:rPr>
              <w:t>Tabla de revisión</w:t>
            </w:r>
            <w:r w:rsidR="00EC37BB">
              <w:rPr>
                <w:noProof/>
                <w:webHidden/>
              </w:rPr>
              <w:tab/>
            </w:r>
            <w:r w:rsidR="00EC37BB">
              <w:rPr>
                <w:noProof/>
                <w:webHidden/>
              </w:rPr>
              <w:fldChar w:fldCharType="begin"/>
            </w:r>
            <w:r w:rsidR="00EC37BB">
              <w:rPr>
                <w:noProof/>
                <w:webHidden/>
              </w:rPr>
              <w:instrText xml:space="preserve"> PAGEREF _Toc104914583 \h </w:instrText>
            </w:r>
            <w:r w:rsidR="00EC37BB">
              <w:rPr>
                <w:noProof/>
                <w:webHidden/>
              </w:rPr>
            </w:r>
            <w:r w:rsidR="00EC37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37BB">
              <w:rPr>
                <w:noProof/>
                <w:webHidden/>
              </w:rPr>
              <w:fldChar w:fldCharType="end"/>
            </w:r>
          </w:hyperlink>
        </w:p>
        <w:p w14:paraId="3648550A" w14:textId="14A3A0FD" w:rsidR="00EC37BB" w:rsidRDefault="0006022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4584" w:history="1">
            <w:r w:rsidR="00EC37BB" w:rsidRPr="0069510E">
              <w:rPr>
                <w:rStyle w:val="Hipervnculo"/>
                <w:b/>
                <w:noProof/>
              </w:rPr>
              <w:t>5.</w:t>
            </w:r>
            <w:r w:rsidR="00EC37B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EC37BB" w:rsidRPr="0069510E">
              <w:rPr>
                <w:rStyle w:val="Hipervnculo"/>
                <w:b/>
                <w:noProof/>
              </w:rPr>
              <w:t>Introducción</w:t>
            </w:r>
            <w:r w:rsidR="00EC37BB">
              <w:rPr>
                <w:noProof/>
                <w:webHidden/>
              </w:rPr>
              <w:tab/>
            </w:r>
            <w:r w:rsidR="00EC37BB">
              <w:rPr>
                <w:noProof/>
                <w:webHidden/>
              </w:rPr>
              <w:fldChar w:fldCharType="begin"/>
            </w:r>
            <w:r w:rsidR="00EC37BB">
              <w:rPr>
                <w:noProof/>
                <w:webHidden/>
              </w:rPr>
              <w:instrText xml:space="preserve"> PAGEREF _Toc104914584 \h </w:instrText>
            </w:r>
            <w:r w:rsidR="00EC37BB">
              <w:rPr>
                <w:noProof/>
                <w:webHidden/>
              </w:rPr>
            </w:r>
            <w:r w:rsidR="00EC37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37BB">
              <w:rPr>
                <w:noProof/>
                <w:webHidden/>
              </w:rPr>
              <w:fldChar w:fldCharType="end"/>
            </w:r>
          </w:hyperlink>
        </w:p>
        <w:p w14:paraId="4D590C68" w14:textId="49313846" w:rsidR="00EC37BB" w:rsidRDefault="00060227" w:rsidP="00EC37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4585" w:history="1">
            <w:r w:rsidR="00EC37BB" w:rsidRPr="0069510E">
              <w:rPr>
                <w:rStyle w:val="Hipervnculo"/>
                <w:b/>
                <w:noProof/>
              </w:rPr>
              <w:t>6.</w:t>
            </w:r>
            <w:r w:rsidR="00EC37B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EC37BB" w:rsidRPr="0069510E">
              <w:rPr>
                <w:rStyle w:val="Hipervnculo"/>
                <w:b/>
                <w:noProof/>
              </w:rPr>
              <w:t>Contenidos</w:t>
            </w:r>
            <w:r w:rsidR="00EC37BB">
              <w:rPr>
                <w:noProof/>
                <w:webHidden/>
              </w:rPr>
              <w:tab/>
            </w:r>
            <w:r w:rsidR="00EC37BB">
              <w:rPr>
                <w:noProof/>
                <w:webHidden/>
              </w:rPr>
              <w:fldChar w:fldCharType="begin"/>
            </w:r>
            <w:r w:rsidR="00EC37BB">
              <w:rPr>
                <w:noProof/>
                <w:webHidden/>
              </w:rPr>
              <w:instrText xml:space="preserve"> PAGEREF _Toc104914585 \h </w:instrText>
            </w:r>
            <w:r w:rsidR="00EC37BB">
              <w:rPr>
                <w:noProof/>
                <w:webHidden/>
              </w:rPr>
            </w:r>
            <w:r w:rsidR="00EC37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C37BB">
              <w:rPr>
                <w:noProof/>
                <w:webHidden/>
              </w:rPr>
              <w:fldChar w:fldCharType="end"/>
            </w:r>
          </w:hyperlink>
        </w:p>
        <w:p w14:paraId="1AAAD993" w14:textId="367F0E48" w:rsidR="00EC37BB" w:rsidRDefault="00060227" w:rsidP="00EC37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4589" w:history="1">
            <w:r w:rsidR="00EC37BB" w:rsidRPr="0069510E">
              <w:rPr>
                <w:rStyle w:val="Hipervnculo"/>
                <w:b/>
                <w:noProof/>
              </w:rPr>
              <w:t>7.</w:t>
            </w:r>
            <w:r w:rsidR="00EC37B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EC37BB" w:rsidRPr="0069510E">
              <w:rPr>
                <w:rStyle w:val="Hipervnculo"/>
                <w:b/>
                <w:noProof/>
              </w:rPr>
              <w:t>Conclusiones</w:t>
            </w:r>
            <w:r w:rsidR="00EC37BB">
              <w:rPr>
                <w:noProof/>
                <w:webHidden/>
              </w:rPr>
              <w:tab/>
            </w:r>
            <w:r w:rsidR="00EC37BB">
              <w:rPr>
                <w:noProof/>
                <w:webHidden/>
              </w:rPr>
              <w:fldChar w:fldCharType="begin"/>
            </w:r>
            <w:r w:rsidR="00EC37BB">
              <w:rPr>
                <w:noProof/>
                <w:webHidden/>
              </w:rPr>
              <w:instrText xml:space="preserve"> PAGEREF _Toc104914589 \h </w:instrText>
            </w:r>
            <w:r w:rsidR="00EC37BB">
              <w:rPr>
                <w:noProof/>
                <w:webHidden/>
              </w:rPr>
            </w:r>
            <w:r w:rsidR="00EC37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C37BB">
              <w:rPr>
                <w:noProof/>
                <w:webHidden/>
              </w:rPr>
              <w:fldChar w:fldCharType="end"/>
            </w:r>
          </w:hyperlink>
        </w:p>
        <w:p w14:paraId="27698EAE" w14:textId="23BCAF37" w:rsidR="00EC37BB" w:rsidRDefault="0006022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4591" w:history="1">
            <w:r w:rsidR="00EC37BB" w:rsidRPr="0069510E">
              <w:rPr>
                <w:rStyle w:val="Hipervnculo"/>
                <w:b/>
                <w:noProof/>
              </w:rPr>
              <w:t>8.</w:t>
            </w:r>
            <w:r w:rsidR="00EC37B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EC37BB" w:rsidRPr="0069510E">
              <w:rPr>
                <w:rStyle w:val="Hipervnculo"/>
                <w:b/>
                <w:noProof/>
              </w:rPr>
              <w:t>Bibliografía</w:t>
            </w:r>
            <w:r w:rsidR="00EC37BB">
              <w:rPr>
                <w:noProof/>
                <w:webHidden/>
              </w:rPr>
              <w:tab/>
            </w:r>
            <w:r w:rsidR="00EC37BB">
              <w:rPr>
                <w:noProof/>
                <w:webHidden/>
              </w:rPr>
              <w:fldChar w:fldCharType="begin"/>
            </w:r>
            <w:r w:rsidR="00EC37BB">
              <w:rPr>
                <w:noProof/>
                <w:webHidden/>
              </w:rPr>
              <w:instrText xml:space="preserve"> PAGEREF _Toc104914591 \h </w:instrText>
            </w:r>
            <w:r w:rsidR="00EC37BB">
              <w:rPr>
                <w:noProof/>
                <w:webHidden/>
              </w:rPr>
            </w:r>
            <w:r w:rsidR="00EC37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C37BB">
              <w:rPr>
                <w:noProof/>
                <w:webHidden/>
              </w:rPr>
              <w:fldChar w:fldCharType="end"/>
            </w:r>
          </w:hyperlink>
        </w:p>
        <w:p w14:paraId="6DD4976B" w14:textId="16B506F3" w:rsidR="00EC37BB" w:rsidRDefault="00EC37BB">
          <w:r>
            <w:rPr>
              <w:b/>
              <w:bCs/>
            </w:rPr>
            <w:fldChar w:fldCharType="end"/>
          </w:r>
        </w:p>
      </w:sdtContent>
    </w:sdt>
    <w:p w14:paraId="30E83A85" w14:textId="77777777" w:rsidR="00E36557" w:rsidRDefault="00E36557">
      <w:pPr>
        <w:rPr>
          <w:b/>
          <w:sz w:val="40"/>
          <w:szCs w:val="40"/>
        </w:rPr>
      </w:pPr>
    </w:p>
    <w:p w14:paraId="5819BC7C" w14:textId="77777777" w:rsidR="00E36557" w:rsidRDefault="00E36557">
      <w:pPr>
        <w:rPr>
          <w:b/>
          <w:sz w:val="40"/>
          <w:szCs w:val="40"/>
        </w:rPr>
      </w:pPr>
    </w:p>
    <w:p w14:paraId="6E60B56A" w14:textId="77777777" w:rsidR="00E36557" w:rsidRDefault="00E36557">
      <w:pPr>
        <w:rPr>
          <w:b/>
          <w:sz w:val="40"/>
          <w:szCs w:val="40"/>
        </w:rPr>
      </w:pPr>
    </w:p>
    <w:p w14:paraId="0F1C9195" w14:textId="77777777" w:rsidR="00E36557" w:rsidRDefault="00E36557">
      <w:pPr>
        <w:rPr>
          <w:b/>
          <w:sz w:val="40"/>
          <w:szCs w:val="40"/>
        </w:rPr>
      </w:pPr>
    </w:p>
    <w:p w14:paraId="5609AE29" w14:textId="6CAE636D" w:rsidR="00E36557" w:rsidRDefault="00E36557">
      <w:pPr>
        <w:rPr>
          <w:b/>
          <w:sz w:val="40"/>
          <w:szCs w:val="40"/>
        </w:rPr>
      </w:pPr>
    </w:p>
    <w:p w14:paraId="792945D4" w14:textId="3F68D252" w:rsidR="00F428B5" w:rsidRDefault="00F428B5">
      <w:pPr>
        <w:rPr>
          <w:b/>
          <w:sz w:val="40"/>
          <w:szCs w:val="40"/>
        </w:rPr>
      </w:pPr>
    </w:p>
    <w:p w14:paraId="33597AD1" w14:textId="0AC97467" w:rsidR="00F428B5" w:rsidRDefault="00F428B5">
      <w:pPr>
        <w:rPr>
          <w:b/>
          <w:sz w:val="40"/>
          <w:szCs w:val="40"/>
        </w:rPr>
      </w:pPr>
    </w:p>
    <w:p w14:paraId="6D834A0A" w14:textId="60BC4B6E" w:rsidR="00F428B5" w:rsidRDefault="00F428B5">
      <w:pPr>
        <w:rPr>
          <w:b/>
          <w:sz w:val="40"/>
          <w:szCs w:val="40"/>
        </w:rPr>
      </w:pPr>
    </w:p>
    <w:p w14:paraId="32A6A715" w14:textId="3E64AE97" w:rsidR="00F428B5" w:rsidRDefault="00F428B5">
      <w:pPr>
        <w:rPr>
          <w:b/>
          <w:sz w:val="40"/>
          <w:szCs w:val="40"/>
        </w:rPr>
      </w:pPr>
    </w:p>
    <w:p w14:paraId="378AA827" w14:textId="5D61BD14" w:rsidR="00F428B5" w:rsidRDefault="00F428B5">
      <w:pPr>
        <w:rPr>
          <w:b/>
          <w:sz w:val="40"/>
          <w:szCs w:val="40"/>
        </w:rPr>
      </w:pPr>
    </w:p>
    <w:p w14:paraId="099F8B1A" w14:textId="77777777" w:rsidR="00F428B5" w:rsidRDefault="00F428B5">
      <w:pPr>
        <w:rPr>
          <w:b/>
          <w:sz w:val="40"/>
          <w:szCs w:val="40"/>
        </w:rPr>
      </w:pPr>
    </w:p>
    <w:p w14:paraId="4C6B3B1A" w14:textId="77777777" w:rsidR="00E36557" w:rsidRDefault="00E36557">
      <w:pPr>
        <w:rPr>
          <w:b/>
          <w:sz w:val="40"/>
          <w:szCs w:val="40"/>
        </w:rPr>
      </w:pPr>
    </w:p>
    <w:p w14:paraId="48C736FA" w14:textId="77777777" w:rsidR="00E36557" w:rsidRDefault="00F428B5" w:rsidP="00060227">
      <w:pPr>
        <w:pStyle w:val="Ttulo1"/>
        <w:numPr>
          <w:ilvl w:val="0"/>
          <w:numId w:val="1"/>
        </w:numPr>
        <w:jc w:val="both"/>
      </w:pPr>
      <w:bookmarkStart w:id="4" w:name="_44i5d66u9a3m" w:colFirst="0" w:colLast="0"/>
      <w:bookmarkEnd w:id="4"/>
      <w:r>
        <w:rPr>
          <w:b/>
        </w:rPr>
        <w:lastRenderedPageBreak/>
        <w:t xml:space="preserve">     </w:t>
      </w:r>
      <w:bookmarkStart w:id="5" w:name="_Toc104914582"/>
      <w:proofErr w:type="spellStart"/>
      <w:r>
        <w:rPr>
          <w:b/>
        </w:rPr>
        <w:t>Resumen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ejecutivo</w:t>
      </w:r>
      <w:bookmarkEnd w:id="5"/>
      <w:proofErr w:type="spellEnd"/>
    </w:p>
    <w:p w14:paraId="1D94E931" w14:textId="77777777" w:rsidR="00E36557" w:rsidRDefault="00E36557" w:rsidP="00060227">
      <w:pPr>
        <w:ind w:left="720"/>
        <w:jc w:val="both"/>
      </w:pPr>
    </w:p>
    <w:p w14:paraId="74C2C481" w14:textId="77777777" w:rsidR="00E36557" w:rsidRDefault="00F428B5" w:rsidP="00060227">
      <w:pPr>
        <w:jc w:val="both"/>
        <w:rPr>
          <w:b/>
          <w:sz w:val="40"/>
          <w:szCs w:val="40"/>
        </w:rPr>
      </w:pP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encontrarnos</w:t>
      </w:r>
      <w:proofErr w:type="spellEnd"/>
      <w:r>
        <w:rPr>
          <w:sz w:val="28"/>
          <w:szCs w:val="28"/>
        </w:rPr>
        <w:t xml:space="preserve"> con 8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portada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contiene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repositorio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miembros</w:t>
      </w:r>
      <w:proofErr w:type="spellEnd"/>
      <w:r>
        <w:rPr>
          <w:sz w:val="28"/>
          <w:szCs w:val="28"/>
        </w:rPr>
        <w:t xml:space="preserve"> (junto a sus emails) y la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creación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sería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índice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típicamente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conocido</w:t>
      </w:r>
      <w:proofErr w:type="spellEnd"/>
      <w:r>
        <w:rPr>
          <w:sz w:val="28"/>
          <w:szCs w:val="28"/>
        </w:rPr>
        <w:t xml:space="preserve"> para un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un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ejecutivo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que se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apartado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formada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 de las </w:t>
      </w:r>
      <w:proofErr w:type="spellStart"/>
      <w:r>
        <w:rPr>
          <w:sz w:val="28"/>
          <w:szCs w:val="28"/>
        </w:rPr>
        <w:t>revisiones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descripción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introducción</w:t>
      </w:r>
      <w:proofErr w:type="spellEnd"/>
      <w:r>
        <w:rPr>
          <w:sz w:val="28"/>
          <w:szCs w:val="28"/>
        </w:rPr>
        <w:t xml:space="preserve">, que indica lo que se </w:t>
      </w:r>
      <w:proofErr w:type="spellStart"/>
      <w:r>
        <w:rPr>
          <w:sz w:val="28"/>
          <w:szCs w:val="28"/>
        </w:rPr>
        <w:t>encuentra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cuerpo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, es </w:t>
      </w:r>
      <w:proofErr w:type="spellStart"/>
      <w:r>
        <w:rPr>
          <w:sz w:val="28"/>
          <w:szCs w:val="28"/>
        </w:rPr>
        <w:t>decir</w:t>
      </w:r>
      <w:proofErr w:type="spellEnd"/>
      <w:r>
        <w:rPr>
          <w:sz w:val="28"/>
          <w:szCs w:val="28"/>
        </w:rPr>
        <w:t xml:space="preserve">, un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de lo que es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plugin con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hicimos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componente</w:t>
      </w:r>
      <w:proofErr w:type="spellEnd"/>
      <w:r>
        <w:rPr>
          <w:sz w:val="28"/>
          <w:szCs w:val="28"/>
        </w:rPr>
        <w:t xml:space="preserve"> .jar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“Acme Framework 22.7”;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recoge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cuerpo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, y </w:t>
      </w:r>
      <w:proofErr w:type="spellStart"/>
      <w:r>
        <w:rPr>
          <w:sz w:val="28"/>
          <w:szCs w:val="28"/>
        </w:rPr>
        <w:t>concretamente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contendrá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pasos </w:t>
      </w:r>
      <w:proofErr w:type="spellStart"/>
      <w:r>
        <w:rPr>
          <w:sz w:val="28"/>
          <w:szCs w:val="28"/>
        </w:rPr>
        <w:t>seguidos</w:t>
      </w:r>
      <w:proofErr w:type="spellEnd"/>
      <w:r>
        <w:rPr>
          <w:sz w:val="28"/>
          <w:szCs w:val="28"/>
        </w:rPr>
        <w:t xml:space="preserve"> para la </w:t>
      </w:r>
      <w:proofErr w:type="spellStart"/>
      <w:r>
        <w:rPr>
          <w:sz w:val="28"/>
          <w:szCs w:val="28"/>
        </w:rPr>
        <w:t>elaboración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tarea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solicitaba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empaquetado</w:t>
      </w:r>
      <w:proofErr w:type="spellEnd"/>
      <w:r>
        <w:rPr>
          <w:sz w:val="28"/>
          <w:szCs w:val="28"/>
        </w:rPr>
        <w:t xml:space="preserve"> de “Acme Framework” </w:t>
      </w:r>
      <w:proofErr w:type="spellStart"/>
      <w:r>
        <w:rPr>
          <w:sz w:val="28"/>
          <w:szCs w:val="28"/>
        </w:rPr>
        <w:t>dentro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nuestro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finalizado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entregable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componente</w:t>
      </w:r>
      <w:proofErr w:type="spellEnd"/>
      <w:r>
        <w:rPr>
          <w:sz w:val="28"/>
          <w:szCs w:val="28"/>
        </w:rPr>
        <w:t xml:space="preserve"> .jar </w:t>
      </w:r>
      <w:proofErr w:type="spellStart"/>
      <w:r>
        <w:rPr>
          <w:sz w:val="28"/>
          <w:szCs w:val="28"/>
        </w:rPr>
        <w:t>independiente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conclusiones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extraídas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partir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finalización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bibliografía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contiene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fuentes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sirvieron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apoyo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de no </w:t>
      </w:r>
      <w:proofErr w:type="spellStart"/>
      <w:r>
        <w:rPr>
          <w:sz w:val="28"/>
          <w:szCs w:val="28"/>
        </w:rPr>
        <w:t>encontrarse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ninguna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aparecerá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Intencionalmente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blanco</w:t>
      </w:r>
      <w:proofErr w:type="spellEnd"/>
      <w:r>
        <w:rPr>
          <w:sz w:val="28"/>
          <w:szCs w:val="28"/>
        </w:rPr>
        <w:t xml:space="preserve">.”). </w:t>
      </w:r>
    </w:p>
    <w:p w14:paraId="6EF9828B" w14:textId="77777777" w:rsidR="00E36557" w:rsidRDefault="00E36557" w:rsidP="00060227">
      <w:pPr>
        <w:jc w:val="both"/>
        <w:rPr>
          <w:b/>
          <w:sz w:val="40"/>
          <w:szCs w:val="40"/>
        </w:rPr>
      </w:pPr>
    </w:p>
    <w:p w14:paraId="75120E19" w14:textId="77777777" w:rsidR="00E36557" w:rsidRDefault="00E36557" w:rsidP="00060227">
      <w:pPr>
        <w:jc w:val="both"/>
        <w:rPr>
          <w:b/>
          <w:sz w:val="40"/>
          <w:szCs w:val="40"/>
        </w:rPr>
      </w:pPr>
    </w:p>
    <w:p w14:paraId="50B3BBCF" w14:textId="77777777" w:rsidR="00E36557" w:rsidRDefault="00E36557" w:rsidP="00060227">
      <w:pPr>
        <w:jc w:val="both"/>
        <w:rPr>
          <w:b/>
          <w:sz w:val="40"/>
          <w:szCs w:val="40"/>
        </w:rPr>
      </w:pPr>
    </w:p>
    <w:p w14:paraId="1A38CF3D" w14:textId="77777777" w:rsidR="00E36557" w:rsidRDefault="00E36557" w:rsidP="00060227">
      <w:pPr>
        <w:jc w:val="both"/>
        <w:rPr>
          <w:b/>
          <w:sz w:val="40"/>
          <w:szCs w:val="40"/>
        </w:rPr>
      </w:pPr>
    </w:p>
    <w:p w14:paraId="1073253D" w14:textId="77777777" w:rsidR="00E36557" w:rsidRDefault="00E36557" w:rsidP="00060227">
      <w:pPr>
        <w:jc w:val="both"/>
        <w:rPr>
          <w:b/>
          <w:sz w:val="40"/>
          <w:szCs w:val="40"/>
        </w:rPr>
      </w:pPr>
    </w:p>
    <w:p w14:paraId="2C6852FA" w14:textId="77777777" w:rsidR="00E36557" w:rsidRDefault="00E36557" w:rsidP="00060227">
      <w:pPr>
        <w:jc w:val="both"/>
        <w:rPr>
          <w:b/>
          <w:sz w:val="40"/>
          <w:szCs w:val="40"/>
        </w:rPr>
      </w:pPr>
    </w:p>
    <w:p w14:paraId="3944150A" w14:textId="77777777" w:rsidR="00E36557" w:rsidRDefault="00E36557" w:rsidP="00060227">
      <w:pPr>
        <w:jc w:val="both"/>
        <w:rPr>
          <w:b/>
          <w:sz w:val="40"/>
          <w:szCs w:val="40"/>
        </w:rPr>
      </w:pPr>
    </w:p>
    <w:p w14:paraId="03E800C5" w14:textId="77777777" w:rsidR="00E36557" w:rsidRDefault="00E36557" w:rsidP="00060227">
      <w:pPr>
        <w:jc w:val="both"/>
        <w:rPr>
          <w:b/>
          <w:sz w:val="40"/>
          <w:szCs w:val="40"/>
        </w:rPr>
      </w:pPr>
    </w:p>
    <w:p w14:paraId="76723AC3" w14:textId="77777777" w:rsidR="00E36557" w:rsidRDefault="00F428B5" w:rsidP="00060227">
      <w:pPr>
        <w:pStyle w:val="Ttulo1"/>
        <w:numPr>
          <w:ilvl w:val="0"/>
          <w:numId w:val="1"/>
        </w:numPr>
        <w:jc w:val="both"/>
      </w:pPr>
      <w:bookmarkStart w:id="6" w:name="_koco2clqw0ad" w:colFirst="0" w:colLast="0"/>
      <w:bookmarkEnd w:id="6"/>
      <w:r>
        <w:rPr>
          <w:b/>
        </w:rPr>
        <w:lastRenderedPageBreak/>
        <w:t xml:space="preserve">     </w:t>
      </w:r>
      <w:bookmarkStart w:id="7" w:name="_Toc104914583"/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revisión</w:t>
      </w:r>
      <w:bookmarkEnd w:id="7"/>
      <w:proofErr w:type="spellEnd"/>
    </w:p>
    <w:p w14:paraId="174549B2" w14:textId="77777777" w:rsidR="00E36557" w:rsidRDefault="00E36557" w:rsidP="00060227">
      <w:pPr>
        <w:jc w:val="both"/>
        <w:rPr>
          <w:b/>
          <w:sz w:val="40"/>
          <w:szCs w:val="40"/>
        </w:rPr>
      </w:pPr>
    </w:p>
    <w:p w14:paraId="5828F912" w14:textId="77777777" w:rsidR="00E36557" w:rsidRDefault="00E36557" w:rsidP="00060227">
      <w:pPr>
        <w:jc w:val="both"/>
        <w:rPr>
          <w:b/>
          <w:sz w:val="40"/>
          <w:szCs w:val="40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36557" w14:paraId="0788A5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055A" w14:textId="77777777" w:rsidR="00E36557" w:rsidRDefault="00F428B5" w:rsidP="00060227">
            <w:pPr>
              <w:widowControl w:val="0"/>
              <w:spacing w:line="240" w:lineRule="auto"/>
              <w:jc w:val="both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N.º</w:t>
            </w:r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110D" w14:textId="77777777" w:rsidR="00E36557" w:rsidRDefault="00F428B5" w:rsidP="00060227">
            <w:pPr>
              <w:widowControl w:val="0"/>
              <w:spacing w:line="240" w:lineRule="auto"/>
              <w:jc w:val="both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Fecha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B3C" w14:textId="77777777" w:rsidR="00E36557" w:rsidRDefault="00F428B5" w:rsidP="00060227">
            <w:pPr>
              <w:widowControl w:val="0"/>
              <w:spacing w:line="240" w:lineRule="auto"/>
              <w:jc w:val="both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Descripción</w:t>
            </w:r>
            <w:proofErr w:type="spellEnd"/>
          </w:p>
        </w:tc>
      </w:tr>
      <w:tr w:rsidR="00E36557" w14:paraId="47B2054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CC44" w14:textId="77777777" w:rsidR="00E36557" w:rsidRDefault="00F428B5" w:rsidP="00060227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057F" w14:textId="77777777" w:rsidR="00E36557" w:rsidRDefault="00F428B5" w:rsidP="00060227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>
              <w:t>26/05/2022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CD32" w14:textId="77777777" w:rsidR="00E36557" w:rsidRDefault="00F428B5" w:rsidP="00060227">
            <w:pPr>
              <w:widowControl w:val="0"/>
              <w:spacing w:line="240" w:lineRule="auto"/>
            </w:pPr>
            <w:proofErr w:type="spellStart"/>
            <w:r>
              <w:t>Creación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  <w:r>
              <w:t xml:space="preserve"> y relleno </w:t>
            </w:r>
            <w:proofErr w:type="spellStart"/>
            <w:r>
              <w:t>parcial</w:t>
            </w:r>
            <w:proofErr w:type="spellEnd"/>
          </w:p>
        </w:tc>
      </w:tr>
      <w:tr w:rsidR="00E36557" w14:paraId="020EDF4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4AD8" w14:textId="77777777" w:rsidR="00E36557" w:rsidRDefault="00F428B5" w:rsidP="00060227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FB37" w14:textId="77777777" w:rsidR="00E36557" w:rsidRDefault="00F428B5" w:rsidP="00060227">
            <w:pPr>
              <w:widowControl w:val="0"/>
              <w:spacing w:line="240" w:lineRule="auto"/>
              <w:jc w:val="both"/>
            </w:pPr>
            <w:r>
              <w:t>30/05/2022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300A" w14:textId="77777777" w:rsidR="00E36557" w:rsidRDefault="00F428B5" w:rsidP="00060227">
            <w:pPr>
              <w:widowControl w:val="0"/>
              <w:spacing w:line="240" w:lineRule="auto"/>
            </w:pPr>
            <w:proofErr w:type="spellStart"/>
            <w:r>
              <w:t>Añadiendo</w:t>
            </w:r>
            <w:proofErr w:type="spellEnd"/>
            <w:r>
              <w:t xml:space="preserve"> las horas </w:t>
            </w:r>
            <w:proofErr w:type="spellStart"/>
            <w:r>
              <w:t>respectivas</w:t>
            </w:r>
            <w:proofErr w:type="spellEnd"/>
            <w:r>
              <w:t xml:space="preserve"> y </w:t>
            </w:r>
            <w:proofErr w:type="spellStart"/>
            <w:r>
              <w:t>haciendo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últimos</w:t>
            </w:r>
            <w:proofErr w:type="spellEnd"/>
            <w:r>
              <w:t xml:space="preserve"> </w:t>
            </w:r>
            <w:proofErr w:type="spellStart"/>
            <w:r>
              <w:t>retoques</w:t>
            </w:r>
            <w:proofErr w:type="spellEnd"/>
          </w:p>
        </w:tc>
      </w:tr>
      <w:tr w:rsidR="00F428B5" w14:paraId="158A830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8D86" w14:textId="7DD276E4" w:rsidR="00F428B5" w:rsidRDefault="00F428B5" w:rsidP="00060227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0F05" w14:textId="6AFD6928" w:rsidR="00F428B5" w:rsidRDefault="00F428B5" w:rsidP="00060227">
            <w:pPr>
              <w:widowControl w:val="0"/>
              <w:spacing w:line="240" w:lineRule="auto"/>
              <w:jc w:val="both"/>
            </w:pPr>
            <w:r>
              <w:t>31/05/2022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F547" w14:textId="7A49396C" w:rsidR="00F428B5" w:rsidRDefault="00F428B5" w:rsidP="00060227">
            <w:pPr>
              <w:widowControl w:val="0"/>
              <w:spacing w:line="240" w:lineRule="auto"/>
            </w:pPr>
            <w:proofErr w:type="spellStart"/>
            <w:r>
              <w:t>Preparación</w:t>
            </w:r>
            <w:proofErr w:type="spellEnd"/>
            <w:r>
              <w:t xml:space="preserve"> para </w:t>
            </w:r>
            <w:proofErr w:type="spellStart"/>
            <w:r>
              <w:t>entrega</w:t>
            </w:r>
            <w:proofErr w:type="spellEnd"/>
          </w:p>
        </w:tc>
      </w:tr>
    </w:tbl>
    <w:p w14:paraId="0F987300" w14:textId="77777777" w:rsidR="00E36557" w:rsidRDefault="00E36557" w:rsidP="00060227">
      <w:pPr>
        <w:jc w:val="both"/>
        <w:rPr>
          <w:b/>
          <w:sz w:val="40"/>
          <w:szCs w:val="40"/>
        </w:rPr>
      </w:pPr>
    </w:p>
    <w:p w14:paraId="66807010" w14:textId="77777777" w:rsidR="00E36557" w:rsidRDefault="00E36557" w:rsidP="00060227">
      <w:pPr>
        <w:jc w:val="both"/>
        <w:rPr>
          <w:b/>
          <w:sz w:val="40"/>
          <w:szCs w:val="40"/>
        </w:rPr>
      </w:pPr>
    </w:p>
    <w:p w14:paraId="6857F4F8" w14:textId="77777777" w:rsidR="00E36557" w:rsidRDefault="00F428B5" w:rsidP="00060227">
      <w:pPr>
        <w:pStyle w:val="Ttulo1"/>
        <w:numPr>
          <w:ilvl w:val="0"/>
          <w:numId w:val="1"/>
        </w:numPr>
        <w:jc w:val="both"/>
      </w:pPr>
      <w:bookmarkStart w:id="8" w:name="_wrta4obvj323" w:colFirst="0" w:colLast="0"/>
      <w:bookmarkEnd w:id="8"/>
      <w:r>
        <w:rPr>
          <w:b/>
        </w:rPr>
        <w:t xml:space="preserve">     </w:t>
      </w:r>
      <w:bookmarkStart w:id="9" w:name="_Toc104914584"/>
      <w:proofErr w:type="spellStart"/>
      <w:r>
        <w:rPr>
          <w:b/>
        </w:rPr>
        <w:t>Introducción</w:t>
      </w:r>
      <w:bookmarkEnd w:id="9"/>
      <w:proofErr w:type="spellEnd"/>
    </w:p>
    <w:p w14:paraId="115DC229" w14:textId="77777777" w:rsidR="00E36557" w:rsidRDefault="00E36557" w:rsidP="00060227">
      <w:pPr>
        <w:jc w:val="both"/>
        <w:rPr>
          <w:sz w:val="28"/>
          <w:szCs w:val="28"/>
        </w:rPr>
      </w:pPr>
    </w:p>
    <w:p w14:paraId="54EE603B" w14:textId="77777777" w:rsidR="00E36557" w:rsidRDefault="00F428B5" w:rsidP="000602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plugin </w:t>
      </w:r>
      <w:proofErr w:type="spellStart"/>
      <w:r>
        <w:rPr>
          <w:sz w:val="28"/>
          <w:szCs w:val="28"/>
        </w:rPr>
        <w:t>empleado</w:t>
      </w:r>
      <w:proofErr w:type="spellEnd"/>
      <w:r>
        <w:rPr>
          <w:sz w:val="28"/>
          <w:szCs w:val="28"/>
        </w:rPr>
        <w:t xml:space="preserve"> para la </w:t>
      </w:r>
      <w:proofErr w:type="spellStart"/>
      <w:r>
        <w:rPr>
          <w:sz w:val="28"/>
          <w:szCs w:val="28"/>
        </w:rPr>
        <w:t>creación</w:t>
      </w:r>
      <w:proofErr w:type="spellEnd"/>
      <w:r>
        <w:rPr>
          <w:sz w:val="28"/>
          <w:szCs w:val="28"/>
        </w:rPr>
        <w:t xml:space="preserve"> del jar es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“Apache Maven JAR Plugin” que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tanto </w:t>
      </w:r>
      <w:proofErr w:type="spellStart"/>
      <w:r>
        <w:rPr>
          <w:sz w:val="28"/>
          <w:szCs w:val="28"/>
        </w:rPr>
        <w:t>crear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componente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o de las </w:t>
      </w:r>
      <w:proofErr w:type="spellStart"/>
      <w:r>
        <w:rPr>
          <w:sz w:val="28"/>
          <w:szCs w:val="28"/>
        </w:rPr>
        <w:t>clases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prueba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“tests”.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nuestro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empaquetamos</w:t>
      </w:r>
      <w:proofErr w:type="spellEnd"/>
      <w:r>
        <w:rPr>
          <w:sz w:val="28"/>
          <w:szCs w:val="28"/>
        </w:rPr>
        <w:t xml:space="preserve"> “Acme Framework 22.7” </w:t>
      </w:r>
      <w:proofErr w:type="spellStart"/>
      <w:r>
        <w:rPr>
          <w:sz w:val="28"/>
          <w:szCs w:val="28"/>
        </w:rPr>
        <w:t>completo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componente</w:t>
      </w:r>
      <w:proofErr w:type="spellEnd"/>
      <w:r>
        <w:rPr>
          <w:sz w:val="28"/>
          <w:szCs w:val="28"/>
        </w:rPr>
        <w:t xml:space="preserve"> .jar, tanto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sus tests. Y </w:t>
      </w:r>
      <w:proofErr w:type="spellStart"/>
      <w:r>
        <w:rPr>
          <w:sz w:val="28"/>
          <w:szCs w:val="28"/>
        </w:rPr>
        <w:t>aunque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enlace de la </w:t>
      </w:r>
      <w:proofErr w:type="spellStart"/>
      <w:r>
        <w:rPr>
          <w:sz w:val="28"/>
          <w:szCs w:val="28"/>
        </w:rPr>
        <w:t>bibliografía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puede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información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acerca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plugin, </w:t>
      </w:r>
      <w:proofErr w:type="spellStart"/>
      <w:r>
        <w:rPr>
          <w:sz w:val="28"/>
          <w:szCs w:val="28"/>
        </w:rPr>
        <w:t>nosotros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detallaremos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continuación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pasos </w:t>
      </w:r>
      <w:proofErr w:type="spellStart"/>
      <w:r>
        <w:rPr>
          <w:sz w:val="28"/>
          <w:szCs w:val="28"/>
        </w:rPr>
        <w:t>seguidos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empaquetado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nótese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habría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ciertas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diferencias</w:t>
      </w:r>
      <w:proofErr w:type="spellEnd"/>
      <w:r>
        <w:rPr>
          <w:sz w:val="28"/>
          <w:szCs w:val="28"/>
        </w:rPr>
        <w:t xml:space="preserve"> a la hora de </w:t>
      </w:r>
      <w:proofErr w:type="spellStart"/>
      <w:r>
        <w:rPr>
          <w:sz w:val="28"/>
          <w:szCs w:val="28"/>
        </w:rPr>
        <w:t>empaquetar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completo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únicamente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clases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prueba</w:t>
      </w:r>
      <w:proofErr w:type="spellEnd"/>
      <w:r>
        <w:rPr>
          <w:sz w:val="28"/>
          <w:szCs w:val="28"/>
        </w:rPr>
        <w:t xml:space="preserve"> o tests). </w:t>
      </w:r>
      <w:proofErr w:type="spellStart"/>
      <w:r>
        <w:rPr>
          <w:sz w:val="28"/>
          <w:szCs w:val="28"/>
        </w:rPr>
        <w:t>Actualmente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plugin se </w:t>
      </w:r>
      <w:proofErr w:type="spellStart"/>
      <w:r>
        <w:rPr>
          <w:sz w:val="28"/>
          <w:szCs w:val="28"/>
        </w:rPr>
        <w:t>encuentra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versión</w:t>
      </w:r>
      <w:proofErr w:type="spellEnd"/>
      <w:r>
        <w:rPr>
          <w:sz w:val="28"/>
          <w:szCs w:val="28"/>
        </w:rPr>
        <w:t xml:space="preserve"> 3.2.2 y </w:t>
      </w:r>
      <w:proofErr w:type="spellStart"/>
      <w:r>
        <w:rPr>
          <w:sz w:val="28"/>
          <w:szCs w:val="28"/>
        </w:rPr>
        <w:t>requiere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versión</w:t>
      </w:r>
      <w:proofErr w:type="spellEnd"/>
      <w:r>
        <w:rPr>
          <w:sz w:val="28"/>
          <w:szCs w:val="28"/>
        </w:rPr>
        <w:t xml:space="preserve"> de Java 1.7, </w:t>
      </w:r>
      <w:proofErr w:type="spellStart"/>
      <w:r>
        <w:rPr>
          <w:sz w:val="28"/>
          <w:szCs w:val="28"/>
        </w:rPr>
        <w:t>además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también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pueden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pasos que </w:t>
      </w:r>
      <w:proofErr w:type="spellStart"/>
      <w:r>
        <w:rPr>
          <w:sz w:val="28"/>
          <w:szCs w:val="28"/>
        </w:rPr>
        <w:t>detallaremos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siguiente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apartado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mediante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consola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comandos</w:t>
      </w:r>
      <w:proofErr w:type="spellEnd"/>
      <w:r>
        <w:rPr>
          <w:sz w:val="28"/>
          <w:szCs w:val="28"/>
        </w:rPr>
        <w:t xml:space="preserve">, con </w:t>
      </w:r>
      <w:proofErr w:type="spellStart"/>
      <w:r>
        <w:rPr>
          <w:sz w:val="28"/>
          <w:szCs w:val="28"/>
        </w:rPr>
        <w:t>comandos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package”.</w:t>
      </w:r>
    </w:p>
    <w:p w14:paraId="57EEA042" w14:textId="77777777" w:rsidR="00E36557" w:rsidRDefault="00F428B5" w:rsidP="00060227">
      <w:pPr>
        <w:pStyle w:val="Ttulo1"/>
        <w:numPr>
          <w:ilvl w:val="0"/>
          <w:numId w:val="1"/>
        </w:numPr>
        <w:jc w:val="both"/>
      </w:pPr>
      <w:bookmarkStart w:id="10" w:name="_j6ucyo5tvv8i" w:colFirst="0" w:colLast="0"/>
      <w:bookmarkEnd w:id="10"/>
      <w:r>
        <w:rPr>
          <w:b/>
        </w:rPr>
        <w:lastRenderedPageBreak/>
        <w:t xml:space="preserve">     </w:t>
      </w:r>
      <w:bookmarkStart w:id="11" w:name="_Toc104914585"/>
      <w:proofErr w:type="spellStart"/>
      <w:r>
        <w:rPr>
          <w:b/>
        </w:rPr>
        <w:t>Contenidos</w:t>
      </w:r>
      <w:bookmarkEnd w:id="11"/>
      <w:proofErr w:type="spellEnd"/>
    </w:p>
    <w:p w14:paraId="7886E23C" w14:textId="77777777" w:rsidR="00E36557" w:rsidRDefault="00F428B5" w:rsidP="00060227">
      <w:pPr>
        <w:pStyle w:val="Ttulo1"/>
        <w:jc w:val="both"/>
        <w:rPr>
          <w:sz w:val="28"/>
          <w:szCs w:val="28"/>
        </w:rPr>
      </w:pPr>
      <w:bookmarkStart w:id="12" w:name="_lqa2eblm0fsv" w:colFirst="0" w:colLast="0"/>
      <w:bookmarkStart w:id="13" w:name="_Toc104914586"/>
      <w:bookmarkEnd w:id="12"/>
      <w:r>
        <w:rPr>
          <w:sz w:val="28"/>
          <w:szCs w:val="28"/>
        </w:rPr>
        <w:t xml:space="preserve">El primer paso </w:t>
      </w:r>
      <w:proofErr w:type="spellStart"/>
      <w:r>
        <w:rPr>
          <w:sz w:val="28"/>
          <w:szCs w:val="28"/>
        </w:rPr>
        <w:t>sería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fichero</w:t>
      </w:r>
      <w:proofErr w:type="spellEnd"/>
      <w:r>
        <w:rPr>
          <w:sz w:val="28"/>
          <w:szCs w:val="28"/>
        </w:rPr>
        <w:t xml:space="preserve"> “pom”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, que lo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</w:t>
      </w:r>
      <w:proofErr w:type="spellEnd"/>
      <w:r>
        <w:rPr>
          <w:sz w:val="28"/>
          <w:szCs w:val="28"/>
        </w:rPr>
        <w:t xml:space="preserve"> al final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: </w:t>
      </w:r>
      <w:r>
        <w:rPr>
          <w:noProof/>
          <w:sz w:val="28"/>
          <w:szCs w:val="28"/>
        </w:rPr>
        <w:drawing>
          <wp:inline distT="114300" distB="114300" distL="114300" distR="114300" wp14:anchorId="2FEC06B7" wp14:editId="0CCA7A04">
            <wp:extent cx="4114800" cy="32670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4EB7B5A2" wp14:editId="78BFDAF2">
                <wp:simplePos x="0" y="0"/>
                <wp:positionH relativeFrom="column">
                  <wp:posOffset>1933575</wp:posOffset>
                </wp:positionH>
                <wp:positionV relativeFrom="paragraph">
                  <wp:posOffset>3495675</wp:posOffset>
                </wp:positionV>
                <wp:extent cx="1138238" cy="288072"/>
                <wp:effectExtent l="0" t="0" r="0" b="0"/>
                <wp:wrapNone/>
                <wp:docPr id="2" name="Flecha: hacia l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1200" y="897925"/>
                          <a:ext cx="1872300" cy="47070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F15C37" w14:textId="77777777" w:rsidR="00E36557" w:rsidRDefault="00E365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1933575</wp:posOffset>
                </wp:positionH>
                <wp:positionV relativeFrom="paragraph">
                  <wp:posOffset>3495675</wp:posOffset>
                </wp:positionV>
                <wp:extent cx="1138238" cy="28807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8238" cy="2880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End w:id="13"/>
    </w:p>
    <w:p w14:paraId="69A204F7" w14:textId="77777777" w:rsidR="00E36557" w:rsidRDefault="00F428B5" w:rsidP="00060227">
      <w:pPr>
        <w:pStyle w:val="Ttulo1"/>
        <w:jc w:val="both"/>
        <w:rPr>
          <w:sz w:val="28"/>
          <w:szCs w:val="28"/>
        </w:rPr>
      </w:pPr>
      <w:bookmarkStart w:id="14" w:name="_ut6dczd8ei2" w:colFirst="0" w:colLast="0"/>
      <w:bookmarkStart w:id="15" w:name="_Toc104914587"/>
      <w:bookmarkEnd w:id="14"/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posteriormente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añadir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plugin </w:t>
      </w:r>
      <w:proofErr w:type="spellStart"/>
      <w:r>
        <w:rPr>
          <w:sz w:val="28"/>
          <w:szCs w:val="28"/>
        </w:rPr>
        <w:t>dentro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etiqueta</w:t>
      </w:r>
      <w:proofErr w:type="spellEnd"/>
      <w:r>
        <w:rPr>
          <w:sz w:val="28"/>
          <w:szCs w:val="28"/>
        </w:rPr>
        <w:t xml:space="preserve"> plugins (“&lt;plugins&gt;”) de </w:t>
      </w:r>
      <w:proofErr w:type="spellStart"/>
      <w:r>
        <w:rPr>
          <w:sz w:val="28"/>
          <w:szCs w:val="28"/>
        </w:rPr>
        <w:t>dicho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fichero</w:t>
      </w:r>
      <w:proofErr w:type="spellEnd"/>
      <w:r>
        <w:rPr>
          <w:sz w:val="28"/>
          <w:szCs w:val="28"/>
        </w:rPr>
        <w:t xml:space="preserve"> “pom.xml”: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733F609C" wp14:editId="616A33AF">
                <wp:simplePos x="0" y="0"/>
                <wp:positionH relativeFrom="column">
                  <wp:posOffset>3152775</wp:posOffset>
                </wp:positionH>
                <wp:positionV relativeFrom="paragraph">
                  <wp:posOffset>438150</wp:posOffset>
                </wp:positionV>
                <wp:extent cx="17883188" cy="37814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1525" y="1172400"/>
                          <a:ext cx="3176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FA7D78" w14:textId="77777777" w:rsidR="00E36557" w:rsidRDefault="00F428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3152775</wp:posOffset>
                </wp:positionH>
                <wp:positionV relativeFrom="paragraph">
                  <wp:posOffset>438150</wp:posOffset>
                </wp:positionV>
                <wp:extent cx="17883188" cy="3781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3188" cy="3781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End w:id="15"/>
    </w:p>
    <w:p w14:paraId="07A56A99" w14:textId="77777777" w:rsidR="00E36557" w:rsidRDefault="00F428B5" w:rsidP="00060227">
      <w:pPr>
        <w:jc w:val="both"/>
      </w:pPr>
      <w:r>
        <w:rPr>
          <w:noProof/>
        </w:rPr>
        <w:drawing>
          <wp:inline distT="114300" distB="114300" distL="114300" distR="114300" wp14:anchorId="424DB9E2" wp14:editId="3AE0EFDD">
            <wp:extent cx="5943600" cy="2870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625EC62D" wp14:editId="68E5A4D5">
                <wp:simplePos x="0" y="0"/>
                <wp:positionH relativeFrom="column">
                  <wp:posOffset>4257675</wp:posOffset>
                </wp:positionH>
                <wp:positionV relativeFrom="paragraph">
                  <wp:posOffset>1000125</wp:posOffset>
                </wp:positionV>
                <wp:extent cx="4891088" cy="12954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1275" y="1084175"/>
                          <a:ext cx="24606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5542E" w14:textId="77777777" w:rsidR="00E36557" w:rsidRDefault="00F428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plugin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4257675</wp:posOffset>
                </wp:positionH>
                <wp:positionV relativeFrom="paragraph">
                  <wp:posOffset>1000125</wp:posOffset>
                </wp:positionV>
                <wp:extent cx="4891088" cy="129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1088" cy="129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F73483" w14:textId="77777777" w:rsidR="00E36557" w:rsidRDefault="00E36557" w:rsidP="00060227">
      <w:pPr>
        <w:pStyle w:val="Ttulo1"/>
        <w:jc w:val="both"/>
        <w:rPr>
          <w:b/>
        </w:rPr>
      </w:pPr>
      <w:bookmarkStart w:id="16" w:name="_1tn9sd1jocij" w:colFirst="0" w:colLast="0"/>
      <w:bookmarkEnd w:id="16"/>
    </w:p>
    <w:p w14:paraId="79A689FC" w14:textId="77777777" w:rsidR="00E36557" w:rsidRDefault="00F428B5" w:rsidP="00060227">
      <w:pPr>
        <w:pStyle w:val="Ttulo1"/>
        <w:jc w:val="both"/>
        <w:rPr>
          <w:sz w:val="28"/>
          <w:szCs w:val="28"/>
        </w:rPr>
      </w:pPr>
      <w:bookmarkStart w:id="17" w:name="_x94k6mr3lw6z" w:colFirst="0" w:colLast="0"/>
      <w:bookmarkStart w:id="18" w:name="_Toc104914588"/>
      <w:bookmarkEnd w:id="17"/>
      <w:r>
        <w:rPr>
          <w:sz w:val="28"/>
          <w:szCs w:val="28"/>
        </w:rPr>
        <w:t xml:space="preserve">Se le </w:t>
      </w:r>
      <w:proofErr w:type="spellStart"/>
      <w:r>
        <w:rPr>
          <w:sz w:val="28"/>
          <w:szCs w:val="28"/>
        </w:rPr>
        <w:t>puede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añadir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etiqueta</w:t>
      </w:r>
      <w:proofErr w:type="spellEnd"/>
      <w:r>
        <w:rPr>
          <w:sz w:val="28"/>
          <w:szCs w:val="28"/>
        </w:rPr>
        <w:t xml:space="preserve"> version (“&lt;version&gt;”) </w:t>
      </w:r>
      <w:proofErr w:type="spellStart"/>
      <w:r>
        <w:rPr>
          <w:sz w:val="28"/>
          <w:szCs w:val="28"/>
        </w:rPr>
        <w:t>justo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debajo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etiqueta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artifactId</w:t>
      </w:r>
      <w:proofErr w:type="spellEnd"/>
      <w:r>
        <w:rPr>
          <w:sz w:val="28"/>
          <w:szCs w:val="28"/>
        </w:rPr>
        <w:t xml:space="preserve">, sin embargo, a </w:t>
      </w:r>
      <w:proofErr w:type="spellStart"/>
      <w:r>
        <w:rPr>
          <w:sz w:val="28"/>
          <w:szCs w:val="28"/>
        </w:rPr>
        <w:t>nosotros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daba</w:t>
      </w:r>
      <w:proofErr w:type="spellEnd"/>
      <w:r>
        <w:rPr>
          <w:sz w:val="28"/>
          <w:szCs w:val="28"/>
        </w:rPr>
        <w:t xml:space="preserve"> un aviso (o warning)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estaría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machacando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versión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framework. Una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añadido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plugin, </w:t>
      </w:r>
      <w:proofErr w:type="spellStart"/>
      <w:r>
        <w:rPr>
          <w:sz w:val="28"/>
          <w:szCs w:val="28"/>
        </w:rPr>
        <w:t>tendríamos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actualizar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información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, para </w:t>
      </w:r>
      <w:proofErr w:type="spellStart"/>
      <w:r>
        <w:rPr>
          <w:sz w:val="28"/>
          <w:szCs w:val="28"/>
        </w:rPr>
        <w:t>ello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haríamos</w:t>
      </w:r>
      <w:proofErr w:type="spellEnd"/>
      <w:r>
        <w:rPr>
          <w:sz w:val="28"/>
          <w:szCs w:val="28"/>
        </w:rPr>
        <w:t xml:space="preserve"> click derecho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“Acme-Framework-22.7” y </w:t>
      </w:r>
      <w:proofErr w:type="spellStart"/>
      <w:r>
        <w:rPr>
          <w:sz w:val="28"/>
          <w:szCs w:val="28"/>
        </w:rPr>
        <w:t>pulsaríamos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“Maven” y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opción</w:t>
      </w:r>
      <w:proofErr w:type="spellEnd"/>
      <w:r>
        <w:rPr>
          <w:sz w:val="28"/>
          <w:szCs w:val="28"/>
        </w:rPr>
        <w:t xml:space="preserve"> “Update Project” (</w:t>
      </w:r>
      <w:proofErr w:type="spellStart"/>
      <w:r>
        <w:rPr>
          <w:sz w:val="28"/>
          <w:szCs w:val="28"/>
        </w:rPr>
        <w:t>también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podría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a la </w:t>
      </w:r>
      <w:proofErr w:type="spellStart"/>
      <w:r>
        <w:rPr>
          <w:sz w:val="28"/>
          <w:szCs w:val="28"/>
        </w:rPr>
        <w:t>pestaña</w:t>
      </w:r>
      <w:proofErr w:type="spellEnd"/>
      <w:r>
        <w:rPr>
          <w:sz w:val="28"/>
          <w:szCs w:val="28"/>
        </w:rPr>
        <w:t xml:space="preserve"> “Problems” de eclipse y </w:t>
      </w:r>
      <w:proofErr w:type="spellStart"/>
      <w:r>
        <w:rPr>
          <w:sz w:val="28"/>
          <w:szCs w:val="28"/>
        </w:rPr>
        <w:t>solucionar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error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haciendo</w:t>
      </w:r>
      <w:proofErr w:type="spellEnd"/>
      <w:r>
        <w:rPr>
          <w:sz w:val="28"/>
          <w:szCs w:val="28"/>
        </w:rPr>
        <w:t xml:space="preserve"> click derecho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y a </w:t>
      </w:r>
      <w:proofErr w:type="spellStart"/>
      <w:r>
        <w:rPr>
          <w:sz w:val="28"/>
          <w:szCs w:val="28"/>
        </w:rPr>
        <w:t>continuación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“Quick Fix”, lo </w:t>
      </w:r>
      <w:proofErr w:type="spellStart"/>
      <w:r>
        <w:rPr>
          <w:sz w:val="28"/>
          <w:szCs w:val="28"/>
        </w:rPr>
        <w:t>cual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mandaría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ventana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solucionaría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haciendo</w:t>
      </w:r>
      <w:proofErr w:type="spellEnd"/>
      <w:r>
        <w:rPr>
          <w:sz w:val="28"/>
          <w:szCs w:val="28"/>
        </w:rPr>
        <w:t xml:space="preserve"> un update al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). Una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tenemos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información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actualizada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haríamos</w:t>
      </w:r>
      <w:proofErr w:type="spellEnd"/>
      <w:r>
        <w:rPr>
          <w:sz w:val="28"/>
          <w:szCs w:val="28"/>
        </w:rPr>
        <w:t xml:space="preserve"> click derecho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nuevamente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iríamos</w:t>
      </w:r>
      <w:proofErr w:type="spellEnd"/>
      <w:r>
        <w:rPr>
          <w:sz w:val="28"/>
          <w:szCs w:val="28"/>
        </w:rPr>
        <w:t xml:space="preserve"> a la </w:t>
      </w:r>
      <w:proofErr w:type="spellStart"/>
      <w:r>
        <w:rPr>
          <w:sz w:val="28"/>
          <w:szCs w:val="28"/>
        </w:rPr>
        <w:t>opción</w:t>
      </w:r>
      <w:proofErr w:type="spellEnd"/>
      <w:r>
        <w:rPr>
          <w:sz w:val="28"/>
          <w:szCs w:val="28"/>
        </w:rPr>
        <w:t xml:space="preserve"> “Run As” para </w:t>
      </w:r>
      <w:proofErr w:type="spellStart"/>
      <w:r>
        <w:rPr>
          <w:sz w:val="28"/>
          <w:szCs w:val="28"/>
        </w:rPr>
        <w:t>seleccionar</w:t>
      </w:r>
      <w:proofErr w:type="spellEnd"/>
      <w:r>
        <w:rPr>
          <w:sz w:val="28"/>
          <w:szCs w:val="28"/>
        </w:rPr>
        <w:t xml:space="preserve"> “5 Maven build…”.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pestaña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aparecería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acción</w:t>
      </w:r>
      <w:proofErr w:type="spellEnd"/>
      <w:r>
        <w:rPr>
          <w:sz w:val="28"/>
          <w:szCs w:val="28"/>
        </w:rPr>
        <w:t xml:space="preserve"> anterior, </w:t>
      </w:r>
      <w:proofErr w:type="spellStart"/>
      <w:r>
        <w:rPr>
          <w:sz w:val="28"/>
          <w:szCs w:val="28"/>
        </w:rPr>
        <w:t>tendríamos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escribir</w:t>
      </w:r>
      <w:proofErr w:type="spellEnd"/>
      <w:r>
        <w:rPr>
          <w:sz w:val="28"/>
          <w:szCs w:val="28"/>
        </w:rPr>
        <w:t xml:space="preserve"> “package”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campo “Goals” (y </w:t>
      </w:r>
      <w:proofErr w:type="spellStart"/>
      <w:r>
        <w:rPr>
          <w:sz w:val="28"/>
          <w:szCs w:val="28"/>
        </w:rPr>
        <w:t>dejar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demás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defecto</w:t>
      </w:r>
      <w:proofErr w:type="spellEnd"/>
      <w:r>
        <w:rPr>
          <w:sz w:val="28"/>
          <w:szCs w:val="28"/>
        </w:rPr>
        <w:t xml:space="preserve">) y pulsar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“Apply” y “Run” </w:t>
      </w:r>
      <w:proofErr w:type="spellStart"/>
      <w:r>
        <w:rPr>
          <w:sz w:val="28"/>
          <w:szCs w:val="28"/>
        </w:rPr>
        <w:t>desde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pestaña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haría</w:t>
      </w:r>
      <w:proofErr w:type="spellEnd"/>
      <w:r>
        <w:rPr>
          <w:sz w:val="28"/>
          <w:szCs w:val="28"/>
        </w:rPr>
        <w:t xml:space="preserve"> un build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añadiría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archivos</w:t>
      </w:r>
      <w:proofErr w:type="spellEnd"/>
      <w:r>
        <w:rPr>
          <w:sz w:val="28"/>
          <w:szCs w:val="28"/>
        </w:rPr>
        <w:t xml:space="preserve"> .jar a la </w:t>
      </w:r>
      <w:proofErr w:type="spellStart"/>
      <w:r>
        <w:rPr>
          <w:sz w:val="28"/>
          <w:szCs w:val="28"/>
        </w:rPr>
        <w:t>carpeta</w:t>
      </w:r>
      <w:proofErr w:type="spellEnd"/>
      <w:r>
        <w:rPr>
          <w:sz w:val="28"/>
          <w:szCs w:val="28"/>
        </w:rPr>
        <w:t xml:space="preserve"> “AcmeFramework227” que se </w:t>
      </w:r>
      <w:proofErr w:type="spellStart"/>
      <w:r>
        <w:rPr>
          <w:sz w:val="28"/>
          <w:szCs w:val="28"/>
        </w:rPr>
        <w:t>crearía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después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hacer</w:t>
      </w:r>
      <w:proofErr w:type="spellEnd"/>
      <w:r>
        <w:rPr>
          <w:sz w:val="28"/>
          <w:szCs w:val="28"/>
        </w:rPr>
        <w:t xml:space="preserve"> la build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dentro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carpeta</w:t>
      </w:r>
      <w:proofErr w:type="spellEnd"/>
      <w:r>
        <w:rPr>
          <w:sz w:val="28"/>
          <w:szCs w:val="28"/>
        </w:rPr>
        <w:t xml:space="preserve"> “target”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. Los </w:t>
      </w:r>
      <w:proofErr w:type="spellStart"/>
      <w:r>
        <w:rPr>
          <w:sz w:val="28"/>
          <w:szCs w:val="28"/>
        </w:rPr>
        <w:t>archivos</w:t>
      </w:r>
      <w:proofErr w:type="spellEnd"/>
      <w:r>
        <w:rPr>
          <w:sz w:val="28"/>
          <w:szCs w:val="28"/>
        </w:rPr>
        <w:t xml:space="preserve"> .jar </w:t>
      </w:r>
      <w:proofErr w:type="spellStart"/>
      <w:r>
        <w:rPr>
          <w:sz w:val="28"/>
          <w:szCs w:val="28"/>
        </w:rPr>
        <w:t>creados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serían</w:t>
      </w:r>
      <w:proofErr w:type="spellEnd"/>
      <w:r>
        <w:rPr>
          <w:sz w:val="28"/>
          <w:szCs w:val="28"/>
        </w:rPr>
        <w:t xml:space="preserve"> “project.jar” y “project-test.jar”.</w:t>
      </w:r>
      <w:bookmarkEnd w:id="18"/>
    </w:p>
    <w:p w14:paraId="05088741" w14:textId="77777777" w:rsidR="00E36557" w:rsidRDefault="00E36557" w:rsidP="00060227">
      <w:pPr>
        <w:jc w:val="both"/>
      </w:pPr>
    </w:p>
    <w:p w14:paraId="33398216" w14:textId="77777777" w:rsidR="00E36557" w:rsidRDefault="00F428B5" w:rsidP="000602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</w:t>
      </w:r>
      <w:proofErr w:type="spellStart"/>
      <w:r>
        <w:rPr>
          <w:sz w:val="28"/>
          <w:szCs w:val="28"/>
        </w:rPr>
        <w:t>importar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framework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un .jar, </w:t>
      </w:r>
      <w:proofErr w:type="spellStart"/>
      <w:r>
        <w:rPr>
          <w:sz w:val="28"/>
          <w:szCs w:val="28"/>
        </w:rPr>
        <w:t>decidimos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realizarlo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igual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manera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implementamos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detector de Spam del </w:t>
      </w:r>
      <w:proofErr w:type="spellStart"/>
      <w:r>
        <w:rPr>
          <w:sz w:val="28"/>
          <w:szCs w:val="28"/>
        </w:rPr>
        <w:t>entregable</w:t>
      </w:r>
      <w:proofErr w:type="spellEnd"/>
      <w:r>
        <w:rPr>
          <w:sz w:val="28"/>
          <w:szCs w:val="28"/>
        </w:rPr>
        <w:t xml:space="preserve"> anterior. Primero </w:t>
      </w:r>
      <w:proofErr w:type="spellStart"/>
      <w:r>
        <w:rPr>
          <w:sz w:val="28"/>
          <w:szCs w:val="28"/>
        </w:rPr>
        <w:t>configuramos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Build Path y </w:t>
      </w:r>
      <w:proofErr w:type="spellStart"/>
      <w:r>
        <w:rPr>
          <w:sz w:val="28"/>
          <w:szCs w:val="28"/>
        </w:rPr>
        <w:t>luego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añadimos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librería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JAR. Sin embargo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topado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cantidad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enorme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errores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impedían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cualquier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funcionalidad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. Por </w:t>
      </w:r>
      <w:proofErr w:type="spellStart"/>
      <w:r>
        <w:rPr>
          <w:sz w:val="28"/>
          <w:szCs w:val="28"/>
        </w:rPr>
        <w:t>eso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decidido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simplemente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añadir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JAR </w:t>
      </w:r>
      <w:proofErr w:type="spellStart"/>
      <w:r>
        <w:rPr>
          <w:sz w:val="28"/>
          <w:szCs w:val="28"/>
        </w:rPr>
        <w:t>dentro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pero</w:t>
      </w:r>
      <w:proofErr w:type="spellEnd"/>
      <w:r>
        <w:rPr>
          <w:sz w:val="28"/>
          <w:szCs w:val="28"/>
        </w:rPr>
        <w:t xml:space="preserve"> no lo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insertado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librería</w:t>
      </w:r>
      <w:proofErr w:type="spellEnd"/>
      <w:r>
        <w:rPr>
          <w:sz w:val="28"/>
          <w:szCs w:val="28"/>
        </w:rPr>
        <w:t xml:space="preserve"> JAR.</w:t>
      </w:r>
    </w:p>
    <w:p w14:paraId="404045AE" w14:textId="77777777" w:rsidR="00E36557" w:rsidRDefault="00E36557" w:rsidP="00060227">
      <w:pPr>
        <w:pStyle w:val="Ttulo1"/>
        <w:jc w:val="both"/>
        <w:rPr>
          <w:b/>
        </w:rPr>
      </w:pPr>
      <w:bookmarkStart w:id="19" w:name="_aku6s934oub6" w:colFirst="0" w:colLast="0"/>
      <w:bookmarkEnd w:id="19"/>
    </w:p>
    <w:p w14:paraId="7CBE0D2F" w14:textId="77777777" w:rsidR="00E36557" w:rsidRDefault="00F428B5" w:rsidP="00060227">
      <w:pPr>
        <w:pStyle w:val="Ttulo1"/>
        <w:numPr>
          <w:ilvl w:val="0"/>
          <w:numId w:val="1"/>
        </w:numPr>
        <w:jc w:val="both"/>
      </w:pPr>
      <w:bookmarkStart w:id="20" w:name="_ir4u1hae21h2" w:colFirst="0" w:colLast="0"/>
      <w:bookmarkEnd w:id="20"/>
      <w:r>
        <w:rPr>
          <w:b/>
        </w:rPr>
        <w:t xml:space="preserve">     </w:t>
      </w:r>
      <w:bookmarkStart w:id="21" w:name="_Toc104914589"/>
      <w:proofErr w:type="spellStart"/>
      <w:r>
        <w:rPr>
          <w:b/>
        </w:rPr>
        <w:t>Conclusiones</w:t>
      </w:r>
      <w:bookmarkEnd w:id="21"/>
      <w:proofErr w:type="spellEnd"/>
    </w:p>
    <w:p w14:paraId="220CB046" w14:textId="77777777" w:rsidR="00E36557" w:rsidRDefault="00F428B5" w:rsidP="00060227">
      <w:pPr>
        <w:pStyle w:val="Ttulo1"/>
        <w:jc w:val="both"/>
        <w:rPr>
          <w:b/>
        </w:rPr>
      </w:pPr>
      <w:bookmarkStart w:id="22" w:name="_lle1shjuigao" w:colFirst="0" w:colLast="0"/>
      <w:bookmarkStart w:id="23" w:name="_Toc104914590"/>
      <w:bookmarkEnd w:id="22"/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pesar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información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proporcionada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internet y la </w:t>
      </w:r>
      <w:proofErr w:type="spellStart"/>
      <w:r>
        <w:rPr>
          <w:sz w:val="28"/>
          <w:szCs w:val="28"/>
        </w:rPr>
        <w:t>adquirida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asignatura</w:t>
      </w:r>
      <w:proofErr w:type="spellEnd"/>
      <w:r>
        <w:rPr>
          <w:sz w:val="28"/>
          <w:szCs w:val="28"/>
        </w:rPr>
        <w:t xml:space="preserve">, no </w:t>
      </w:r>
      <w:proofErr w:type="spellStart"/>
      <w:r>
        <w:rPr>
          <w:sz w:val="28"/>
          <w:szCs w:val="28"/>
        </w:rPr>
        <w:t>fuimos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implementar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framework </w:t>
      </w:r>
      <w:proofErr w:type="spellStart"/>
      <w:r>
        <w:rPr>
          <w:sz w:val="28"/>
          <w:szCs w:val="28"/>
        </w:rPr>
        <w:t>dentro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nuestro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, sin embargo </w:t>
      </w:r>
      <w:proofErr w:type="spellStart"/>
      <w:r>
        <w:rPr>
          <w:sz w:val="28"/>
          <w:szCs w:val="28"/>
        </w:rPr>
        <w:t>sí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plugin de maven para </w:t>
      </w:r>
      <w:proofErr w:type="spellStart"/>
      <w:r>
        <w:rPr>
          <w:sz w:val="28"/>
          <w:szCs w:val="28"/>
        </w:rPr>
        <w:t>extraer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componente</w:t>
      </w:r>
      <w:proofErr w:type="spellEnd"/>
      <w:r>
        <w:rPr>
          <w:sz w:val="28"/>
          <w:szCs w:val="28"/>
        </w:rPr>
        <w:t xml:space="preserve"> .jar, lo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ciertos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conocimientos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cuanto</w:t>
      </w:r>
      <w:proofErr w:type="spellEnd"/>
      <w:r>
        <w:rPr>
          <w:sz w:val="28"/>
          <w:szCs w:val="28"/>
        </w:rPr>
        <w:t xml:space="preserve"> al software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podrán</w:t>
      </w:r>
      <w:proofErr w:type="spellEnd"/>
      <w:r>
        <w:rPr>
          <w:sz w:val="28"/>
          <w:szCs w:val="28"/>
        </w:rPr>
        <w:t xml:space="preserve"> ser </w:t>
      </w:r>
      <w:proofErr w:type="spellStart"/>
      <w:r>
        <w:rPr>
          <w:sz w:val="28"/>
          <w:szCs w:val="28"/>
        </w:rPr>
        <w:t>útiles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a un </w:t>
      </w:r>
      <w:proofErr w:type="spellStart"/>
      <w:r>
        <w:rPr>
          <w:sz w:val="28"/>
          <w:szCs w:val="28"/>
        </w:rPr>
        <w:t>futuro</w:t>
      </w:r>
      <w:proofErr w:type="spellEnd"/>
      <w:r>
        <w:rPr>
          <w:sz w:val="28"/>
          <w:szCs w:val="28"/>
        </w:rPr>
        <w:t xml:space="preserve">. Y </w:t>
      </w:r>
      <w:proofErr w:type="spellStart"/>
      <w:r>
        <w:rPr>
          <w:sz w:val="28"/>
          <w:szCs w:val="28"/>
        </w:rPr>
        <w:t>aunque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hayamos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implementación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dentro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nuestro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estamos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contentos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conseguidos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seguramente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aprendamos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estos</w:t>
      </w:r>
      <w:proofErr w:type="spellEnd"/>
      <w:r>
        <w:rPr>
          <w:sz w:val="28"/>
          <w:szCs w:val="28"/>
        </w:rPr>
        <w:t xml:space="preserve"> pasos con mayor </w:t>
      </w:r>
      <w:proofErr w:type="spellStart"/>
      <w:r>
        <w:rPr>
          <w:sz w:val="28"/>
          <w:szCs w:val="28"/>
        </w:rPr>
        <w:t>detalle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medida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vayamos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adentrándonos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mundo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profesional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defecto</w:t>
      </w:r>
      <w:proofErr w:type="spellEnd"/>
      <w:r>
        <w:rPr>
          <w:sz w:val="28"/>
          <w:szCs w:val="28"/>
        </w:rPr>
        <w:t xml:space="preserve">, a resolver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encontremos</w:t>
      </w:r>
      <w:proofErr w:type="spellEnd"/>
      <w:r>
        <w:rPr>
          <w:sz w:val="28"/>
          <w:szCs w:val="28"/>
        </w:rPr>
        <w:t>.</w:t>
      </w:r>
      <w:bookmarkEnd w:id="23"/>
    </w:p>
    <w:p w14:paraId="5BD32BFE" w14:textId="77777777" w:rsidR="00E36557" w:rsidRDefault="00F428B5" w:rsidP="00060227">
      <w:pPr>
        <w:pStyle w:val="Ttulo1"/>
        <w:numPr>
          <w:ilvl w:val="0"/>
          <w:numId w:val="1"/>
        </w:numPr>
        <w:jc w:val="both"/>
      </w:pPr>
      <w:bookmarkStart w:id="24" w:name="_4vhw2gder7w8" w:colFirst="0" w:colLast="0"/>
      <w:bookmarkEnd w:id="24"/>
      <w:r>
        <w:rPr>
          <w:b/>
        </w:rPr>
        <w:t xml:space="preserve">     </w:t>
      </w:r>
      <w:bookmarkStart w:id="25" w:name="_Toc104914591"/>
      <w:proofErr w:type="spellStart"/>
      <w:r>
        <w:rPr>
          <w:b/>
        </w:rPr>
        <w:t>Bibliografía</w:t>
      </w:r>
      <w:bookmarkEnd w:id="25"/>
      <w:proofErr w:type="spellEnd"/>
    </w:p>
    <w:p w14:paraId="4F4BA2D0" w14:textId="77777777" w:rsidR="00E36557" w:rsidRDefault="00E36557" w:rsidP="00060227">
      <w:pPr>
        <w:jc w:val="both"/>
      </w:pPr>
    </w:p>
    <w:p w14:paraId="23B1E2DA" w14:textId="77777777" w:rsidR="00E36557" w:rsidRDefault="00F428B5" w:rsidP="000602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“Apache Maven JAR Plugin”: </w:t>
      </w:r>
      <w:hyperlink r:id="rId18">
        <w:r>
          <w:rPr>
            <w:color w:val="1155CC"/>
            <w:sz w:val="28"/>
            <w:szCs w:val="28"/>
            <w:u w:val="single"/>
          </w:rPr>
          <w:t>https://maven.apache.org/plugins/maven-jar-plugin/index.html</w:t>
        </w:r>
      </w:hyperlink>
    </w:p>
    <w:p w14:paraId="7A587E23" w14:textId="77777777" w:rsidR="00E36557" w:rsidRDefault="00E36557" w:rsidP="00060227">
      <w:pPr>
        <w:jc w:val="both"/>
      </w:pPr>
    </w:p>
    <w:sectPr w:rsidR="00E365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CF1"/>
    <w:multiLevelType w:val="multilevel"/>
    <w:tmpl w:val="E0826E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600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557"/>
    <w:rsid w:val="00060227"/>
    <w:rsid w:val="00E36557"/>
    <w:rsid w:val="00EC37BB"/>
    <w:rsid w:val="00F4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1FA3"/>
  <w15:docId w15:val="{C8A66E5F-E46F-4B53-A6C7-26415D17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EC37B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C37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3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carver1@alum.us.es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maven.apache.org/plugins/maven-jar-plugin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mailto:rae1112jrae@gmail.co" TargetMode="External"/><Relationship Id="rId12" Type="http://schemas.openxmlformats.org/officeDocument/2006/relationships/hyperlink" Target="mailto:robertoserranomena@gmail.com" TargetMode="External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tsermen/Acme-Toolkits-E3.08.git" TargetMode="External"/><Relationship Id="rId11" Type="http://schemas.openxmlformats.org/officeDocument/2006/relationships/hyperlink" Target="mailto:dsabugueiro14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yperlink" Target="mailto:pablo.santos.23200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renoperezjuancarlos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4B186-4C19-4E04-8581-D036FBFF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1080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SABUGUEIRO TROYA</cp:lastModifiedBy>
  <cp:revision>4</cp:revision>
  <dcterms:created xsi:type="dcterms:W3CDTF">2022-05-31T16:32:00Z</dcterms:created>
  <dcterms:modified xsi:type="dcterms:W3CDTF">2022-05-31T17:11:00Z</dcterms:modified>
</cp:coreProperties>
</file>