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Plan de Gestión de Comunicaciones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16/10/2023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dego16rey@gmai.com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7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16/10/2023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19/10/2023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Correcciones tras la presentación al patrocinador</w:t>
            </w:r>
          </w:p>
        </w:tc>
      </w:tr>
    </w:tbl>
    <w:p w:rsidR="00000000" w:rsidDel="00000000" w:rsidP="00000000" w:rsidRDefault="00000000" w:rsidRPr="00000000" w14:paraId="00000036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after="280" w:lineRule="auto"/>
        <w:jc w:val="both"/>
        <w:rPr/>
      </w:pPr>
      <w:bookmarkStart w:colFirst="0" w:colLast="0" w:name="_heading=h.1d2xwji4sibw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after="280" w:lineRule="auto"/>
        <w:jc w:val="both"/>
        <w:rPr/>
      </w:pPr>
      <w:bookmarkStart w:colFirst="0" w:colLast="0" w:name="_heading=h.v3sy3j511t41" w:id="3"/>
      <w:bookmarkEnd w:id="3"/>
      <w:r w:rsidDel="00000000" w:rsidR="00000000" w:rsidRPr="00000000">
        <w:rPr>
          <w:rtl w:val="0"/>
        </w:rPr>
        <w:t xml:space="preserve">Propósito del plan de gestión de las comunicaciones del proyecto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El objetivo de este documento es planificar y controlar todas las comunicaciones que realizará el equipo de trabajo durante el proyecto, incluyendo así la metodología, tecnología y entregables implicados.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5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5"/>
        <w:gridCol w:w="1785"/>
        <w:gridCol w:w="1320"/>
        <w:gridCol w:w="1965"/>
        <w:gridCol w:w="1575"/>
        <w:gridCol w:w="3000"/>
        <w:gridCol w:w="2610"/>
        <w:tblGridChange w:id="0">
          <w:tblGrid>
            <w:gridCol w:w="2295"/>
            <w:gridCol w:w="1785"/>
            <w:gridCol w:w="1320"/>
            <w:gridCol w:w="1965"/>
            <w:gridCol w:w="1575"/>
            <w:gridCol w:w="3000"/>
            <w:gridCol w:w="2610"/>
          </w:tblGrid>
        </w:tblGridChange>
      </w:tblGrid>
      <w:tr>
        <w:trPr>
          <w:cantSplit w:val="0"/>
          <w:trHeight w:val="479.6890036431124" w:hRule="atLeast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Interesado(s) / Destinatario(s)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Remitente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Momento o Periodicidad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Entregable(s)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(Tecnologías)</w:t>
            </w:r>
          </w:p>
        </w:tc>
      </w:tr>
      <w:tr>
        <w:trPr>
          <w:cantSplit w:val="0"/>
          <w:trHeight w:val="357.7328713568875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Informe del estado del proyecto después de cada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Videoconferencia</w:t>
            </w:r>
          </w:p>
          <w:p w:rsidR="00000000" w:rsidDel="00000000" w:rsidP="00000000" w:rsidRDefault="00000000" w:rsidRPr="00000000" w14:paraId="0000004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/Persona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Informe, registro de tareas realizadas y tareas pendientes de realizar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Discord</w:t>
            </w:r>
          </w:p>
        </w:tc>
      </w:tr>
      <w:tr>
        <w:trPr>
          <w:cantSplit w:val="0"/>
          <w:trHeight w:val="357.7328713568875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Informe del estado del proyecto tras reuniones con el patrocinador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Patrocinador y</w:t>
            </w:r>
          </w:p>
          <w:p w:rsidR="00000000" w:rsidDel="00000000" w:rsidP="00000000" w:rsidRDefault="00000000" w:rsidRPr="00000000" w14:paraId="0000004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Videoconferencia</w:t>
            </w:r>
          </w:p>
          <w:p w:rsidR="00000000" w:rsidDel="00000000" w:rsidP="00000000" w:rsidRDefault="00000000" w:rsidRPr="00000000" w14:paraId="0000005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/Persona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Semanal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Informe, registro de tareas pendientes de realizar y correcciones propuestas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Discord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Reunión semanal sobre el estado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Videoconferencia</w:t>
            </w:r>
          </w:p>
          <w:p w:rsidR="00000000" w:rsidDel="00000000" w:rsidP="00000000" w:rsidRDefault="00000000" w:rsidRPr="00000000" w14:paraId="0000005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/Persona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Semanal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Métricas y estado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Discord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Informe retrospectiva después de cada iteración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Patrocinador,</w:t>
            </w:r>
          </w:p>
          <w:p w:rsidR="00000000" w:rsidDel="00000000" w:rsidP="00000000" w:rsidRDefault="00000000" w:rsidRPr="00000000" w14:paraId="0000005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trabajo y partes interesadas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Videoconferencia</w:t>
            </w:r>
          </w:p>
          <w:p w:rsidR="00000000" w:rsidDel="00000000" w:rsidP="00000000" w:rsidRDefault="00000000" w:rsidRPr="00000000" w14:paraId="0000006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/Persona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Duración de una iteración</w:t>
            </w:r>
          </w:p>
          <w:p w:rsidR="00000000" w:rsidDel="00000000" w:rsidP="00000000" w:rsidRDefault="00000000" w:rsidRPr="00000000" w14:paraId="00000064">
            <w:pPr>
              <w:widowControl w:val="0"/>
              <w:jc w:val="both"/>
              <w:rPr/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(≈ Semanal)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Retrospectiva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Discord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Revisión final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Patrocinador,</w:t>
            </w:r>
          </w:p>
          <w:p w:rsidR="00000000" w:rsidDel="00000000" w:rsidP="00000000" w:rsidRDefault="00000000" w:rsidRPr="00000000" w14:paraId="0000006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trabajo y partes interesadas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Videoconferencia</w:t>
            </w:r>
          </w:p>
          <w:p w:rsidR="00000000" w:rsidDel="00000000" w:rsidP="00000000" w:rsidRDefault="00000000" w:rsidRPr="00000000" w14:paraId="0000006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/Persona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Único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Proyecto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Discord</w:t>
            </w:r>
          </w:p>
        </w:tc>
      </w:tr>
    </w:tbl>
    <w:p w:rsidR="00000000" w:rsidDel="00000000" w:rsidP="00000000" w:rsidRDefault="00000000" w:rsidRPr="00000000" w14:paraId="00000070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jc w:val="both"/>
        <w:rPr/>
      </w:pPr>
      <w:bookmarkStart w:colFirst="0" w:colLast="0" w:name="_heading=h.md59792ro6f7" w:id="4"/>
      <w:bookmarkEnd w:id="4"/>
      <w:r w:rsidDel="00000000" w:rsidR="00000000" w:rsidRPr="00000000">
        <w:rPr>
          <w:rtl w:val="0"/>
        </w:rPr>
        <w:t xml:space="preserve">Supuestos y restricciones</w:t>
      </w:r>
    </w:p>
    <w:p w:rsidR="00000000" w:rsidDel="00000000" w:rsidP="00000000" w:rsidRDefault="00000000" w:rsidRPr="00000000" w14:paraId="00000072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70"/>
        <w:gridCol w:w="5470"/>
        <w:tblGridChange w:id="0">
          <w:tblGrid>
            <w:gridCol w:w="5470"/>
            <w:gridCol w:w="54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jc w:val="both"/>
        <w:rPr/>
      </w:pPr>
      <w:bookmarkStart w:colFirst="0" w:colLast="0" w:name="_heading=h.tj4ug3y9l8k5" w:id="5"/>
      <w:bookmarkEnd w:id="5"/>
      <w:r w:rsidDel="00000000" w:rsidR="00000000" w:rsidRPr="00000000">
        <w:rPr>
          <w:rtl w:val="0"/>
        </w:rPr>
        <w:t xml:space="preserve">Glosario de términos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…………….</w:t>
      </w:r>
    </w:p>
    <w:p w:rsidR="00000000" w:rsidDel="00000000" w:rsidP="00000000" w:rsidRDefault="00000000" w:rsidRPr="00000000" w14:paraId="0000007E">
      <w:pPr>
        <w:pStyle w:val="Heading1"/>
        <w:spacing w:line="276" w:lineRule="auto"/>
        <w:jc w:val="both"/>
        <w:rPr/>
      </w:pPr>
      <w:bookmarkStart w:colFirst="0" w:colLast="0" w:name="_heading=h.mnksvg4ahzws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spacing w:line="276" w:lineRule="auto"/>
        <w:jc w:val="both"/>
        <w:rPr/>
      </w:pPr>
      <w:bookmarkStart w:colFirst="0" w:colLast="0" w:name="_heading=h.jpv8e325yciy" w:id="7"/>
      <w:bookmarkEnd w:id="7"/>
      <w:r w:rsidDel="00000000" w:rsidR="00000000" w:rsidRPr="00000000">
        <w:rPr>
          <w:rtl w:val="0"/>
        </w:rPr>
        <w:t xml:space="preserve">Aprobación</w:t>
      </w:r>
    </w:p>
    <w:p w:rsidR="00000000" w:rsidDel="00000000" w:rsidP="00000000" w:rsidRDefault="00000000" w:rsidRPr="00000000" w14:paraId="0000008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32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5"/>
        <w:gridCol w:w="3420"/>
        <w:gridCol w:w="3135"/>
        <w:gridCol w:w="5055"/>
        <w:tblGridChange w:id="0">
          <w:tblGrid>
            <w:gridCol w:w="2715"/>
            <w:gridCol w:w="3420"/>
            <w:gridCol w:w="3135"/>
            <w:gridCol w:w="50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rHeight w:val="942.9785156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5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José González Enríquez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6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Patrocinador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7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8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25/10/2023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9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A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B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52488" cy="29252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488" cy="2925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C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25/10/2023</w:t>
            </w:r>
          </w:p>
        </w:tc>
      </w:tr>
    </w:tbl>
    <w:p w:rsidR="00000000" w:rsidDel="00000000" w:rsidP="00000000" w:rsidRDefault="00000000" w:rsidRPr="00000000" w14:paraId="0000008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Unicode MS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PLAN DE GESTIÓN DE COMUNICACIONES</w:t>
    </w:r>
  </w:p>
  <w:p w:rsidR="00000000" w:rsidDel="00000000" w:rsidP="00000000" w:rsidRDefault="00000000" w:rsidRPr="00000000" w14:paraId="00000090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image" Target="media/image2.png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k07r8tDI4ySJvd7ZQJChOKu4+A==">CgMxLjAaHQoBMBIYChYIB0ISEhBBcmlhbCBVbmljb2RlIE1TMg5oLjc3OWRlanltOGxrbDIOaC45NXh0cTFjZnZqZGwyDmguMWQyeHdqaTRzaWJ3Mg5oLnYzc3kzajUxMXQ0MTIOaC5tZDU5Nzkycm82ZjcyDmgudGo0dWczeTlsOGs1Mg5oLm1ua3N2ZzRhaHp3czIOaC5qcHY4ZTMyNXljaXk4AHIhMTg0UEcxT282dW9NZXRtYzNhaTJFUFFfNGxrLXdXQjVz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