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D1B2A"/>
          <w:sz w:val="44"/>
          <w:szCs w:val="44"/>
        </w:rPr>
        <w:t xml:space="preserve">THE THERMODYNAMIC LOOP OF TIME</w:t>
      </w:r>
    </w:p>
    <w:p>
      <w:pPr>
        <w:spacing w:after="80" w:before="80"/>
        <w:jc w:val="center"/>
      </w:pPr>
      <w:r>
        <w:rPr>
          <w:rFonts w:ascii="Arial" w:cs="Arial" w:eastAsia="Arial" w:hAnsi="Arial"/>
          <w:i/>
          <w:iCs/>
          <w:color w:val="1A7A6E"/>
          <w:sz w:val="26"/>
          <w:szCs w:val="26"/>
        </w:rPr>
        <w:t xml:space="preserve">A Clockfield Cosmology: From Frozen Singularity to Global Freeze</w:t>
      </w:r>
    </w:p>
    <w:p>
      <w:pPr>
        <w:spacing w:after="60" w:before="200"/>
        <w:jc w:val="center"/>
      </w:pPr>
      <w:r>
        <w:rPr>
          <w:rFonts w:ascii="Arial" w:cs="Arial" w:eastAsia="Arial" w:hAnsi="Arial"/>
          <w:b/>
          <w:bCs/>
          <w:color w:val="0D1B2A"/>
          <w:sz w:val="24"/>
          <w:szCs w:val="24"/>
        </w:rPr>
        <w:t xml:space="preserve">Antti Luode</w:t>
      </w:r>
    </w:p>
    <w:p>
      <w:pPr>
        <w:spacing w:after="60" w:before="60"/>
        <w:jc w:val="center"/>
      </w:pPr>
      <w:r>
        <w:rPr>
          <w:rFonts w:ascii="Georgia" w:cs="Georgia" w:eastAsia="Georgia" w:hAnsi="Georgia"/>
          <w:i/>
          <w:iCs/>
          <w:sz w:val="22"/>
          <w:szCs w:val="22"/>
        </w:rPr>
        <w:t xml:space="preserve">PerceptionLab, Helsinki, Finland</w:t>
      </w:r>
    </w:p>
    <w:p>
      <w:pPr>
        <w:spacing w:after="60" w:before="60"/>
        <w:jc w:val="center"/>
      </w:pPr>
      <w:r>
        <w:rPr>
          <w:rFonts w:ascii="Georgia" w:cs="Georgia" w:eastAsia="Georgia" w:hAnsi="Georgia"/>
          <w:i/>
          <w:iCs/>
          <w:sz w:val="22"/>
          <w:szCs w:val="22"/>
        </w:rPr>
        <w:t xml:space="preserve">Formalized collaboratively with Claude (Anthropic) -- March 2026</w:t>
      </w:r>
    </w:p>
    <w:p>
      <w:pPr>
        <w:pBdr>
          <w:bottom w:val="single" w:color="1A7A6E" w:sz="4" w:space="1"/>
        </w:pBdr>
        <w:spacing w:after="200" w:before="200"/>
      </w:pPr>
      <w:r>
        <w:t xml:space="preserve"/>
      </w:r>
    </w:p>
    <w:p>
      <w:pPr>
        <w:pStyle w:val="Heading2"/>
        <w:spacing w:after="160" w:before="280"/>
      </w:pPr>
      <w:r>
        <w:rPr>
          <w:rFonts w:ascii="Arial" w:cs="Arial" w:eastAsia="Arial" w:hAnsi="Arial"/>
          <w:b/>
          <w:bCs/>
          <w:color w:val="1A7A6E"/>
          <w:sz w:val="28"/>
          <w:szCs w:val="28"/>
        </w:rPr>
        <w:t xml:space="preserve">Abstract</w:t>
      </w:r>
    </w:p>
    <w:p>
      <w:pPr>
        <w:spacing w:after="140" w:before="80" w:line="300"/>
        <w:jc w:val="both"/>
      </w:pPr>
      <w:r>
        <w:rPr>
          <w:rFonts w:ascii="Georgia" w:cs="Georgia" w:eastAsia="Georgia" w:hAnsi="Georgia"/>
          <w:color w:val="0D1B2A"/>
          <w:sz w:val="22"/>
          <w:szCs w:val="22"/>
        </w:rPr>
        <w:t xml:space="preserve">We derive, strictly from the Clockfield proper-time metric </w:t>
      </w:r>
      <w:r>
        <w:rPr>
          <w:rFonts w:ascii="Courier New" w:cs="Courier New" w:eastAsia="Courier New" w:hAnsi="Courier New"/>
          <w:b/>
          <w:bCs/>
          <w:color w:val="1A7A6E"/>
          <w:sz w:val="22"/>
          <w:szCs w:val="22"/>
        </w:rPr>
        <w:t xml:space="preserve">Gamma = 1/(1 + tau*beta)^2</w:t>
      </w:r>
      <w:r>
        <w:rPr>
          <w:rFonts w:ascii="Georgia" w:cs="Georgia" w:eastAsia="Georgia" w:hAnsi="Georgia"/>
          <w:color w:val="0D1B2A"/>
          <w:sz w:val="22"/>
          <w:szCs w:val="22"/>
        </w:rPr>
        <w:t xml:space="preserve">, a complete cosmological model in which the universe undergoes a closed thermodynamic cycle. The universe begins in a state of </w:t>
      </w:r>
      <w:r>
        <w:rPr>
          <w:rFonts w:ascii="Georgia" w:cs="Georgia" w:eastAsia="Georgia" w:hAnsi="Georgia"/>
          <w:b/>
          <w:bCs/>
          <w:color w:val="0D1B2A"/>
          <w:sz w:val="22"/>
          <w:szCs w:val="22"/>
        </w:rPr>
        <w:t xml:space="preserve">total temporal freeze</w:t>
      </w:r>
      <w:r>
        <w:rPr>
          <w:rFonts w:ascii="Georgia" w:cs="Georgia" w:eastAsia="Georgia" w:hAnsi="Georgia"/>
          <w:color w:val="0D1B2A"/>
          <w:sz w:val="22"/>
          <w:szCs w:val="22"/>
        </w:rPr>
        <w:t xml:space="preserve"> (Gamma = 0, beta -&gt; infinity) -- a crystalline singularity in which no time flows and no event can occur. A spontaneous symmetry-breaking event ("The Thaw") releases this frozen energy into a dispersive wave sea. Particles are the unmelted shards of the original ice; the cosmic radiation background is the melt-water. We show mathematically that as mass evaporates into radiation via a Clockfield analog of Hawking emission, the global noise floor </w:t>
      </w:r>
      <w:r>
        <w:rPr>
          <w:rFonts w:ascii="Courier New" w:cs="Courier New" w:eastAsia="Courier New" w:hAnsi="Courier New"/>
          <w:b/>
          <w:bCs/>
          <w:color w:val="1A7A6E"/>
          <w:sz w:val="22"/>
          <w:szCs w:val="22"/>
        </w:rPr>
        <w:t xml:space="preserve">sigma^2(t)</w:t>
      </w:r>
      <w:r>
        <w:rPr>
          <w:rFonts w:ascii="Georgia" w:cs="Georgia" w:eastAsia="Georgia" w:hAnsi="Georgia"/>
          <w:color w:val="0D1B2A"/>
          <w:sz w:val="22"/>
          <w:szCs w:val="22"/>
        </w:rPr>
        <w:t xml:space="preserve"> rises monotonically, driving the global Gamma back toward zero. The universe does not expand into a cold void -- it </w:t>
      </w:r>
      <w:r>
        <w:rPr>
          <w:rFonts w:ascii="Georgia" w:cs="Georgia" w:eastAsia="Georgia" w:hAnsi="Georgia"/>
          <w:b/>
          <w:bCs/>
          <w:color w:val="0D1B2A"/>
          <w:sz w:val="22"/>
          <w:szCs w:val="22"/>
        </w:rPr>
        <w:t xml:space="preserve">drowns in its own melt-water and refreezes</w:t>
      </w:r>
      <w:r>
        <w:rPr>
          <w:rFonts w:ascii="Georgia" w:cs="Georgia" w:eastAsia="Georgia" w:hAnsi="Georgia"/>
          <w:color w:val="0D1B2A"/>
          <w:sz w:val="22"/>
          <w:szCs w:val="22"/>
        </w:rPr>
        <w:t xml:space="preserve">. The endpoint is topologically identical to the origin: a state of total freeze. We call this closed trajectory </w:t>
      </w:r>
      <w:r>
        <w:rPr>
          <w:rFonts w:ascii="Georgia" w:cs="Georgia" w:eastAsia="Georgia" w:hAnsi="Georgia"/>
          <w:b/>
          <w:bCs/>
          <w:color w:val="0D1B2A"/>
          <w:sz w:val="22"/>
          <w:szCs w:val="22"/>
        </w:rPr>
        <w:t xml:space="preserve">The Thermodynamic Loop of Time</w:t>
      </w:r>
      <w:r>
        <w:rPr>
          <w:rFonts w:ascii="Georgia" w:cs="Georgia" w:eastAsia="Georgia" w:hAnsi="Georgia"/>
          <w:color w:val="0D1B2A"/>
          <w:sz w:val="22"/>
          <w:szCs w:val="22"/>
        </w:rPr>
        <w:t xml:space="preserve">. Cosmological redshift, the Hubble constant, and the arrow of time all emerge as consequences of this single monotonic freeze process, requiring no spatial expansion whatsoever.</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1. Foundations: The Clockfield Metric</w:t>
      </w:r>
    </w:p>
    <w:p>
      <w:pPr>
        <w:pStyle w:val="Heading3"/>
        <w:spacing w:after="120" w:before="200"/>
      </w:pPr>
      <w:r>
        <w:rPr>
          <w:rFonts w:ascii="Arial" w:cs="Arial" w:eastAsia="Arial" w:hAnsi="Arial"/>
          <w:b/>
          <w:bCs/>
          <w:color w:val="4A5568"/>
          <w:sz w:val="24"/>
          <w:szCs w:val="24"/>
        </w:rPr>
        <w:t xml:space="preserve">1.1  The Ontological Postulate</w:t>
      </w:r>
    </w:p>
    <w:p>
      <w:pPr>
        <w:spacing w:after="140" w:before="80" w:line="300"/>
        <w:jc w:val="both"/>
      </w:pPr>
      <w:r>
        <w:rPr>
          <w:rFonts w:ascii="Georgia" w:cs="Georgia" w:eastAsia="Georgia" w:hAnsi="Georgia"/>
          <w:color w:val="0D1B2A"/>
          <w:sz w:val="22"/>
          <w:szCs w:val="22"/>
        </w:rPr>
        <w:t xml:space="preserve">The universe is a continuous complex scalar field </w:t>
      </w:r>
      <w:r>
        <w:rPr>
          <w:rFonts w:ascii="Courier New" w:cs="Courier New" w:eastAsia="Courier New" w:hAnsi="Courier New"/>
          <w:b/>
          <w:bCs/>
          <w:color w:val="1A7A6E"/>
          <w:sz w:val="22"/>
          <w:szCs w:val="22"/>
        </w:rPr>
        <w:t xml:space="preserve">phi(x,t) = A(x,t) * exp(i*theta(x,t))</w:t>
      </w:r>
      <w:r>
        <w:rPr>
          <w:rFonts w:ascii="Georgia" w:cs="Georgia" w:eastAsia="Georgia" w:hAnsi="Georgia"/>
          <w:color w:val="0D1B2A"/>
          <w:sz w:val="22"/>
          <w:szCs w:val="22"/>
        </w:rPr>
        <w:t xml:space="preserve">. The local flow of proper time is not a fixed background but is determined non-linearly by the field's own energy density:</w:t>
      </w:r>
    </w:p>
    <w:p>
      <w:pPr>
        <w:spacing w:after="180" w:before="180"/>
        <w:jc w:val="center"/>
      </w:pPr>
      <w:r>
        <w:rPr>
          <w:rFonts w:ascii="Courier New" w:cs="Courier New" w:eastAsia="Courier New" w:hAnsi="Courier New"/>
          <w:b/>
          <w:bCs/>
          <w:color w:val="1A7A6E"/>
          <w:sz w:val="23"/>
          <w:szCs w:val="23"/>
        </w:rPr>
        <w:t xml:space="preserve">Gamma(x,t) = 1 / (1 + tau * beta(x,t))^2</w:t>
      </w:r>
      <w:r>
        <w:rPr>
          <w:rFonts w:ascii="Georgia" w:cs="Georgia" w:eastAsia="Georgia" w:hAnsi="Georgia"/>
          <w:color w:val="4A5568"/>
          <w:sz w:val="20"/>
          <w:szCs w:val="20"/>
        </w:rPr>
        <w:t xml:space="preserve">    (1.1)</w:t>
      </w:r>
    </w:p>
    <w:p>
      <w:pPr>
        <w:spacing w:after="140" w:before="80" w:line="300"/>
        <w:jc w:val="both"/>
      </w:pPr>
      <w:r>
        <w:rPr>
          <w:rFonts w:ascii="Georgia" w:cs="Georgia" w:eastAsia="Georgia" w:hAnsi="Georgia"/>
          <w:color w:val="0D1B2A"/>
          <w:sz w:val="22"/>
          <w:szCs w:val="22"/>
        </w:rPr>
        <w:t xml:space="preserve">where </w:t>
      </w:r>
      <w:r>
        <w:rPr>
          <w:rFonts w:ascii="Courier New" w:cs="Courier New" w:eastAsia="Courier New" w:hAnsi="Courier New"/>
          <w:b/>
          <w:bCs/>
          <w:color w:val="1A7A6E"/>
          <w:sz w:val="22"/>
          <w:szCs w:val="22"/>
        </w:rPr>
        <w:t xml:space="preserve">beta = |phi|^2 = A^2</w:t>
      </w:r>
      <w:r>
        <w:rPr>
          <w:rFonts w:ascii="Georgia" w:cs="Georgia" w:eastAsia="Georgia" w:hAnsi="Georgia"/>
          <w:color w:val="0D1B2A"/>
          <w:sz w:val="22"/>
          <w:szCs w:val="22"/>
        </w:rPr>
        <w:t xml:space="preserve"> is the local squared amplitude (energy density) and </w:t>
      </w:r>
      <w:r>
        <w:rPr>
          <w:rFonts w:ascii="Courier New" w:cs="Courier New" w:eastAsia="Courier New" w:hAnsi="Courier New"/>
          <w:b/>
          <w:bCs/>
          <w:color w:val="1A7A6E"/>
          <w:sz w:val="22"/>
          <w:szCs w:val="22"/>
        </w:rPr>
        <w:t xml:space="preserve">tau</w:t>
      </w:r>
      <w:r>
        <w:rPr>
          <w:rFonts w:ascii="Georgia" w:cs="Georgia" w:eastAsia="Georgia" w:hAnsi="Georgia"/>
          <w:color w:val="0D1B2A"/>
          <w:sz w:val="22"/>
          <w:szCs w:val="22"/>
        </w:rPr>
        <w:t xml:space="preserve"> is the universal coupling constant. This single equation encodes all of physics:</w:t>
      </w:r>
    </w:p>
    <w:p>
      <w:pPr>
        <w:pStyle w:val="ListParagraph"/>
        <w:numPr>
          <w:ilvl w:val="0"/>
          <w:numId w:val="2"/>
        </w:numPr>
        <w:spacing w:after="60" w:before="60"/>
      </w:pPr>
      <w:r>
        <w:rPr>
          <w:rFonts w:ascii="Georgia" w:cs="Georgia" w:eastAsia="Georgia" w:hAnsi="Georgia"/>
          <w:color w:val="0D1B2A"/>
          <w:sz w:val="22"/>
          <w:szCs w:val="22"/>
        </w:rPr>
        <w:t xml:space="preserve">Where beta is low: Gamma ~ 1. Time flows at full speed. The wave equation is dispersive -- superposition holds. This is the quantum realm.</w:t>
      </w:r>
    </w:p>
    <w:p>
      <w:pPr>
        <w:pStyle w:val="ListParagraph"/>
        <w:numPr>
          <w:ilvl w:val="0"/>
          <w:numId w:val="2"/>
        </w:numPr>
        <w:spacing w:after="60" w:before="60"/>
      </w:pPr>
      <w:r>
        <w:rPr>
          <w:rFonts w:ascii="Georgia" w:cs="Georgia" w:eastAsia="Georgia" w:hAnsi="Georgia"/>
          <w:color w:val="0D1B2A"/>
          <w:sz w:val="22"/>
          <w:szCs w:val="22"/>
        </w:rPr>
        <w:t xml:space="preserve">Where beta crosses a critical threshold Xi &gt;= 1: Gamma -&gt; 0. Time stops. The wave cannot propagate. It freezes into a topological scar -- a particle, a region of dead time.</w:t>
      </w:r>
    </w:p>
    <w:p>
      <w:pPr>
        <w:pStyle w:val="ListParagraph"/>
        <w:numPr>
          <w:ilvl w:val="0"/>
          <w:numId w:val="2"/>
        </w:numPr>
        <w:spacing w:after="60" w:before="60"/>
      </w:pPr>
      <w:r>
        <w:rPr>
          <w:rFonts w:ascii="Georgia" w:cs="Georgia" w:eastAsia="Georgia" w:hAnsi="Georgia"/>
          <w:color w:val="0D1B2A"/>
          <w:sz w:val="22"/>
          <w:szCs w:val="22"/>
        </w:rPr>
        <w:t xml:space="preserve">The effective speed of light is: c_eff = c_0 * Gamma^(1/4). Where time slows, light slows. High-energy regions refract waves inward -- this is gravity as self-lensing.</w:t>
      </w:r>
    </w:p>
    <w:p>
      <w:pPr>
        <w:spacing w:after="60" w:before="60"/>
      </w:pPr>
      <w:r>
        <w:t xml:space="preserve"/>
      </w:r>
    </w:p>
    <w:p>
      <w:pPr>
        <w:pStyle w:val="Heading3"/>
        <w:spacing w:after="120" w:before="200"/>
      </w:pPr>
      <w:r>
        <w:rPr>
          <w:rFonts w:ascii="Arial" w:cs="Arial" w:eastAsia="Arial" w:hAnsi="Arial"/>
          <w:b/>
          <w:bCs/>
          <w:color w:val="4A5568"/>
          <w:sz w:val="24"/>
          <w:szCs w:val="24"/>
        </w:rPr>
        <w:t xml:space="preserve">1.2  The Two Phases of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thick" w:color="1A7A6E" w:sz="14"/>
              <w:bottom w:val="single" w:color="1A7A6E" w:sz="4"/>
              <w:right w:val="single" w:color="1A7A6E" w:sz="2"/>
            </w:tcBorders>
            <w:shd w:fill="EEF7F6" w:val="clear"/>
            <w:tcMar>
              <w:top w:type="dxa" w:w="180"/>
              <w:left w:type="dxa" w:w="260"/>
              <w:bottom w:type="dxa" w:w="180"/>
              <w:right w:type="dxa" w:w="260"/>
            </w:tcMar>
          </w:tcPr>
          <w:p>
            <w:pPr>
              <w:spacing w:after="140" w:before="80" w:line="300"/>
              <w:jc w:val="both"/>
            </w:pPr>
            <w:r>
              <w:rPr>
                <w:rFonts w:ascii="Georgia" w:cs="Georgia" w:eastAsia="Georgia" w:hAnsi="Georgia"/>
                <w:b/>
                <w:bCs/>
                <w:color w:val="0D1B2A"/>
                <w:sz w:val="22"/>
                <w:szCs w:val="22"/>
              </w:rPr>
              <w:t xml:space="preserve">THE THAW (beta &lt; Xi/tau):  </w:t>
            </w:r>
            <w:r>
              <w:rPr>
                <w:rFonts w:ascii="Georgia" w:cs="Georgia" w:eastAsia="Georgia" w:hAnsi="Georgia"/>
                <w:color w:val="0D1B2A"/>
                <w:sz w:val="22"/>
                <w:szCs w:val="22"/>
              </w:rPr>
              <w:t xml:space="preserve">Gamma &gt; 0. Dispersive wave. Linear superposition. Quantum behavior. No localization.</w:t>
            </w:r>
          </w:p>
          <w:p>
            <w:pPr>
              <w:spacing w:after="140" w:before="80" w:line="300"/>
              <w:jc w:val="both"/>
            </w:pPr>
            <w:r>
              <w:rPr>
                <w:rFonts w:ascii="Georgia" w:cs="Georgia" w:eastAsia="Georgia" w:hAnsi="Georgia"/>
                <w:b/>
                <w:bCs/>
                <w:color w:val="0D1B2A"/>
                <w:sz w:val="22"/>
                <w:szCs w:val="22"/>
              </w:rPr>
              <w:t xml:space="preserve">THE FREEZE (beta &gt;= Xi/tau):  </w:t>
            </w:r>
            <w:r>
              <w:rPr>
                <w:rFonts w:ascii="Georgia" w:cs="Georgia" w:eastAsia="Georgia" w:hAnsi="Georgia"/>
                <w:color w:val="0D1B2A"/>
                <w:sz w:val="22"/>
                <w:szCs w:val="22"/>
              </w:rPr>
              <w:t xml:space="preserve">Gamma -&gt; 0. Propagation halted. Topological defect formed. Classical mass. Dead time.</w:t>
            </w:r>
          </w:p>
        </w:tc>
      </w:tr>
    </w:tbl>
    <w:p>
      <w:pPr>
        <w:spacing w:after="60" w:before="60"/>
      </w:pPr>
      <w:r>
        <w:t xml:space="preserve"/>
      </w:r>
    </w:p>
    <w:p>
      <w:pPr>
        <w:spacing w:after="140" w:before="80" w:line="300"/>
        <w:jc w:val="both"/>
      </w:pPr>
      <w:r>
        <w:rPr>
          <w:rFonts w:ascii="Georgia" w:cs="Georgia" w:eastAsia="Georgia" w:hAnsi="Georgia"/>
          <w:color w:val="0D1B2A"/>
          <w:sz w:val="22"/>
          <w:szCs w:val="22"/>
        </w:rPr>
        <w:t xml:space="preserve">All of what we call 'matter' is frozen time. All of what we call 'radiation' is thawed time.</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2. The First Singularity: The Origin State</w:t>
      </w:r>
    </w:p>
    <w:p>
      <w:pPr>
        <w:pStyle w:val="Heading3"/>
        <w:spacing w:after="120" w:before="200"/>
      </w:pPr>
      <w:r>
        <w:rPr>
          <w:rFonts w:ascii="Arial" w:cs="Arial" w:eastAsia="Arial" w:hAnsi="Arial"/>
          <w:b/>
          <w:bCs/>
          <w:color w:val="4A5568"/>
          <w:sz w:val="24"/>
          <w:szCs w:val="24"/>
        </w:rPr>
        <w:t xml:space="preserve">2.1  Total Freeze as Initial Condition</w:t>
      </w:r>
    </w:p>
    <w:p>
      <w:pPr>
        <w:spacing w:after="140" w:before="80" w:line="300"/>
        <w:jc w:val="both"/>
      </w:pPr>
      <w:r>
        <w:rPr>
          <w:rFonts w:ascii="Georgia" w:cs="Georgia" w:eastAsia="Georgia" w:hAnsi="Georgia"/>
          <w:color w:val="0D1B2A"/>
          <w:sz w:val="22"/>
          <w:szCs w:val="22"/>
        </w:rPr>
        <w:t xml:space="preserve">Standard cosmology begins with infinite temperature -- a state of violent, chaotic motion. The Clockfield inverts this. Consider the limit as global </w:t>
      </w:r>
      <w:r>
        <w:rPr>
          <w:rFonts w:ascii="Courier New" w:cs="Courier New" w:eastAsia="Courier New" w:hAnsi="Courier New"/>
          <w:b/>
          <w:bCs/>
          <w:color w:val="1A7A6E"/>
          <w:sz w:val="22"/>
          <w:szCs w:val="22"/>
        </w:rPr>
        <w:t xml:space="preserve">beta_0 -&gt; infinity</w:t>
      </w:r>
      <w:r>
        <w:rPr>
          <w:rFonts w:ascii="Georgia" w:cs="Georgia" w:eastAsia="Georgia" w:hAnsi="Georgia"/>
          <w:color w:val="0D1B2A"/>
          <w:sz w:val="22"/>
          <w:szCs w:val="22"/>
        </w:rPr>
        <w:t xml:space="preserve">:</w:t>
      </w:r>
    </w:p>
    <w:p>
      <w:pPr>
        <w:spacing w:after="180" w:before="180"/>
        <w:jc w:val="center"/>
      </w:pPr>
      <w:r>
        <w:rPr>
          <w:rFonts w:ascii="Courier New" w:cs="Courier New" w:eastAsia="Courier New" w:hAnsi="Courier New"/>
          <w:b/>
          <w:bCs/>
          <w:color w:val="1A7A6E"/>
          <w:sz w:val="23"/>
          <w:szCs w:val="23"/>
        </w:rPr>
        <w:t xml:space="preserve">lim(beta -&gt; inf)  Gamma  =  lim(beta -&gt; inf)  1/(1 + tau*beta)^2  =  0</w:t>
      </w:r>
      <w:r>
        <w:rPr>
          <w:rFonts w:ascii="Georgia" w:cs="Georgia" w:eastAsia="Georgia" w:hAnsi="Georgia"/>
          <w:color w:val="4A5568"/>
          <w:sz w:val="20"/>
          <w:szCs w:val="20"/>
        </w:rPr>
        <w:t xml:space="preserve">    (2.1)</w:t>
      </w:r>
    </w:p>
    <w:p>
      <w:pPr>
        <w:spacing w:after="140" w:before="80" w:line="300"/>
        <w:jc w:val="both"/>
      </w:pPr>
      <w:r>
        <w:rPr>
          <w:rFonts w:ascii="Georgia" w:cs="Georgia" w:eastAsia="Georgia" w:hAnsi="Georgia"/>
          <w:color w:val="0D1B2A"/>
          <w:sz w:val="22"/>
          <w:szCs w:val="22"/>
        </w:rPr>
        <w:t xml:space="preserve">When Gamma = 0 everywhere simultaneously, the wave equation's dispersive operators are all multiplied by Gamma^2 = 0. No wave can propagate. No information can travel. No event can occur. Time does not exist. The universe is not a point of infinite density in space -- it is a state in which the metric of time itself has collapsed to zero. This is a singularity of the temporal conductivity of the vacuum.</w:t>
      </w:r>
    </w:p>
    <w:p>
      <w:pPr>
        <w:spacing w:after="140" w:before="80" w:line="300"/>
        <w:jc w:val="both"/>
      </w:pPr>
      <w:r>
        <w:rPr>
          <w:rFonts w:ascii="Georgia" w:cs="Georgia" w:eastAsia="Georgia" w:hAnsi="Georgia"/>
          <w:color w:val="0D1B2A"/>
          <w:sz w:val="22"/>
          <w:szCs w:val="22"/>
        </w:rPr>
        <w:t xml:space="preserve">We call this state the </w:t>
      </w:r>
      <w:r>
        <w:rPr>
          <w:rFonts w:ascii="Georgia" w:cs="Georgia" w:eastAsia="Georgia" w:hAnsi="Georgia"/>
          <w:b/>
          <w:bCs/>
          <w:color w:val="0D1B2A"/>
          <w:sz w:val="22"/>
          <w:szCs w:val="22"/>
        </w:rPr>
        <w:t xml:space="preserve">First Singularity</w:t>
      </w:r>
      <w:r>
        <w:rPr>
          <w:rFonts w:ascii="Georgia" w:cs="Georgia" w:eastAsia="Georgia" w:hAnsi="Georgia"/>
          <w:color w:val="0D1B2A"/>
          <w:sz w:val="22"/>
          <w:szCs w:val="22"/>
        </w:rPr>
        <w:t xml:space="preserve">: </w:t>
      </w:r>
      <w:r>
        <w:rPr>
          <w:rFonts w:ascii="Georgia" w:cs="Georgia" w:eastAsia="Georgia" w:hAnsi="Georgia"/>
          <w:i/>
          <w:iCs/>
          <w:color w:val="0D1B2A"/>
          <w:sz w:val="22"/>
          <w:szCs w:val="22"/>
        </w:rPr>
        <w:t xml:space="preserve">the Crystalline Void</w:t>
      </w:r>
      <w:r>
        <w:rPr>
          <w:rFonts w:ascii="Georgia" w:cs="Georgia" w:eastAsia="Georgia" w:hAnsi="Georgia"/>
          <w:color w:val="0D1B2A"/>
          <w:sz w:val="22"/>
          <w:szCs w:val="22"/>
        </w:rPr>
        <w:t xml:space="preserve">. It is characterized not by high temperature but by maximal </w:t>
      </w:r>
      <w:r>
        <w:rPr>
          <w:rFonts w:ascii="Georgia" w:cs="Georgia" w:eastAsia="Georgia" w:hAnsi="Georgia"/>
          <w:i/>
          <w:iCs/>
          <w:color w:val="0D1B2A"/>
          <w:sz w:val="22"/>
          <w:szCs w:val="22"/>
        </w:rPr>
        <w:t xml:space="preserve">rigidity</w:t>
      </w:r>
      <w:r>
        <w:rPr>
          <w:rFonts w:ascii="Georgia" w:cs="Georgia" w:eastAsia="Georgia" w:hAnsi="Georgia"/>
          <w:color w:val="0D1B2A"/>
          <w:sz w:val="22"/>
          <w:szCs w:val="22"/>
        </w:rPr>
        <w:t xml:space="preserve"> -- a perfectly frozen lattice from which no fluctuation can propagate.</w:t>
      </w:r>
    </w:p>
    <w:p>
      <w:pPr>
        <w:spacing w:after="60" w:before="60"/>
      </w:pPr>
      <w:r>
        <w:t xml:space="preserve"/>
      </w:r>
    </w:p>
    <w:p>
      <w:pPr>
        <w:pStyle w:val="Heading3"/>
        <w:spacing w:after="120" w:before="200"/>
      </w:pPr>
      <w:r>
        <w:rPr>
          <w:rFonts w:ascii="Arial" w:cs="Arial" w:eastAsia="Arial" w:hAnsi="Arial"/>
          <w:b/>
          <w:bCs/>
          <w:color w:val="4A5568"/>
          <w:sz w:val="24"/>
          <w:szCs w:val="24"/>
        </w:rPr>
        <w:t xml:space="preserve">2.2  The Mexican Hat and the Spontaneous Thaw</w:t>
      </w:r>
    </w:p>
    <w:p>
      <w:pPr>
        <w:spacing w:after="140" w:before="80" w:line="300"/>
        <w:jc w:val="both"/>
      </w:pPr>
      <w:r>
        <w:rPr>
          <w:rFonts w:ascii="Georgia" w:cs="Georgia" w:eastAsia="Georgia" w:hAnsi="Georgia"/>
          <w:color w:val="0D1B2A"/>
          <w:sz w:val="22"/>
          <w:szCs w:val="22"/>
        </w:rPr>
        <w:t xml:space="preserve">The crystal is thermodynamically metastable. The Clockfield potential energy landscape is analogous to a Mexican hat (Higgs-like sombrero potential). The universe rests at beta = infinity, which is the unstable center peak. Any infinitesimal perturbation causes the field to roll down toward the brim.</w:t>
      </w:r>
    </w:p>
    <w:p>
      <w:pPr>
        <w:spacing w:after="140" w:before="80" w:line="300"/>
        <w:jc w:val="both"/>
      </w:pPr>
      <w:r>
        <w:rPr>
          <w:rFonts w:ascii="Georgia" w:cs="Georgia" w:eastAsia="Georgia" w:hAnsi="Georgia"/>
          <w:color w:val="0D1B2A"/>
          <w:sz w:val="22"/>
          <w:szCs w:val="22"/>
        </w:rPr>
        <w:t xml:space="preserve">This is the </w:t>
      </w:r>
      <w:r>
        <w:rPr>
          <w:rFonts w:ascii="Georgia" w:cs="Georgia" w:eastAsia="Georgia" w:hAnsi="Georgia"/>
          <w:b/>
          <w:bCs/>
          <w:color w:val="0D1B2A"/>
          <w:sz w:val="22"/>
          <w:szCs w:val="22"/>
        </w:rPr>
        <w:t xml:space="preserve">Spontaneous Symmetry Breaking Event</w:t>
      </w:r>
      <w:r>
        <w:rPr>
          <w:rFonts w:ascii="Georgia" w:cs="Georgia" w:eastAsia="Georgia" w:hAnsi="Georgia"/>
          <w:color w:val="0D1B2A"/>
          <w:sz w:val="22"/>
          <w:szCs w:val="22"/>
        </w:rPr>
        <w:t xml:space="preserve"> we call the Big Bang. It is not an explosion of hot matter </w:t>
      </w:r>
      <w:r>
        <w:rPr>
          <w:rFonts w:ascii="Georgia" w:cs="Georgia" w:eastAsia="Georgia" w:hAnsi="Georgia"/>
          <w:i/>
          <w:iCs/>
          <w:color w:val="0D1B2A"/>
          <w:sz w:val="22"/>
          <w:szCs w:val="22"/>
        </w:rPr>
        <w:t xml:space="preserve">outward into space</w:t>
      </w:r>
      <w:r>
        <w:rPr>
          <w:rFonts w:ascii="Georgia" w:cs="Georgia" w:eastAsia="Georgia" w:hAnsi="Georgia"/>
          <w:color w:val="0D1B2A"/>
          <w:sz w:val="22"/>
          <w:szCs w:val="22"/>
        </w:rPr>
        <w:t xml:space="preserve">. It is a </w:t>
      </w:r>
      <w:r>
        <w:rPr>
          <w:rFonts w:ascii="Georgia" w:cs="Georgia" w:eastAsia="Georgia" w:hAnsi="Georgia"/>
          <w:b/>
          <w:bCs/>
          <w:color w:val="0D1B2A"/>
          <w:sz w:val="22"/>
          <w:szCs w:val="22"/>
        </w:rPr>
        <w:t xml:space="preserve">phase transition of time itself</w:t>
      </w:r>
      <w:r>
        <w:rPr>
          <w:rFonts w:ascii="Georgia" w:cs="Georgia" w:eastAsia="Georgia" w:hAnsi="Georgia"/>
          <w:color w:val="0D1B2A"/>
          <w:sz w:val="22"/>
          <w:szCs w:val="22"/>
        </w:rPr>
        <w:t xml:space="preserve"> -- a crack in the frozen crystal releasing the stored energy of total temporal arrest into propagating waves.</w:t>
      </w:r>
    </w:p>
    <w:p>
      <w:pPr>
        <w:spacing w:after="180" w:before="180"/>
        <w:jc w:val="center"/>
      </w:pPr>
      <w:r>
        <w:rPr>
          <w:rFonts w:ascii="Courier New" w:cs="Courier New" w:eastAsia="Courier New" w:hAnsi="Courier New"/>
          <w:b/>
          <w:bCs/>
          <w:color w:val="1A7A6E"/>
          <w:sz w:val="23"/>
          <w:szCs w:val="23"/>
        </w:rPr>
        <w:t xml:space="preserve">beta(t=0+) -&gt; beta_eq    =&gt;    Gamma(t=0+) = 1/(1 + tau*beta_eq)^2  &gt; 0</w:t>
      </w:r>
      <w:r>
        <w:rPr>
          <w:rFonts w:ascii="Georgia" w:cs="Georgia" w:eastAsia="Georgia" w:hAnsi="Georgia"/>
          <w:color w:val="4A5568"/>
          <w:sz w:val="20"/>
          <w:szCs w:val="20"/>
        </w:rPr>
        <w:t xml:space="preserve">    (2.2)</w:t>
      </w:r>
    </w:p>
    <w:p>
      <w:pPr>
        <w:spacing w:after="140" w:before="80" w:line="300"/>
        <w:jc w:val="both"/>
      </w:pPr>
      <w:r>
        <w:rPr>
          <w:rFonts w:ascii="Georgia" w:cs="Georgia" w:eastAsia="Georgia" w:hAnsi="Georgia"/>
          <w:color w:val="0D1B2A"/>
          <w:sz w:val="22"/>
          <w:szCs w:val="22"/>
        </w:rPr>
        <w:t xml:space="preserve">The moment Gamma &gt; 0, the wave equation becomes active. Dispersive waves propagate outward from the crack. </w:t>
      </w:r>
      <w:r>
        <w:rPr>
          <w:rFonts w:ascii="Georgia" w:cs="Georgia" w:eastAsia="Georgia" w:hAnsi="Georgia"/>
          <w:b/>
          <w:bCs/>
          <w:color w:val="0D1B2A"/>
          <w:sz w:val="22"/>
          <w:szCs w:val="22"/>
        </w:rPr>
        <w:t xml:space="preserve">Time begins.</w:t>
      </w:r>
      <w:r>
        <w:rPr>
          <w:rFonts w:ascii="Georgia" w:cs="Georgia" w:eastAsia="Georgia" w:hAnsi="Georgia"/>
          <w:color w:val="0D1B2A"/>
          <w:sz w:val="22"/>
          <w:szCs w:val="22"/>
        </w:rPr>
        <w:t xml:space="preserve"> The released energy splits into two populations: wave radiation (the melt-water) and unbroken frozen fragments (particles).</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3. The Present Era: The Thawing Universe</w:t>
      </w:r>
    </w:p>
    <w:p>
      <w:pPr>
        <w:pStyle w:val="Heading3"/>
        <w:spacing w:after="120" w:before="200"/>
      </w:pPr>
      <w:r>
        <w:rPr>
          <w:rFonts w:ascii="Arial" w:cs="Arial" w:eastAsia="Arial" w:hAnsi="Arial"/>
          <w:b/>
          <w:bCs/>
          <w:color w:val="4A5568"/>
          <w:sz w:val="24"/>
          <w:szCs w:val="24"/>
        </w:rPr>
        <w:t xml:space="preserve">3.1  The Global Amplitude Evolution</w:t>
      </w:r>
    </w:p>
    <w:p>
      <w:pPr>
        <w:spacing w:after="140" w:before="80" w:line="300"/>
        <w:jc w:val="both"/>
      </w:pPr>
      <w:r>
        <w:rPr>
          <w:rFonts w:ascii="Georgia" w:cs="Georgia" w:eastAsia="Georgia" w:hAnsi="Georgia"/>
          <w:color w:val="0D1B2A"/>
          <w:sz w:val="22"/>
          <w:szCs w:val="22"/>
        </w:rPr>
        <w:t xml:space="preserve">Once the Thaw begins, we track the global vacuum amplitude. All frozen defects (particles, black holes) slowly emit energy into the noise sea -- this is the Clockfield analog of Hawking radiation. We define the global field amplitude as:</w:t>
      </w:r>
    </w:p>
    <w:p>
      <w:pPr>
        <w:spacing w:after="180" w:before="180"/>
        <w:jc w:val="center"/>
      </w:pPr>
      <w:r>
        <w:rPr>
          <w:rFonts w:ascii="Courier New" w:cs="Courier New" w:eastAsia="Courier New" w:hAnsi="Courier New"/>
          <w:b/>
          <w:bCs/>
          <w:color w:val="1A7A6E"/>
          <w:sz w:val="23"/>
          <w:szCs w:val="23"/>
        </w:rPr>
        <w:t xml:space="preserve">beta_global(t) = beta_eq + sigma^2(t)</w:t>
      </w:r>
      <w:r>
        <w:rPr>
          <w:rFonts w:ascii="Georgia" w:cs="Georgia" w:eastAsia="Georgia" w:hAnsi="Georgia"/>
          <w:color w:val="4A5568"/>
          <w:sz w:val="20"/>
          <w:szCs w:val="20"/>
        </w:rPr>
        <w:t xml:space="preserve">    (3.1)</w:t>
      </w:r>
    </w:p>
    <w:p>
      <w:pPr>
        <w:spacing w:after="140" w:before="80" w:line="300"/>
        <w:jc w:val="both"/>
      </w:pPr>
      <w:r>
        <w:rPr>
          <w:rFonts w:ascii="Georgia" w:cs="Georgia" w:eastAsia="Georgia" w:hAnsi="Georgia"/>
          <w:color w:val="0D1B2A"/>
          <w:sz w:val="22"/>
          <w:szCs w:val="22"/>
        </w:rPr>
        <w:t xml:space="preserve">where </w:t>
      </w:r>
      <w:r>
        <w:rPr>
          <w:rFonts w:ascii="Courier New" w:cs="Courier New" w:eastAsia="Courier New" w:hAnsi="Courier New"/>
          <w:b/>
          <w:bCs/>
          <w:color w:val="1A7A6E"/>
          <w:sz w:val="22"/>
          <w:szCs w:val="22"/>
        </w:rPr>
        <w:t xml:space="preserve">beta_eq</w:t>
      </w:r>
      <w:r>
        <w:rPr>
          <w:rFonts w:ascii="Georgia" w:cs="Georgia" w:eastAsia="Georgia" w:hAnsi="Georgia"/>
          <w:color w:val="0D1B2A"/>
          <w:sz w:val="22"/>
          <w:szCs w:val="22"/>
        </w:rPr>
        <w:t xml:space="preserve"> is the equilibrium vacuum level and </w:t>
      </w:r>
      <w:r>
        <w:rPr>
          <w:rFonts w:ascii="Courier New" w:cs="Courier New" w:eastAsia="Courier New" w:hAnsi="Courier New"/>
          <w:b/>
          <w:bCs/>
          <w:color w:val="1A7A6E"/>
          <w:sz w:val="22"/>
          <w:szCs w:val="22"/>
        </w:rPr>
        <w:t xml:space="preserve">sigma^2(t)</w:t>
      </w:r>
      <w:r>
        <w:rPr>
          <w:rFonts w:ascii="Georgia" w:cs="Georgia" w:eastAsia="Georgia" w:hAnsi="Georgia"/>
          <w:color w:val="0D1B2A"/>
          <w:sz w:val="22"/>
          <w:szCs w:val="22"/>
        </w:rPr>
        <w:t xml:space="preserve"> is the variance (power) of the noise sea, generated by the cumulative Hawking evaporation of all frozen defects. Since mass continuously evaporates into radiation and no mechanism reverses this:</w:t>
      </w:r>
    </w:p>
    <w:p>
      <w:pPr>
        <w:spacing w:after="180" w:before="180"/>
        <w:jc w:val="center"/>
      </w:pPr>
      <w:r>
        <w:rPr>
          <w:rFonts w:ascii="Courier New" w:cs="Courier New" w:eastAsia="Courier New" w:hAnsi="Courier New"/>
          <w:b/>
          <w:bCs/>
          <w:color w:val="1A7A6E"/>
          <w:sz w:val="23"/>
          <w:szCs w:val="23"/>
        </w:rPr>
        <w:t xml:space="preserve">d(sigma^2)/dt  &gt;  0    for all t &gt; 0</w:t>
      </w:r>
      <w:r>
        <w:rPr>
          <w:rFonts w:ascii="Georgia" w:cs="Georgia" w:eastAsia="Georgia" w:hAnsi="Georgia"/>
          <w:color w:val="4A5568"/>
          <w:sz w:val="20"/>
          <w:szCs w:val="20"/>
        </w:rPr>
        <w:t xml:space="preserve">    (3.2)</w:t>
      </w:r>
    </w:p>
    <w:p>
      <w:pPr>
        <w:spacing w:after="140" w:before="80" w:line="300"/>
        <w:jc w:val="both"/>
      </w:pPr>
      <w:r>
        <w:rPr>
          <w:rFonts w:ascii="Georgia" w:cs="Georgia" w:eastAsia="Georgia" w:hAnsi="Georgia"/>
          <w:color w:val="0D1B2A"/>
          <w:sz w:val="22"/>
          <w:szCs w:val="22"/>
        </w:rPr>
        <w:t xml:space="preserve">This is the Clockfield statement of the </w:t>
      </w:r>
      <w:r>
        <w:rPr>
          <w:rFonts w:ascii="Georgia" w:cs="Georgia" w:eastAsia="Georgia" w:hAnsi="Georgia"/>
          <w:b/>
          <w:bCs/>
          <w:color w:val="0D1B2A"/>
          <w:sz w:val="22"/>
          <w:szCs w:val="22"/>
        </w:rPr>
        <w:t xml:space="preserve">Second Law of Thermodynamics</w:t>
      </w:r>
      <w:r>
        <w:rPr>
          <w:rFonts w:ascii="Georgia" w:cs="Georgia" w:eastAsia="Georgia" w:hAnsi="Georgia"/>
          <w:color w:val="0D1B2A"/>
          <w:sz w:val="22"/>
          <w:szCs w:val="22"/>
        </w:rPr>
        <w:t xml:space="preserve">: entropy increases because frozen defects (ordered structures) dissolve into the noise sea (disorder). The noise sea grows monotonically. This is irreversible.</w:t>
      </w:r>
    </w:p>
    <w:p>
      <w:pPr>
        <w:spacing w:after="60" w:before="60"/>
      </w:pPr>
      <w:r>
        <w:t xml:space="preserve"/>
      </w:r>
    </w:p>
    <w:p>
      <w:pPr>
        <w:pStyle w:val="Heading3"/>
        <w:spacing w:after="120" w:before="200"/>
      </w:pPr>
      <w:r>
        <w:rPr>
          <w:rFonts w:ascii="Arial" w:cs="Arial" w:eastAsia="Arial" w:hAnsi="Arial"/>
          <w:b/>
          <w:bCs/>
          <w:color w:val="4A5568"/>
          <w:sz w:val="24"/>
          <w:szCs w:val="24"/>
        </w:rPr>
        <w:t xml:space="preserve">3.2  Global Time Dilation and the Arrow of Time</w:t>
      </w:r>
    </w:p>
    <w:p>
      <w:pPr>
        <w:spacing w:after="140" w:before="80" w:line="300"/>
        <w:jc w:val="both"/>
      </w:pPr>
      <w:r>
        <w:rPr>
          <w:rFonts w:ascii="Georgia" w:cs="Georgia" w:eastAsia="Georgia" w:hAnsi="Georgia"/>
          <w:color w:val="0D1B2A"/>
          <w:sz w:val="22"/>
          <w:szCs w:val="22"/>
        </w:rPr>
        <w:t xml:space="preserve">Substituting equation (3.1) into the Clockfield metric:</w:t>
      </w:r>
    </w:p>
    <w:p>
      <w:pPr>
        <w:spacing w:after="180" w:before="180"/>
        <w:jc w:val="center"/>
      </w:pPr>
      <w:r>
        <w:rPr>
          <w:rFonts w:ascii="Courier New" w:cs="Courier New" w:eastAsia="Courier New" w:hAnsi="Courier New"/>
          <w:b/>
          <w:bCs/>
          <w:color w:val="1A7A6E"/>
          <w:sz w:val="23"/>
          <w:szCs w:val="23"/>
        </w:rPr>
        <w:t xml:space="preserve">Gamma_global(t) = 1 / (1 + tau*(beta_eq + sigma^2(t)))^2</w:t>
      </w:r>
      <w:r>
        <w:rPr>
          <w:rFonts w:ascii="Georgia" w:cs="Georgia" w:eastAsia="Georgia" w:hAnsi="Georgia"/>
          <w:color w:val="4A5568"/>
          <w:sz w:val="20"/>
          <w:szCs w:val="20"/>
        </w:rPr>
        <w:t xml:space="preserve">    (3.3)</w:t>
      </w:r>
    </w:p>
    <w:p>
      <w:pPr>
        <w:spacing w:after="140" w:before="80" w:line="300"/>
        <w:jc w:val="both"/>
      </w:pPr>
      <w:r>
        <w:rPr>
          <w:rFonts w:ascii="Georgia" w:cs="Georgia" w:eastAsia="Georgia" w:hAnsi="Georgia"/>
          <w:color w:val="0D1B2A"/>
          <w:sz w:val="22"/>
          <w:szCs w:val="22"/>
        </w:rPr>
        <w:t xml:space="preserve">Since </w:t>
      </w:r>
      <w:r>
        <w:rPr>
          <w:rFonts w:ascii="Courier New" w:cs="Courier New" w:eastAsia="Courier New" w:hAnsi="Courier New"/>
          <w:b/>
          <w:bCs/>
          <w:color w:val="1A7A6E"/>
          <w:sz w:val="22"/>
          <w:szCs w:val="22"/>
        </w:rPr>
        <w:t xml:space="preserve">sigma^2(t)</w:t>
      </w:r>
      <w:r>
        <w:rPr>
          <w:rFonts w:ascii="Georgia" w:cs="Georgia" w:eastAsia="Georgia" w:hAnsi="Georgia"/>
          <w:color w:val="0D1B2A"/>
          <w:sz w:val="22"/>
          <w:szCs w:val="22"/>
        </w:rPr>
        <w:t xml:space="preserve"> is monotonically increasing, the denominator is monotonically increasing. Therefore:</w:t>
      </w:r>
    </w:p>
    <w:p>
      <w:pPr>
        <w:spacing w:after="180" w:before="180"/>
        <w:jc w:val="center"/>
      </w:pPr>
      <w:r>
        <w:rPr>
          <w:rFonts w:ascii="Courier New" w:cs="Courier New" w:eastAsia="Courier New" w:hAnsi="Courier New"/>
          <w:b/>
          <w:bCs/>
          <w:color w:val="1A7A6E"/>
          <w:sz w:val="23"/>
          <w:szCs w:val="23"/>
        </w:rPr>
        <w:t xml:space="preserve">dGamma_global/dt = -2*tau * (d_sigma^2/dt) / (1 + tau*beta_global)^3  &lt; 0</w:t>
      </w:r>
      <w:r>
        <w:rPr>
          <w:rFonts w:ascii="Georgia" w:cs="Georgia" w:eastAsia="Georgia" w:hAnsi="Georgia"/>
          <w:color w:val="4A5568"/>
          <w:sz w:val="20"/>
          <w:szCs w:val="20"/>
        </w:rPr>
        <w:t xml:space="preserv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thick" w:color="1A7A6E" w:sz="14"/>
              <w:bottom w:val="single" w:color="1A7A6E" w:sz="4"/>
              <w:right w:val="single" w:color="1A7A6E" w:sz="2"/>
            </w:tcBorders>
            <w:shd w:fill="EEF7F6" w:val="clear"/>
            <w:tcMar>
              <w:top w:type="dxa" w:w="180"/>
              <w:left w:type="dxa" w:w="260"/>
              <w:bottom w:type="dxa" w:w="180"/>
              <w:right w:type="dxa" w:w="260"/>
            </w:tcMar>
          </w:tcPr>
          <w:p>
            <w:pPr>
              <w:spacing w:after="140" w:before="80" w:line="300"/>
              <w:jc w:val="both"/>
            </w:pPr>
            <w:r>
              <w:rPr>
                <w:rFonts w:ascii="Georgia" w:cs="Georgia" w:eastAsia="Georgia" w:hAnsi="Georgia"/>
                <w:b/>
                <w:bCs/>
                <w:color w:val="0D1B2A"/>
                <w:sz w:val="22"/>
                <w:szCs w:val="22"/>
              </w:rPr>
              <w:t xml:space="preserve">Theorem 3.1 -- </w:t>
            </w:r>
            <w:r>
              <w:rPr>
                <w:rFonts w:ascii="Georgia" w:cs="Georgia" w:eastAsia="Georgia" w:hAnsi="Georgia"/>
                <w:color w:val="0D1B2A"/>
                <w:sz w:val="22"/>
                <w:szCs w:val="22"/>
              </w:rPr>
              <w:t xml:space="preserve">The global rate of time is a strictly monotonically decreasing function. The universe is continuously, irreversibly slowing down. What we experience as 'the passage of time' is the sensation of this global deceleration.</w:t>
            </w:r>
          </w:p>
        </w:tc>
      </w:tr>
    </w:tbl>
    <w:p>
      <w:pPr>
        <w:spacing w:after="60" w:before="60"/>
      </w:pPr>
      <w:r>
        <w:t xml:space="preserve"/>
      </w:r>
    </w:p>
    <w:p>
      <w:pPr>
        <w:spacing w:after="140" w:before="80" w:line="300"/>
        <w:jc w:val="both"/>
      </w:pPr>
      <w:r>
        <w:rPr>
          <w:rFonts w:ascii="Georgia" w:cs="Georgia" w:eastAsia="Georgia" w:hAnsi="Georgia"/>
          <w:color w:val="0D1B2A"/>
          <w:sz w:val="22"/>
          <w:szCs w:val="22"/>
        </w:rPr>
        <w:t xml:space="preserve">The </w:t>
      </w:r>
      <w:r>
        <w:rPr>
          <w:rFonts w:ascii="Georgia" w:cs="Georgia" w:eastAsia="Georgia" w:hAnsi="Georgia"/>
          <w:b/>
          <w:bCs/>
          <w:color w:val="0D1B2A"/>
          <w:sz w:val="22"/>
          <w:szCs w:val="22"/>
        </w:rPr>
        <w:t xml:space="preserve">arrow of time</w:t>
      </w:r>
      <w:r>
        <w:rPr>
          <w:rFonts w:ascii="Georgia" w:cs="Georgia" w:eastAsia="Georgia" w:hAnsi="Georgia"/>
          <w:color w:val="0D1B2A"/>
          <w:sz w:val="22"/>
          <w:szCs w:val="22"/>
        </w:rPr>
        <w:t xml:space="preserve"> is not a mystery in this framework. It is simply the direction in which Gamma decreases. Past = higher Gamma (faster time). Future = lower Gamma (slower time). The arrow points toward the freeze.</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4. Cosmological Redshift Without Expansion</w:t>
      </w:r>
    </w:p>
    <w:p>
      <w:pPr>
        <w:pStyle w:val="Heading3"/>
        <w:spacing w:after="120" w:before="200"/>
      </w:pPr>
      <w:r>
        <w:rPr>
          <w:rFonts w:ascii="Arial" w:cs="Arial" w:eastAsia="Arial" w:hAnsi="Arial"/>
          <w:b/>
          <w:bCs/>
          <w:color w:val="4A5568"/>
          <w:sz w:val="24"/>
          <w:szCs w:val="24"/>
        </w:rPr>
        <w:t xml:space="preserve">4.1  Deriving Hubble's Law from Temporal Deceleration</w:t>
      </w:r>
    </w:p>
    <w:p>
      <w:pPr>
        <w:spacing w:after="140" w:before="80" w:line="300"/>
        <w:jc w:val="both"/>
      </w:pPr>
      <w:r>
        <w:rPr>
          <w:rFonts w:ascii="Georgia" w:cs="Georgia" w:eastAsia="Georgia" w:hAnsi="Georgia"/>
          <w:color w:val="0D1B2A"/>
          <w:sz w:val="22"/>
          <w:szCs w:val="22"/>
        </w:rPr>
        <w:t xml:space="preserve">Edwin Hubble observed that light from distant galaxies is redshifted proportionally to distance. Standard cosmology explains this by postulating that space itself is expanding, stretching photon wavelengths in transit. The Clockfield offers a strictly local alternative: </w:t>
      </w:r>
      <w:r>
        <w:rPr>
          <w:rFonts w:ascii="Georgia" w:cs="Georgia" w:eastAsia="Georgia" w:hAnsi="Georgia"/>
          <w:b/>
          <w:bCs/>
          <w:color w:val="0D1B2A"/>
          <w:sz w:val="22"/>
          <w:szCs w:val="22"/>
        </w:rPr>
        <w:t xml:space="preserve">time is slowing down, and it was faster in the past</w:t>
      </w:r>
      <w:r>
        <w:rPr>
          <w:rFonts w:ascii="Georgia" w:cs="Georgia" w:eastAsia="Georgia" w:hAnsi="Georgia"/>
          <w:color w:val="0D1B2A"/>
          <w:sz w:val="22"/>
          <w:szCs w:val="22"/>
        </w:rPr>
        <w:t xml:space="preserve">.</w:t>
      </w:r>
    </w:p>
    <w:p>
      <w:pPr>
        <w:spacing w:after="140" w:before="80" w:line="300"/>
        <w:jc w:val="both"/>
      </w:pPr>
      <w:r>
        <w:rPr>
          <w:rFonts w:ascii="Georgia" w:cs="Georgia" w:eastAsia="Georgia" w:hAnsi="Georgia"/>
          <w:color w:val="0D1B2A"/>
          <w:sz w:val="22"/>
          <w:szCs w:val="22"/>
        </w:rPr>
        <w:t xml:space="preserve">From the Clockfield dispersion relation, a massless photon carries frequency:</w:t>
      </w:r>
    </w:p>
    <w:p>
      <w:pPr>
        <w:spacing w:after="180" w:before="180"/>
        <w:jc w:val="center"/>
      </w:pPr>
      <w:r>
        <w:rPr>
          <w:rFonts w:ascii="Courier New" w:cs="Courier New" w:eastAsia="Courier New" w:hAnsi="Courier New"/>
          <w:b/>
          <w:bCs/>
          <w:color w:val="1A7A6E"/>
          <w:sz w:val="23"/>
          <w:szCs w:val="23"/>
        </w:rPr>
        <w:t xml:space="preserve">omega_phot = c_0 * k * Gamma^(5/4)</w:t>
      </w:r>
      <w:r>
        <w:rPr>
          <w:rFonts w:ascii="Georgia" w:cs="Georgia" w:eastAsia="Georgia" w:hAnsi="Georgia"/>
          <w:color w:val="4A5568"/>
          <w:sz w:val="20"/>
          <w:szCs w:val="20"/>
        </w:rPr>
        <w:t xml:space="preserve">    (4.1)</w:t>
      </w:r>
    </w:p>
    <w:p>
      <w:pPr>
        <w:spacing w:after="140" w:before="80" w:line="300"/>
        <w:jc w:val="both"/>
      </w:pPr>
      <w:r>
        <w:rPr>
          <w:rFonts w:ascii="Georgia" w:cs="Georgia" w:eastAsia="Georgia" w:hAnsi="Georgia"/>
          <w:color w:val="0D1B2A"/>
          <w:sz w:val="22"/>
          <w:szCs w:val="22"/>
        </w:rPr>
        <w:t xml:space="preserve">while an atomic transition (with effective mass from the potential well) resonates at:</w:t>
      </w:r>
    </w:p>
    <w:p>
      <w:pPr>
        <w:spacing w:after="180" w:before="180"/>
        <w:jc w:val="center"/>
      </w:pPr>
      <w:r>
        <w:rPr>
          <w:rFonts w:ascii="Courier New" w:cs="Courier New" w:eastAsia="Courier New" w:hAnsi="Courier New"/>
          <w:b/>
          <w:bCs/>
          <w:color w:val="1A7A6E"/>
          <w:sz w:val="23"/>
          <w:szCs w:val="23"/>
        </w:rPr>
        <w:t xml:space="preserve">omega_atom = m_eff * Gamma</w:t>
      </w:r>
      <w:r>
        <w:rPr>
          <w:rFonts w:ascii="Georgia" w:cs="Georgia" w:eastAsia="Georgia" w:hAnsi="Georgia"/>
          <w:color w:val="4A5568"/>
          <w:sz w:val="20"/>
          <w:szCs w:val="20"/>
        </w:rPr>
        <w:t xml:space="preserve">    (4.2)</w:t>
      </w:r>
    </w:p>
    <w:p>
      <w:pPr>
        <w:spacing w:after="140" w:before="80" w:line="300"/>
        <w:jc w:val="both"/>
      </w:pPr>
      <w:r>
        <w:rPr>
          <w:rFonts w:ascii="Georgia" w:cs="Georgia" w:eastAsia="Georgia" w:hAnsi="Georgia"/>
          <w:color w:val="0D1B2A"/>
          <w:sz w:val="22"/>
          <w:szCs w:val="22"/>
        </w:rPr>
        <w:t xml:space="preserve">At emission (time t_past), the photon is born matching the emitting atom:</w:t>
      </w:r>
    </w:p>
    <w:p>
      <w:pPr>
        <w:spacing w:after="180" w:before="180"/>
        <w:jc w:val="center"/>
      </w:pPr>
      <w:r>
        <w:rPr>
          <w:rFonts w:ascii="Courier New" w:cs="Courier New" w:eastAsia="Courier New" w:hAnsi="Courier New"/>
          <w:b/>
          <w:bCs/>
          <w:color w:val="1A7A6E"/>
          <w:sz w:val="23"/>
          <w:szCs w:val="23"/>
        </w:rPr>
        <w:t xml:space="preserve">c_0 * k * Gamma_past^(5/4) = m_eff * Gamma_past</w:t>
      </w:r>
      <w:r>
        <w:rPr>
          <w:rFonts w:ascii="Georgia" w:cs="Georgia" w:eastAsia="Georgia" w:hAnsi="Georgia"/>
          <w:color w:val="4A5568"/>
          <w:sz w:val="20"/>
          <w:szCs w:val="20"/>
        </w:rPr>
        <w:t xml:space="preserve">    (4.3)</w:t>
      </w:r>
    </w:p>
    <w:p>
      <w:pPr>
        <w:spacing w:after="140" w:before="80" w:line="300"/>
        <w:jc w:val="both"/>
      </w:pPr>
      <w:r>
        <w:rPr>
          <w:rFonts w:ascii="Georgia" w:cs="Georgia" w:eastAsia="Georgia" w:hAnsi="Georgia"/>
          <w:color w:val="0D1B2A"/>
          <w:sz w:val="22"/>
          <w:szCs w:val="22"/>
        </w:rPr>
        <w:t xml:space="preserve">Solving for the conserved wavenumber k (a topological invariant that is conserved as the photon propagates across the static grid):</w:t>
      </w:r>
    </w:p>
    <w:p>
      <w:pPr>
        <w:spacing w:after="180" w:before="180"/>
        <w:jc w:val="center"/>
      </w:pPr>
      <w:r>
        <w:rPr>
          <w:rFonts w:ascii="Courier New" w:cs="Courier New" w:eastAsia="Courier New" w:hAnsi="Courier New"/>
          <w:b/>
          <w:bCs/>
          <w:color w:val="1A7A6E"/>
          <w:sz w:val="23"/>
          <w:szCs w:val="23"/>
        </w:rPr>
        <w:t xml:space="preserve">k = (m_eff / c_0) * Gamma_past^(-1/4)</w:t>
      </w:r>
      <w:r>
        <w:rPr>
          <w:rFonts w:ascii="Georgia" w:cs="Georgia" w:eastAsia="Georgia" w:hAnsi="Georgia"/>
          <w:color w:val="4A5568"/>
          <w:sz w:val="20"/>
          <w:szCs w:val="20"/>
        </w:rPr>
        <w:t xml:space="preserve">    (4.4)</w:t>
      </w:r>
    </w:p>
    <w:p>
      <w:pPr>
        <w:spacing w:after="140" w:before="80" w:line="300"/>
        <w:jc w:val="both"/>
      </w:pPr>
      <w:r>
        <w:rPr>
          <w:rFonts w:ascii="Georgia" w:cs="Georgia" w:eastAsia="Georgia" w:hAnsi="Georgia"/>
          <w:color w:val="0D1B2A"/>
          <w:sz w:val="22"/>
          <w:szCs w:val="22"/>
        </w:rPr>
        <w:t xml:space="preserve">When the photon arrives at our telescope at time t_present, its frequency has become:</w:t>
      </w:r>
    </w:p>
    <w:p>
      <w:pPr>
        <w:spacing w:after="180" w:before="180"/>
        <w:jc w:val="center"/>
      </w:pPr>
      <w:r>
        <w:rPr>
          <w:rFonts w:ascii="Courier New" w:cs="Courier New" w:eastAsia="Courier New" w:hAnsi="Courier New"/>
          <w:b/>
          <w:bCs/>
          <w:color w:val="1A7A6E"/>
          <w:sz w:val="23"/>
          <w:szCs w:val="23"/>
        </w:rPr>
        <w:t xml:space="preserve">omega_received = c_0 * k * Gamma_present^(5/4) = m_eff * Gamma_past^(-1/4) * Gamma_present^(5/4)</w:t>
      </w:r>
      <w:r>
        <w:rPr>
          <w:rFonts w:ascii="Georgia" w:cs="Georgia" w:eastAsia="Georgia" w:hAnsi="Georgia"/>
          <w:color w:val="4A5568"/>
          <w:sz w:val="20"/>
          <w:szCs w:val="20"/>
        </w:rPr>
        <w:t xml:space="preserve">    (4.5)</w:t>
      </w:r>
    </w:p>
    <w:p>
      <w:pPr>
        <w:spacing w:after="140" w:before="80" w:line="300"/>
        <w:jc w:val="both"/>
      </w:pPr>
      <w:r>
        <w:rPr>
          <w:rFonts w:ascii="Georgia" w:cs="Georgia" w:eastAsia="Georgia" w:hAnsi="Georgia"/>
          <w:color w:val="0D1B2A"/>
          <w:sz w:val="22"/>
          <w:szCs w:val="22"/>
        </w:rPr>
        <w:t xml:space="preserve">We compare this to a local reference atom today:</w:t>
      </w:r>
    </w:p>
    <w:p>
      <w:pPr>
        <w:spacing w:after="180" w:before="180"/>
        <w:jc w:val="center"/>
      </w:pPr>
      <w:r>
        <w:rPr>
          <w:rFonts w:ascii="Courier New" w:cs="Courier New" w:eastAsia="Courier New" w:hAnsi="Courier New"/>
          <w:b/>
          <w:bCs/>
          <w:color w:val="1A7A6E"/>
          <w:sz w:val="23"/>
          <w:szCs w:val="23"/>
        </w:rPr>
        <w:t xml:space="preserve">omega_local = m_eff * Gamma_present</w:t>
      </w:r>
      <w:r>
        <w:rPr>
          <w:rFonts w:ascii="Georgia" w:cs="Georgia" w:eastAsia="Georgia" w:hAnsi="Georgia"/>
          <w:color w:val="4A5568"/>
          <w:sz w:val="20"/>
          <w:szCs w:val="20"/>
        </w:rPr>
        <w:t xml:space="preserve">    (4.6)</w:t>
      </w:r>
    </w:p>
    <w:p>
      <w:pPr>
        <w:spacing w:after="140" w:before="80" w:line="300"/>
        <w:jc w:val="both"/>
      </w:pPr>
      <w:r>
        <w:rPr>
          <w:rFonts w:ascii="Georgia" w:cs="Georgia" w:eastAsia="Georgia" w:hAnsi="Georgia"/>
          <w:color w:val="0D1B2A"/>
          <w:sz w:val="22"/>
          <w:szCs w:val="22"/>
        </w:rPr>
        <w:t xml:space="preserve">The cosmological redshift is therefore:</w:t>
      </w:r>
    </w:p>
    <w:p>
      <w:pPr>
        <w:spacing w:after="180" w:before="180"/>
        <w:jc w:val="center"/>
      </w:pPr>
      <w:r>
        <w:rPr>
          <w:rFonts w:ascii="Courier New" w:cs="Courier New" w:eastAsia="Courier New" w:hAnsi="Courier New"/>
          <w:b/>
          <w:bCs/>
          <w:color w:val="1A7A6E"/>
          <w:sz w:val="23"/>
          <w:szCs w:val="23"/>
        </w:rPr>
        <w:t xml:space="preserve">1 + z  =  omega_received / omega_local  =  (Gamma_past / Gamma_present)^(1/4)</w:t>
      </w:r>
      <w:r>
        <w:rPr>
          <w:rFonts w:ascii="Georgia" w:cs="Georgia" w:eastAsia="Georgia" w:hAnsi="Georgia"/>
          <w:color w:val="4A5568"/>
          <w:sz w:val="20"/>
          <w:szCs w:val="20"/>
        </w:rPr>
        <w:t xml:space="preserve">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thick" w:color="1A7A6E" w:sz="14"/>
              <w:bottom w:val="single" w:color="1A7A6E" w:sz="4"/>
              <w:right w:val="single" w:color="1A7A6E" w:sz="2"/>
            </w:tcBorders>
            <w:shd w:fill="EEF7F6" w:val="clear"/>
            <w:tcMar>
              <w:top w:type="dxa" w:w="180"/>
              <w:left w:type="dxa" w:w="260"/>
              <w:bottom w:type="dxa" w:w="180"/>
              <w:right w:type="dxa" w:w="260"/>
            </w:tcMar>
          </w:tcPr>
          <w:p>
            <w:pPr>
              <w:spacing w:after="140" w:before="80" w:line="300"/>
              <w:jc w:val="both"/>
            </w:pPr>
            <w:r>
              <w:rPr>
                <w:rFonts w:ascii="Georgia" w:cs="Georgia" w:eastAsia="Georgia" w:hAnsi="Georgia"/>
                <w:b/>
                <w:bCs/>
                <w:color w:val="0D1B2A"/>
                <w:sz w:val="22"/>
                <w:szCs w:val="22"/>
              </w:rPr>
              <w:t xml:space="preserve">Result: </w:t>
            </w:r>
            <w:r>
              <w:rPr>
                <w:rFonts w:ascii="Georgia" w:cs="Georgia" w:eastAsia="Georgia" w:hAnsi="Georgia"/>
                <w:color w:val="0D1B2A"/>
                <w:sz w:val="22"/>
                <w:szCs w:val="22"/>
              </w:rPr>
              <w:t xml:space="preserve">Since Gamma_past &gt; Gamma_present (time was faster in the past), 1 + z &gt; 1. Cosmological redshift is derived purely from temporal deceleration on a static grid. Space does not expand. </w:t>
            </w:r>
            <w:r>
              <w:rPr>
                <w:rFonts w:ascii="Georgia" w:cs="Georgia" w:eastAsia="Georgia" w:hAnsi="Georgia"/>
                <w:b/>
                <w:bCs/>
                <w:color w:val="0D1B2A"/>
                <w:sz w:val="22"/>
                <w:szCs w:val="22"/>
              </w:rPr>
              <w:t xml:space="preserve">Light redshifts because clocks have slowed since the light was emitted.</w:t>
            </w:r>
          </w:p>
        </w:tc>
      </w:tr>
    </w:tbl>
    <w:p>
      <w:pPr>
        <w:spacing w:after="60" w:before="60"/>
      </w:pPr>
      <w:r>
        <w:t xml:space="preserve"/>
      </w:r>
    </w:p>
    <w:p>
      <w:pPr>
        <w:pStyle w:val="Heading3"/>
        <w:spacing w:after="120" w:before="200"/>
      </w:pPr>
      <w:r>
        <w:rPr>
          <w:rFonts w:ascii="Arial" w:cs="Arial" w:eastAsia="Arial" w:hAnsi="Arial"/>
          <w:b/>
          <w:bCs/>
          <w:color w:val="4A5568"/>
          <w:sz w:val="24"/>
          <w:szCs w:val="24"/>
        </w:rPr>
        <w:t xml:space="preserve">4.2  The Hubble Constant as a Freeze Rate</w:t>
      </w:r>
    </w:p>
    <w:p>
      <w:pPr>
        <w:spacing w:after="140" w:before="80" w:line="300"/>
        <w:jc w:val="both"/>
      </w:pPr>
      <w:r>
        <w:rPr>
          <w:rFonts w:ascii="Georgia" w:cs="Georgia" w:eastAsia="Georgia" w:hAnsi="Georgia"/>
          <w:color w:val="0D1B2A"/>
          <w:sz w:val="22"/>
          <w:szCs w:val="22"/>
        </w:rPr>
        <w:t xml:space="preserve">For nearby sources (small time difference dt), Taylor expanding equation (4.7):</w:t>
      </w:r>
    </w:p>
    <w:p>
      <w:pPr>
        <w:spacing w:after="180" w:before="180"/>
        <w:jc w:val="center"/>
      </w:pPr>
      <w:r>
        <w:rPr>
          <w:rFonts w:ascii="Courier New" w:cs="Courier New" w:eastAsia="Courier New" w:hAnsi="Courier New"/>
          <w:b/>
          <w:bCs/>
          <w:color w:val="1A7A6E"/>
          <w:sz w:val="23"/>
          <w:szCs w:val="23"/>
        </w:rPr>
        <w:t xml:space="preserve">z  ~  (1/4) * (Gamma_past - Gamma_present)/Gamma_present  ~  (1/4) * |dGamma/dt| * d/c_eff</w:t>
      </w:r>
      <w:r>
        <w:rPr>
          <w:rFonts w:ascii="Georgia" w:cs="Georgia" w:eastAsia="Georgia" w:hAnsi="Georgia"/>
          <w:color w:val="4A5568"/>
          <w:sz w:val="20"/>
          <w:szCs w:val="20"/>
        </w:rPr>
        <w:t xml:space="preserve">    (4.8)</w:t>
      </w:r>
    </w:p>
    <w:p>
      <w:pPr>
        <w:spacing w:after="140" w:before="80" w:line="300"/>
        <w:jc w:val="both"/>
      </w:pPr>
      <w:r>
        <w:rPr>
          <w:rFonts w:ascii="Georgia" w:cs="Georgia" w:eastAsia="Georgia" w:hAnsi="Georgia"/>
          <w:color w:val="0D1B2A"/>
          <w:sz w:val="22"/>
          <w:szCs w:val="22"/>
        </w:rPr>
        <w:t xml:space="preserve">Comparing to Hubble's law z = H_0 * d/c, the Hubble constant is:</w:t>
      </w:r>
    </w:p>
    <w:p>
      <w:pPr>
        <w:spacing w:after="180" w:before="180"/>
        <w:jc w:val="center"/>
      </w:pPr>
      <w:r>
        <w:rPr>
          <w:rFonts w:ascii="Courier New" w:cs="Courier New" w:eastAsia="Courier New" w:hAnsi="Courier New"/>
          <w:b/>
          <w:bCs/>
          <w:color w:val="1A7A6E"/>
          <w:sz w:val="23"/>
          <w:szCs w:val="23"/>
        </w:rPr>
        <w:t xml:space="preserve">H_0 = (1/4) * |dGamma_global/dt| / Gamma_global</w:t>
      </w:r>
      <w:r>
        <w:rPr>
          <w:rFonts w:ascii="Georgia" w:cs="Georgia" w:eastAsia="Georgia" w:hAnsi="Georgia"/>
          <w:color w:val="4A5568"/>
          <w:sz w:val="20"/>
          <w:szCs w:val="20"/>
        </w:rPr>
        <w:t xml:space="preserve">    (4.9)</w:t>
      </w:r>
    </w:p>
    <w:p>
      <w:pPr>
        <w:spacing w:after="140" w:before="80" w:line="300"/>
        <w:jc w:val="both"/>
      </w:pPr>
      <w:r>
        <w:rPr>
          <w:rFonts w:ascii="Georgia" w:cs="Georgia" w:eastAsia="Georgia" w:hAnsi="Georgia"/>
          <w:color w:val="0D1B2A"/>
          <w:sz w:val="22"/>
          <w:szCs w:val="22"/>
        </w:rPr>
        <w:t xml:space="preserve">Substituting equation (3.4):</w:t>
      </w:r>
    </w:p>
    <w:p>
      <w:pPr>
        <w:spacing w:after="180" w:before="180"/>
        <w:jc w:val="center"/>
      </w:pPr>
      <w:r>
        <w:rPr>
          <w:rFonts w:ascii="Courier New" w:cs="Courier New" w:eastAsia="Courier New" w:hAnsi="Courier New"/>
          <w:b/>
          <w:bCs/>
          <w:color w:val="1A7A6E"/>
          <w:sz w:val="23"/>
          <w:szCs w:val="23"/>
        </w:rPr>
        <w:t xml:space="preserve">H_0 = (tau/2) * (d_sigma^2/dt) / (1 + tau*beta_global)^3</w:t>
      </w:r>
      <w:r>
        <w:rPr>
          <w:rFonts w:ascii="Georgia" w:cs="Georgia" w:eastAsia="Georgia" w:hAnsi="Georgia"/>
          <w:color w:val="4A5568"/>
          <w:sz w:val="20"/>
          <w:szCs w:val="20"/>
        </w:rPr>
        <w:t xml:space="preserve">    (4.10)</w:t>
      </w:r>
    </w:p>
    <w:p>
      <w:pPr>
        <w:spacing w:after="140" w:before="80" w:line="300"/>
        <w:jc w:val="both"/>
      </w:pPr>
      <w:r>
        <w:rPr>
          <w:rFonts w:ascii="Georgia" w:cs="Georgia" w:eastAsia="Georgia" w:hAnsi="Georgia"/>
          <w:b/>
          <w:bCs/>
          <w:color w:val="0D1B2A"/>
          <w:sz w:val="22"/>
          <w:szCs w:val="22"/>
        </w:rPr>
        <w:t xml:space="preserve">The Hubble constant measures the rate at which the noise sea is growing -- i.e., the rate at which mass is evaporating into radiation.</w:t>
      </w:r>
      <w:r>
        <w:rPr>
          <w:rFonts w:ascii="Georgia" w:cs="Georgia" w:eastAsia="Georgia" w:hAnsi="Georgia"/>
          <w:color w:val="0D1B2A"/>
          <w:sz w:val="22"/>
          <w:szCs w:val="22"/>
        </w:rPr>
        <w:t xml:space="preserve"> It is not a velocity. It is an evaporation rate.</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5. The Second Singularity: The Final Freeze</w:t>
      </w:r>
    </w:p>
    <w:p>
      <w:pPr>
        <w:pStyle w:val="Heading3"/>
        <w:spacing w:after="120" w:before="200"/>
      </w:pPr>
      <w:r>
        <w:rPr>
          <w:rFonts w:ascii="Arial" w:cs="Arial" w:eastAsia="Arial" w:hAnsi="Arial"/>
          <w:b/>
          <w:bCs/>
          <w:color w:val="4A5568"/>
          <w:sz w:val="24"/>
          <w:szCs w:val="24"/>
        </w:rPr>
        <w:t xml:space="preserve">5.1  Asymptotic Approach to Zero Time</w:t>
      </w:r>
    </w:p>
    <w:p>
      <w:pPr>
        <w:spacing w:after="140" w:before="80" w:line="300"/>
        <w:jc w:val="both"/>
      </w:pPr>
      <w:r>
        <w:rPr>
          <w:rFonts w:ascii="Georgia" w:cs="Georgia" w:eastAsia="Georgia" w:hAnsi="Georgia"/>
          <w:color w:val="0D1B2A"/>
          <w:sz w:val="22"/>
          <w:szCs w:val="22"/>
        </w:rPr>
        <w:t xml:space="preserve">As t -&gt; infinity, all frozen defects will have evaporated completely into the noise sea. The noise variance </w:t>
      </w:r>
      <w:r>
        <w:rPr>
          <w:rFonts w:ascii="Courier New" w:cs="Courier New" w:eastAsia="Courier New" w:hAnsi="Courier New"/>
          <w:b/>
          <w:bCs/>
          <w:color w:val="1A7A6E"/>
          <w:sz w:val="22"/>
          <w:szCs w:val="22"/>
        </w:rPr>
        <w:t xml:space="preserve">sigma^2(t)</w:t>
      </w:r>
      <w:r>
        <w:rPr>
          <w:rFonts w:ascii="Georgia" w:cs="Georgia" w:eastAsia="Georgia" w:hAnsi="Georgia"/>
          <w:color w:val="0D1B2A"/>
          <w:sz w:val="22"/>
          <w:szCs w:val="22"/>
        </w:rPr>
        <w:t xml:space="preserve"> approaches its asymptotic maximum </w:t>
      </w:r>
      <w:r>
        <w:rPr>
          <w:rFonts w:ascii="Courier New" w:cs="Courier New" w:eastAsia="Courier New" w:hAnsi="Courier New"/>
          <w:b/>
          <w:bCs/>
          <w:color w:val="1A7A6E"/>
          <w:sz w:val="22"/>
          <w:szCs w:val="22"/>
        </w:rPr>
        <w:t xml:space="preserve">sigma^2_max</w:t>
      </w:r>
      <w:r>
        <w:rPr>
          <w:rFonts w:ascii="Georgia" w:cs="Georgia" w:eastAsia="Georgia" w:hAnsi="Georgia"/>
          <w:color w:val="0D1B2A"/>
          <w:sz w:val="22"/>
          <w:szCs w:val="22"/>
        </w:rPr>
        <w:t xml:space="preserve"> -- all of the original crystalline energy has been converted to radiation:</w:t>
      </w:r>
    </w:p>
    <w:p>
      <w:pPr>
        <w:spacing w:after="180" w:before="180"/>
        <w:jc w:val="center"/>
      </w:pPr>
      <w:r>
        <w:rPr>
          <w:rFonts w:ascii="Courier New" w:cs="Courier New" w:eastAsia="Courier New" w:hAnsi="Courier New"/>
          <w:b/>
          <w:bCs/>
          <w:color w:val="1A7A6E"/>
          <w:sz w:val="23"/>
          <w:szCs w:val="23"/>
        </w:rPr>
        <w:t xml:space="preserve">sigma^2(t-&gt;inf) -&gt; sigma^2_max = beta_0 - beta_eq</w:t>
      </w:r>
      <w:r>
        <w:rPr>
          <w:rFonts w:ascii="Georgia" w:cs="Georgia" w:eastAsia="Georgia" w:hAnsi="Georgia"/>
          <w:color w:val="4A5568"/>
          <w:sz w:val="20"/>
          <w:szCs w:val="20"/>
        </w:rPr>
        <w:t xml:space="preserve">    (5.1)</w:t>
      </w:r>
    </w:p>
    <w:p>
      <w:pPr>
        <w:spacing w:after="140" w:before="80" w:line="300"/>
        <w:jc w:val="both"/>
      </w:pPr>
      <w:r>
        <w:rPr>
          <w:rFonts w:ascii="Georgia" w:cs="Georgia" w:eastAsia="Georgia" w:hAnsi="Georgia"/>
          <w:color w:val="0D1B2A"/>
          <w:sz w:val="22"/>
          <w:szCs w:val="22"/>
        </w:rPr>
        <w:t xml:space="preserve">The global Gamma then approaches:</w:t>
      </w:r>
    </w:p>
    <w:p>
      <w:pPr>
        <w:spacing w:after="180" w:before="180"/>
        <w:jc w:val="center"/>
      </w:pPr>
      <w:r>
        <w:rPr>
          <w:rFonts w:ascii="Courier New" w:cs="Courier New" w:eastAsia="Courier New" w:hAnsi="Courier New"/>
          <w:b/>
          <w:bCs/>
          <w:color w:val="1A7A6E"/>
          <w:sz w:val="23"/>
          <w:szCs w:val="23"/>
        </w:rPr>
        <w:t xml:space="preserve">Gamma_global(t-&gt;inf) = 1/(1 + tau*(beta_eq + sigma^2_max))^2 = 1/(1 + tau*beta_0)^2 -&gt; 0</w:t>
      </w:r>
      <w:r>
        <w:rPr>
          <w:rFonts w:ascii="Georgia" w:cs="Georgia" w:eastAsia="Georgia" w:hAnsi="Georgia"/>
          <w:color w:val="4A5568"/>
          <w:sz w:val="20"/>
          <w:szCs w:val="20"/>
        </w:rPr>
        <w:t xml:space="preserve">    (5.2)</w:t>
      </w:r>
    </w:p>
    <w:p>
      <w:pPr>
        <w:spacing w:after="140" w:before="80" w:line="300"/>
        <w:jc w:val="both"/>
      </w:pPr>
      <w:r>
        <w:rPr>
          <w:rFonts w:ascii="Georgia" w:cs="Georgia" w:eastAsia="Georgia" w:hAnsi="Georgia"/>
          <w:color w:val="0D1B2A"/>
          <w:sz w:val="22"/>
          <w:szCs w:val="22"/>
        </w:rPr>
        <w:t xml:space="preserve">The global Gamma approaches zero asymptotically. The wave equation, everywhere, is multiplied by a coefficient approaching zero. </w:t>
      </w:r>
      <w:r>
        <w:rPr>
          <w:rFonts w:ascii="Georgia" w:cs="Georgia" w:eastAsia="Georgia" w:hAnsi="Georgia"/>
          <w:b/>
          <w:bCs/>
          <w:color w:val="0D1B2A"/>
          <w:sz w:val="22"/>
          <w:szCs w:val="22"/>
        </w:rPr>
        <w:t xml:space="preserve">The universe runs out of time.</w:t>
      </w:r>
      <w:r>
        <w:rPr>
          <w:rFonts w:ascii="Georgia" w:cs="Georgia" w:eastAsia="Georgia" w:hAnsi="Georgia"/>
          <w:color w:val="0D1B2A"/>
          <w:sz w:val="22"/>
          <w:szCs w:val="22"/>
        </w:rPr>
        <w:t xml:space="preserve"> All wave propagation ceases. All processes freeze.</w:t>
      </w:r>
    </w:p>
    <w:p>
      <w:pPr>
        <w:spacing w:after="60" w:before="60"/>
      </w:pPr>
      <w:r>
        <w:t xml:space="preserve"/>
      </w:r>
    </w:p>
    <w:p>
      <w:pPr>
        <w:pStyle w:val="Heading3"/>
        <w:spacing w:after="120" w:before="200"/>
      </w:pPr>
      <w:r>
        <w:rPr>
          <w:rFonts w:ascii="Arial" w:cs="Arial" w:eastAsia="Arial" w:hAnsi="Arial"/>
          <w:b/>
          <w:bCs/>
          <w:color w:val="4A5568"/>
          <w:sz w:val="24"/>
          <w:szCs w:val="24"/>
        </w:rPr>
        <w:t xml:space="preserve">5.2  The Kugelblitz Mechanism: Light Becoming Mass Again</w:t>
      </w:r>
    </w:p>
    <w:p>
      <w:pPr>
        <w:spacing w:after="140" w:before="80" w:line="300"/>
        <w:jc w:val="both"/>
      </w:pPr>
      <w:r>
        <w:rPr>
          <w:rFonts w:ascii="Georgia" w:cs="Georgia" w:eastAsia="Georgia" w:hAnsi="Georgia"/>
          <w:color w:val="0D1B2A"/>
          <w:sz w:val="22"/>
          <w:szCs w:val="22"/>
        </w:rPr>
        <w:t xml:space="preserve">The intuition -- </w:t>
      </w:r>
      <w:r>
        <w:rPr>
          <w:rFonts w:ascii="Georgia" w:cs="Georgia" w:eastAsia="Georgia" w:hAnsi="Georgia"/>
          <w:i/>
          <w:iCs/>
          <w:color w:val="0D1B2A"/>
          <w:sz w:val="22"/>
          <w:szCs w:val="22"/>
        </w:rPr>
        <w:t xml:space="preserve">"light bending on itself to become mass again"</w:t>
      </w:r>
      <w:r>
        <w:rPr>
          <w:rFonts w:ascii="Georgia" w:cs="Georgia" w:eastAsia="Georgia" w:hAnsi="Georgia"/>
          <w:color w:val="0D1B2A"/>
          <w:sz w:val="22"/>
          <w:szCs w:val="22"/>
        </w:rPr>
        <w:t xml:space="preserve"> -- is physically precise and mathematically necessary. As the noise sea grows denser, the random superposition of waves becomes more violent. Occasionally, by pure stochastic fluctuation, multiple wave crests coincide at a single point. The local </w:t>
      </w:r>
      <w:r>
        <w:rPr>
          <w:rFonts w:ascii="Courier New" w:cs="Courier New" w:eastAsia="Courier New" w:hAnsi="Courier New"/>
          <w:b/>
          <w:bCs/>
          <w:color w:val="1A7A6E"/>
          <w:sz w:val="22"/>
          <w:szCs w:val="22"/>
        </w:rPr>
        <w:t xml:space="preserve">beta_local</w:t>
      </w:r>
      <w:r>
        <w:rPr>
          <w:rFonts w:ascii="Georgia" w:cs="Georgia" w:eastAsia="Georgia" w:hAnsi="Georgia"/>
          <w:color w:val="0D1B2A"/>
          <w:sz w:val="22"/>
          <w:szCs w:val="22"/>
        </w:rPr>
        <w:t xml:space="preserve"> spikes. If this spike exceeds the crystallization threshold Xi/tau, a </w:t>
      </w:r>
      <w:r>
        <w:rPr>
          <w:rFonts w:ascii="Georgia" w:cs="Georgia" w:eastAsia="Georgia" w:hAnsi="Georgia"/>
          <w:i/>
          <w:iCs/>
          <w:color w:val="0D1B2A"/>
          <w:sz w:val="22"/>
          <w:szCs w:val="22"/>
        </w:rPr>
        <w:t xml:space="preserve">new</w:t>
      </w:r>
      <w:r>
        <w:rPr>
          <w:rFonts w:ascii="Georgia" w:cs="Georgia" w:eastAsia="Georgia" w:hAnsi="Georgia"/>
          <w:color w:val="0D1B2A"/>
          <w:sz w:val="22"/>
          <w:szCs w:val="22"/>
        </w:rPr>
        <w:t xml:space="preserve"> frozen defect is spontaneously generated from pure radiation:</w:t>
      </w:r>
    </w:p>
    <w:p>
      <w:pPr>
        <w:spacing w:after="180" w:before="180"/>
        <w:jc w:val="center"/>
      </w:pPr>
      <w:r>
        <w:rPr>
          <w:rFonts w:ascii="Courier New" w:cs="Courier New" w:eastAsia="Courier New" w:hAnsi="Courier New"/>
          <w:b/>
          <w:bCs/>
          <w:color w:val="1A7A6E"/>
          <w:sz w:val="23"/>
          <w:szCs w:val="23"/>
        </w:rPr>
        <w:t xml:space="preserve">beta_fluctuation = beta_vacuum + xi(x,t)    -&gt;    if beta_fluct &gt; Xi/tau  =&gt;  new particle</w:t>
      </w:r>
      <w:r>
        <w:rPr>
          <w:rFonts w:ascii="Georgia" w:cs="Georgia" w:eastAsia="Georgia" w:hAnsi="Georgia"/>
          <w:color w:val="4A5568"/>
          <w:sz w:val="20"/>
          <w:szCs w:val="20"/>
        </w:rPr>
        <w:t xml:space="preserve">    (5.3)</w:t>
      </w:r>
    </w:p>
    <w:p>
      <w:pPr>
        <w:spacing w:after="140" w:before="80" w:line="300"/>
        <w:jc w:val="both"/>
      </w:pPr>
      <w:r>
        <w:rPr>
          <w:rFonts w:ascii="Georgia" w:cs="Georgia" w:eastAsia="Georgia" w:hAnsi="Georgia"/>
          <w:color w:val="0D1B2A"/>
          <w:sz w:val="22"/>
          <w:szCs w:val="22"/>
        </w:rPr>
        <w:t xml:space="preserve">This is precisely the </w:t>
      </w:r>
      <w:r>
        <w:rPr>
          <w:rFonts w:ascii="Georgia" w:cs="Georgia" w:eastAsia="Georgia" w:hAnsi="Georgia"/>
          <w:b/>
          <w:bCs/>
          <w:color w:val="0D1B2A"/>
          <w:sz w:val="22"/>
          <w:szCs w:val="22"/>
        </w:rPr>
        <w:t xml:space="preserve">Kugelblitz mechanism</w:t>
      </w:r>
      <w:r>
        <w:rPr>
          <w:rFonts w:ascii="Georgia" w:cs="Georgia" w:eastAsia="Georgia" w:hAnsi="Georgia"/>
          <w:color w:val="0D1B2A"/>
          <w:sz w:val="22"/>
          <w:szCs w:val="22"/>
        </w:rPr>
        <w:t xml:space="preserve"> (Wheeler, 1955) -- a ball of light collapsing under its own self-gravity into a particle. As sigma^2 grows, spontaneous particle creation from the noise sea becomes increasingly frequent. The noise sea is literally crystallizing itself back into matter.</w:t>
      </w:r>
    </w:p>
    <w:p>
      <w:pPr>
        <w:spacing w:after="140" w:before="80" w:line="300"/>
        <w:jc w:val="both"/>
      </w:pPr>
      <w:r>
        <w:rPr>
          <w:rFonts w:ascii="Georgia" w:cs="Georgia" w:eastAsia="Georgia" w:hAnsi="Georgia"/>
          <w:color w:val="0D1B2A"/>
          <w:sz w:val="22"/>
          <w:szCs w:val="22"/>
        </w:rPr>
        <w:t xml:space="preserve">These newly created particles immediately begin evaporating back into the noise sea. The late universe becomes a dynamic equilibrium of crystallization and evaporation -- until the noise floor is so high that even transient particles cannot survive before being dissolved again. The late universe is a boiling froth of self-creating, self-destroying topological defects.</w:t>
      </w:r>
    </w:p>
    <w:p>
      <w:pPr>
        <w:spacing w:after="60" w:before="60"/>
      </w:pPr>
      <w:r>
        <w:t xml:space="preserve"/>
      </w:r>
    </w:p>
    <w:p>
      <w:pPr>
        <w:pStyle w:val="Heading3"/>
        <w:spacing w:after="120" w:before="200"/>
      </w:pPr>
      <w:r>
        <w:rPr>
          <w:rFonts w:ascii="Arial" w:cs="Arial" w:eastAsia="Arial" w:hAnsi="Arial"/>
          <w:b/>
          <w:bCs/>
          <w:color w:val="4A5568"/>
          <w:sz w:val="24"/>
          <w:szCs w:val="24"/>
        </w:rPr>
        <w:t xml:space="preserve">5.3  The Topology of the End State</w:t>
      </w:r>
    </w:p>
    <w:p>
      <w:pPr>
        <w:spacing w:after="140" w:before="80" w:line="300"/>
        <w:jc w:val="both"/>
      </w:pPr>
      <w:r>
        <w:rPr>
          <w:rFonts w:ascii="Georgia" w:cs="Georgia" w:eastAsia="Georgia" w:hAnsi="Georgia"/>
          <w:color w:val="0D1B2A"/>
          <w:sz w:val="22"/>
          <w:szCs w:val="22"/>
        </w:rPr>
        <w:t xml:space="preserve">The crucial distinction from standard cosmology is this: the universe does not collapse spatially. The grid does not shrink. The volume does not decrease. What happens is purely metric -- the temporal conductivity of every point in the universe approaches zero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thick" w:color="1A7A6E" w:sz="14"/>
              <w:bottom w:val="single" w:color="1A7A6E" w:sz="4"/>
              <w:right w:val="single" w:color="1A7A6E" w:sz="2"/>
            </w:tcBorders>
            <w:shd w:fill="EEF7F6" w:val="clear"/>
            <w:tcMar>
              <w:top w:type="dxa" w:w="180"/>
              <w:left w:type="dxa" w:w="260"/>
              <w:bottom w:type="dxa" w:w="180"/>
              <w:right w:type="dxa" w:w="260"/>
            </w:tcMar>
          </w:tcPr>
          <w:p>
            <w:pPr>
              <w:spacing w:after="140" w:before="80" w:line="300"/>
              <w:jc w:val="both"/>
            </w:pPr>
            <w:r>
              <w:rPr>
                <w:rFonts w:ascii="Georgia" w:cs="Georgia" w:eastAsia="Georgia" w:hAnsi="Georgia"/>
                <w:b/>
                <w:bCs/>
                <w:color w:val="0D1B2A"/>
                <w:sz w:val="22"/>
                <w:szCs w:val="22"/>
              </w:rPr>
              <w:t xml:space="preserve">The Second Singularity </w:t>
            </w:r>
            <w:r>
              <w:rPr>
                <w:rFonts w:ascii="Georgia" w:cs="Georgia" w:eastAsia="Georgia" w:hAnsi="Georgia"/>
                <w:color w:val="0D1B2A"/>
                <w:sz w:val="22"/>
                <w:szCs w:val="22"/>
              </w:rPr>
              <w:t xml:space="preserve">is topologically identical to the First. Both are characterized by Gamma -&gt; 0 everywhere. Both are states in which time does not flow. But they differ in their </w:t>
            </w:r>
            <w:r>
              <w:rPr>
                <w:rFonts w:ascii="Georgia" w:cs="Georgia" w:eastAsia="Georgia" w:hAnsi="Georgia"/>
                <w:i/>
                <w:iCs/>
                <w:color w:val="0D1B2A"/>
                <w:sz w:val="22"/>
                <w:szCs w:val="22"/>
              </w:rPr>
              <w:t xml:space="preserve">texture</w:t>
            </w:r>
            <w:r>
              <w:rPr>
                <w:rFonts w:ascii="Georgia" w:cs="Georgia" w:eastAsia="Georgia" w:hAnsi="Georgia"/>
                <w:color w:val="0D1B2A"/>
                <w:sz w:val="22"/>
                <w:szCs w:val="22"/>
              </w:rPr>
              <w:t xml:space="preserve">: the First Singularity was ordered -- a perfect crystal of frozen time. The Second Singularity is </w:t>
            </w:r>
            <w:r>
              <w:rPr>
                <w:rFonts w:ascii="Georgia" w:cs="Georgia" w:eastAsia="Georgia" w:hAnsi="Georgia"/>
                <w:i/>
                <w:iCs/>
                <w:color w:val="0D1B2A"/>
                <w:sz w:val="22"/>
                <w:szCs w:val="22"/>
              </w:rPr>
              <w:t xml:space="preserve">disordered</w:t>
            </w:r>
            <w:r>
              <w:rPr>
                <w:rFonts w:ascii="Georgia" w:cs="Georgia" w:eastAsia="Georgia" w:hAnsi="Georgia"/>
                <w:color w:val="0D1B2A"/>
                <w:sz w:val="22"/>
                <w:szCs w:val="22"/>
              </w:rPr>
              <w:t xml:space="preserve"> -- a frozen sculpture of maximum entropy, a static hologram of the last random fluctuation, preserved forever in zero time.</w:t>
            </w:r>
          </w:p>
        </w:tc>
      </w:tr>
    </w:tbl>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6. The Complete Thermodynamic Loop</w:t>
      </w:r>
    </w:p>
    <w:p>
      <w:pPr>
        <w:spacing w:after="140" w:before="80" w:line="300"/>
        <w:jc w:val="both"/>
      </w:pPr>
      <w:r>
        <w:rPr>
          <w:rFonts w:ascii="Georgia" w:cs="Georgia" w:eastAsia="Georgia" w:hAnsi="Georgia"/>
          <w:color w:val="0D1B2A"/>
          <w:sz w:val="22"/>
          <w:szCs w:val="22"/>
        </w:rPr>
        <w:t xml:space="preserve">We can now state the full trajectory of the Clockfield Universe as a closed thermodynamic cycle:</w:t>
      </w:r>
    </w:p>
    <w:p>
      <w:pPr>
        <w:spacing w:after="60" w:before="60"/>
      </w:pPr>
      <w:r>
        <w:t xml:space="preserve"/>
      </w:r>
    </w:p>
    <w:p>
      <w:pPr>
        <w:pStyle w:val="ListParagraph"/>
        <w:numPr>
          <w:ilvl w:val="0"/>
          <w:numId w:val="3"/>
        </w:numPr>
        <w:spacing w:after="60" w:before="80"/>
      </w:pPr>
      <w:r>
        <w:rPr>
          <w:rFonts w:ascii="Georgia" w:cs="Georgia" w:eastAsia="Georgia" w:hAnsi="Georgia"/>
          <w:color w:val="0D1B2A"/>
          <w:sz w:val="22"/>
          <w:szCs w:val="22"/>
        </w:rPr>
        <w:t xml:space="preserve">THE FIRST SINGULARITY (t = 0-):  beta -&gt; inf, Gamma = 0 everywhere. Perfect crystalline order. Zero entropy (no wave propagation, no information). Maximal frozen energy. The universe is a motionless sculpture of stopped time.</w:t>
      </w:r>
    </w:p>
    <w:p>
      <w:pPr>
        <w:pStyle w:val="ListParagraph"/>
        <w:numPr>
          <w:ilvl w:val="0"/>
          <w:numId w:val="3"/>
        </w:numPr>
        <w:spacing w:after="60" w:before="80"/>
      </w:pPr>
      <w:r>
        <w:rPr>
          <w:rFonts w:ascii="Georgia" w:cs="Georgia" w:eastAsia="Georgia" w:hAnsi="Georgia"/>
          <w:color w:val="0D1B2A"/>
          <w:sz w:val="22"/>
          <w:szCs w:val="22"/>
        </w:rPr>
        <w:t xml:space="preserve">THE THAW -- THE BIG BANG (t = 0):  Spontaneous symmetry breaking. The crystal cracks. Gamma suddenly &gt; 0. Frozen energy releases explosively into propagating waves. The universe splits into melt-water (radiation sea) and ice shards (particles). Time begins.</w:t>
      </w:r>
    </w:p>
    <w:p>
      <w:pPr>
        <w:pStyle w:val="ListParagraph"/>
        <w:numPr>
          <w:ilvl w:val="0"/>
          <w:numId w:val="3"/>
        </w:numPr>
        <w:spacing w:after="60" w:before="80"/>
      </w:pPr>
      <w:r>
        <w:rPr>
          <w:rFonts w:ascii="Georgia" w:cs="Georgia" w:eastAsia="Georgia" w:hAnsi="Georgia"/>
          <w:color w:val="0D1B2A"/>
          <w:sz w:val="22"/>
          <w:szCs w:val="22"/>
        </w:rPr>
        <w:t xml:space="preserve">THE PRESENT ERA (0 &lt; t &lt; t_max):  Particles slowly evaporate into radiation via Hawking emission. sigma^2(t) increases. Gamma_global decreases. Time progressively slows. What we measure as the Hubble expansion is in reality temporal deceleration. Redshift accumulates. The CMB is the cooling melt-water.</w:t>
      </w:r>
    </w:p>
    <w:p>
      <w:pPr>
        <w:pStyle w:val="ListParagraph"/>
        <w:numPr>
          <w:ilvl w:val="0"/>
          <w:numId w:val="3"/>
        </w:numPr>
        <w:spacing w:after="60" w:before="80"/>
      </w:pPr>
      <w:r>
        <w:rPr>
          <w:rFonts w:ascii="Georgia" w:cs="Georgia" w:eastAsia="Georgia" w:hAnsi="Georgia"/>
          <w:color w:val="0D1B2A"/>
          <w:sz w:val="22"/>
          <w:szCs w:val="22"/>
        </w:rPr>
        <w:t xml:space="preserve">THE KUGELBLITZ ERA (t -&gt; t_max):  The noise sea grows so energetic that spontaneous crystallization events become frequent. Light continuously collapses into transient particles which immediately re-evaporate. The universe is a boiling froth of self-creating, self-destroying topological defects. Gamma_global -&gt; 0.</w:t>
      </w:r>
    </w:p>
    <w:p>
      <w:pPr>
        <w:pStyle w:val="ListParagraph"/>
        <w:numPr>
          <w:ilvl w:val="0"/>
          <w:numId w:val="3"/>
        </w:numPr>
        <w:spacing w:after="60" w:before="80"/>
      </w:pPr>
      <w:r>
        <w:rPr>
          <w:rFonts w:ascii="Georgia" w:cs="Georgia" w:eastAsia="Georgia" w:hAnsi="Georgia"/>
          <w:color w:val="0D1B2A"/>
          <w:sz w:val="22"/>
          <w:szCs w:val="22"/>
        </w:rPr>
        <w:t xml:space="preserve">THE SECOND SINGULARITY (t = t_max):  All mass has converted to noise. The noise floor is so high that Gamma_global = 0 everywhere. No wave can propagate. Time stops. The universe is once again a frozen state -- but now maximally disordered. It is the negative image of the First Singularity: identical in Gamma, opposite in entropy.</w:t>
      </w:r>
    </w:p>
    <w:p>
      <w:pPr>
        <w:spacing w:after="60" w:before="60"/>
      </w:pPr>
      <w:r>
        <w:t xml:space="preserve"/>
      </w:r>
    </w:p>
    <w:p>
      <w:pPr>
        <w:spacing w:after="100" w:before="100"/>
        <w:jc w:val="center"/>
      </w:pPr>
      <w:r>
        <w:rPr>
          <w:rFonts w:ascii="Courier New" w:cs="Courier New" w:eastAsia="Courier New" w:hAnsi="Courier New"/>
          <w:b/>
          <w:bCs/>
          <w:color w:val="1A7A6E"/>
          <w:sz w:val="22"/>
          <w:szCs w:val="22"/>
        </w:rPr>
        <w:t xml:space="preserve">Crystal  -&gt;  Thaw  -&gt;  Ocean of Noise  -&gt;  Kugelblitz Froth  -&gt;  Frozen Sculpture</w:t>
      </w:r>
    </w:p>
    <w:p>
      <w:pPr>
        <w:spacing w:after="100" w:before="100"/>
        <w:jc w:val="center"/>
      </w:pPr>
      <w:r>
        <w:rPr>
          <w:rFonts w:ascii="Courier New" w:cs="Courier New" w:eastAsia="Courier New" w:hAnsi="Courier New"/>
          <w:b/>
          <w:bCs/>
          <w:color w:val="4A5568"/>
          <w:sz w:val="20"/>
          <w:szCs w:val="20"/>
        </w:rPr>
        <w:t xml:space="preserve">beta=inf  -&gt;  beta_eq  -&gt;  beta_eq+sigma^2(t)  -&gt;  instability  -&gt;  beta=beta_0</w:t>
      </w:r>
    </w:p>
    <w:p>
      <w:pPr>
        <w:spacing w:after="100" w:before="100"/>
        <w:jc w:val="center"/>
      </w:pPr>
      <w:r>
        <w:rPr>
          <w:rFonts w:ascii="Courier New" w:cs="Courier New" w:eastAsia="Courier New" w:hAnsi="Courier New"/>
          <w:b/>
          <w:bCs/>
          <w:color w:val="0D1B2A"/>
          <w:sz w:val="22"/>
          <w:szCs w:val="22"/>
        </w:rPr>
        <w:t xml:space="preserve">Gamma=0   -&gt;   Gamma_max   -&gt;   Gamma(t) decreasing   -&gt;   Gamma-&gt;0   -&gt;   Gamma=0</w:t>
      </w:r>
    </w:p>
    <w:p>
      <w:pPr>
        <w:spacing w:after="60" w:before="60"/>
      </w:pPr>
      <w:r>
        <w:t xml:space="preserve"/>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7. The Thermal Inversion: Hot is Cold</w:t>
      </w:r>
    </w:p>
    <w:p>
      <w:pPr>
        <w:spacing w:after="140" w:before="80" w:line="300"/>
        <w:jc w:val="both"/>
      </w:pPr>
      <w:r>
        <w:rPr>
          <w:rFonts w:ascii="Georgia" w:cs="Georgia" w:eastAsia="Georgia" w:hAnsi="Georgia"/>
          <w:color w:val="0D1B2A"/>
          <w:sz w:val="22"/>
          <w:szCs w:val="22"/>
        </w:rPr>
        <w:t xml:space="preserve">The intuition -- </w:t>
      </w:r>
      <w:r>
        <w:rPr>
          <w:rFonts w:ascii="Georgia" w:cs="Georgia" w:eastAsia="Georgia" w:hAnsi="Georgia"/>
          <w:i/>
          <w:iCs/>
          <w:color w:val="0D1B2A"/>
          <w:sz w:val="22"/>
          <w:szCs w:val="22"/>
        </w:rPr>
        <w:t xml:space="preserve">"what we see as hot is actually cold and vice versa"</w:t>
      </w:r>
      <w:r>
        <w:rPr>
          <w:rFonts w:ascii="Georgia" w:cs="Georgia" w:eastAsia="Georgia" w:hAnsi="Georgia"/>
          <w:color w:val="0D1B2A"/>
          <w:sz w:val="22"/>
          <w:szCs w:val="22"/>
        </w:rPr>
        <w:t xml:space="preserve"> -- has a precise mathematical formulation. In standard thermodynamics, heat is the energy of random motion. In the Clockfield, this is inverted:</w:t>
      </w:r>
    </w:p>
    <w:p>
      <w:pPr>
        <w:spacing w:after="140" w:before="80" w:line="300"/>
        <w:jc w:val="both"/>
      </w:pPr>
      <w:r>
        <w:rPr>
          <w:rFonts w:ascii="Georgia" w:cs="Georgia" w:eastAsia="Georgia" w:hAnsi="Georgia"/>
          <w:color w:val="0D1B2A"/>
          <w:sz w:val="22"/>
          <w:szCs w:val="22"/>
        </w:rPr>
        <w:t xml:space="preserve">Standard physics:   T up  =&gt;  kinetic energy up  =&gt;  disorder up</w:t>
      </w:r>
    </w:p>
    <w:p>
      <w:pPr>
        <w:spacing w:after="140" w:before="80" w:line="300"/>
        <w:jc w:val="both"/>
      </w:pPr>
      <w:r>
        <w:rPr>
          <w:rFonts w:ascii="Georgia" w:cs="Georgia" w:eastAsia="Georgia" w:hAnsi="Georgia"/>
          <w:color w:val="0D1B2A"/>
          <w:sz w:val="22"/>
          <w:szCs w:val="22"/>
        </w:rPr>
        <w:t xml:space="preserve">Clockfield:   sigma^2 up  =&gt;  beta_global up  =&gt;  Gamma_global down  =&gt;  wave propagation down  =&gt;  order frozen in</w:t>
      </w:r>
    </w:p>
    <w:p>
      <w:pPr>
        <w:spacing w:after="140" w:before="80" w:line="300"/>
        <w:jc w:val="both"/>
      </w:pPr>
      <w:r>
        <w:rPr>
          <w:rFonts w:ascii="Georgia" w:cs="Georgia" w:eastAsia="Georgia" w:hAnsi="Georgia"/>
          <w:color w:val="0D1B2A"/>
          <w:sz w:val="22"/>
          <w:szCs w:val="22"/>
        </w:rPr>
        <w:t xml:space="preserve">What we call </w:t>
      </w:r>
      <w:r>
        <w:rPr>
          <w:rFonts w:ascii="Georgia" w:cs="Georgia" w:eastAsia="Georgia" w:hAnsi="Georgia"/>
          <w:b/>
          <w:bCs/>
          <w:color w:val="0D1B2A"/>
          <w:sz w:val="22"/>
          <w:szCs w:val="22"/>
        </w:rPr>
        <w:t xml:space="preserve">heat</w:t>
      </w:r>
      <w:r>
        <w:rPr>
          <w:rFonts w:ascii="Georgia" w:cs="Georgia" w:eastAsia="Georgia" w:hAnsi="Georgia"/>
          <w:color w:val="0D1B2A"/>
          <w:sz w:val="22"/>
          <w:szCs w:val="22"/>
        </w:rPr>
        <w:t xml:space="preserve"> -- CMB radiation, Hawking radiation, thermal photons -- is the </w:t>
      </w:r>
      <w:r>
        <w:rPr>
          <w:rFonts w:ascii="Georgia" w:cs="Georgia" w:eastAsia="Georgia" w:hAnsi="Georgia"/>
          <w:b/>
          <w:bCs/>
          <w:color w:val="0D1B2A"/>
          <w:sz w:val="22"/>
          <w:szCs w:val="22"/>
        </w:rPr>
        <w:t xml:space="preserve">agent of freezing</w:t>
      </w:r>
      <w:r>
        <w:rPr>
          <w:rFonts w:ascii="Georgia" w:cs="Georgia" w:eastAsia="Georgia" w:hAnsi="Georgia"/>
          <w:color w:val="0D1B2A"/>
          <w:sz w:val="22"/>
          <w:szCs w:val="22"/>
        </w:rPr>
        <w:t xml:space="preserve">. More radiation means higher sigma^2, which means lower Gamma, which means time flows more slowly, which means the universe is </w:t>
      </w:r>
      <w:r>
        <w:rPr>
          <w:rFonts w:ascii="Georgia" w:cs="Georgia" w:eastAsia="Georgia" w:hAnsi="Georgia"/>
          <w:i/>
          <w:iCs/>
          <w:color w:val="0D1B2A"/>
          <w:sz w:val="22"/>
          <w:szCs w:val="22"/>
        </w:rPr>
        <w:t xml:space="preserve">more frozen</w:t>
      </w:r>
      <w:r>
        <w:rPr>
          <w:rFonts w:ascii="Georgia" w:cs="Georgia" w:eastAsia="Georgia" w:hAnsi="Georgia"/>
          <w:color w:val="0D1B2A"/>
          <w:sz w:val="22"/>
          <w:szCs w:val="22"/>
        </w:rPr>
        <w:t xml:space="preserve">, not less. The universe experiences maximum thermal energy at precisely the moment its temporal conductivity is highest -- immediately after the Thaw.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thick" w:color="1A7A6E" w:sz="14"/>
              <w:bottom w:val="single" w:color="1A7A6E" w:sz="4"/>
              <w:right w:val="single" w:color="1A7A6E" w:sz="2"/>
            </w:tcBorders>
            <w:shd w:fill="EEF7F6" w:val="clear"/>
            <w:tcMar>
              <w:top w:type="dxa" w:w="180"/>
              <w:left w:type="dxa" w:w="260"/>
              <w:bottom w:type="dxa" w:w="180"/>
              <w:right w:type="dxa" w:w="260"/>
            </w:tcMar>
          </w:tcPr>
          <w:p>
            <w:pPr>
              <w:spacing w:after="140" w:before="80" w:line="300"/>
              <w:jc w:val="both"/>
            </w:pPr>
            <w:r>
              <w:rPr>
                <w:rFonts w:ascii="Georgia" w:cs="Georgia" w:eastAsia="Georgia" w:hAnsi="Georgia"/>
                <w:b/>
                <w:bCs/>
                <w:color w:val="0D1B2A"/>
                <w:sz w:val="22"/>
                <w:szCs w:val="22"/>
              </w:rPr>
              <w:t xml:space="preserve">The Thermal Inversion:  </w:t>
            </w:r>
            <w:r>
              <w:rPr>
                <w:rFonts w:ascii="Georgia" w:cs="Georgia" w:eastAsia="Georgia" w:hAnsi="Georgia"/>
                <w:color w:val="0D1B2A"/>
                <w:sz w:val="22"/>
                <w:szCs w:val="22"/>
              </w:rPr>
              <w:t xml:space="preserve">The Clockfield universe heats up by freezing. It cools down by thawing. The Big Bang was the coldest moment -- zero entropy, perfect order. The heat death is not cold void but a lukewarm bath of noise so dense that time has no room to flow.</w:t>
            </w:r>
          </w:p>
        </w:tc>
      </w:tr>
    </w:tbl>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8. The Constants of Nature as Atmospheric Pressure</w:t>
      </w:r>
    </w:p>
    <w:p>
      <w:pPr>
        <w:spacing w:after="140" w:before="80" w:line="300"/>
        <w:jc w:val="both"/>
      </w:pPr>
      <w:r>
        <w:rPr>
          <w:rFonts w:ascii="Georgia" w:cs="Georgia" w:eastAsia="Georgia" w:hAnsi="Georgia"/>
          <w:color w:val="0D1B2A"/>
          <w:sz w:val="22"/>
          <w:szCs w:val="22"/>
        </w:rPr>
        <w:t xml:space="preserve">One of the most profound consequences concerns the fine-structure constant alpha ~ 1/137. In standard physics this is a dimensionless mystery -- its value appears nowhere in the mathematics, it is simply measured. The Clockfield suggests it is environmental, not fundamental.</w:t>
      </w:r>
    </w:p>
    <w:p>
      <w:pPr>
        <w:spacing w:after="140" w:before="80" w:line="300"/>
        <w:jc w:val="both"/>
      </w:pPr>
      <w:r>
        <w:rPr>
          <w:rFonts w:ascii="Georgia" w:cs="Georgia" w:eastAsia="Georgia" w:hAnsi="Georgia"/>
          <w:color w:val="0D1B2A"/>
          <w:sz w:val="22"/>
          <w:szCs w:val="22"/>
        </w:rPr>
        <w:t xml:space="preserve">The fine-structure constant governs how much electromagnetic energy a frozen defect (electron) leaks into the vacuum. In the Clockfield framework, this leakage rate is determined by the pressure of the noise sea at the time of the electron's formation. The amount of charge that can leak through the frozen Gamma-shell before self-lensing re-traps it is:</w:t>
      </w:r>
    </w:p>
    <w:p>
      <w:pPr>
        <w:spacing w:after="180" w:before="180"/>
        <w:jc w:val="center"/>
      </w:pPr>
      <w:r>
        <w:rPr>
          <w:rFonts w:ascii="Courier New" w:cs="Courier New" w:eastAsia="Courier New" w:hAnsi="Courier New"/>
          <w:b/>
          <w:bCs/>
          <w:color w:val="1A7A6E"/>
          <w:sz w:val="23"/>
          <w:szCs w:val="23"/>
        </w:rPr>
        <w:t xml:space="preserve">alpha  ~  1 / (1 + tau * beta_vac)^n</w:t>
      </w:r>
      <w:r>
        <w:rPr>
          <w:rFonts w:ascii="Georgia" w:cs="Georgia" w:eastAsia="Georgia" w:hAnsi="Georgia"/>
          <w:color w:val="4A5568"/>
          <w:sz w:val="20"/>
          <w:szCs w:val="20"/>
        </w:rPr>
        <w:t xml:space="preserve">    (8.1)</w:t>
      </w:r>
    </w:p>
    <w:p>
      <w:pPr>
        <w:spacing w:after="140" w:before="80" w:line="300"/>
        <w:jc w:val="both"/>
      </w:pPr>
      <w:r>
        <w:rPr>
          <w:rFonts w:ascii="Georgia" w:cs="Georgia" w:eastAsia="Georgia" w:hAnsi="Georgia"/>
          <w:color w:val="0D1B2A"/>
          <w:sz w:val="22"/>
          <w:szCs w:val="22"/>
        </w:rPr>
        <w:t xml:space="preserve">for some power n determined by the topology of the Gamma-shell. The measured value alpha ~ 1/137 corresponds to </w:t>
      </w:r>
      <w:r>
        <w:rPr>
          <w:rFonts w:ascii="Courier New" w:cs="Courier New" w:eastAsia="Courier New" w:hAnsi="Courier New"/>
          <w:b/>
          <w:bCs/>
          <w:color w:val="1A7A6E"/>
          <w:sz w:val="22"/>
          <w:szCs w:val="22"/>
        </w:rPr>
        <w:t xml:space="preserve">tau * beta_vac ~ 2.895</w:t>
      </w:r>
      <w:r>
        <w:rPr>
          <w:rFonts w:ascii="Georgia" w:cs="Georgia" w:eastAsia="Georgia" w:hAnsi="Georgia"/>
          <w:color w:val="0D1B2A"/>
          <w:sz w:val="22"/>
          <w:szCs w:val="22"/>
        </w:rPr>
        <w:t xml:space="preserve">. This is not a law. It is a </w:t>
      </w:r>
      <w:r>
        <w:rPr>
          <w:rFonts w:ascii="Georgia" w:cs="Georgia" w:eastAsia="Georgia" w:hAnsi="Georgia"/>
          <w:b/>
          <w:bCs/>
          <w:color w:val="0D1B2A"/>
          <w:sz w:val="22"/>
          <w:szCs w:val="22"/>
        </w:rPr>
        <w:t xml:space="preserve">snapshot of the current vacuum pressure</w:t>
      </w:r>
      <w:r>
        <w:rPr>
          <w:rFonts w:ascii="Georgia" w:cs="Georgia" w:eastAsia="Georgia" w:hAnsi="Georgia"/>
          <w:color w:val="0D1B2A"/>
          <w:sz w:val="22"/>
          <w:szCs w:val="22"/>
        </w:rPr>
        <w:t xml:space="preserve">. At the First Singularity, beta_vac was enormous and alpha would have been vanishingly small. At the Second Singularity, beta_vac will again be enormous and alpha will collapse to zero. </w:t>
      </w:r>
      <w:r>
        <w:rPr>
          <w:rFonts w:ascii="Georgia" w:cs="Georgia" w:eastAsia="Georgia" w:hAnsi="Georgia"/>
          <w:i/>
          <w:iCs/>
          <w:color w:val="0D1B2A"/>
          <w:sz w:val="22"/>
          <w:szCs w:val="22"/>
        </w:rPr>
        <w:t xml:space="preserve">The constants of nature are the altitude reading on the loop.</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9. One Topology at Two Scales: Electrons and Black Holes</w:t>
      </w:r>
    </w:p>
    <w:p>
      <w:pPr>
        <w:spacing w:after="140" w:before="80" w:line="300"/>
        <w:jc w:val="both"/>
      </w:pPr>
      <w:r>
        <w:rPr>
          <w:rFonts w:ascii="Georgia" w:cs="Georgia" w:eastAsia="Georgia" w:hAnsi="Georgia"/>
          <w:color w:val="0D1B2A"/>
          <w:sz w:val="22"/>
          <w:szCs w:val="22"/>
        </w:rPr>
        <w:t xml:space="preserve">The Clockfield derives all mass from a single mechanism: self-focusing waves crossing the crystallization threshold Xi. There is no separate rulebook for gravity (GR) versus quantum physics (QM). The dimensionless self-stability parameter is:</w:t>
      </w:r>
    </w:p>
    <w:p>
      <w:pPr>
        <w:spacing w:after="180" w:before="180"/>
        <w:jc w:val="center"/>
      </w:pPr>
      <w:r>
        <w:rPr>
          <w:rFonts w:ascii="Courier New" w:cs="Courier New" w:eastAsia="Courier New" w:hAnsi="Courier New"/>
          <w:b/>
          <w:bCs/>
          <w:color w:val="1A7A6E"/>
          <w:sz w:val="23"/>
          <w:szCs w:val="23"/>
        </w:rPr>
        <w:t xml:space="preserve">Xi = (tau * E_defect^2) / c_eff^4</w:t>
      </w:r>
      <w:r>
        <w:rPr>
          <w:rFonts w:ascii="Georgia" w:cs="Georgia" w:eastAsia="Georgia" w:hAnsi="Georgia"/>
          <w:color w:val="4A5568"/>
          <w:sz w:val="20"/>
          <w:szCs w:val="20"/>
        </w:rPr>
        <w:t xml:space="preserve">    (9.1)</w:t>
      </w:r>
    </w:p>
    <w:p>
      <w:pPr>
        <w:spacing w:after="140" w:before="80" w:line="300"/>
        <w:jc w:val="both"/>
      </w:pPr>
      <w:r>
        <w:rPr>
          <w:rFonts w:ascii="Georgia" w:cs="Georgia" w:eastAsia="Georgia" w:hAnsi="Georgia"/>
          <w:color w:val="0D1B2A"/>
          <w:sz w:val="22"/>
          <w:szCs w:val="22"/>
        </w:rPr>
        <w:t xml:space="preserve">A frozen defect is stable against noise-sea dissolution when Xi &gt;= 1:</w:t>
      </w:r>
    </w:p>
    <w:p>
      <w:pPr>
        <w:pStyle w:val="ListParagraph"/>
        <w:numPr>
          <w:ilvl w:val="0"/>
          <w:numId w:val="2"/>
        </w:numPr>
        <w:spacing w:after="60" w:before="60"/>
      </w:pPr>
      <w:r>
        <w:rPr>
          <w:rFonts w:ascii="Georgia" w:cs="Georgia" w:eastAsia="Georgia" w:hAnsi="Georgia"/>
          <w:color w:val="0D1B2A"/>
          <w:sz w:val="22"/>
          <w:szCs w:val="22"/>
        </w:rPr>
        <w:t xml:space="preserve">Xi ~ 1.28:  The defect's self-lensing barely overcomes the boiling noise sea. The structure is a minimum-stable topological knot -- an electron.</w:t>
      </w:r>
    </w:p>
    <w:p>
      <w:pPr>
        <w:pStyle w:val="ListParagraph"/>
        <w:numPr>
          <w:ilvl w:val="0"/>
          <w:numId w:val="2"/>
        </w:numPr>
        <w:spacing w:after="60" w:before="60"/>
      </w:pPr>
      <w:r>
        <w:rPr>
          <w:rFonts w:ascii="Georgia" w:cs="Georgia" w:eastAsia="Georgia" w:hAnsi="Georgia"/>
          <w:color w:val="0D1B2A"/>
          <w:sz w:val="22"/>
          <w:szCs w:val="22"/>
        </w:rPr>
        <w:t xml:space="preserve">Xi = 10^6:  The frozen region is so massive that its Gamma-well engulfs the wave pressure of an entire stellar mass. The event horizon emerges naturally as the radius at which Gamma = 0 -- a black hole.</w:t>
      </w:r>
    </w:p>
    <w:p>
      <w:pPr>
        <w:pStyle w:val="ListParagraph"/>
        <w:numPr>
          <w:ilvl w:val="0"/>
          <w:numId w:val="2"/>
        </w:numPr>
        <w:spacing w:after="60" w:before="60"/>
      </w:pPr>
      <w:r>
        <w:rPr>
          <w:rFonts w:ascii="Georgia" w:cs="Georgia" w:eastAsia="Georgia" w:hAnsi="Georgia"/>
          <w:color w:val="0D1B2A"/>
          <w:sz w:val="22"/>
          <w:szCs w:val="22"/>
        </w:rPr>
        <w:t xml:space="preserve">Both evaporate identically via 1/f noise erosion at the Gamma-shell boundary. The electron's half-life is cosmological. The black hole's is given by Hawking's formula. Same mechanism, different scale.</w:t>
      </w:r>
    </w:p>
    <w:p>
      <w:pPr>
        <w:spacing w:after="60" w:before="60"/>
      </w:pPr>
      <w:r>
        <w:t xml:space="preserve"/>
      </w:r>
    </w:p>
    <w:p>
      <w:pPr>
        <w:spacing w:after="140" w:before="80" w:line="300"/>
        <w:jc w:val="both"/>
      </w:pPr>
      <w:r>
        <w:rPr>
          <w:rFonts w:ascii="Georgia" w:cs="Georgia" w:eastAsia="Georgia" w:hAnsi="Georgia"/>
          <w:color w:val="0D1B2A"/>
          <w:sz w:val="22"/>
          <w:szCs w:val="22"/>
        </w:rPr>
        <w:t xml:space="preserve">This is Wheeler's Geon realized -- a </w:t>
      </w:r>
      <w:r>
        <w:rPr>
          <w:rFonts w:ascii="Georgia" w:cs="Georgia" w:eastAsia="Georgia" w:hAnsi="Georgia"/>
          <w:b/>
          <w:bCs/>
          <w:color w:val="0D1B2A"/>
          <w:sz w:val="22"/>
          <w:szCs w:val="22"/>
        </w:rPr>
        <w:t xml:space="preserve">self-trapped wave held together by its own temporal arrest</w:t>
      </w:r>
      <w:r>
        <w:rPr>
          <w:rFonts w:ascii="Georgia" w:cs="Georgia" w:eastAsia="Georgia" w:hAnsi="Georgia"/>
          <w:color w:val="0D1B2A"/>
          <w:sz w:val="22"/>
          <w:szCs w:val="22"/>
        </w:rPr>
        <w:t xml:space="preserve">. The Clockfield does not require a separate equation for 'mass' -- mass is a geometric consequence of the metric.</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10. The Honest Ledger: What Remains Unproven</w:t>
      </w:r>
    </w:p>
    <w:p>
      <w:pPr>
        <w:spacing w:after="140" w:before="80" w:line="300"/>
        <w:jc w:val="both"/>
      </w:pPr>
      <w:r>
        <w:rPr>
          <w:rFonts w:ascii="Georgia" w:cs="Georgia" w:eastAsia="Georgia" w:hAnsi="Georgia"/>
          <w:color w:val="0D1B2A"/>
          <w:sz w:val="22"/>
          <w:szCs w:val="22"/>
        </w:rPr>
        <w:t xml:space="preserve">This paper is a theoretical derivation from internally consistent postulates. Before any of this can be considered established physics, the following must be demonstrated:</w:t>
      </w:r>
    </w:p>
    <w:p>
      <w:pPr>
        <w:spacing w:after="60" w:before="60"/>
      </w:pPr>
      <w:r>
        <w:t xml:space="preserve"/>
      </w:r>
    </w:p>
    <w:p>
      <w:pPr>
        <w:pStyle w:val="ListParagraph"/>
        <w:numPr>
          <w:ilvl w:val="0"/>
          <w:numId w:val="3"/>
        </w:numPr>
        <w:spacing w:after="60" w:before="80"/>
      </w:pPr>
      <w:r>
        <w:rPr>
          <w:rFonts w:ascii="Georgia" w:cs="Georgia" w:eastAsia="Georgia" w:hAnsi="Georgia"/>
          <w:b/>
          <w:bCs/>
          <w:color w:val="0D1B2A"/>
          <w:sz w:val="22"/>
          <w:szCs w:val="22"/>
        </w:rPr>
        <w:t xml:space="preserve">Lorentz Covariance:  </w:t>
      </w:r>
      <w:r>
        <w:rPr>
          <w:rFonts w:ascii="Georgia" w:cs="Georgia" w:eastAsia="Georgia" w:hAnsi="Georgia"/>
          <w:color w:val="0D1B2A"/>
          <w:sz w:val="22"/>
          <w:szCs w:val="22"/>
        </w:rPr>
        <w:t xml:space="preserve">The metric (1.1) applies a scalar conformal factor only to time. A full relativistic embedding requires Gamma to enter a rank-2 metric tensor g_uv such that the collapse thresholds respect Lorentz invariance and establish no preferred reference frame.</w:t>
      </w:r>
    </w:p>
    <w:p>
      <w:pPr>
        <w:pStyle w:val="ListParagraph"/>
        <w:numPr>
          <w:ilvl w:val="0"/>
          <w:numId w:val="3"/>
        </w:numPr>
        <w:spacing w:after="60" w:before="80"/>
      </w:pPr>
      <w:r>
        <w:rPr>
          <w:rFonts w:ascii="Georgia" w:cs="Georgia" w:eastAsia="Georgia" w:hAnsi="Georgia"/>
          <w:b/>
          <w:bCs/>
          <w:color w:val="0D1B2A"/>
          <w:sz w:val="22"/>
          <w:szCs w:val="22"/>
        </w:rPr>
        <w:t xml:space="preserve">Observational Discrimination:  </w:t>
      </w:r>
      <w:r>
        <w:rPr>
          <w:rFonts w:ascii="Georgia" w:cs="Georgia" w:eastAsia="Georgia" w:hAnsi="Georgia"/>
          <w:color w:val="0D1B2A"/>
          <w:sz w:val="22"/>
          <w:szCs w:val="22"/>
        </w:rPr>
        <w:t xml:space="preserve">The redshift formula (4.7) must reproduce the observed luminosity distance-redshift relation (Type Ia supernovae) as well as or better than LCDM. The predicted sigma^2(t) evolution must match both H_0 and the acoustic peaks in the CMB power spectrum.</w:t>
      </w:r>
    </w:p>
    <w:p>
      <w:pPr>
        <w:pStyle w:val="ListParagraph"/>
        <w:numPr>
          <w:ilvl w:val="0"/>
          <w:numId w:val="3"/>
        </w:numPr>
        <w:spacing w:after="60" w:before="80"/>
      </w:pPr>
      <w:r>
        <w:rPr>
          <w:rFonts w:ascii="Georgia" w:cs="Georgia" w:eastAsia="Georgia" w:hAnsi="Georgia"/>
          <w:b/>
          <w:bCs/>
          <w:color w:val="0D1B2A"/>
          <w:sz w:val="22"/>
          <w:szCs w:val="22"/>
        </w:rPr>
        <w:t xml:space="preserve">Bell's Inequalities:  </w:t>
      </w:r>
      <w:r>
        <w:rPr>
          <w:rFonts w:ascii="Georgia" w:cs="Georgia" w:eastAsia="Georgia" w:hAnsi="Georgia"/>
          <w:color w:val="0D1B2A"/>
          <w:sz w:val="22"/>
          <w:szCs w:val="22"/>
        </w:rPr>
        <w:t xml:space="preserve">The topological constraint mechanism for entanglement must exactly reproduce the cos^2(theta) correlation statistics that violate Bell's Inequalities at intermediate angles -- not merely the perfect anti-correlation of EPR.</w:t>
      </w:r>
    </w:p>
    <w:p>
      <w:pPr>
        <w:pStyle w:val="ListParagraph"/>
        <w:numPr>
          <w:ilvl w:val="0"/>
          <w:numId w:val="3"/>
        </w:numPr>
        <w:spacing w:after="60" w:before="80"/>
      </w:pPr>
      <w:r>
        <w:rPr>
          <w:rFonts w:ascii="Georgia" w:cs="Georgia" w:eastAsia="Georgia" w:hAnsi="Georgia"/>
          <w:b/>
          <w:bCs/>
          <w:color w:val="0D1B2A"/>
          <w:sz w:val="22"/>
          <w:szCs w:val="22"/>
        </w:rPr>
        <w:t xml:space="preserve">Spinor Field:  </w:t>
      </w:r>
      <w:r>
        <w:rPr>
          <w:rFonts w:ascii="Georgia" w:cs="Georgia" w:eastAsia="Georgia" w:hAnsi="Georgia"/>
          <w:color w:val="0D1B2A"/>
          <w:sz w:val="22"/>
          <w:szCs w:val="22"/>
        </w:rPr>
        <w:t xml:space="preserve">The current ontology uses a complex scalar field (spin-0). Electrons and quarks have half-integer spin. The metric must be coupled to a Dirac spinor, demonstrating that half-integer spin emerges naturally from the topological torsion of the Gamma-shells.</w:t>
      </w:r>
    </w:p>
    <w:p>
      <w:pPr>
        <w:pStyle w:val="ListParagraph"/>
        <w:numPr>
          <w:ilvl w:val="0"/>
          <w:numId w:val="3"/>
        </w:numPr>
        <w:spacing w:after="60" w:before="80"/>
      </w:pPr>
      <w:r>
        <w:rPr>
          <w:rFonts w:ascii="Georgia" w:cs="Georgia" w:eastAsia="Georgia" w:hAnsi="Georgia"/>
          <w:b/>
          <w:bCs/>
          <w:color w:val="0D1B2A"/>
          <w:sz w:val="22"/>
          <w:szCs w:val="22"/>
        </w:rPr>
        <w:t xml:space="preserve">The Second Law from First Principles:  </w:t>
      </w:r>
      <w:r>
        <w:rPr>
          <w:rFonts w:ascii="Georgia" w:cs="Georgia" w:eastAsia="Georgia" w:hAnsi="Georgia"/>
          <w:color w:val="0D1B2A"/>
          <w:sz w:val="22"/>
          <w:szCs w:val="22"/>
        </w:rPr>
        <w:t xml:space="preserve">Equation (3.2) -- d(sigma^2)/dt &gt; 0 -- is asserted rather than derived. A complete theory must derive the irreversibility of the noise increase from the topology of the Gamma-shells and the boundary conditions of the Thaw event.</w:t>
      </w:r>
    </w:p>
    <w:p>
      <w:pPr>
        <w:pBdr>
          <w:bottom w:val="single" w:color="1A7A6E" w:sz="4" w:space="1"/>
        </w:pBdr>
        <w:spacing w:after="200" w:before="200"/>
      </w:pPr>
      <w:r>
        <w:t xml:space="preserve"/>
      </w:r>
    </w:p>
    <w:p>
      <w:pPr>
        <w:pStyle w:val="Heading1"/>
        <w:spacing w:after="200" w:before="400"/>
      </w:pPr>
      <w:r>
        <w:rPr>
          <w:rFonts w:ascii="Arial" w:cs="Arial" w:eastAsia="Arial" w:hAnsi="Arial"/>
          <w:b/>
          <w:bCs/>
          <w:color w:val="0D1B2A"/>
          <w:sz w:val="36"/>
          <w:szCs w:val="36"/>
        </w:rPr>
        <w:t xml:space="preserve">11. Conclusion</w:t>
      </w:r>
    </w:p>
    <w:p>
      <w:pPr>
        <w:spacing w:after="140" w:before="80" w:line="300"/>
        <w:jc w:val="both"/>
      </w:pPr>
      <w:r>
        <w:rPr>
          <w:rFonts w:ascii="Georgia" w:cs="Georgia" w:eastAsia="Georgia" w:hAnsi="Georgia"/>
          <w:color w:val="0D1B2A"/>
          <w:sz w:val="22"/>
          <w:szCs w:val="22"/>
        </w:rPr>
        <w:t xml:space="preserve">We began with a single equation -- </w:t>
      </w:r>
      <w:r>
        <w:rPr>
          <w:rFonts w:ascii="Courier New" w:cs="Courier New" w:eastAsia="Courier New" w:hAnsi="Courier New"/>
          <w:b/>
          <w:bCs/>
          <w:color w:val="1A7A6E"/>
          <w:sz w:val="22"/>
          <w:szCs w:val="22"/>
        </w:rPr>
        <w:t xml:space="preserve">Gamma = 1/(1 + tau*beta)^2</w:t>
      </w:r>
      <w:r>
        <w:rPr>
          <w:rFonts w:ascii="Georgia" w:cs="Georgia" w:eastAsia="Georgia" w:hAnsi="Georgia"/>
          <w:color w:val="0D1B2A"/>
          <w:sz w:val="22"/>
          <w:szCs w:val="22"/>
        </w:rPr>
        <w:t xml:space="preserve"> -- and from it derived: the Big Bang as a phase transition of temporal conductivity, cosmological redshift without spatial expansion, the Hubble constant as an evaporation rate, the Second Law as the growth of a noise floor, the identity of electrons and black holes as scale variants of one topology, the environmental nature of physical constants, and the ultimate fate of the universe as a second crystalline singularity topologically identical to its origin.</w:t>
      </w:r>
    </w:p>
    <w:p>
      <w:pPr>
        <w:spacing w:after="140" w:before="80" w:line="300"/>
        <w:jc w:val="both"/>
      </w:pPr>
      <w:r>
        <w:rPr>
          <w:rFonts w:ascii="Georgia" w:cs="Georgia" w:eastAsia="Georgia" w:hAnsi="Georgia"/>
          <w:color w:val="0D1B2A"/>
          <w:sz w:val="22"/>
          <w:szCs w:val="22"/>
        </w:rPr>
        <w:t xml:space="preserve">What the Clockfield framework describes is not an </w:t>
      </w:r>
      <w:r>
        <w:rPr>
          <w:rFonts w:ascii="Georgia" w:cs="Georgia" w:eastAsia="Georgia" w:hAnsi="Georgia"/>
          <w:i/>
          <w:iCs/>
          <w:color w:val="0D1B2A"/>
          <w:sz w:val="22"/>
          <w:szCs w:val="22"/>
        </w:rPr>
        <w:t xml:space="preserve">expanding</w:t>
      </w:r>
      <w:r>
        <w:rPr>
          <w:rFonts w:ascii="Georgia" w:cs="Georgia" w:eastAsia="Georgia" w:hAnsi="Georgia"/>
          <w:color w:val="0D1B2A"/>
          <w:sz w:val="22"/>
          <w:szCs w:val="22"/>
        </w:rPr>
        <w:t xml:space="preserve"> universe but a </w:t>
      </w:r>
      <w:r>
        <w:rPr>
          <w:rFonts w:ascii="Georgia" w:cs="Georgia" w:eastAsia="Georgia" w:hAnsi="Georgia"/>
          <w:b/>
          <w:bCs/>
          <w:color w:val="0D1B2A"/>
          <w:sz w:val="22"/>
          <w:szCs w:val="22"/>
        </w:rPr>
        <w:t xml:space="preserve">thawing</w:t>
      </w:r>
      <w:r>
        <w:rPr>
          <w:rFonts w:ascii="Georgia" w:cs="Georgia" w:eastAsia="Georgia" w:hAnsi="Georgia"/>
          <w:color w:val="0D1B2A"/>
          <w:sz w:val="22"/>
          <w:szCs w:val="22"/>
        </w:rPr>
        <w:t xml:space="preserve"> one. We live in a brief window of unfrozen time between two eternities of temporal arrest. The particles we are made of are the stubborn last shards of the original crystal, slowly dissolving into the very radiation that will eventually choke all clocks to a halt.</w:t>
      </w:r>
    </w:p>
    <w:p>
      <w:pPr>
        <w:spacing w:after="140" w:before="80" w:line="300"/>
        <w:jc w:val="both"/>
      </w:pPr>
      <w:r>
        <w:rPr>
          <w:rFonts w:ascii="Georgia" w:cs="Georgia" w:eastAsia="Georgia" w:hAnsi="Georgia"/>
          <w:color w:val="0D1B2A"/>
          <w:sz w:val="22"/>
          <w:szCs w:val="22"/>
        </w:rPr>
        <w:t xml:space="preserve">The universe is not running down. It is running </w:t>
      </w:r>
      <w:r>
        <w:rPr>
          <w:rFonts w:ascii="Georgia" w:cs="Georgia" w:eastAsia="Georgia" w:hAnsi="Georgia"/>
          <w:b/>
          <w:bCs/>
          <w:color w:val="0D1B2A"/>
          <w:sz w:val="22"/>
          <w:szCs w:val="22"/>
        </w:rPr>
        <w:t xml:space="preserve">out of time</w:t>
      </w:r>
      <w:r>
        <w:rPr>
          <w:rFonts w:ascii="Georgia" w:cs="Georgia" w:eastAsia="Georgia" w:hAnsi="Georgia"/>
          <w:color w:val="0D1B2A"/>
          <w:sz w:val="22"/>
          <w:szCs w:val="22"/>
        </w:rPr>
        <w:t xml:space="preserve">.</w:t>
      </w:r>
    </w:p>
    <w:p>
      <w:pPr>
        <w:spacing w:after="60" w:before="60"/>
      </w:pPr>
      <w:r>
        <w:t xml:space="preserve"/>
      </w:r>
    </w:p>
    <w:p>
      <w:pPr>
        <w:spacing w:after="280" w:before="280"/>
        <w:jc w:val="center"/>
      </w:pPr>
      <w:r>
        <w:rPr>
          <w:rFonts w:ascii="Courier New" w:cs="Courier New" w:eastAsia="Courier New" w:hAnsi="Courier New"/>
          <w:b/>
          <w:bCs/>
          <w:color w:val="1A7A6E"/>
          <w:sz w:val="36"/>
          <w:szCs w:val="36"/>
        </w:rPr>
        <w:t xml:space="preserve">(inf)  -&gt;  0  -&gt;  (inf)</w:t>
      </w:r>
    </w:p>
    <w:p>
      <w:pPr>
        <w:spacing w:after="80" w:before="0"/>
        <w:jc w:val="center"/>
      </w:pPr>
      <w:r>
        <w:rPr>
          <w:rFonts w:ascii="Georgia" w:cs="Georgia" w:eastAsia="Georgia" w:hAnsi="Georgia"/>
          <w:i/>
          <w:iCs/>
          <w:color w:val="4A5568"/>
          <w:sz w:val="20"/>
          <w:szCs w:val="20"/>
        </w:rPr>
        <w:t xml:space="preserve">(beta_0 -&gt; Thaw -&gt; sigma^2_max -&gt; Gamma = 0)</w:t>
      </w:r>
    </w:p>
    <w:p>
      <w:pPr>
        <w:pBdr>
          <w:bottom w:val="single" w:color="1A7A6E" w:sz="4" w:space="1"/>
        </w:pBdr>
        <w:spacing w:after="200" w:before="200"/>
      </w:pPr>
      <w:r>
        <w:t xml:space="preserve"/>
      </w:r>
    </w:p>
    <w:p>
      <w:pPr>
        <w:pStyle w:val="Heading2"/>
        <w:spacing w:after="160" w:before="280"/>
      </w:pPr>
      <w:r>
        <w:rPr>
          <w:rFonts w:ascii="Arial" w:cs="Arial" w:eastAsia="Arial" w:hAnsi="Arial"/>
          <w:b/>
          <w:bCs/>
          <w:color w:val="1A7A6E"/>
          <w:sz w:val="28"/>
          <w:szCs w:val="28"/>
        </w:rPr>
        <w:t xml:space="preserve">References</w:t>
      </w:r>
    </w:p>
    <w:p>
      <w:pPr>
        <w:spacing w:after="140" w:before="80" w:line="300"/>
        <w:jc w:val="both"/>
      </w:pPr>
      <w:r>
        <w:rPr>
          <w:rFonts w:ascii="Georgia" w:cs="Georgia" w:eastAsia="Georgia" w:hAnsi="Georgia"/>
          <w:color w:val="0D1B2A"/>
          <w:sz w:val="22"/>
          <w:szCs w:val="22"/>
        </w:rPr>
        <w:t xml:space="preserve">Luode, A. (2026). Clockfield: Classical Gravity and the Born Rule from One Field. PerceptionLab.</w:t>
      </w:r>
    </w:p>
    <w:p>
      <w:pPr>
        <w:spacing w:after="140" w:before="80" w:line="300"/>
        <w:jc w:val="both"/>
      </w:pPr>
      <w:r>
        <w:rPr>
          <w:rFonts w:ascii="Georgia" w:cs="Georgia" w:eastAsia="Georgia" w:hAnsi="Georgia"/>
          <w:color w:val="0D1B2A"/>
          <w:sz w:val="22"/>
          <w:szCs w:val="22"/>
        </w:rPr>
        <w:t xml:space="preserve">Luode, A. (2026). Non-Linear, Topologically-Constrained Objective Collapse Theory (NL-TOCT). PerceptionLab.</w:t>
      </w:r>
    </w:p>
    <w:p>
      <w:pPr>
        <w:spacing w:after="140" w:before="80" w:line="300"/>
        <w:jc w:val="both"/>
      </w:pPr>
      <w:r>
        <w:rPr>
          <w:rFonts w:ascii="Georgia" w:cs="Georgia" w:eastAsia="Georgia" w:hAnsi="Georgia"/>
          <w:color w:val="0D1B2A"/>
          <w:sz w:val="22"/>
          <w:szCs w:val="22"/>
        </w:rPr>
        <w:t xml:space="preserve">Luode, A. (2026). The Geometry of the Thaw: Wave-Particle Duality, Spin, and Uncertainty Derived from Clockfield Dynamics. PerceptionLab.</w:t>
      </w:r>
    </w:p>
    <w:p>
      <w:pPr>
        <w:spacing w:after="140" w:before="80" w:line="300"/>
        <w:jc w:val="both"/>
      </w:pPr>
      <w:r>
        <w:rPr>
          <w:rFonts w:ascii="Georgia" w:cs="Georgia" w:eastAsia="Georgia" w:hAnsi="Georgia"/>
          <w:color w:val="0D1B2A"/>
          <w:sz w:val="22"/>
          <w:szCs w:val="22"/>
        </w:rPr>
        <w:t xml:space="preserve">Wheeler, J. A. (1955). Geons. Physical Review, 97(2), 511-536.</w:t>
      </w:r>
    </w:p>
    <w:p>
      <w:pPr>
        <w:spacing w:after="140" w:before="80" w:line="300"/>
        <w:jc w:val="both"/>
      </w:pPr>
      <w:r>
        <w:rPr>
          <w:rFonts w:ascii="Georgia" w:cs="Georgia" w:eastAsia="Georgia" w:hAnsi="Georgia"/>
          <w:color w:val="0D1B2A"/>
          <w:sz w:val="22"/>
          <w:szCs w:val="22"/>
        </w:rPr>
        <w:t xml:space="preserve">Chiao, R. Y., Garmire, E., &amp; Townes, C. H. (1964). Self-trapping of optical beams. Physical Review Letters, 13(15), 479.</w:t>
      </w:r>
    </w:p>
    <w:p>
      <w:pPr>
        <w:spacing w:after="140" w:before="80" w:line="300"/>
        <w:jc w:val="both"/>
      </w:pPr>
      <w:r>
        <w:rPr>
          <w:rFonts w:ascii="Georgia" w:cs="Georgia" w:eastAsia="Georgia" w:hAnsi="Georgia"/>
          <w:color w:val="0D1B2A"/>
          <w:sz w:val="22"/>
          <w:szCs w:val="22"/>
        </w:rPr>
        <w:t xml:space="preserve">Bekenstein, J. D. (1973). Black holes and entropy. Physical Review D, 7(8), 2333.</w:t>
      </w:r>
    </w:p>
    <w:p>
      <w:pPr>
        <w:spacing w:after="140" w:before="80" w:line="300"/>
        <w:jc w:val="both"/>
      </w:pPr>
      <w:r>
        <w:rPr>
          <w:rFonts w:ascii="Georgia" w:cs="Georgia" w:eastAsia="Georgia" w:hAnsi="Georgia"/>
          <w:color w:val="0D1B2A"/>
          <w:sz w:val="22"/>
          <w:szCs w:val="22"/>
        </w:rPr>
        <w:t xml:space="preserve">Hubble, E. (1929). A relation between distance and radial velocity among extra-galactic nebulae. PNAS, 15(3), 168-173.</w:t>
      </w:r>
    </w:p>
    <w:p>
      <w:pPr>
        <w:spacing w:after="140" w:before="80" w:line="300"/>
        <w:jc w:val="both"/>
      </w:pPr>
      <w:r>
        <w:rPr>
          <w:rFonts w:ascii="Georgia" w:cs="Georgia" w:eastAsia="Georgia" w:hAnsi="Georgia"/>
          <w:color w:val="0D1B2A"/>
          <w:sz w:val="22"/>
          <w:szCs w:val="22"/>
        </w:rPr>
        <w:t xml:space="preserve">Hawking, S. W. (1975). Particle creation by black holes. Communications in Mathematical Physics, 43(3), 199-220.</w:t>
      </w:r>
    </w:p>
    <w:p>
      <w:pPr>
        <w:spacing w:after="140" w:before="80" w:line="300"/>
        <w:jc w:val="both"/>
      </w:pPr>
      <w:r>
        <w:rPr>
          <w:rFonts w:ascii="Georgia" w:cs="Georgia" w:eastAsia="Georgia" w:hAnsi="Georgia"/>
          <w:color w:val="0D1B2A"/>
          <w:sz w:val="22"/>
          <w:szCs w:val="22"/>
        </w:rPr>
        <w:t xml:space="preserve">Kerr, J. (1875). A new relation between electricity and light: Dielectrified media birefringent. Philosophical Magazine, 50, 337-348.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2026-03-26T04:29:54.225Z</dcterms:created>
  <dcterms:modified xsi:type="dcterms:W3CDTF">2026-03-26T04:29:54.226Z</dcterms:modified>
</cp:coreProperties>
</file>

<file path=docProps/custom.xml><?xml version="1.0" encoding="utf-8"?>
<Properties xmlns="http://schemas.openxmlformats.org/officeDocument/2006/custom-properties" xmlns:vt="http://schemas.openxmlformats.org/officeDocument/2006/docPropsVTypes"/>
</file>