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10月12日语言实践——胡同游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报告要求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一、题目：自定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二、内容：北京胡同：两个思路供参考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介绍</w:t>
      </w:r>
      <w:r>
        <w:rPr>
          <w:rFonts w:hint="eastAsia"/>
          <w:b/>
          <w:bCs/>
          <w:sz w:val="24"/>
          <w:szCs w:val="24"/>
          <w:lang w:val="en-US" w:eastAsia="zh-CN"/>
        </w:rPr>
        <w:t>一个</w:t>
      </w:r>
      <w:r>
        <w:rPr>
          <w:rFonts w:hint="eastAsia"/>
          <w:sz w:val="24"/>
          <w:szCs w:val="24"/>
          <w:lang w:val="en-US" w:eastAsia="zh-CN"/>
        </w:rPr>
        <w:t>你感兴趣的胡同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简单介绍，不要从网上抄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哪个方面你最感兴趣？为什么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你的感想：历史的、现代的……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5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对北京胡同的整体印象和感想，选择一个和几个为例进行阐述。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字数：600字以内，不求多，要自己写，一页即可，切记不要从百度上抄写。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可以插入图片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四、上交要求：写完后，最好拍照片上传到“班小二”程序中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五、截止日期：10月18日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六、在北京的同学可以去胡同参观：前门  烟袋斜街  南锣鼓巷   琉璃厂等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不在北京的学生在网上找资料。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网上参考资料：根据自己的网络情况选择观看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纪录片   “北京的胡同”         APP:优酷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共 32 集（更多） ，每集5分钟，  介绍了北京的有名的胡同。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菊儿胡同   帽儿胡同   南锣鼓巷……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（2）百度搜“北京胡同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，也有很多视频资料。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5F001F"/>
    <w:multiLevelType w:val="singleLevel"/>
    <w:tmpl w:val="EB5F001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8061749"/>
    <w:multiLevelType w:val="singleLevel"/>
    <w:tmpl w:val="3806174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B51E7C3"/>
    <w:multiLevelType w:val="singleLevel"/>
    <w:tmpl w:val="5B51E7C3"/>
    <w:lvl w:ilvl="0" w:tentative="0">
      <w:start w:val="1"/>
      <w:numFmt w:val="decimal"/>
      <w:suff w:val="space"/>
      <w:lvlText w:val="%1）"/>
      <w:lvlJc w:val="left"/>
      <w:pPr>
        <w:ind w:left="1050" w:leftChars="0" w:firstLine="0" w:firstLineChars="0"/>
      </w:pPr>
    </w:lvl>
  </w:abstractNum>
  <w:abstractNum w:abstractNumId="3">
    <w:nsid w:val="7566DA14"/>
    <w:multiLevelType w:val="singleLevel"/>
    <w:tmpl w:val="7566DA14"/>
    <w:lvl w:ilvl="0" w:tentative="0">
      <w:start w:val="1"/>
      <w:numFmt w:val="decimal"/>
      <w:suff w:val="nothing"/>
      <w:lvlText w:val="（%1）"/>
      <w:lvlJc w:val="left"/>
      <w:pPr>
        <w:ind w:left="525" w:leftChars="0" w:firstLine="0" w:firstLineChars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4520D"/>
    <w:rsid w:val="109A251F"/>
    <w:rsid w:val="1837740B"/>
    <w:rsid w:val="26A21C8A"/>
    <w:rsid w:val="2FFC7CC4"/>
    <w:rsid w:val="3E0D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2020-10-10T05:19:00Z</dcterms:created>
  <dc:creator>86150</dc:creator>
  <cp:lastModifiedBy>沙茜</cp:lastModifiedBy>
  <dcterms:modified xsi:type="dcterms:W3CDTF">2021-10-11T12:23:03Z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80BDF0C629AF4BA7B8BBE51221FEF4C9</vt:lpwstr>
  </property>
</Properties>
</file>