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10" w:rsidRPr="00D02C58" w:rsidRDefault="00E75410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sz w:val="24"/>
          <w:szCs w:val="24"/>
        </w:rPr>
        <w:t>Essay Writing: Outline</w:t>
      </w:r>
    </w:p>
    <w:p w:rsidR="00D02C58" w:rsidRPr="00D02C58" w:rsidRDefault="00D02C58">
      <w:pPr>
        <w:rPr>
          <w:rFonts w:ascii="Times New Roman" w:hAnsi="Times New Roman" w:cs="Times New Roman"/>
          <w:sz w:val="24"/>
          <w:szCs w:val="24"/>
        </w:rPr>
      </w:pPr>
    </w:p>
    <w:p w:rsidR="00E75410" w:rsidRPr="00D02C58" w:rsidRDefault="00D02C58">
      <w:pPr>
        <w:rPr>
          <w:rFonts w:ascii="Times New Roman" w:hAnsi="Times New Roman" w:cs="Times New Roman"/>
          <w:b/>
          <w:sz w:val="24"/>
          <w:szCs w:val="24"/>
        </w:rPr>
      </w:pPr>
      <w:r w:rsidRPr="00D02C5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75410" w:rsidRPr="00D02C58">
        <w:rPr>
          <w:rFonts w:ascii="Times New Roman" w:hAnsi="Times New Roman" w:cs="Times New Roman"/>
          <w:b/>
          <w:sz w:val="24"/>
          <w:szCs w:val="24"/>
        </w:rPr>
        <w:t xml:space="preserve">Preliminary outline: </w:t>
      </w:r>
    </w:p>
    <w:p w:rsidR="00E75410" w:rsidRPr="00D02C58" w:rsidRDefault="00D02C58">
      <w:pPr>
        <w:rPr>
          <w:rFonts w:ascii="Times New Roman" w:hAnsi="Times New Roman" w:cs="Times New Roman"/>
          <w:b/>
          <w:sz w:val="24"/>
          <w:szCs w:val="24"/>
        </w:rPr>
      </w:pPr>
      <w:r w:rsidRPr="00D02C58">
        <w:rPr>
          <w:rFonts w:ascii="Times New Roman" w:hAnsi="Times New Roman" w:cs="Times New Roman"/>
          <w:b/>
          <w:sz w:val="24"/>
          <w:szCs w:val="24"/>
        </w:rPr>
        <w:t>1.1 Decide on the purpose, central idea and main points.</w:t>
      </w:r>
    </w:p>
    <w:p w:rsidR="00D02C58" w:rsidRPr="00D02C58" w:rsidRDefault="00D02C58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C358DC" w:rsidRPr="00D02C58" w:rsidRDefault="00E75410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sz w:val="24"/>
          <w:szCs w:val="24"/>
        </w:rPr>
        <w:t>From Art of Public Speaking: Chapter 8: P167</w:t>
      </w:r>
    </w:p>
    <w:p w:rsidR="00E75410" w:rsidRPr="00D02C58" w:rsidRDefault="00E75410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5D17C" wp14:editId="4F825B23">
            <wp:extent cx="5271770" cy="13595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10" w:rsidRPr="00D02C58" w:rsidRDefault="00E75410">
      <w:pPr>
        <w:rPr>
          <w:rFonts w:ascii="Times New Roman" w:hAnsi="Times New Roman" w:cs="Times New Roman"/>
          <w:sz w:val="24"/>
          <w:szCs w:val="24"/>
        </w:rPr>
      </w:pPr>
    </w:p>
    <w:p w:rsidR="00D02C58" w:rsidRPr="00D02C58" w:rsidRDefault="00D02C58" w:rsidP="00D02C58">
      <w:pPr>
        <w:rPr>
          <w:rFonts w:ascii="Times New Roman" w:hAnsi="Times New Roman" w:cs="Times New Roman"/>
          <w:b/>
          <w:sz w:val="24"/>
          <w:szCs w:val="24"/>
        </w:rPr>
      </w:pPr>
      <w:r w:rsidRPr="00D02C58">
        <w:rPr>
          <w:rFonts w:ascii="Times New Roman" w:hAnsi="Times New Roman" w:cs="Times New Roman"/>
          <w:b/>
          <w:sz w:val="24"/>
          <w:szCs w:val="24"/>
        </w:rPr>
        <w:t xml:space="preserve">1.2 Work on the support of </w:t>
      </w:r>
      <w:r w:rsidRPr="00D02C58">
        <w:rPr>
          <w:rFonts w:ascii="Times New Roman" w:hAnsi="Times New Roman" w:cs="Times New Roman"/>
          <w:b/>
          <w:sz w:val="24"/>
          <w:szCs w:val="24"/>
        </w:rPr>
        <w:t>the three main points</w:t>
      </w:r>
      <w:r w:rsidRPr="00D02C58">
        <w:rPr>
          <w:rFonts w:ascii="Times New Roman" w:hAnsi="Times New Roman" w:cs="Times New Roman"/>
          <w:b/>
          <w:sz w:val="24"/>
          <w:szCs w:val="24"/>
        </w:rPr>
        <w:t xml:space="preserve"> in the Body section</w:t>
      </w:r>
    </w:p>
    <w:p w:rsidR="00D02C58" w:rsidRPr="00D02C58" w:rsidRDefault="00D02C58" w:rsidP="00D02C58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D02C58" w:rsidRDefault="00E75410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sz w:val="24"/>
          <w:szCs w:val="24"/>
        </w:rPr>
        <w:t>From Art of Public Speaking: Chapter 8: P17</w:t>
      </w:r>
      <w:r w:rsidRPr="00D02C58">
        <w:rPr>
          <w:rFonts w:ascii="Times New Roman" w:hAnsi="Times New Roman" w:cs="Times New Roman"/>
          <w:sz w:val="24"/>
          <w:szCs w:val="24"/>
        </w:rPr>
        <w:t>6</w:t>
      </w:r>
    </w:p>
    <w:p w:rsidR="00E75410" w:rsidRPr="00D02C58" w:rsidRDefault="00E75410">
      <w:pPr>
        <w:rPr>
          <w:rFonts w:ascii="Times New Roman" w:hAnsi="Times New Roman" w:cs="Times New Roman"/>
          <w:sz w:val="24"/>
          <w:szCs w:val="24"/>
        </w:rPr>
      </w:pPr>
      <w:r w:rsidRPr="00D02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770" cy="34505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10" w:rsidRPr="00D02C58" w:rsidRDefault="00E75410">
      <w:pPr>
        <w:rPr>
          <w:rFonts w:ascii="Times New Roman" w:hAnsi="Times New Roman" w:cs="Times New Roman"/>
          <w:noProof/>
          <w:sz w:val="24"/>
          <w:szCs w:val="24"/>
        </w:rPr>
      </w:pPr>
    </w:p>
    <w:p w:rsidR="00E75410" w:rsidRPr="00D02C58" w:rsidRDefault="00D02C58">
      <w:pPr>
        <w:rPr>
          <w:rFonts w:ascii="Times New Roman" w:hAnsi="Times New Roman" w:cs="Times New Roman"/>
          <w:noProof/>
          <w:sz w:val="24"/>
          <w:szCs w:val="24"/>
        </w:rPr>
      </w:pPr>
      <w:r w:rsidRPr="00D02C58">
        <w:rPr>
          <w:rFonts w:ascii="Times New Roman" w:hAnsi="Times New Roman" w:cs="Times New Roman"/>
          <w:noProof/>
          <w:sz w:val="24"/>
          <w:szCs w:val="24"/>
        </w:rPr>
        <w:t>2. Final outline</w:t>
      </w:r>
    </w:p>
    <w:p w:rsidR="00D02C58" w:rsidRPr="00D02C58" w:rsidRDefault="00D02C58">
      <w:pPr>
        <w:rPr>
          <w:rFonts w:ascii="Times New Roman" w:hAnsi="Times New Roman" w:cs="Times New Roman"/>
          <w:noProof/>
          <w:sz w:val="24"/>
          <w:szCs w:val="24"/>
        </w:rPr>
      </w:pPr>
      <w:r w:rsidRPr="00D02C58">
        <w:rPr>
          <w:rFonts w:ascii="Times New Roman" w:hAnsi="Times New Roman" w:cs="Times New Roman"/>
          <w:noProof/>
          <w:sz w:val="24"/>
          <w:szCs w:val="24"/>
        </w:rPr>
        <w:t xml:space="preserve">Example: </w:t>
      </w:r>
    </w:p>
    <w:p w:rsidR="00D02C58" w:rsidRPr="00D02C58" w:rsidRDefault="00D02C58" w:rsidP="00D02C5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b/>
          <w:kern w:val="0"/>
          <w:sz w:val="24"/>
          <w:szCs w:val="24"/>
        </w:rPr>
        <w:t>Native American Influences on Modern U.S. Culture</w:t>
      </w:r>
    </w:p>
    <w:p w:rsidR="00D02C58" w:rsidRDefault="00D02C58" w:rsidP="00D02C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I. Introduction</w:t>
      </w:r>
    </w:p>
    <w:p w:rsidR="00251E2F" w:rsidRDefault="00D02C58" w:rsidP="00251E2F">
      <w:pPr>
        <w:autoSpaceDE w:val="0"/>
        <w:autoSpaceDN w:val="0"/>
        <w:adjustRightInd w:val="0"/>
        <w:ind w:leftChars="100" w:left="2010" w:hangingChars="750" w:hanging="1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General statements: meeting/cultural exchange between European settlers and native Americans </w:t>
      </w:r>
    </w:p>
    <w:p w:rsidR="00251E2F" w:rsidRPr="00D02C58" w:rsidRDefault="00251E2F" w:rsidP="00251E2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[a historical story to introduce the general topic]</w:t>
      </w:r>
    </w:p>
    <w:p w:rsidR="00D02C58" w:rsidRDefault="00D02C58" w:rsidP="00D02C58">
      <w:pPr>
        <w:autoSpaceDE w:val="0"/>
        <w:autoSpaceDN w:val="0"/>
        <w:adjustRightInd w:val="0"/>
        <w:ind w:leftChars="100" w:left="2010" w:hangingChars="750" w:hanging="1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Thesis statement: Native Americans have made many valuable contributions to modern U.S. culture, particularly in the areas of language, art, food, and government.</w:t>
      </w:r>
    </w:p>
    <w:p w:rsidR="00675824" w:rsidRDefault="00675824" w:rsidP="00D02C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2C58" w:rsidRPr="00D02C58" w:rsidRDefault="00D02C58" w:rsidP="00D02C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II. Body</w:t>
      </w:r>
    </w:p>
    <w:p w:rsidR="00D02C58" w:rsidRPr="00D02C58" w:rsidRDefault="00D02C58" w:rsidP="00D02C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Topic sentence: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Native Americans left a permanent mark on the English language.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1. Names of places-cities, towns, rivers, and states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a. States: Delaware, Iowa, Illinois, Alabama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b. Cities: Chicago, Miami, Spokane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2. Names of animals and plants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a. Animals: chipmunk, moose, raccoon, skunk</w:t>
      </w:r>
    </w:p>
    <w:p w:rsid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b. Plants: tobacco, squash</w:t>
      </w:r>
    </w:p>
    <w:p w:rsidR="00251E2F" w:rsidRPr="00D02C58" w:rsidRDefault="00251E2F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kern w:val="0"/>
          <w:sz w:val="24"/>
          <w:szCs w:val="24"/>
        </w:rPr>
        <w:t>Support: examples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]</w:t>
      </w:r>
    </w:p>
    <w:p w:rsidR="00D02C58" w:rsidRPr="00D02C58" w:rsidRDefault="00D02C58" w:rsidP="00D02C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Topic sentence: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Art is another area of important Native American contributions.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1. Navajo rugs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2. Silver and turquoise jewelry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3. Native crafts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a. Pottery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eather products</w:t>
      </w:r>
    </w:p>
    <w:p w:rsidR="00D02C58" w:rsidRDefault="00D02C58" w:rsidP="00D02C58">
      <w:pP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eadwork</w:t>
      </w:r>
    </w:p>
    <w:p w:rsidR="00251E2F" w:rsidRPr="00D02C58" w:rsidRDefault="00251E2F" w:rsidP="00251E2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kern w:val="0"/>
          <w:sz w:val="24"/>
          <w:szCs w:val="24"/>
        </w:rPr>
        <w:t>Support: examples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]</w:t>
      </w:r>
    </w:p>
    <w:p w:rsidR="00D02C58" w:rsidRPr="00D02C58" w:rsidRDefault="00D02C58" w:rsidP="00251E2F">
      <w:pP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Topic sentence: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Agriculture is another area in which Native Americans had a great and lasting influence on American people.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1. Farming techniques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ertilizer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Irrigation methods and c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rop rotation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2. Food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a. Corn</w:t>
      </w:r>
    </w:p>
    <w:p w:rsid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b. Chocolate</w:t>
      </w:r>
    </w:p>
    <w:p w:rsidR="00251E2F" w:rsidRPr="00D02C58" w:rsidRDefault="00251E2F" w:rsidP="00251E2F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kern w:val="0"/>
          <w:sz w:val="24"/>
          <w:szCs w:val="24"/>
        </w:rPr>
        <w:t>Support: examples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: instances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]</w:t>
      </w:r>
    </w:p>
    <w:p w:rsidR="00D02C58" w:rsidRPr="00D02C58" w:rsidRDefault="00D02C58" w:rsidP="00251E2F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D. 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Topic sentence: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Citizens of the United States are also indebted to the native people for our form of government</w:t>
      </w:r>
    </w:p>
    <w:p w:rsidR="00251E2F" w:rsidRDefault="00D02C58" w:rsidP="007608A2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Government of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Iroquois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-</w:t>
      </w:r>
      <w:r w:rsidR="00251E2F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large tribe with many branches ("nations")</w:t>
      </w:r>
    </w:p>
    <w:p w:rsidR="00D02C58" w:rsidRPr="00D02C58" w:rsidRDefault="007608A2" w:rsidP="007608A2">
      <w:pPr>
        <w:autoSpaceDE w:val="0"/>
        <w:autoSpaceDN w:val="0"/>
        <w:adjustRightInd w:val="0"/>
        <w:ind w:left="6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D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>isputes among various branches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D02C58" w:rsidRPr="00D02C58" w:rsidRDefault="00251E2F" w:rsidP="00251E2F">
      <w:pPr>
        <w:autoSpaceDE w:val="0"/>
        <w:autoSpaceDN w:val="0"/>
        <w:adjustRightInd w:val="0"/>
        <w:ind w:left="60" w:firstLineChars="175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 xml:space="preserve"> League of Iroquois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 xml:space="preserve"> formed by the f</w:t>
      </w:r>
      <w:r w:rsidR="007608A2" w:rsidRPr="00D02C58">
        <w:rPr>
          <w:rFonts w:ascii="Times New Roman" w:hAnsi="Times New Roman" w:cs="Times New Roman"/>
          <w:kern w:val="0"/>
          <w:sz w:val="24"/>
          <w:szCs w:val="24"/>
        </w:rPr>
        <w:t xml:space="preserve">ive nations </w:t>
      </w:r>
    </w:p>
    <w:p w:rsidR="00D02C58" w:rsidRPr="00D02C58" w:rsidRDefault="00D02C58" w:rsidP="007608A2">
      <w:pPr>
        <w:autoSpaceDE w:val="0"/>
        <w:autoSpaceDN w:val="0"/>
        <w:adjustRightInd w:val="0"/>
        <w:ind w:left="360"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 Each nation was autonomous in running its own internal affairs</w:t>
      </w:r>
    </w:p>
    <w:p w:rsidR="00D02C58" w:rsidRDefault="00D02C58" w:rsidP="007608A2">
      <w:pPr>
        <w:autoSpaceDE w:val="0"/>
        <w:autoSpaceDN w:val="0"/>
        <w:adjustRightInd w:val="0"/>
        <w:ind w:left="360"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b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All the nations a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cted together when dealing with outsiders</w:t>
      </w:r>
    </w:p>
    <w:p w:rsidR="00D02C58" w:rsidRPr="00D02C58" w:rsidRDefault="00251E2F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A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608A2" w:rsidRPr="00D02C58">
        <w:rPr>
          <w:rFonts w:ascii="Times New Roman" w:hAnsi="Times New Roman" w:cs="Times New Roman"/>
          <w:kern w:val="0"/>
          <w:sz w:val="24"/>
          <w:szCs w:val="24"/>
        </w:rPr>
        <w:t>similar system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 xml:space="preserve"> adopted by the </w:t>
      </w:r>
      <w:r w:rsidR="007608A2" w:rsidRPr="00D02C58">
        <w:rPr>
          <w:rFonts w:ascii="Times New Roman" w:hAnsi="Times New Roman" w:cs="Times New Roman"/>
          <w:kern w:val="0"/>
          <w:sz w:val="24"/>
          <w:szCs w:val="24"/>
        </w:rPr>
        <w:t>13 colonies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 xml:space="preserve"> after 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>independence</w:t>
      </w:r>
    </w:p>
    <w:p w:rsidR="00D02C58" w:rsidRP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a. Each colony (future state) was autonomous in managing own affairs.</w:t>
      </w:r>
    </w:p>
    <w:p w:rsidR="00D02C58" w:rsidRDefault="00D02C58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All the colonies w</w:t>
      </w:r>
      <w:r w:rsidRPr="00D02C58">
        <w:rPr>
          <w:rFonts w:ascii="Times New Roman" w:hAnsi="Times New Roman" w:cs="Times New Roman"/>
          <w:kern w:val="0"/>
          <w:sz w:val="24"/>
          <w:szCs w:val="24"/>
        </w:rPr>
        <w:t>ould join forces to deal with matters that concerned them all</w:t>
      </w:r>
      <w:r w:rsidR="007608A2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7608A2" w:rsidRPr="00D02C58" w:rsidRDefault="007608A2" w:rsidP="007608A2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[Support: example: problem-solution pattern]</w:t>
      </w:r>
    </w:p>
    <w:p w:rsidR="007608A2" w:rsidRPr="007608A2" w:rsidRDefault="007608A2" w:rsidP="00D02C58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2C58" w:rsidRPr="00D02C58" w:rsidRDefault="00D02C58" w:rsidP="00D02C58">
      <w:pP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2C58">
        <w:rPr>
          <w:rFonts w:ascii="Times New Roman" w:hAnsi="Times New Roman" w:cs="Times New Roman"/>
          <w:kern w:val="0"/>
          <w:sz w:val="24"/>
          <w:szCs w:val="24"/>
        </w:rPr>
        <w:t>III. Conclusion</w:t>
      </w:r>
    </w:p>
    <w:p w:rsidR="00D02C58" w:rsidRDefault="00675824" w:rsidP="00675824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summary/restatement of the thesis: ...see from 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>these few examples the extent of Native American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02C58" w:rsidRPr="00D02C58">
        <w:rPr>
          <w:rFonts w:ascii="Times New Roman" w:hAnsi="Times New Roman" w:cs="Times New Roman"/>
          <w:kern w:val="0"/>
          <w:sz w:val="24"/>
          <w:szCs w:val="24"/>
        </w:rPr>
        <w:t>influence on our language, our art forms, our eating habits, and our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02C58" w:rsidRPr="00D02C58">
        <w:rPr>
          <w:rFonts w:ascii="Times New Roman" w:hAnsi="Times New Roman" w:cs="Times New Roman"/>
          <w:sz w:val="24"/>
          <w:szCs w:val="24"/>
        </w:rPr>
        <w:t>government.</w:t>
      </w:r>
    </w:p>
    <w:p w:rsidR="00E75410" w:rsidRPr="00D02C58" w:rsidRDefault="00675824" w:rsidP="00534657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2. finishing touch: attitude: </w:t>
      </w:r>
      <w:r w:rsidRPr="008F369E">
        <w:rPr>
          <w:rFonts w:ascii="Times New Roman" w:hAnsi="Times New Roman"/>
          <w:kern w:val="0"/>
          <w:sz w:val="24"/>
          <w:szCs w:val="24"/>
        </w:rPr>
        <w:t>The people of the United States are deeply indebted to Native Americans for their contributions to U.S. Culture.</w:t>
      </w:r>
      <w:bookmarkStart w:id="0" w:name="_GoBack"/>
      <w:bookmarkEnd w:id="0"/>
    </w:p>
    <w:sectPr w:rsidR="00E75410" w:rsidRPr="00D02C58" w:rsidSect="007608A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F7F" w:rsidRDefault="003D3F7F" w:rsidP="00E75410">
      <w:r>
        <w:separator/>
      </w:r>
    </w:p>
  </w:endnote>
  <w:endnote w:type="continuationSeparator" w:id="0">
    <w:p w:rsidR="003D3F7F" w:rsidRDefault="003D3F7F" w:rsidP="00E7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F7F" w:rsidRDefault="003D3F7F" w:rsidP="00E75410">
      <w:r>
        <w:separator/>
      </w:r>
    </w:p>
  </w:footnote>
  <w:footnote w:type="continuationSeparator" w:id="0">
    <w:p w:rsidR="003D3F7F" w:rsidRDefault="003D3F7F" w:rsidP="00E75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F"/>
    <w:rsid w:val="00251E2F"/>
    <w:rsid w:val="003D3F7F"/>
    <w:rsid w:val="00534657"/>
    <w:rsid w:val="005A0E8F"/>
    <w:rsid w:val="00675824"/>
    <w:rsid w:val="007608A2"/>
    <w:rsid w:val="00C358DC"/>
    <w:rsid w:val="00D02C58"/>
    <w:rsid w:val="00E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0BD7"/>
  <w15:chartTrackingRefBased/>
  <w15:docId w15:val="{8769A44D-8F5A-4F03-BB2B-58528755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410"/>
    <w:rPr>
      <w:sz w:val="18"/>
      <w:szCs w:val="18"/>
    </w:rPr>
  </w:style>
  <w:style w:type="paragraph" w:styleId="a7">
    <w:name w:val="List Paragraph"/>
    <w:basedOn w:val="a"/>
    <w:uiPriority w:val="34"/>
    <w:qFormat/>
    <w:rsid w:val="00D02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2021-12-03T11:47:00Z</dcterms:created>
  <dcterms:modified xsi:type="dcterms:W3CDTF">2021-12-03T12:36:00Z</dcterms:modified>
</cp:coreProperties>
</file>