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4C96" w14:textId="77777777" w:rsidR="00CB1A0F" w:rsidRDefault="008837E2">
      <w:pPr>
        <w:pStyle w:val="Heading1"/>
        <w:spacing w:before="36" w:line="320" w:lineRule="exact"/>
        <w:ind w:right="1464"/>
        <w:jc w:val="center"/>
        <w:rPr>
          <w:b w:val="0"/>
          <w:bCs w:val="0"/>
        </w:rPr>
      </w:pPr>
      <w:r>
        <w:rPr>
          <w:spacing w:val="-1"/>
        </w:rPr>
        <w:t>Project</w:t>
      </w:r>
      <w:r>
        <w:rPr>
          <w:spacing w:val="39"/>
        </w:rPr>
        <w:t xml:space="preserve"> </w:t>
      </w:r>
      <w:r>
        <w:rPr>
          <w:spacing w:val="-1"/>
        </w:rPr>
        <w:t>Proposal</w:t>
      </w:r>
    </w:p>
    <w:p w14:paraId="6A4D05C2" w14:textId="77777777" w:rsidR="001C2978" w:rsidRDefault="001C2978">
      <w:pPr>
        <w:pStyle w:val="Heading2"/>
        <w:spacing w:before="102" w:line="266" w:lineRule="exact"/>
        <w:ind w:left="1464" w:right="1464"/>
        <w:jc w:val="center"/>
        <w:rPr>
          <w:rFonts w:eastAsiaTheme="minorHAnsi" w:hAnsiTheme="minorHAnsi"/>
          <w:bCs w:val="0"/>
          <w:sz w:val="28"/>
          <w:szCs w:val="22"/>
        </w:rPr>
      </w:pPr>
      <w:r w:rsidRPr="001C2978">
        <w:rPr>
          <w:rFonts w:eastAsiaTheme="minorHAnsi" w:hAnsiTheme="minorHAnsi"/>
          <w:bCs w:val="0"/>
          <w:sz w:val="28"/>
          <w:szCs w:val="22"/>
        </w:rPr>
        <w:t>Event-Driven Stock Prediction</w:t>
      </w:r>
      <w:r w:rsidR="002D5965">
        <w:rPr>
          <w:rFonts w:eastAsiaTheme="minorHAnsi" w:hAnsiTheme="minorHAnsi"/>
          <w:bCs w:val="0"/>
          <w:sz w:val="28"/>
          <w:szCs w:val="22"/>
        </w:rPr>
        <w:t xml:space="preserve"> using NLP</w:t>
      </w:r>
    </w:p>
    <w:p w14:paraId="27E2D991" w14:textId="77777777" w:rsidR="00CB1A0F" w:rsidRDefault="0073527F">
      <w:pPr>
        <w:pStyle w:val="Heading2"/>
        <w:spacing w:before="102" w:line="266" w:lineRule="exact"/>
        <w:ind w:left="1464" w:right="1464"/>
        <w:jc w:val="center"/>
        <w:rPr>
          <w:b w:val="0"/>
          <w:bCs w:val="0"/>
        </w:rPr>
      </w:pPr>
      <w:r>
        <w:t>Anant Jain, Ilya Yudkovich</w:t>
      </w:r>
    </w:p>
    <w:p w14:paraId="44C14D58" w14:textId="77777777" w:rsidR="00CB1A0F" w:rsidRDefault="008837E2">
      <w:pPr>
        <w:pStyle w:val="BodyText"/>
        <w:spacing w:line="215" w:lineRule="exact"/>
        <w:ind w:left="1464" w:right="1464" w:firstLine="0"/>
        <w:jc w:val="center"/>
      </w:pPr>
      <w:r>
        <w:t>CS6120</w:t>
      </w:r>
      <w:r>
        <w:rPr>
          <w:spacing w:val="-7"/>
        </w:rPr>
        <w:t xml:space="preserve"> </w:t>
      </w:r>
      <w:r>
        <w:t>NLP</w:t>
      </w:r>
      <w:r>
        <w:rPr>
          <w:spacing w:val="-7"/>
        </w:rPr>
        <w:t xml:space="preserve"> </w:t>
      </w:r>
      <w:r w:rsidR="0073527F">
        <w:rPr>
          <w:spacing w:val="-1"/>
        </w:rPr>
        <w:t>Spring</w:t>
      </w:r>
      <w:r>
        <w:rPr>
          <w:spacing w:val="-7"/>
        </w:rPr>
        <w:t xml:space="preserve"> </w:t>
      </w:r>
      <w:r>
        <w:t>201</w:t>
      </w:r>
      <w:r w:rsidR="0073527F">
        <w:t>9</w:t>
      </w:r>
    </w:p>
    <w:p w14:paraId="46C0EF40" w14:textId="77777777" w:rsidR="0073527F" w:rsidRDefault="0073527F" w:rsidP="0073527F">
      <w:pPr>
        <w:pStyle w:val="BodyText"/>
        <w:spacing w:before="5" w:line="220" w:lineRule="exact"/>
        <w:ind w:right="4163"/>
        <w:jc w:val="right"/>
        <w:rPr>
          <w:spacing w:val="-1"/>
        </w:rPr>
      </w:pPr>
      <w:proofErr w:type="gramStart"/>
      <w:r>
        <w:rPr>
          <w:spacing w:val="-1"/>
        </w:rPr>
        <w:t>jain.anan</w:t>
      </w:r>
      <w:proofErr w:type="gramEnd"/>
      <w:r w:rsidR="008837E2">
        <w:rPr>
          <w:spacing w:val="-1"/>
        </w:rPr>
        <w:fldChar w:fldCharType="begin"/>
      </w:r>
      <w:r w:rsidR="008837E2">
        <w:rPr>
          <w:spacing w:val="-1"/>
        </w:rPr>
        <w:instrText xml:space="preserve"> HYPERLINK "mailto:xu.r@husky.neu.edu" \h </w:instrText>
      </w:r>
      <w:r w:rsidR="008837E2">
        <w:rPr>
          <w:spacing w:val="-1"/>
        </w:rPr>
        <w:fldChar w:fldCharType="separate"/>
      </w:r>
      <w:r w:rsidR="008837E2">
        <w:rPr>
          <w:spacing w:val="-1"/>
        </w:rPr>
        <w:t>@husky.neu.ed</w:t>
      </w:r>
      <w:r w:rsidR="008837E2">
        <w:rPr>
          <w:spacing w:val="-1"/>
        </w:rPr>
        <w:fldChar w:fldCharType="end"/>
      </w:r>
      <w:r>
        <w:rPr>
          <w:spacing w:val="-1"/>
        </w:rPr>
        <w:t xml:space="preserve">u, </w:t>
      </w:r>
    </w:p>
    <w:p w14:paraId="72A7529F" w14:textId="77777777" w:rsidR="00CB1A0F" w:rsidRDefault="0073527F" w:rsidP="0073527F">
      <w:pPr>
        <w:pStyle w:val="BodyText"/>
        <w:spacing w:before="5" w:line="220" w:lineRule="exact"/>
        <w:ind w:right="4163"/>
        <w:jc w:val="right"/>
      </w:pPr>
      <w:proofErr w:type="gramStart"/>
      <w:r>
        <w:rPr>
          <w:rStyle w:val="go"/>
        </w:rPr>
        <w:t>yudkovich.i</w:t>
      </w:r>
      <w:proofErr w:type="gramEnd"/>
      <w:r w:rsidR="008837E2">
        <w:rPr>
          <w:spacing w:val="-1"/>
          <w:w w:val="95"/>
        </w:rPr>
        <w:fldChar w:fldCharType="begin"/>
      </w:r>
      <w:r w:rsidR="008837E2">
        <w:rPr>
          <w:spacing w:val="-1"/>
          <w:w w:val="95"/>
        </w:rPr>
        <w:instrText xml:space="preserve"> HYPERLINK "mailto:singh.ay@husky.neu.edu" \h </w:instrText>
      </w:r>
      <w:r w:rsidR="008837E2">
        <w:rPr>
          <w:spacing w:val="-1"/>
          <w:w w:val="95"/>
        </w:rPr>
        <w:fldChar w:fldCharType="separate"/>
      </w:r>
      <w:r w:rsidR="008837E2">
        <w:rPr>
          <w:spacing w:val="-1"/>
          <w:w w:val="95"/>
        </w:rPr>
        <w:t>@husky.neu.edu</w:t>
      </w:r>
      <w:r w:rsidR="008837E2">
        <w:rPr>
          <w:spacing w:val="-1"/>
          <w:w w:val="95"/>
        </w:rPr>
        <w:fldChar w:fldCharType="end"/>
      </w:r>
    </w:p>
    <w:p w14:paraId="18199EF1" w14:textId="77777777" w:rsidR="00CB1A0F" w:rsidRDefault="00CB1A0F">
      <w:pPr>
        <w:spacing w:line="220" w:lineRule="exact"/>
        <w:jc w:val="center"/>
        <w:sectPr w:rsidR="00CB1A0F">
          <w:type w:val="continuous"/>
          <w:pgSz w:w="12240" w:h="15840"/>
          <w:pgMar w:top="800" w:right="960" w:bottom="280" w:left="960" w:header="720" w:footer="720" w:gutter="0"/>
          <w:cols w:space="720"/>
        </w:sectPr>
      </w:pPr>
    </w:p>
    <w:p w14:paraId="29F33CB9" w14:textId="77777777" w:rsidR="00CB1A0F" w:rsidRDefault="008837E2" w:rsidP="0073527F">
      <w:pPr>
        <w:pStyle w:val="Heading2"/>
        <w:tabs>
          <w:tab w:val="left" w:pos="2035"/>
        </w:tabs>
        <w:spacing w:before="131"/>
        <w:jc w:val="center"/>
        <w:rPr>
          <w:b w:val="0"/>
          <w:bCs w:val="0"/>
        </w:rPr>
      </w:pPr>
      <w:bookmarkStart w:id="0" w:name="_Hlk357360"/>
      <w:r>
        <w:rPr>
          <w:spacing w:val="-1"/>
        </w:rPr>
        <w:t>Introduction</w:t>
      </w:r>
    </w:p>
    <w:bookmarkEnd w:id="0"/>
    <w:p w14:paraId="736D4F62" w14:textId="77777777" w:rsidR="00033E52" w:rsidRDefault="00033E52" w:rsidP="008E554C">
      <w:pPr>
        <w:pStyle w:val="BodyText"/>
        <w:spacing w:before="75" w:line="220" w:lineRule="exact"/>
        <w:ind w:left="119" w:firstLine="0"/>
        <w:jc w:val="both"/>
        <w:rPr>
          <w:rFonts w:cs="Times New Roman"/>
        </w:rPr>
      </w:pPr>
      <w:r w:rsidRPr="008C0FB3">
        <w:rPr>
          <w:rFonts w:cs="Times New Roman"/>
        </w:rPr>
        <w:t>It has been stated that</w:t>
      </w:r>
      <w:r>
        <w:rPr>
          <w:rFonts w:cs="Times New Roman"/>
        </w:rPr>
        <w:t xml:space="preserve"> </w:t>
      </w:r>
      <w:r w:rsidRPr="002174CF">
        <w:rPr>
          <w:rFonts w:cs="Times New Roman"/>
        </w:rPr>
        <w:t xml:space="preserve">the price </w:t>
      </w:r>
      <w:r w:rsidRPr="00033E52">
        <w:t>of</w:t>
      </w:r>
      <w:r w:rsidRPr="002174CF">
        <w:rPr>
          <w:rFonts w:cs="Times New Roman"/>
        </w:rPr>
        <w:t xml:space="preserve"> a security reflects all of the information available, and that everyone has a certain degree of access to the information</w:t>
      </w:r>
      <w:r>
        <w:rPr>
          <w:rFonts w:cs="Times New Roman"/>
        </w:rPr>
        <w:t xml:space="preserve"> [</w:t>
      </w:r>
      <w:r w:rsidRPr="002174CF">
        <w:rPr>
          <w:rFonts w:cs="Times New Roman"/>
        </w:rPr>
        <w:t>Efficient Market Hypothesis (EMH)</w:t>
      </w:r>
      <w:r>
        <w:rPr>
          <w:rFonts w:cs="Times New Roman"/>
        </w:rPr>
        <w:t xml:space="preserve">, </w:t>
      </w:r>
      <w:proofErr w:type="spellStart"/>
      <w:r w:rsidRPr="002174CF">
        <w:rPr>
          <w:rFonts w:cs="Times New Roman"/>
        </w:rPr>
        <w:t>Fama</w:t>
      </w:r>
      <w:proofErr w:type="spellEnd"/>
      <w:r w:rsidRPr="002174CF">
        <w:rPr>
          <w:rFonts w:cs="Times New Roman"/>
        </w:rPr>
        <w:t xml:space="preserve"> 1965].</w:t>
      </w:r>
      <w:r>
        <w:rPr>
          <w:rFonts w:cs="Times New Roman"/>
        </w:rPr>
        <w:t xml:space="preserve"> Today, a lot of new information related to companies and corporations listed on various stock exchanges like NASDAQ, NYSE and AMEX appear constantly on the web, making an instant impact on the companies’ stock value. </w:t>
      </w:r>
      <w:r w:rsidRPr="00CF1595">
        <w:rPr>
          <w:rFonts w:cs="Times New Roman"/>
        </w:rPr>
        <w:t>Surveilling</w:t>
      </w:r>
      <w:r>
        <w:rPr>
          <w:rFonts w:cs="Times New Roman"/>
        </w:rPr>
        <w:t xml:space="preserve"> all this information in real time is crucial for big trading firms but is not very much in reach of a lone investor. In this project, we present a news surveillance system targeting financial news to predict its impact on some of the top market cap companies. We aim to tackle the challenge from the position of a single investor with</w:t>
      </w:r>
      <w:r w:rsidR="00577C46">
        <w:rPr>
          <w:rFonts w:cs="Times New Roman"/>
        </w:rPr>
        <w:t>out</w:t>
      </w:r>
      <w:r>
        <w:rPr>
          <w:rFonts w:cs="Times New Roman"/>
        </w:rPr>
        <w:t xml:space="preserve"> any access to real time trading infrastructure.  </w:t>
      </w:r>
    </w:p>
    <w:p w14:paraId="438B5C0F" w14:textId="77777777" w:rsidR="00CB1A0F" w:rsidRDefault="00CB1A0F">
      <w:pPr>
        <w:spacing w:before="9"/>
        <w:rPr>
          <w:rFonts w:ascii="Times New Roman" w:eastAsia="Times New Roman" w:hAnsi="Times New Roman" w:cs="Times New Roman"/>
          <w:sz w:val="18"/>
          <w:szCs w:val="18"/>
        </w:rPr>
      </w:pPr>
    </w:p>
    <w:p w14:paraId="54579639" w14:textId="77777777" w:rsidR="00CB1A0F" w:rsidRDefault="008837E2" w:rsidP="0073527F">
      <w:pPr>
        <w:pStyle w:val="Heading2"/>
        <w:tabs>
          <w:tab w:val="left" w:pos="1972"/>
        </w:tabs>
        <w:jc w:val="center"/>
        <w:rPr>
          <w:b w:val="0"/>
          <w:bCs w:val="0"/>
        </w:rPr>
      </w:pPr>
      <w:bookmarkStart w:id="1" w:name="_Hlk357452"/>
      <w:r>
        <w:t>Related</w:t>
      </w:r>
      <w:r>
        <w:rPr>
          <w:spacing w:val="-11"/>
        </w:rPr>
        <w:t xml:space="preserve"> </w:t>
      </w:r>
      <w:r>
        <w:rPr>
          <w:spacing w:val="-6"/>
        </w:rPr>
        <w:t>Work</w:t>
      </w:r>
    </w:p>
    <w:bookmarkEnd w:id="1"/>
    <w:p w14:paraId="139952D4" w14:textId="1350BA19" w:rsidR="008E554C" w:rsidRDefault="008E554C" w:rsidP="008E554C">
      <w:pPr>
        <w:pStyle w:val="BodyText"/>
        <w:spacing w:before="75" w:line="220" w:lineRule="exact"/>
        <w:ind w:left="119" w:firstLine="0"/>
        <w:jc w:val="both"/>
        <w:rPr>
          <w:rFonts w:cs="Times New Roman"/>
        </w:rPr>
      </w:pPr>
      <w:r w:rsidRPr="002B1CC8">
        <w:rPr>
          <w:rFonts w:cs="Times New Roman"/>
        </w:rPr>
        <w:t xml:space="preserve">Despite years of research and studies, there are still debates about what information could best predict the volatility of stock market. In the field of Artificial Intelligence, there have been previous attempts in designing models based on historical and time series data </w:t>
      </w:r>
      <w:r>
        <w:rPr>
          <w:rFonts w:cs="Times New Roman"/>
        </w:rPr>
        <w:t>[</w:t>
      </w:r>
      <w:r w:rsidRPr="002174CF">
        <w:rPr>
          <w:rFonts w:cs="Times New Roman"/>
        </w:rPr>
        <w:t xml:space="preserve">Taylor and Xu, 1997; Andersen and </w:t>
      </w:r>
      <w:proofErr w:type="spellStart"/>
      <w:r w:rsidRPr="002174CF">
        <w:rPr>
          <w:rFonts w:cs="Times New Roman"/>
        </w:rPr>
        <w:t>Bollerslev</w:t>
      </w:r>
      <w:proofErr w:type="spellEnd"/>
      <w:r w:rsidRPr="002174CF">
        <w:rPr>
          <w:rFonts w:cs="Times New Roman"/>
        </w:rPr>
        <w:t>, 1997; Taylor, 2007]</w:t>
      </w:r>
      <w:r>
        <w:rPr>
          <w:rFonts w:cs="Times New Roman"/>
        </w:rPr>
        <w:t xml:space="preserve">. However, these methods do not account for one of the key sources of market volatility which can have dramatic effect on a security’s share i.e. financial news </w:t>
      </w:r>
      <w:r w:rsidRPr="002174CF">
        <w:rPr>
          <w:rFonts w:cs="Times New Roman"/>
        </w:rPr>
        <w:t>[</w:t>
      </w:r>
      <w:proofErr w:type="spellStart"/>
      <w:r w:rsidRPr="002174CF">
        <w:rPr>
          <w:rFonts w:cs="Times New Roman"/>
        </w:rPr>
        <w:t>Cutleret</w:t>
      </w:r>
      <w:proofErr w:type="spellEnd"/>
      <w:r w:rsidRPr="002174CF">
        <w:rPr>
          <w:rFonts w:cs="Times New Roman"/>
        </w:rPr>
        <w:t xml:space="preserve"> al., 1998; </w:t>
      </w:r>
      <w:proofErr w:type="spellStart"/>
      <w:r w:rsidRPr="002174CF">
        <w:rPr>
          <w:rFonts w:cs="Times New Roman"/>
        </w:rPr>
        <w:t>Tetlocket</w:t>
      </w:r>
      <w:proofErr w:type="spellEnd"/>
      <w:r w:rsidRPr="002174CF">
        <w:rPr>
          <w:rFonts w:cs="Times New Roman"/>
        </w:rPr>
        <w:t xml:space="preserve"> al., 2008; </w:t>
      </w:r>
      <w:proofErr w:type="spellStart"/>
      <w:r w:rsidRPr="002174CF">
        <w:rPr>
          <w:rFonts w:cs="Times New Roman"/>
        </w:rPr>
        <w:t>Luss</w:t>
      </w:r>
      <w:proofErr w:type="spellEnd"/>
      <w:r w:rsidRPr="002174CF">
        <w:rPr>
          <w:rFonts w:cs="Times New Roman"/>
        </w:rPr>
        <w:t xml:space="preserve"> and </w:t>
      </w:r>
      <w:proofErr w:type="spellStart"/>
      <w:r w:rsidRPr="002174CF">
        <w:rPr>
          <w:rFonts w:cs="Times New Roman"/>
        </w:rPr>
        <w:t>d’Aspremont</w:t>
      </w:r>
      <w:proofErr w:type="spellEnd"/>
      <w:r w:rsidRPr="002174CF">
        <w:rPr>
          <w:rFonts w:cs="Times New Roman"/>
        </w:rPr>
        <w:t xml:space="preserve">, 2012; </w:t>
      </w:r>
      <w:proofErr w:type="spellStart"/>
      <w:r w:rsidRPr="002174CF">
        <w:rPr>
          <w:rFonts w:cs="Times New Roman"/>
        </w:rPr>
        <w:t>Xieet</w:t>
      </w:r>
      <w:proofErr w:type="spellEnd"/>
      <w:r w:rsidRPr="002174CF">
        <w:rPr>
          <w:rFonts w:cs="Times New Roman"/>
        </w:rPr>
        <w:t xml:space="preserve"> al., 2013; Wang and Hua, 2014]</w:t>
      </w:r>
      <w:r>
        <w:rPr>
          <w:rFonts w:cs="Times New Roman"/>
        </w:rPr>
        <w:t xml:space="preserve">.  </w:t>
      </w:r>
    </w:p>
    <w:p w14:paraId="20C98580" w14:textId="77777777" w:rsidR="008E554C" w:rsidRDefault="008E554C" w:rsidP="008E554C">
      <w:pPr>
        <w:pStyle w:val="BodyText"/>
        <w:spacing w:before="75" w:line="220" w:lineRule="exact"/>
        <w:ind w:left="119" w:firstLine="0"/>
        <w:jc w:val="both"/>
        <w:rPr>
          <w:rFonts w:cs="Times New Roman"/>
        </w:rPr>
      </w:pPr>
    </w:p>
    <w:p w14:paraId="58786822" w14:textId="0617459B" w:rsidR="008E554C" w:rsidRDefault="008E554C" w:rsidP="008E554C">
      <w:pPr>
        <w:pStyle w:val="BodyText"/>
        <w:spacing w:before="75" w:line="220" w:lineRule="exact"/>
        <w:ind w:left="119" w:firstLine="0"/>
        <w:jc w:val="both"/>
        <w:rPr>
          <w:rFonts w:cs="Times New Roman"/>
        </w:rPr>
      </w:pPr>
      <w:r>
        <w:rPr>
          <w:rFonts w:cs="Times New Roman"/>
        </w:rPr>
        <w:t>Recent improvement in computing power and introduction of new NLP techniques enabled to address this issue and make use of financial news. Since then, there have been many attempts to boost the accuracy of market predictions using language features, such as, tree representations of information [</w:t>
      </w:r>
      <w:proofErr w:type="spellStart"/>
      <w:r w:rsidRPr="00F51DE3">
        <w:rPr>
          <w:rFonts w:cs="Times New Roman"/>
        </w:rPr>
        <w:t>Xie</w:t>
      </w:r>
      <w:proofErr w:type="spellEnd"/>
      <w:r w:rsidRPr="00F51DE3">
        <w:rPr>
          <w:rFonts w:cs="Times New Roman"/>
        </w:rPr>
        <w:t xml:space="preserve"> et al., 2013]</w:t>
      </w:r>
      <w:r>
        <w:rPr>
          <w:rFonts w:cs="Times New Roman"/>
        </w:rPr>
        <w:t>, identification of expert investors [</w:t>
      </w:r>
      <w:r w:rsidRPr="00F51DE3">
        <w:rPr>
          <w:rFonts w:cs="Times New Roman"/>
        </w:rPr>
        <w:t>Bar-Haim et al., 2011</w:t>
      </w:r>
      <w:r>
        <w:rPr>
          <w:rFonts w:cs="Times New Roman"/>
        </w:rPr>
        <w:t>] and risk based on financial reports [</w:t>
      </w:r>
      <w:proofErr w:type="spellStart"/>
      <w:r w:rsidRPr="00F51DE3">
        <w:rPr>
          <w:rFonts w:cs="Times New Roman"/>
        </w:rPr>
        <w:t>Koganet</w:t>
      </w:r>
      <w:proofErr w:type="spellEnd"/>
      <w:r w:rsidRPr="00F51DE3">
        <w:rPr>
          <w:rFonts w:cs="Times New Roman"/>
        </w:rPr>
        <w:t xml:space="preserve"> al. 2009</w:t>
      </w:r>
      <w:r>
        <w:rPr>
          <w:rFonts w:cs="Times New Roman"/>
        </w:rPr>
        <w:t xml:space="preserve">]. The paper by </w:t>
      </w:r>
      <w:proofErr w:type="spellStart"/>
      <w:r w:rsidRPr="009D2A07">
        <w:rPr>
          <w:rFonts w:cs="Times New Roman"/>
        </w:rPr>
        <w:t>Engelberg</w:t>
      </w:r>
      <w:proofErr w:type="spellEnd"/>
      <w:r w:rsidRPr="009D2A07">
        <w:rPr>
          <w:rFonts w:cs="Times New Roman"/>
        </w:rPr>
        <w:t xml:space="preserve"> (2008)</w:t>
      </w:r>
      <w:r>
        <w:rPr>
          <w:rFonts w:cs="Times New Roman"/>
        </w:rPr>
        <w:t xml:space="preserve"> discussed how linguistic information in the text has a greater long-term predictability for prices than using term frequencies. Although very useful, these techniques do not account for structured relations in text which limits their potential.</w:t>
      </w:r>
    </w:p>
    <w:p w14:paraId="716694B0" w14:textId="77777777" w:rsidR="008E554C" w:rsidRDefault="008E554C" w:rsidP="008E554C">
      <w:pPr>
        <w:pStyle w:val="BodyText"/>
        <w:spacing w:before="75" w:line="220" w:lineRule="exact"/>
        <w:ind w:left="119" w:firstLine="0"/>
        <w:jc w:val="both"/>
        <w:rPr>
          <w:rFonts w:cs="Times New Roman"/>
        </w:rPr>
      </w:pPr>
    </w:p>
    <w:p w14:paraId="102CA093" w14:textId="6E1331B3" w:rsidR="008E554C" w:rsidRDefault="008E554C" w:rsidP="008E554C">
      <w:pPr>
        <w:pStyle w:val="BodyText"/>
        <w:spacing w:before="75" w:line="220" w:lineRule="exact"/>
        <w:ind w:left="119" w:firstLine="0"/>
        <w:jc w:val="both"/>
        <w:rPr>
          <w:rFonts w:cs="Times New Roman"/>
        </w:rPr>
      </w:pPr>
      <w:r>
        <w:rPr>
          <w:rFonts w:cs="Times New Roman"/>
        </w:rPr>
        <w:t>Structured representations can be found using open information extraction (Open IE) tools and take semantics in account, but that leads to increased sparsity which in turn limits the predictive power.</w:t>
      </w:r>
    </w:p>
    <w:p w14:paraId="006016FC" w14:textId="77777777" w:rsidR="008E554C" w:rsidRDefault="008E554C" w:rsidP="008E554C">
      <w:pPr>
        <w:pStyle w:val="BodyText"/>
        <w:spacing w:before="75" w:line="220" w:lineRule="exact"/>
        <w:ind w:left="119" w:firstLine="0"/>
        <w:jc w:val="both"/>
        <w:rPr>
          <w:rFonts w:cs="Times New Roman"/>
        </w:rPr>
      </w:pPr>
    </w:p>
    <w:p w14:paraId="3BC72BB9" w14:textId="07631D1A" w:rsidR="008E554C" w:rsidRDefault="008E554C" w:rsidP="008E554C">
      <w:pPr>
        <w:pStyle w:val="BodyText"/>
        <w:spacing w:before="75" w:line="220" w:lineRule="exact"/>
        <w:ind w:left="119" w:firstLine="0"/>
        <w:jc w:val="both"/>
        <w:rPr>
          <w:rFonts w:cs="Times New Roman"/>
        </w:rPr>
      </w:pPr>
      <w:r w:rsidRPr="002174CF">
        <w:rPr>
          <w:rFonts w:cs="Times New Roman"/>
        </w:rPr>
        <w:t>To this end, this p</w:t>
      </w:r>
      <w:r>
        <w:rPr>
          <w:rFonts w:cs="Times New Roman"/>
        </w:rPr>
        <w:t>roject focuses on learning event embeddings</w:t>
      </w:r>
      <w:r w:rsidRPr="002174CF">
        <w:rPr>
          <w:rFonts w:cs="Times New Roman"/>
        </w:rPr>
        <w:t>.</w:t>
      </w:r>
      <w:r>
        <w:rPr>
          <w:rFonts w:cs="Times New Roman"/>
        </w:rPr>
        <w:t xml:space="preserve"> Event embedding are dense vector matrices which are trained such that similar events would have similar matrices even if they don’t comprise of common words. </w:t>
      </w:r>
    </w:p>
    <w:p w14:paraId="21460723" w14:textId="77777777" w:rsidR="008E554C" w:rsidRDefault="008E554C" w:rsidP="008E554C">
      <w:pPr>
        <w:pStyle w:val="BodyText"/>
        <w:spacing w:before="75" w:line="220" w:lineRule="exact"/>
        <w:ind w:left="119" w:firstLine="0"/>
        <w:jc w:val="both"/>
        <w:rPr>
          <w:rFonts w:cs="Times New Roman"/>
        </w:rPr>
      </w:pPr>
    </w:p>
    <w:p w14:paraId="4F940474" w14:textId="168C95FB" w:rsidR="008E554C" w:rsidRDefault="008E554C" w:rsidP="008E554C">
      <w:pPr>
        <w:pStyle w:val="BodyText"/>
        <w:spacing w:before="75" w:line="220" w:lineRule="exact"/>
        <w:ind w:left="119" w:firstLine="0"/>
        <w:jc w:val="both"/>
        <w:rPr>
          <w:rFonts w:cs="Times New Roman"/>
        </w:rPr>
      </w:pPr>
      <w:r>
        <w:rPr>
          <w:rFonts w:cs="Times New Roman"/>
        </w:rPr>
        <w:t xml:space="preserve">Apart from that, sentiment analysis is another way of doing deep semantic analysis of news articles </w:t>
      </w:r>
      <w:r w:rsidRPr="002174CF">
        <w:rPr>
          <w:rFonts w:cs="Times New Roman"/>
        </w:rPr>
        <w:t xml:space="preserve">[Das and Chen, 2007; </w:t>
      </w:r>
      <w:proofErr w:type="spellStart"/>
      <w:r w:rsidRPr="002174CF">
        <w:rPr>
          <w:rFonts w:cs="Times New Roman"/>
        </w:rPr>
        <w:t>Tetlock</w:t>
      </w:r>
      <w:proofErr w:type="spellEnd"/>
      <w:r w:rsidRPr="002174CF">
        <w:rPr>
          <w:rFonts w:cs="Times New Roman"/>
        </w:rPr>
        <w:t xml:space="preserve">, 2007; </w:t>
      </w:r>
      <w:proofErr w:type="spellStart"/>
      <w:r w:rsidRPr="002174CF">
        <w:rPr>
          <w:rFonts w:cs="Times New Roman"/>
        </w:rPr>
        <w:t>Tetlocket</w:t>
      </w:r>
      <w:proofErr w:type="spellEnd"/>
      <w:r w:rsidRPr="002174CF">
        <w:rPr>
          <w:rFonts w:cs="Times New Roman"/>
        </w:rPr>
        <w:t xml:space="preserve"> al., 2008; </w:t>
      </w:r>
      <w:proofErr w:type="spellStart"/>
      <w:r w:rsidRPr="002174CF">
        <w:rPr>
          <w:rFonts w:cs="Times New Roman"/>
        </w:rPr>
        <w:t>Bollenet</w:t>
      </w:r>
      <w:proofErr w:type="spellEnd"/>
      <w:r w:rsidRPr="002174CF">
        <w:rPr>
          <w:rFonts w:cs="Times New Roman"/>
        </w:rPr>
        <w:t xml:space="preserve"> al., 2011; </w:t>
      </w:r>
      <w:proofErr w:type="spellStart"/>
      <w:r w:rsidRPr="002174CF">
        <w:rPr>
          <w:rFonts w:cs="Times New Roman"/>
        </w:rPr>
        <w:t>Siet</w:t>
      </w:r>
      <w:proofErr w:type="spellEnd"/>
      <w:r w:rsidRPr="002174CF">
        <w:rPr>
          <w:rFonts w:cs="Times New Roman"/>
        </w:rPr>
        <w:t xml:space="preserve"> al., 2013]</w:t>
      </w:r>
      <w:r>
        <w:rPr>
          <w:rFonts w:cs="Times New Roman"/>
        </w:rPr>
        <w:t>.</w:t>
      </w:r>
      <w:r w:rsidRPr="007F4E4E">
        <w:rPr>
          <w:rFonts w:cs="Times New Roman"/>
        </w:rPr>
        <w:t xml:space="preserve"> </w:t>
      </w:r>
      <w:r w:rsidRPr="002174CF">
        <w:rPr>
          <w:rFonts w:cs="Times New Roman"/>
        </w:rPr>
        <w:t xml:space="preserve">Their work is </w:t>
      </w:r>
      <w:r>
        <w:rPr>
          <w:rFonts w:cs="Times New Roman"/>
        </w:rPr>
        <w:t xml:space="preserve">more or less </w:t>
      </w:r>
      <w:r w:rsidRPr="002174CF">
        <w:rPr>
          <w:rFonts w:cs="Times New Roman"/>
        </w:rPr>
        <w:t>orthogonal to</w:t>
      </w:r>
      <w:r>
        <w:rPr>
          <w:rFonts w:cs="Times New Roman"/>
        </w:rPr>
        <w:t xml:space="preserve"> what we plan to achieve</w:t>
      </w:r>
      <w:r w:rsidRPr="002174CF">
        <w:rPr>
          <w:rFonts w:cs="Times New Roman"/>
        </w:rPr>
        <w:t>.</w:t>
      </w:r>
    </w:p>
    <w:p w14:paraId="170241DB" w14:textId="77777777" w:rsidR="00CB1A0F" w:rsidRDefault="00CB1A0F">
      <w:pPr>
        <w:spacing w:line="220" w:lineRule="exact"/>
        <w:jc w:val="both"/>
      </w:pPr>
    </w:p>
    <w:p w14:paraId="4CA51B11" w14:textId="77777777" w:rsidR="008E554C" w:rsidRDefault="008E554C" w:rsidP="008E554C">
      <w:pPr>
        <w:pStyle w:val="Heading2"/>
        <w:tabs>
          <w:tab w:val="left" w:pos="2175"/>
        </w:tabs>
        <w:spacing w:before="35"/>
        <w:jc w:val="center"/>
        <w:rPr>
          <w:b w:val="0"/>
          <w:bCs w:val="0"/>
        </w:rPr>
      </w:pPr>
      <w:r>
        <w:t>Dataset</w:t>
      </w:r>
    </w:p>
    <w:p w14:paraId="261F5B61" w14:textId="2BE48E15" w:rsidR="008837E2" w:rsidRDefault="008837E2" w:rsidP="008837E2">
      <w:pPr>
        <w:pStyle w:val="BodyText"/>
        <w:spacing w:before="75" w:line="220" w:lineRule="exact"/>
        <w:ind w:left="119" w:firstLine="0"/>
        <w:jc w:val="both"/>
        <w:rPr>
          <w:rFonts w:cs="Times New Roman"/>
        </w:rPr>
      </w:pPr>
      <w:bookmarkStart w:id="2" w:name="_Hlk357483"/>
      <w:r>
        <w:rPr>
          <w:rFonts w:cs="Times New Roman"/>
        </w:rPr>
        <w:t xml:space="preserve">We plan to create a </w:t>
      </w:r>
      <w:r w:rsidR="0032151F">
        <w:rPr>
          <w:rFonts w:cs="Times New Roman"/>
        </w:rPr>
        <w:t>large-scale</w:t>
      </w:r>
      <w:r>
        <w:rPr>
          <w:rFonts w:cs="Times New Roman"/>
        </w:rPr>
        <w:t xml:space="preserve"> financial news dataset by crawling Reuters.com. It is one the biggest international news organizations along with Bloomberg and specializes in international business and financial news. </w:t>
      </w:r>
    </w:p>
    <w:p w14:paraId="1C014E0A" w14:textId="77777777" w:rsidR="008837E2" w:rsidRDefault="008837E2" w:rsidP="008837E2">
      <w:pPr>
        <w:pStyle w:val="BodyText"/>
        <w:spacing w:before="75" w:line="220" w:lineRule="exact"/>
        <w:ind w:left="119" w:firstLine="0"/>
        <w:jc w:val="both"/>
        <w:rPr>
          <w:rFonts w:cs="Times New Roman"/>
        </w:rPr>
      </w:pPr>
    </w:p>
    <w:p w14:paraId="791B9924" w14:textId="77777777" w:rsidR="008837E2" w:rsidRDefault="008837E2" w:rsidP="008837E2">
      <w:pPr>
        <w:pStyle w:val="BodyText"/>
        <w:spacing w:before="75" w:line="220" w:lineRule="exact"/>
        <w:ind w:left="119" w:firstLine="0"/>
        <w:jc w:val="both"/>
        <w:rPr>
          <w:rFonts w:cs="Times New Roman"/>
        </w:rPr>
      </w:pPr>
      <w:r>
        <w:rPr>
          <w:rFonts w:cs="Times New Roman"/>
        </w:rPr>
        <w:t xml:space="preserve">For the preliminary crawls, we decided to crawl news for the past 1000 days for the top 37% market-cap companies (~2590 tickers) and store the data in a highly compressed pickle of a pandas </w:t>
      </w:r>
      <w:proofErr w:type="spellStart"/>
      <w:r>
        <w:rPr>
          <w:rFonts w:cs="Times New Roman"/>
        </w:rPr>
        <w:t>dataframe</w:t>
      </w:r>
      <w:proofErr w:type="spellEnd"/>
      <w:r>
        <w:rPr>
          <w:rFonts w:cs="Times New Roman"/>
        </w:rPr>
        <w:t xml:space="preserve">. As expected, higher market-cap companies have more news as compared to lower market-cap companies, but since we are not concerned with the companies themselves but the type of events they undergo, we can safely discard ticker information from the data. </w:t>
      </w:r>
    </w:p>
    <w:p w14:paraId="32CEED2B" w14:textId="77777777" w:rsidR="008837E2" w:rsidRDefault="008837E2" w:rsidP="008837E2">
      <w:pPr>
        <w:pStyle w:val="BodyText"/>
        <w:spacing w:before="75" w:line="220" w:lineRule="exact"/>
        <w:ind w:left="119" w:firstLine="0"/>
        <w:jc w:val="both"/>
        <w:rPr>
          <w:rFonts w:cs="Times New Roman"/>
        </w:rPr>
      </w:pPr>
    </w:p>
    <w:p w14:paraId="476D6476" w14:textId="4FB51C8A" w:rsidR="008837E2" w:rsidRDefault="008837E2" w:rsidP="008837E2">
      <w:pPr>
        <w:pStyle w:val="BodyText"/>
        <w:spacing w:before="75" w:line="220" w:lineRule="exact"/>
        <w:ind w:left="119" w:firstLine="0"/>
        <w:jc w:val="both"/>
        <w:rPr>
          <w:rFonts w:cs="Times New Roman"/>
        </w:rPr>
      </w:pPr>
      <w:r>
        <w:rPr>
          <w:rFonts w:cs="Times New Roman"/>
        </w:rPr>
        <w:t>To build the labels for each event. We plan to crawl historical stock prices (Open, Close, Adj Close, Date) for each ticker from Yahoo Finance and calculate their relative return w.r.t. S&amp;P. Depending on the relative return value, we plan to segregate the returns into clusters (Strong Sell, Sell, Buy, Strong Buy) using quartile ranges.</w:t>
      </w:r>
    </w:p>
    <w:p w14:paraId="0B71FF9A" w14:textId="2F677570" w:rsidR="00C45A6C" w:rsidRDefault="00C45A6C" w:rsidP="008837E2">
      <w:pPr>
        <w:pStyle w:val="BodyText"/>
        <w:spacing w:before="75" w:line="220" w:lineRule="exact"/>
        <w:ind w:left="119" w:firstLine="0"/>
        <w:jc w:val="both"/>
        <w:rPr>
          <w:rFonts w:cs="Times New Roman"/>
        </w:rPr>
      </w:pPr>
    </w:p>
    <w:p w14:paraId="2F110FE6" w14:textId="4F479CA3" w:rsidR="00C45A6C" w:rsidRDefault="00893FEC" w:rsidP="008837E2">
      <w:pPr>
        <w:pStyle w:val="BodyText"/>
        <w:spacing w:before="75" w:line="220" w:lineRule="exact"/>
        <w:ind w:left="119" w:firstLine="0"/>
        <w:jc w:val="both"/>
        <w:rPr>
          <w:rFonts w:cs="Times New Roman"/>
        </w:rPr>
      </w:pPr>
      <w:r>
        <w:rPr>
          <w:rFonts w:cs="Times New Roman"/>
        </w:rPr>
        <w:t xml:space="preserve">We plan to </w:t>
      </w:r>
      <w:r w:rsidRPr="002174CF">
        <w:rPr>
          <w:rFonts w:cs="Times New Roman"/>
        </w:rPr>
        <w:t>treat history news as daily event sequences</w:t>
      </w:r>
      <w:r>
        <w:rPr>
          <w:rFonts w:cs="Times New Roman"/>
        </w:rPr>
        <w:t xml:space="preserve"> </w:t>
      </w:r>
      <w:proofErr w:type="gramStart"/>
      <w:r>
        <w:rPr>
          <w:rFonts w:cs="Times New Roman"/>
        </w:rPr>
        <w:t xml:space="preserve">and </w:t>
      </w:r>
      <w:r w:rsidR="00C45A6C">
        <w:rPr>
          <w:rFonts w:cs="Times New Roman"/>
        </w:rPr>
        <w:t xml:space="preserve"> are</w:t>
      </w:r>
      <w:proofErr w:type="gramEnd"/>
      <w:r w:rsidR="00C45A6C">
        <w:rPr>
          <w:rFonts w:cs="Times New Roman"/>
        </w:rPr>
        <w:t xml:space="preserve"> currently debating to build more than one label: short (1 day), mid (7 days) and long (28 days), which correspond to relative return over the length of investment. </w:t>
      </w:r>
      <w:proofErr w:type="spellStart"/>
      <w:r w:rsidR="00C45A6C" w:rsidRPr="00F94469">
        <w:rPr>
          <w:rFonts w:cs="Times New Roman"/>
        </w:rPr>
        <w:t>Xie</w:t>
      </w:r>
      <w:proofErr w:type="spellEnd"/>
      <w:r w:rsidR="00C45A6C" w:rsidRPr="00F94469">
        <w:rPr>
          <w:rFonts w:cs="Times New Roman"/>
        </w:rPr>
        <w:t xml:space="preserve"> </w:t>
      </w:r>
      <w:proofErr w:type="gramStart"/>
      <w:r w:rsidR="00C45A6C" w:rsidRPr="00F94469">
        <w:rPr>
          <w:rFonts w:cs="Times New Roman"/>
        </w:rPr>
        <w:t>et al.[</w:t>
      </w:r>
      <w:proofErr w:type="gramEnd"/>
      <w:r w:rsidR="00C45A6C" w:rsidRPr="00F94469">
        <w:rPr>
          <w:rFonts w:cs="Times New Roman"/>
        </w:rPr>
        <w:t xml:space="preserve">2013], </w:t>
      </w:r>
      <w:proofErr w:type="spellStart"/>
      <w:r w:rsidR="00C45A6C" w:rsidRPr="00F94469">
        <w:rPr>
          <w:rFonts w:cs="Times New Roman"/>
        </w:rPr>
        <w:t>Tetlock</w:t>
      </w:r>
      <w:proofErr w:type="spellEnd"/>
      <w:r w:rsidR="00C45A6C" w:rsidRPr="00F94469">
        <w:rPr>
          <w:rFonts w:cs="Times New Roman"/>
        </w:rPr>
        <w:t xml:space="preserve"> et al.[2008]</w:t>
      </w:r>
      <w:r w:rsidR="00C45A6C" w:rsidRPr="002174CF">
        <w:rPr>
          <w:rFonts w:cs="Times New Roman"/>
        </w:rPr>
        <w:t xml:space="preserve"> </w:t>
      </w:r>
      <w:r w:rsidR="00C45A6C" w:rsidRPr="00F94469">
        <w:rPr>
          <w:rFonts w:cs="Times New Roman"/>
        </w:rPr>
        <w:t>and</w:t>
      </w:r>
      <w:r w:rsidR="00C45A6C" w:rsidRPr="002174CF">
        <w:rPr>
          <w:rFonts w:cs="Times New Roman"/>
        </w:rPr>
        <w:t xml:space="preserve"> </w:t>
      </w:r>
      <w:r w:rsidR="00C45A6C" w:rsidRPr="00F94469">
        <w:rPr>
          <w:rFonts w:cs="Times New Roman"/>
        </w:rPr>
        <w:t>Ding et al.[2014]</w:t>
      </w:r>
      <w:r w:rsidR="00C45A6C">
        <w:rPr>
          <w:rFonts w:cs="Times New Roman"/>
        </w:rPr>
        <w:t xml:space="preserve"> </w:t>
      </w:r>
      <w:r w:rsidR="00C45A6C" w:rsidRPr="00F94469">
        <w:rPr>
          <w:rFonts w:cs="Times New Roman"/>
        </w:rPr>
        <w:t>show that the performance of daily prediction is better than weekly and monthly prediction.</w:t>
      </w:r>
      <w:r w:rsidR="00DE0959">
        <w:rPr>
          <w:rFonts w:cs="Times New Roman"/>
        </w:rPr>
        <w:t xml:space="preserve"> But, despite of </w:t>
      </w:r>
      <w:r w:rsidR="00DE0959" w:rsidRPr="002174CF">
        <w:rPr>
          <w:rFonts w:cs="Times New Roman"/>
        </w:rPr>
        <w:t>relatively weaker effects of long-term events, the volatility of stock markets is still affected by them.</w:t>
      </w:r>
    </w:p>
    <w:p w14:paraId="4AB3D48A" w14:textId="77777777" w:rsidR="008837E2" w:rsidRDefault="008837E2" w:rsidP="008837E2">
      <w:pPr>
        <w:pStyle w:val="BodyText"/>
        <w:spacing w:before="75" w:line="220" w:lineRule="exact"/>
        <w:ind w:left="119" w:firstLine="0"/>
        <w:jc w:val="both"/>
        <w:rPr>
          <w:rFonts w:cs="Times New Roman"/>
        </w:rPr>
      </w:pPr>
    </w:p>
    <w:p w14:paraId="6FED8B85" w14:textId="01138937" w:rsidR="008837E2" w:rsidRDefault="008837E2" w:rsidP="008837E2">
      <w:pPr>
        <w:pStyle w:val="BodyText"/>
        <w:spacing w:before="75" w:line="220" w:lineRule="exact"/>
        <w:ind w:left="119" w:firstLine="0"/>
        <w:jc w:val="both"/>
        <w:rPr>
          <w:rFonts w:cs="Times New Roman"/>
        </w:rPr>
      </w:pPr>
      <w:r>
        <w:rPr>
          <w:rFonts w:cs="Times New Roman"/>
        </w:rPr>
        <w:t xml:space="preserve">After merging the news and the labels by date, at the end, our dataset would comprise of a </w:t>
      </w:r>
      <w:r w:rsidR="003E5DD8" w:rsidRPr="003E5DD8">
        <w:rPr>
          <w:rFonts w:cs="Times New Roman"/>
          <w:b/>
        </w:rPr>
        <w:t>news</w:t>
      </w:r>
      <w:r>
        <w:rPr>
          <w:rFonts w:cs="Times New Roman"/>
        </w:rPr>
        <w:t xml:space="preserve"> column containing the news about an </w:t>
      </w:r>
      <w:r w:rsidR="0032151F">
        <w:rPr>
          <w:rFonts w:cs="Times New Roman"/>
        </w:rPr>
        <w:t>event, and</w:t>
      </w:r>
      <w:r>
        <w:rPr>
          <w:rFonts w:cs="Times New Roman"/>
        </w:rPr>
        <w:t xml:space="preserve"> a </w:t>
      </w:r>
      <w:r w:rsidRPr="003E5DD8">
        <w:rPr>
          <w:rFonts w:cs="Times New Roman"/>
          <w:b/>
        </w:rPr>
        <w:t>label</w:t>
      </w:r>
      <w:r>
        <w:rPr>
          <w:rFonts w:cs="Times New Roman"/>
        </w:rPr>
        <w:t xml:space="preserve"> column indicating what would have been the best move to make given the news.</w:t>
      </w:r>
    </w:p>
    <w:p w14:paraId="6583BE3F" w14:textId="77777777" w:rsidR="0032151F" w:rsidRDefault="0032151F" w:rsidP="008837E2">
      <w:pPr>
        <w:pStyle w:val="BodyText"/>
        <w:spacing w:before="75" w:line="220" w:lineRule="exact"/>
        <w:ind w:left="119" w:firstLine="0"/>
        <w:jc w:val="both"/>
        <w:rPr>
          <w:rFonts w:cs="Times New Roman"/>
        </w:rPr>
      </w:pPr>
    </w:p>
    <w:p w14:paraId="1C8D4888" w14:textId="38BF042A" w:rsidR="0032151F" w:rsidRDefault="0073527F" w:rsidP="0032151F">
      <w:pPr>
        <w:pStyle w:val="Heading2"/>
        <w:tabs>
          <w:tab w:val="left" w:pos="1972"/>
        </w:tabs>
        <w:jc w:val="center"/>
      </w:pPr>
      <w:r>
        <w:t>Methodology</w:t>
      </w:r>
      <w:bookmarkEnd w:id="2"/>
    </w:p>
    <w:p w14:paraId="1F4F1AAC" w14:textId="77777777" w:rsidR="0032151F" w:rsidRDefault="0032151F" w:rsidP="0032151F">
      <w:pPr>
        <w:pStyle w:val="BodyText"/>
        <w:spacing w:before="75" w:line="220" w:lineRule="exact"/>
        <w:ind w:left="119" w:firstLine="0"/>
        <w:jc w:val="both"/>
        <w:rPr>
          <w:rFonts w:cs="Times New Roman"/>
        </w:rPr>
      </w:pPr>
      <w:r>
        <w:rPr>
          <w:rFonts w:cs="Times New Roman"/>
        </w:rPr>
        <w:t>As evident it is a supervised machine learning text classification problem.</w:t>
      </w:r>
    </w:p>
    <w:p w14:paraId="5279A22B" w14:textId="77777777" w:rsidR="0032151F" w:rsidRPr="00EF0E64" w:rsidRDefault="0032151F" w:rsidP="00EF0E64">
      <w:pPr>
        <w:pStyle w:val="Heading2"/>
        <w:tabs>
          <w:tab w:val="left" w:pos="1469"/>
        </w:tabs>
        <w:spacing w:before="35"/>
        <w:jc w:val="center"/>
      </w:pPr>
    </w:p>
    <w:p w14:paraId="558A0621" w14:textId="28D8AB45" w:rsidR="00EF0E64" w:rsidRDefault="00EF0E64" w:rsidP="00EF0E64">
      <w:pPr>
        <w:pStyle w:val="BodyText"/>
        <w:spacing w:before="75" w:line="220" w:lineRule="exact"/>
        <w:ind w:left="119" w:firstLine="0"/>
        <w:jc w:val="both"/>
        <w:rPr>
          <w:rFonts w:cs="Times New Roman"/>
        </w:rPr>
      </w:pPr>
      <w:r w:rsidRPr="00763B9D">
        <w:rPr>
          <w:rFonts w:cs="Times New Roman"/>
        </w:rPr>
        <w:t xml:space="preserve">Given the news, we first plan to clean </w:t>
      </w:r>
      <w:r>
        <w:rPr>
          <w:rFonts w:cs="Times New Roman"/>
        </w:rPr>
        <w:t xml:space="preserve">the news corpus, normalize the text, remove stop words and filter it such that the corpus would contain only those words which appear frequently in financial articles. </w:t>
      </w:r>
    </w:p>
    <w:p w14:paraId="774BF2FC" w14:textId="4AC8E374" w:rsidR="008C050C" w:rsidRDefault="00EF0E64" w:rsidP="008C050C">
      <w:pPr>
        <w:pStyle w:val="BodyText"/>
        <w:spacing w:before="75" w:line="220" w:lineRule="exact"/>
        <w:ind w:left="119" w:firstLine="0"/>
        <w:jc w:val="both"/>
        <w:rPr>
          <w:rFonts w:cs="Times New Roman"/>
        </w:rPr>
      </w:pPr>
      <w:r>
        <w:rPr>
          <w:rFonts w:cs="Times New Roman"/>
        </w:rPr>
        <w:lastRenderedPageBreak/>
        <w:t>Next, in order to process the embeddings on a laptop, we limit the maximum number of words per event to something our laptops can handle and pad the sequences.</w:t>
      </w:r>
      <w:r w:rsidR="008C050C">
        <w:rPr>
          <w:rFonts w:cs="Times New Roman"/>
        </w:rPr>
        <w:t xml:space="preserve"> We plan to use glove</w:t>
      </w:r>
      <w:r w:rsidR="008C050C">
        <w:rPr>
          <w:rStyle w:val="FootnoteReference"/>
          <w:rFonts w:cs="Times New Roman"/>
        </w:rPr>
        <w:footnoteReference w:id="1"/>
      </w:r>
      <w:r w:rsidR="008C050C">
        <w:rPr>
          <w:rFonts w:cs="Times New Roman"/>
        </w:rPr>
        <w:t xml:space="preserve"> embeddings for words.</w:t>
      </w:r>
    </w:p>
    <w:p w14:paraId="5124E17F" w14:textId="77777777" w:rsidR="008C050C" w:rsidRDefault="008C050C" w:rsidP="0032151F">
      <w:pPr>
        <w:pStyle w:val="BodyText"/>
        <w:spacing w:before="75" w:line="220" w:lineRule="exact"/>
        <w:ind w:left="119" w:firstLine="0"/>
        <w:jc w:val="both"/>
        <w:rPr>
          <w:rFonts w:cs="Times New Roman"/>
        </w:rPr>
      </w:pPr>
    </w:p>
    <w:p w14:paraId="4386D435" w14:textId="77777777" w:rsidR="00EF0E64" w:rsidRPr="00763B9D" w:rsidRDefault="00EF0E64" w:rsidP="00EF0E64">
      <w:pPr>
        <w:pStyle w:val="BodyText"/>
        <w:spacing w:before="75" w:line="220" w:lineRule="exact"/>
        <w:ind w:left="119" w:firstLine="0"/>
        <w:jc w:val="both"/>
        <w:rPr>
          <w:rFonts w:cs="Times New Roman"/>
        </w:rPr>
      </w:pPr>
      <w:r w:rsidRPr="00F94469">
        <w:rPr>
          <w:rFonts w:cs="Times New Roman"/>
        </w:rPr>
        <w:t xml:space="preserve">For the predictive model, </w:t>
      </w:r>
      <w:r>
        <w:rPr>
          <w:rFonts w:cs="Times New Roman"/>
        </w:rPr>
        <w:t xml:space="preserve">we plan to use deep learning in order to capture the influence of news events over a history. Usually, when using embeddings, density estimators (convolution neural network) can achieve good results but can misbehave in high dimensions </w:t>
      </w:r>
      <w:r w:rsidRPr="00F94469">
        <w:rPr>
          <w:rFonts w:cs="Times New Roman"/>
        </w:rPr>
        <w:t>[</w:t>
      </w:r>
      <w:proofErr w:type="spellStart"/>
      <w:r w:rsidRPr="00F94469">
        <w:rPr>
          <w:rFonts w:cs="Times New Roman"/>
        </w:rPr>
        <w:t>Bengioet</w:t>
      </w:r>
      <w:proofErr w:type="spellEnd"/>
      <w:r w:rsidRPr="00F94469">
        <w:rPr>
          <w:rFonts w:cs="Times New Roman"/>
        </w:rPr>
        <w:t xml:space="preserve"> al., 2005].</w:t>
      </w:r>
      <w:r>
        <w:rPr>
          <w:rFonts w:cs="Times New Roman"/>
        </w:rPr>
        <w:t xml:space="preserve"> Therefore, we first plan to use a 1D </w:t>
      </w:r>
      <w:r w:rsidRPr="002174CF">
        <w:rPr>
          <w:rFonts w:cs="Times New Roman"/>
        </w:rPr>
        <w:t>convolutional neural network (CNN)</w:t>
      </w:r>
      <w:r>
        <w:rPr>
          <w:rFonts w:cs="Times New Roman"/>
        </w:rPr>
        <w:t xml:space="preserve"> to perform semantic </w:t>
      </w:r>
      <w:r w:rsidRPr="002174CF">
        <w:rPr>
          <w:rFonts w:cs="Times New Roman"/>
        </w:rPr>
        <w:t>composition over the input event sequence</w:t>
      </w:r>
      <w:r>
        <w:rPr>
          <w:rFonts w:cs="Times New Roman"/>
        </w:rPr>
        <w:t xml:space="preserve"> accompanied by a pooling layer in order to extract </w:t>
      </w:r>
      <w:r w:rsidRPr="002174CF">
        <w:rPr>
          <w:rFonts w:cs="Times New Roman"/>
        </w:rPr>
        <w:t>the most representative global features</w:t>
      </w:r>
      <w:r>
        <w:rPr>
          <w:rFonts w:cs="Times New Roman"/>
        </w:rPr>
        <w:t xml:space="preserve"> and associate them with stock trends through multiple shared hidden layers and an output layer. </w:t>
      </w:r>
    </w:p>
    <w:p w14:paraId="2687C521" w14:textId="77777777" w:rsidR="00EF0E64" w:rsidRPr="00EF0E64" w:rsidRDefault="00EF0E64" w:rsidP="00EF0E64">
      <w:pPr>
        <w:pStyle w:val="BodyText"/>
        <w:spacing w:before="75" w:line="220" w:lineRule="exact"/>
        <w:ind w:left="119" w:firstLine="0"/>
        <w:jc w:val="both"/>
        <w:rPr>
          <w:rFonts w:cs="Times New Roman"/>
        </w:rPr>
      </w:pPr>
    </w:p>
    <w:p w14:paraId="41A24E97" w14:textId="77777777" w:rsidR="00EF0E64" w:rsidRPr="002174CF" w:rsidRDefault="00EF0E64" w:rsidP="00EF0E64">
      <w:pPr>
        <w:pStyle w:val="BodyText"/>
        <w:spacing w:before="75" w:line="220" w:lineRule="exact"/>
        <w:ind w:left="119" w:firstLine="0"/>
        <w:jc w:val="both"/>
        <w:rPr>
          <w:rFonts w:cs="Times New Roman"/>
        </w:rPr>
      </w:pPr>
      <w:r>
        <w:rPr>
          <w:rFonts w:cs="Times New Roman"/>
        </w:rPr>
        <w:t xml:space="preserve">If that doesn’t work, we plan to try </w:t>
      </w:r>
      <w:r w:rsidRPr="00F94469">
        <w:rPr>
          <w:rFonts w:cs="Times New Roman"/>
        </w:rPr>
        <w:t>a novel neural tensor network (NTN), which</w:t>
      </w:r>
      <w:r w:rsidRPr="002174CF">
        <w:rPr>
          <w:rFonts w:cs="Times New Roman"/>
        </w:rPr>
        <w:t xml:space="preserve"> </w:t>
      </w:r>
      <w:r>
        <w:rPr>
          <w:rFonts w:cs="Times New Roman"/>
        </w:rPr>
        <w:t xml:space="preserve">is capable of learning semantic compositionality over the arguments of an event by combining them </w:t>
      </w:r>
      <w:r w:rsidRPr="00F94469">
        <w:rPr>
          <w:rFonts w:cs="Times New Roman"/>
        </w:rPr>
        <w:t>multiplicatively instead of only implicitly, as with standard neural networks.</w:t>
      </w:r>
    </w:p>
    <w:p w14:paraId="5865C87F" w14:textId="77777777" w:rsidR="0073527F" w:rsidRPr="00EF0E64" w:rsidRDefault="0073527F" w:rsidP="00EF0E64">
      <w:pPr>
        <w:pStyle w:val="BodyText"/>
        <w:spacing w:before="75" w:line="220" w:lineRule="exact"/>
        <w:ind w:left="119" w:firstLine="0"/>
        <w:jc w:val="both"/>
        <w:rPr>
          <w:rFonts w:cs="Times New Roman"/>
        </w:rPr>
      </w:pPr>
    </w:p>
    <w:p w14:paraId="53C99F7B" w14:textId="77777777" w:rsidR="0073527F" w:rsidRPr="0073527F" w:rsidRDefault="0073527F" w:rsidP="0073527F">
      <w:pPr>
        <w:pStyle w:val="Heading2"/>
        <w:tabs>
          <w:tab w:val="left" w:pos="1469"/>
        </w:tabs>
        <w:spacing w:before="35"/>
        <w:jc w:val="center"/>
        <w:rPr>
          <w:bCs w:val="0"/>
        </w:rPr>
      </w:pPr>
      <w:r w:rsidRPr="0073527F">
        <w:rPr>
          <w:bCs w:val="0"/>
        </w:rPr>
        <w:t>Evaluation</w:t>
      </w:r>
      <w:r w:rsidRPr="0073527F">
        <w:t xml:space="preserve"> </w:t>
      </w:r>
    </w:p>
    <w:p w14:paraId="38F2FCB4" w14:textId="22486E80" w:rsidR="00CB1A0F" w:rsidRPr="0045767F" w:rsidRDefault="00EF0E64" w:rsidP="0045767F">
      <w:pPr>
        <w:pStyle w:val="BodyText"/>
        <w:spacing w:before="75" w:line="220" w:lineRule="exact"/>
        <w:ind w:left="119" w:firstLine="0"/>
        <w:jc w:val="both"/>
        <w:rPr>
          <w:rFonts w:cs="Times New Roman"/>
        </w:rPr>
      </w:pPr>
      <w:r w:rsidRPr="0045767F">
        <w:rPr>
          <w:rFonts w:cs="Times New Roman"/>
        </w:rPr>
        <w:t xml:space="preserve">We can use the standard evaluation procedure in machine learning i.e. making train-validation-test splits of our final dataset, training on the training data, tuning on validation data and testing </w:t>
      </w:r>
      <w:bookmarkStart w:id="3" w:name="_GoBack"/>
      <w:bookmarkEnd w:id="3"/>
      <w:r w:rsidRPr="0045767F">
        <w:rPr>
          <w:rFonts w:cs="Times New Roman"/>
        </w:rPr>
        <w:t>on testing data. We plan to use accuracy and precision as our metrics, as our labels are going to be balanced because of segregation</w:t>
      </w:r>
      <w:r w:rsidR="0032151F" w:rsidRPr="0045767F">
        <w:rPr>
          <w:rFonts w:cs="Times New Roman"/>
        </w:rPr>
        <w:t xml:space="preserve"> of relative return</w:t>
      </w:r>
      <w:r w:rsidRPr="0045767F">
        <w:rPr>
          <w:rFonts w:cs="Times New Roman"/>
        </w:rPr>
        <w:t xml:space="preserve"> by quartiles. </w:t>
      </w:r>
    </w:p>
    <w:sectPr w:rsidR="00CB1A0F" w:rsidRPr="0045767F" w:rsidSect="008837E2">
      <w:type w:val="continuous"/>
      <w:pgSz w:w="12240" w:h="15840"/>
      <w:pgMar w:top="1020" w:right="960" w:bottom="280" w:left="980" w:header="720" w:footer="720" w:gutter="0"/>
      <w:cols w:num="2" w:space="720" w:equalWidth="0">
        <w:col w:w="4871" w:space="439"/>
        <w:col w:w="499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E8ED9" w14:textId="77777777" w:rsidR="00E72280" w:rsidRDefault="00E72280" w:rsidP="008C050C">
      <w:r>
        <w:separator/>
      </w:r>
    </w:p>
  </w:endnote>
  <w:endnote w:type="continuationSeparator" w:id="0">
    <w:p w14:paraId="43DEB56E" w14:textId="77777777" w:rsidR="00E72280" w:rsidRDefault="00E72280" w:rsidP="008C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C565B" w14:textId="77777777" w:rsidR="00E72280" w:rsidRDefault="00E72280" w:rsidP="008C050C">
      <w:r>
        <w:separator/>
      </w:r>
    </w:p>
  </w:footnote>
  <w:footnote w:type="continuationSeparator" w:id="0">
    <w:p w14:paraId="3F75DD4C" w14:textId="77777777" w:rsidR="00E72280" w:rsidRDefault="00E72280" w:rsidP="008C050C">
      <w:r>
        <w:continuationSeparator/>
      </w:r>
    </w:p>
  </w:footnote>
  <w:footnote w:id="1">
    <w:p w14:paraId="17CAC6FE" w14:textId="767C27B1" w:rsidR="008C050C" w:rsidRDefault="008C050C">
      <w:pPr>
        <w:pStyle w:val="FootnoteText"/>
      </w:pPr>
      <w:r>
        <w:rPr>
          <w:rStyle w:val="FootnoteReference"/>
        </w:rPr>
        <w:footnoteRef/>
      </w:r>
      <w:r>
        <w:t xml:space="preserve"> </w:t>
      </w:r>
      <w:r w:rsidRPr="008C050C">
        <w:t>http://www-nlp.stanford.edu/pubs/glove.pdf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C22D9"/>
    <w:multiLevelType w:val="hybridMultilevel"/>
    <w:tmpl w:val="8426434C"/>
    <w:lvl w:ilvl="0" w:tplc="482C1498">
      <w:start w:val="5"/>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77850379"/>
    <w:multiLevelType w:val="hybridMultilevel"/>
    <w:tmpl w:val="C07616C8"/>
    <w:lvl w:ilvl="0" w:tplc="4C749238">
      <w:start w:val="1"/>
      <w:numFmt w:val="decimal"/>
      <w:lvlText w:val="%1."/>
      <w:lvlJc w:val="left"/>
      <w:pPr>
        <w:ind w:left="100" w:hanging="246"/>
        <w:jc w:val="left"/>
      </w:pPr>
      <w:rPr>
        <w:rFonts w:ascii="Times New Roman" w:eastAsia="Times New Roman" w:hAnsi="Times New Roman" w:hint="default"/>
        <w:w w:val="99"/>
        <w:sz w:val="20"/>
        <w:szCs w:val="20"/>
      </w:rPr>
    </w:lvl>
    <w:lvl w:ilvl="1" w:tplc="E864EA8E">
      <w:start w:val="1"/>
      <w:numFmt w:val="bullet"/>
      <w:lvlText w:val="•"/>
      <w:lvlJc w:val="left"/>
      <w:pPr>
        <w:ind w:left="577" w:hanging="246"/>
      </w:pPr>
      <w:rPr>
        <w:rFonts w:hint="default"/>
      </w:rPr>
    </w:lvl>
    <w:lvl w:ilvl="2" w:tplc="FB22EEBA">
      <w:start w:val="1"/>
      <w:numFmt w:val="bullet"/>
      <w:lvlText w:val="•"/>
      <w:lvlJc w:val="left"/>
      <w:pPr>
        <w:ind w:left="1054" w:hanging="246"/>
      </w:pPr>
      <w:rPr>
        <w:rFonts w:hint="default"/>
      </w:rPr>
    </w:lvl>
    <w:lvl w:ilvl="3" w:tplc="076AAD12">
      <w:start w:val="1"/>
      <w:numFmt w:val="bullet"/>
      <w:lvlText w:val="•"/>
      <w:lvlJc w:val="left"/>
      <w:pPr>
        <w:ind w:left="1531" w:hanging="246"/>
      </w:pPr>
      <w:rPr>
        <w:rFonts w:hint="default"/>
      </w:rPr>
    </w:lvl>
    <w:lvl w:ilvl="4" w:tplc="2A02F1AE">
      <w:start w:val="1"/>
      <w:numFmt w:val="bullet"/>
      <w:lvlText w:val="•"/>
      <w:lvlJc w:val="left"/>
      <w:pPr>
        <w:ind w:left="2008" w:hanging="246"/>
      </w:pPr>
      <w:rPr>
        <w:rFonts w:hint="default"/>
      </w:rPr>
    </w:lvl>
    <w:lvl w:ilvl="5" w:tplc="2F1A759C">
      <w:start w:val="1"/>
      <w:numFmt w:val="bullet"/>
      <w:lvlText w:val="•"/>
      <w:lvlJc w:val="left"/>
      <w:pPr>
        <w:ind w:left="2485" w:hanging="246"/>
      </w:pPr>
      <w:rPr>
        <w:rFonts w:hint="default"/>
      </w:rPr>
    </w:lvl>
    <w:lvl w:ilvl="6" w:tplc="60D68CC8">
      <w:start w:val="1"/>
      <w:numFmt w:val="bullet"/>
      <w:lvlText w:val="•"/>
      <w:lvlJc w:val="left"/>
      <w:pPr>
        <w:ind w:left="2962" w:hanging="246"/>
      </w:pPr>
      <w:rPr>
        <w:rFonts w:hint="default"/>
      </w:rPr>
    </w:lvl>
    <w:lvl w:ilvl="7" w:tplc="7AAEE6EA">
      <w:start w:val="1"/>
      <w:numFmt w:val="bullet"/>
      <w:lvlText w:val="•"/>
      <w:lvlJc w:val="left"/>
      <w:pPr>
        <w:ind w:left="3439" w:hanging="246"/>
      </w:pPr>
      <w:rPr>
        <w:rFonts w:hint="default"/>
      </w:rPr>
    </w:lvl>
    <w:lvl w:ilvl="8" w:tplc="55DAFC98">
      <w:start w:val="1"/>
      <w:numFmt w:val="bullet"/>
      <w:lvlText w:val="•"/>
      <w:lvlJc w:val="left"/>
      <w:pPr>
        <w:ind w:left="3916" w:hanging="246"/>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CB1A0F"/>
    <w:rsid w:val="00026FF4"/>
    <w:rsid w:val="00033E52"/>
    <w:rsid w:val="001C2978"/>
    <w:rsid w:val="002D5965"/>
    <w:rsid w:val="0032151F"/>
    <w:rsid w:val="003E5DD8"/>
    <w:rsid w:val="0045767F"/>
    <w:rsid w:val="00577C46"/>
    <w:rsid w:val="0073527F"/>
    <w:rsid w:val="008837E2"/>
    <w:rsid w:val="00893FEC"/>
    <w:rsid w:val="008C050C"/>
    <w:rsid w:val="008E554C"/>
    <w:rsid w:val="00A2348D"/>
    <w:rsid w:val="00C45A6C"/>
    <w:rsid w:val="00CB1A0F"/>
    <w:rsid w:val="00DA58D3"/>
    <w:rsid w:val="00DE0959"/>
    <w:rsid w:val="00E72280"/>
    <w:rsid w:val="00EF0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71E2"/>
  <w15:docId w15:val="{55064651-A530-49C4-8011-DF8D6FBA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uiPriority w:val="9"/>
    <w:qFormat/>
    <w:pPr>
      <w:ind w:left="1464"/>
      <w:outlineLvl w:val="0"/>
    </w:pPr>
    <w:rPr>
      <w:rFonts w:ascii="Times New Roman" w:eastAsia="Times New Roman" w:hAnsi="Times New Roman"/>
      <w:b/>
      <w:bCs/>
      <w:sz w:val="28"/>
      <w:szCs w:val="28"/>
    </w:rPr>
  </w:style>
  <w:style w:type="paragraph" w:styleId="Heading2">
    <w:name w:val="heading 2"/>
    <w:basedOn w:val="Normal"/>
    <w:uiPriority w:val="9"/>
    <w:unhideWhenUsed/>
    <w:qFormat/>
    <w:pPr>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firstLine="199"/>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go">
    <w:name w:val="go"/>
    <w:basedOn w:val="DefaultParagraphFont"/>
    <w:rsid w:val="0073527F"/>
  </w:style>
  <w:style w:type="paragraph" w:styleId="FootnoteText">
    <w:name w:val="footnote text"/>
    <w:basedOn w:val="Normal"/>
    <w:link w:val="FootnoteTextChar"/>
    <w:uiPriority w:val="99"/>
    <w:semiHidden/>
    <w:unhideWhenUsed/>
    <w:rsid w:val="008C050C"/>
    <w:rPr>
      <w:sz w:val="20"/>
      <w:szCs w:val="20"/>
    </w:rPr>
  </w:style>
  <w:style w:type="character" w:customStyle="1" w:styleId="FootnoteTextChar">
    <w:name w:val="Footnote Text Char"/>
    <w:basedOn w:val="DefaultParagraphFont"/>
    <w:link w:val="FootnoteText"/>
    <w:uiPriority w:val="99"/>
    <w:semiHidden/>
    <w:rsid w:val="008C050C"/>
    <w:rPr>
      <w:sz w:val="20"/>
      <w:szCs w:val="20"/>
    </w:rPr>
  </w:style>
  <w:style w:type="character" w:styleId="FootnoteReference">
    <w:name w:val="footnote reference"/>
    <w:basedOn w:val="DefaultParagraphFont"/>
    <w:uiPriority w:val="99"/>
    <w:semiHidden/>
    <w:unhideWhenUsed/>
    <w:rsid w:val="008C05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773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91F27-9F7C-44E6-902B-401DF8E31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2</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Semantic Parsing Natural Language into Relational Algebra</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Parsing Natural Language into Relational Algebra</dc:title>
  <dc:creator>xu.r@husky.neu.edu, singh.ay@husky.neu.edu, peng.xu@husky.neu.edu</dc:creator>
  <cp:keywords>Input your paper's keywords in this optional area</cp:keywords>
  <cp:lastModifiedBy> </cp:lastModifiedBy>
  <cp:revision>5</cp:revision>
  <dcterms:created xsi:type="dcterms:W3CDTF">2019-02-05T14:36:00Z</dcterms:created>
  <dcterms:modified xsi:type="dcterms:W3CDTF">2019-02-07T04:37:00Z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LastSaved">
    <vt:filetime>2019-02-05T00:00:00Z</vt:filetime>
  </property>
</Properties>
</file>