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60"/>
          <w:szCs w:val="60"/>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19051</wp:posOffset>
            </wp:positionH>
            <wp:positionV relativeFrom="paragraph">
              <wp:posOffset>548687</wp:posOffset>
            </wp:positionV>
            <wp:extent cx="1138238" cy="1138238"/>
            <wp:effectExtent b="0" l="0" r="0" t="0"/>
            <wp:wrapSquare wrapText="bothSides" distB="228600" distT="228600" distL="228600" distR="22860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138238" cy="1138238"/>
                    </a:xfrm>
                    <a:prstGeom prst="rect"/>
                    <a:ln/>
                  </pic:spPr>
                </pic:pic>
              </a:graphicData>
            </a:graphic>
          </wp:anchor>
        </w:drawing>
      </w:r>
    </w:p>
    <w:p w:rsidR="00000000" w:rsidDel="00000000" w:rsidP="00000000" w:rsidRDefault="00000000" w:rsidRPr="00000000" w14:paraId="00000007">
      <w:pPr>
        <w:rPr>
          <w:rFonts w:ascii="Montserrat" w:cs="Montserrat" w:eastAsia="Montserrat" w:hAnsi="Montserrat"/>
          <w:sz w:val="60"/>
          <w:szCs w:val="60"/>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sz w:val="60"/>
          <w:szCs w:val="60"/>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60"/>
          <w:szCs w:val="6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42"/>
          <w:szCs w:val="42"/>
        </w:rPr>
      </w:pPr>
      <w:r w:rsidDel="00000000" w:rsidR="00000000" w:rsidRPr="00000000">
        <w:rPr>
          <w:sz w:val="42"/>
          <w:szCs w:val="42"/>
          <w:rtl w:val="0"/>
        </w:rPr>
        <w:t xml:space="preserve">PC01 - POLÍTICA DE CLASSIFICAÇÃO DA INFORMAÇÃO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color w:val="ffffff"/>
          <w:sz w:val="32"/>
          <w:szCs w:val="32"/>
          <w:highlight w:val="black"/>
        </w:rPr>
      </w:pPr>
      <w:r w:rsidDel="00000000" w:rsidR="00000000" w:rsidRPr="00000000">
        <w:rPr>
          <w:rFonts w:ascii="Montserrat" w:cs="Montserrat" w:eastAsia="Montserrat" w:hAnsi="Montserrat"/>
          <w:color w:val="ffffff"/>
          <w:sz w:val="32"/>
          <w:szCs w:val="32"/>
          <w:highlight w:val="black"/>
          <w:rtl w:val="0"/>
        </w:rPr>
        <w:t xml:space="preserve">Checkmob's Information Security </w:t>
      </w:r>
    </w:p>
    <w:p w:rsidR="00000000" w:rsidDel="00000000" w:rsidP="00000000" w:rsidRDefault="00000000" w:rsidRPr="00000000" w14:paraId="0000000F">
      <w:pPr>
        <w:rPr>
          <w:rFonts w:ascii="Montserrat" w:cs="Montserrat" w:eastAsia="Montserrat" w:hAnsi="Montserrat"/>
          <w:color w:val="ffffff"/>
          <w:sz w:val="32"/>
          <w:szCs w:val="32"/>
          <w:highlight w:val="black"/>
        </w:rPr>
      </w:pPr>
      <w:r w:rsidDel="00000000" w:rsidR="00000000" w:rsidRPr="00000000">
        <w:rPr>
          <w:rFonts w:ascii="Montserrat" w:cs="Montserrat" w:eastAsia="Montserrat" w:hAnsi="Montserrat"/>
          <w:color w:val="ffffff"/>
          <w:sz w:val="32"/>
          <w:szCs w:val="32"/>
          <w:highlight w:val="black"/>
          <w:rtl w:val="0"/>
        </w:rPr>
        <w:t xml:space="preserve">and Compliance Committee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434343"/>
          <w:sz w:val="24"/>
          <w:szCs w:val="24"/>
        </w:rPr>
      </w:pPr>
      <w:r w:rsidDel="00000000" w:rsidR="00000000" w:rsidRPr="00000000">
        <w:rPr>
          <w:color w:val="434343"/>
          <w:sz w:val="24"/>
          <w:szCs w:val="24"/>
          <w:rtl w:val="0"/>
        </w:rPr>
        <w:t xml:space="preserve">Versão Português</w:t>
      </w:r>
    </w:p>
    <w:p w:rsidR="00000000" w:rsidDel="00000000" w:rsidP="00000000" w:rsidRDefault="00000000" w:rsidRPr="00000000" w14:paraId="00000014">
      <w:pPr>
        <w:rPr>
          <w:color w:val="434343"/>
          <w:sz w:val="24"/>
          <w:szCs w:val="24"/>
        </w:rPr>
      </w:pPr>
      <w:r w:rsidDel="00000000" w:rsidR="00000000" w:rsidRPr="00000000">
        <w:rPr>
          <w:color w:val="434343"/>
          <w:sz w:val="24"/>
          <w:szCs w:val="24"/>
          <w:rtl w:val="0"/>
        </w:rPr>
        <w:t xml:space="preserve">English Version included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fe9e1b"/>
          <w:sz w:val="20"/>
          <w:szCs w:val="20"/>
        </w:rPr>
      </w:pPr>
      <w:r w:rsidDel="00000000" w:rsidR="00000000" w:rsidRPr="00000000">
        <w:rPr>
          <w:color w:val="fe9e1b"/>
          <w:sz w:val="20"/>
          <w:szCs w:val="20"/>
          <w:rtl w:val="0"/>
        </w:rPr>
        <w:t xml:space="preserve">Informação Pública</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color w:val="999999"/>
          <w:sz w:val="18"/>
          <w:szCs w:val="18"/>
          <w:rtl w:val="0"/>
        </w:rPr>
        <w:t xml:space="preserve">Este documento é de propriedade da Checkmob e contém informações que são proprietárias, confidenciais ou restritas à divulgação. Se você não estiver autorizado a recebê-las, favor devolver este documento ao proprietário acima mencionado. A divulgação, distribuição, reprodução ou uso total ou parcial deste documento por qualquer terceiro que não seja a pessoa a quem se destina, sem o consentimento prévio por escrito da Checkmob, é estritamente proibida.</w:t>
      </w:r>
      <w:r w:rsidDel="00000000" w:rsidR="00000000" w:rsidRPr="00000000">
        <w:rPr>
          <w:rtl w:val="0"/>
        </w:rPr>
      </w:r>
    </w:p>
    <w:p w:rsidR="00000000" w:rsidDel="00000000" w:rsidP="00000000" w:rsidRDefault="00000000" w:rsidRPr="00000000" w14:paraId="00000021">
      <w:pPr>
        <w:pStyle w:val="Title"/>
        <w:rPr>
          <w:sz w:val="20"/>
          <w:szCs w:val="20"/>
        </w:rPr>
      </w:pPr>
      <w:bookmarkStart w:colFirst="0" w:colLast="0" w:name="_pc09fkwmba0m" w:id="0"/>
      <w:bookmarkEnd w:id="0"/>
      <w:r w:rsidDel="00000000" w:rsidR="00000000" w:rsidRPr="00000000">
        <w:rPr>
          <w:sz w:val="26"/>
          <w:szCs w:val="26"/>
          <w:rtl w:val="0"/>
        </w:rPr>
        <w:t xml:space="preserve">SUMÁRIO</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spacing w:line="276" w:lineRule="auto"/>
        <w:rPr>
          <w:sz w:val="20"/>
          <w:szCs w:val="20"/>
        </w:rPr>
      </w:pPr>
      <w:r w:rsidDel="00000000" w:rsidR="00000000" w:rsidRPr="00000000">
        <w:rPr>
          <w:rtl w:val="0"/>
        </w:rPr>
      </w:r>
    </w:p>
    <w:p w:rsidR="00000000" w:rsidDel="00000000" w:rsidP="00000000" w:rsidRDefault="00000000" w:rsidRPr="00000000" w14:paraId="00000024">
      <w:pPr>
        <w:spacing w:line="276" w:lineRule="auto"/>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4ingsouj03">
            <w:r w:rsidDel="00000000" w:rsidR="00000000" w:rsidRPr="00000000">
              <w:rPr>
                <w:rFonts w:ascii="Arial" w:cs="Arial" w:eastAsia="Arial" w:hAnsi="Arial"/>
                <w:b w:val="1"/>
                <w:i w:val="0"/>
                <w:smallCaps w:val="0"/>
                <w:strike w:val="0"/>
                <w:color w:val="000000"/>
                <w:u w:val="none"/>
                <w:shd w:fill="auto" w:val="clear"/>
                <w:vertAlign w:val="baseline"/>
                <w:rtl w:val="0"/>
              </w:rPr>
              <w:t xml:space="preserve">1. OBJETIVOS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v0cjhsfboosk">
            <w:r w:rsidDel="00000000" w:rsidR="00000000" w:rsidRPr="00000000">
              <w:rPr>
                <w:rFonts w:ascii="Arial" w:cs="Arial" w:eastAsia="Arial" w:hAnsi="Arial"/>
                <w:b w:val="1"/>
                <w:i w:val="0"/>
                <w:smallCaps w:val="0"/>
                <w:strike w:val="0"/>
                <w:color w:val="000000"/>
                <w:u w:val="none"/>
                <w:shd w:fill="auto" w:val="clear"/>
                <w:vertAlign w:val="baseline"/>
                <w:rtl w:val="0"/>
              </w:rPr>
              <w:t xml:space="preserve">2. DEFINIÇÕES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47ipuvunp9o5">
            <w:r w:rsidDel="00000000" w:rsidR="00000000" w:rsidRPr="00000000">
              <w:rPr>
                <w:rFonts w:ascii="Arial" w:cs="Arial" w:eastAsia="Arial" w:hAnsi="Arial"/>
                <w:b w:val="1"/>
                <w:i w:val="0"/>
                <w:smallCaps w:val="0"/>
                <w:strike w:val="0"/>
                <w:color w:val="000000"/>
                <w:u w:val="none"/>
                <w:shd w:fill="auto" w:val="clear"/>
                <w:vertAlign w:val="baseline"/>
                <w:rtl w:val="0"/>
              </w:rPr>
              <w:t xml:space="preserve">3. RESPONSABILIDADES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ltdagapn28gr">
            <w:r w:rsidDel="00000000" w:rsidR="00000000" w:rsidRPr="00000000">
              <w:rPr>
                <w:rFonts w:ascii="Arial" w:cs="Arial" w:eastAsia="Arial" w:hAnsi="Arial"/>
                <w:b w:val="1"/>
                <w:i w:val="0"/>
                <w:smallCaps w:val="0"/>
                <w:strike w:val="0"/>
                <w:color w:val="000000"/>
                <w:u w:val="none"/>
                <w:shd w:fill="auto" w:val="clear"/>
                <w:vertAlign w:val="baseline"/>
                <w:rtl w:val="0"/>
              </w:rPr>
              <w:t xml:space="preserve">4. CLASSIFICAÇÃO DA INFORMAÇÃO</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lbponsccwn0r">
            <w:r w:rsidDel="00000000" w:rsidR="00000000" w:rsidRPr="00000000">
              <w:rPr>
                <w:rFonts w:ascii="Arial" w:cs="Arial" w:eastAsia="Arial" w:hAnsi="Arial"/>
                <w:b w:val="1"/>
                <w:i w:val="0"/>
                <w:smallCaps w:val="0"/>
                <w:strike w:val="0"/>
                <w:color w:val="000000"/>
                <w:u w:val="none"/>
                <w:shd w:fill="auto" w:val="clear"/>
                <w:vertAlign w:val="baseline"/>
                <w:rtl w:val="0"/>
              </w:rPr>
              <w:t xml:space="preserve">5. GERENCIAMENTO DE INFORMAÇÕES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5mkffn24p47n">
            <w:r w:rsidDel="00000000" w:rsidR="00000000" w:rsidRPr="00000000">
              <w:rPr>
                <w:rFonts w:ascii="Arial" w:cs="Arial" w:eastAsia="Arial" w:hAnsi="Arial"/>
                <w:b w:val="1"/>
                <w:i w:val="0"/>
                <w:smallCaps w:val="0"/>
                <w:strike w:val="0"/>
                <w:color w:val="000000"/>
                <w:u w:val="none"/>
                <w:shd w:fill="auto" w:val="clear"/>
                <w:vertAlign w:val="baseline"/>
                <w:rtl w:val="0"/>
              </w:rPr>
              <w:t xml:space="preserve">6. TREINAMENTO E CONSCIENTIZAÇÃO</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bp0hsalpzxgl">
            <w:r w:rsidDel="00000000" w:rsidR="00000000" w:rsidRPr="00000000">
              <w:rPr>
                <w:rFonts w:ascii="Arial" w:cs="Arial" w:eastAsia="Arial" w:hAnsi="Arial"/>
                <w:b w:val="1"/>
                <w:i w:val="0"/>
                <w:smallCaps w:val="0"/>
                <w:strike w:val="0"/>
                <w:color w:val="000000"/>
                <w:u w:val="none"/>
                <w:shd w:fill="auto" w:val="clear"/>
                <w:vertAlign w:val="baseline"/>
                <w:rtl w:val="0"/>
              </w:rPr>
              <w:t xml:space="preserve">7. MONITORAMENTO E CUMPRIMENTO</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t38w06kmrkdn">
            <w:r w:rsidDel="00000000" w:rsidR="00000000" w:rsidRPr="00000000">
              <w:rPr>
                <w:rFonts w:ascii="Arial" w:cs="Arial" w:eastAsia="Arial" w:hAnsi="Arial"/>
                <w:b w:val="1"/>
                <w:i w:val="0"/>
                <w:smallCaps w:val="0"/>
                <w:strike w:val="0"/>
                <w:color w:val="000000"/>
                <w:u w:val="none"/>
                <w:shd w:fill="auto" w:val="clear"/>
                <w:vertAlign w:val="baseline"/>
                <w:rtl w:val="0"/>
              </w:rPr>
              <w:t xml:space="preserve">8. DISPOSIÇÕES FINAIS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fll15dlb1ukv">
            <w:r w:rsidDel="00000000" w:rsidR="00000000" w:rsidRPr="00000000">
              <w:rPr>
                <w:rFonts w:ascii="Arial" w:cs="Arial" w:eastAsia="Arial" w:hAnsi="Arial"/>
                <w:b w:val="1"/>
                <w:i w:val="0"/>
                <w:smallCaps w:val="0"/>
                <w:strike w:val="0"/>
                <w:color w:val="000000"/>
                <w:u w:val="none"/>
                <w:shd w:fill="auto" w:val="clear"/>
                <w:vertAlign w:val="baseline"/>
                <w:rtl w:val="0"/>
              </w:rPr>
              <w:t xml:space="preserve">9. ENGLISH VERSION OF THIS POLICY</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276" w:lineRule="auto"/>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rPr>
          <w:sz w:val="26"/>
          <w:szCs w:val="26"/>
        </w:rPr>
      </w:pPr>
      <w:bookmarkStart w:colFirst="0" w:colLast="0" w:name="_ki7do5oiavv7" w:id="1"/>
      <w:bookmarkEnd w:id="1"/>
      <w:r w:rsidDel="00000000" w:rsidR="00000000" w:rsidRPr="00000000">
        <w:rPr>
          <w:sz w:val="26"/>
          <w:szCs w:val="26"/>
          <w:rtl w:val="0"/>
        </w:rPr>
        <w:t xml:space="preserve">HISTÓRICO DE VERSÕES</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110"/>
        <w:gridCol w:w="3135"/>
        <w:gridCol w:w="3375"/>
        <w:tblGridChange w:id="0">
          <w:tblGrid>
            <w:gridCol w:w="1380"/>
            <w:gridCol w:w="1110"/>
            <w:gridCol w:w="3135"/>
            <w:gridCol w:w="3375"/>
          </w:tblGrid>
        </w:tblGridChange>
      </w:tblGrid>
      <w:tr>
        <w:trPr>
          <w:cantSplit w:val="0"/>
          <w:trHeight w:val="424.98046875" w:hRule="atLeast"/>
          <w:tblHeader w:val="1"/>
        </w:trPr>
        <w:tc>
          <w:tcPr>
            <w:shd w:fill="000000"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color w:val="ffffff"/>
                <w:sz w:val="20"/>
                <w:szCs w:val="20"/>
              </w:rPr>
            </w:pPr>
            <w:r w:rsidDel="00000000" w:rsidR="00000000" w:rsidRPr="00000000">
              <w:rPr>
                <w:color w:val="ffffff"/>
                <w:sz w:val="20"/>
                <w:szCs w:val="20"/>
                <w:rtl w:val="0"/>
              </w:rPr>
              <w:t xml:space="preserve">DATA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color w:val="ffffff"/>
                <w:sz w:val="20"/>
                <w:szCs w:val="20"/>
              </w:rPr>
            </w:pPr>
            <w:r w:rsidDel="00000000" w:rsidR="00000000" w:rsidRPr="00000000">
              <w:rPr>
                <w:color w:val="ffffff"/>
                <w:sz w:val="20"/>
                <w:szCs w:val="20"/>
                <w:rtl w:val="0"/>
              </w:rPr>
              <w:t xml:space="preserve">VERSÃO</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color w:val="ffffff"/>
                <w:sz w:val="20"/>
                <w:szCs w:val="20"/>
              </w:rPr>
            </w:pPr>
            <w:r w:rsidDel="00000000" w:rsidR="00000000" w:rsidRPr="00000000">
              <w:rPr>
                <w:color w:val="ffffff"/>
                <w:sz w:val="20"/>
                <w:szCs w:val="20"/>
                <w:rtl w:val="0"/>
              </w:rPr>
              <w:t xml:space="preserve">AUTOR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color w:val="ffffff"/>
                <w:sz w:val="20"/>
                <w:szCs w:val="20"/>
              </w:rPr>
            </w:pPr>
            <w:r w:rsidDel="00000000" w:rsidR="00000000" w:rsidRPr="00000000">
              <w:rPr>
                <w:color w:val="ffffff"/>
                <w:sz w:val="20"/>
                <w:szCs w:val="20"/>
                <w:rtl w:val="0"/>
              </w:rPr>
              <w:t xml:space="preserve">DESCRIÇÃO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sz w:val="20"/>
                <w:szCs w:val="20"/>
              </w:rPr>
            </w:pPr>
            <w:r w:rsidDel="00000000" w:rsidR="00000000" w:rsidRPr="00000000">
              <w:rPr>
                <w:sz w:val="20"/>
                <w:szCs w:val="20"/>
                <w:rtl w:val="0"/>
              </w:rPr>
              <w:t xml:space="preserve">1</w:t>
            </w:r>
            <w:r w:rsidDel="00000000" w:rsidR="00000000" w:rsidRPr="00000000">
              <w:rPr>
                <w:rtl w:val="0"/>
              </w:rPr>
              <w:t xml:space="preserve">8</w:t>
            </w:r>
            <w:r w:rsidDel="00000000" w:rsidR="00000000" w:rsidRPr="00000000">
              <w:rPr>
                <w:sz w:val="20"/>
                <w:szCs w:val="20"/>
                <w:rtl w:val="0"/>
              </w:rPr>
              <w:t xml:space="preserve">/0</w:t>
            </w:r>
            <w:r w:rsidDel="00000000" w:rsidR="00000000" w:rsidRPr="00000000">
              <w:rPr>
                <w:rtl w:val="0"/>
              </w:rPr>
              <w:t xml:space="preserve">1</w:t>
            </w:r>
            <w:r w:rsidDel="00000000" w:rsidR="00000000" w:rsidRPr="00000000">
              <w:rPr>
                <w:sz w:val="20"/>
                <w:szCs w:val="20"/>
                <w:rtl w:val="0"/>
              </w:rPr>
              <w:t xml:space="preserve">/202</w:t>
            </w: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sz w:val="20"/>
                <w:szCs w:val="20"/>
              </w:rPr>
            </w:pPr>
            <w:r w:rsidDel="00000000" w:rsidR="00000000" w:rsidRPr="00000000">
              <w:rPr>
                <w:sz w:val="20"/>
                <w:szCs w:val="20"/>
                <w:rtl w:val="0"/>
              </w:rPr>
              <w:t xml:space="preserve">Felipe Antunes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sz w:val="20"/>
                <w:szCs w:val="20"/>
              </w:rPr>
            </w:pPr>
            <w:r w:rsidDel="00000000" w:rsidR="00000000" w:rsidRPr="00000000">
              <w:rPr>
                <w:sz w:val="20"/>
                <w:szCs w:val="20"/>
                <w:rtl w:val="0"/>
              </w:rPr>
              <w:t xml:space="preserve">Criação do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sz w:val="20"/>
                <w:szCs w:val="20"/>
              </w:rPr>
            </w:pPr>
            <w:r w:rsidDel="00000000" w:rsidR="00000000" w:rsidRPr="00000000">
              <w:rPr>
                <w:rtl w:val="0"/>
              </w:rPr>
              <w:t xml:space="preserve">05</w:t>
            </w:r>
            <w:r w:rsidDel="00000000" w:rsidR="00000000" w:rsidRPr="00000000">
              <w:rPr>
                <w:sz w:val="20"/>
                <w:szCs w:val="20"/>
                <w:rtl w:val="0"/>
              </w:rPr>
              <w:t xml:space="preserve">/0</w:t>
            </w:r>
            <w:r w:rsidDel="00000000" w:rsidR="00000000" w:rsidRPr="00000000">
              <w:rPr>
                <w:rtl w:val="0"/>
              </w:rPr>
              <w:t xml:space="preserve">8</w:t>
            </w:r>
            <w:r w:rsidDel="00000000" w:rsidR="00000000" w:rsidRPr="00000000">
              <w:rPr>
                <w:sz w:val="20"/>
                <w:szCs w:val="20"/>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sz w:val="20"/>
                <w:szCs w:val="20"/>
              </w:rPr>
            </w:pPr>
            <w:r w:rsidDel="00000000" w:rsidR="00000000" w:rsidRPr="00000000">
              <w:rPr>
                <w:sz w:val="20"/>
                <w:szCs w:val="20"/>
                <w:rtl w:val="0"/>
              </w:rPr>
              <w:t xml:space="preserve">Information Security </w:t>
            </w:r>
          </w:p>
          <w:p w:rsidR="00000000" w:rsidDel="00000000" w:rsidP="00000000" w:rsidRDefault="00000000" w:rsidRPr="00000000" w14:paraId="00000046">
            <w:pPr>
              <w:spacing w:line="240" w:lineRule="auto"/>
              <w:rPr>
                <w:sz w:val="20"/>
                <w:szCs w:val="20"/>
              </w:rPr>
            </w:pPr>
            <w:r w:rsidDel="00000000" w:rsidR="00000000" w:rsidRPr="00000000">
              <w:rPr>
                <w:sz w:val="20"/>
                <w:szCs w:val="20"/>
                <w:rtl w:val="0"/>
              </w:rPr>
              <w:t xml:space="preserve">and Compliance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sz w:val="20"/>
                <w:szCs w:val="20"/>
              </w:rPr>
            </w:pPr>
            <w:r w:rsidDel="00000000" w:rsidR="00000000" w:rsidRPr="00000000">
              <w:rPr>
                <w:sz w:val="20"/>
                <w:szCs w:val="20"/>
                <w:rtl w:val="0"/>
              </w:rPr>
              <w:t xml:space="preserve">Formatação e inclusão da tradução em inglês.</w:t>
            </w:r>
          </w:p>
        </w:tc>
      </w:tr>
    </w:tbl>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19"/>
        </w:numPr>
        <w:ind w:left="720" w:hanging="360"/>
        <w:jc w:val="both"/>
        <w:rPr>
          <w:sz w:val="20"/>
          <w:szCs w:val="20"/>
          <w:u w:val="none"/>
        </w:rPr>
      </w:pPr>
      <w:bookmarkStart w:colFirst="0" w:colLast="0" w:name="_y4ingsouj03" w:id="2"/>
      <w:bookmarkEnd w:id="2"/>
      <w:r w:rsidDel="00000000" w:rsidR="00000000" w:rsidRPr="00000000">
        <w:rPr>
          <w:sz w:val="20"/>
          <w:szCs w:val="20"/>
          <w:rtl w:val="0"/>
        </w:rPr>
        <w:t xml:space="preserve">OBJETIVOS</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spacing w:line="276" w:lineRule="auto"/>
        <w:ind w:left="0" w:firstLine="0"/>
        <w:jc w:val="both"/>
        <w:rPr>
          <w:sz w:val="20"/>
          <w:szCs w:val="20"/>
        </w:rPr>
      </w:pPr>
      <w:r w:rsidDel="00000000" w:rsidR="00000000" w:rsidRPr="00000000">
        <w:rPr>
          <w:sz w:val="20"/>
          <w:szCs w:val="20"/>
          <w:rtl w:val="0"/>
        </w:rPr>
        <w:t xml:space="preserve">A Política de Classificação da Informação da Checkmob tem como objetivo proteger e gerenciar adequadamente todas as informações pertencentes à empresa, garantindo a confidencialidade, integridade e disponibilidade dos dados. Esta política estabelece diretrizes para a classificação de informações em quatro níveis: Confidencial, Restrita, Interna e Público.</w:t>
      </w:r>
    </w:p>
    <w:p w:rsidR="00000000" w:rsidDel="00000000" w:rsidP="00000000" w:rsidRDefault="00000000" w:rsidRPr="00000000" w14:paraId="00000050">
      <w:pPr>
        <w:spacing w:line="276" w:lineRule="auto"/>
        <w:jc w:val="both"/>
        <w:rPr>
          <w:sz w:val="20"/>
          <w:szCs w:val="20"/>
        </w:rPr>
      </w:pPr>
      <w:r w:rsidDel="00000000" w:rsidR="00000000" w:rsidRPr="00000000">
        <w:rPr>
          <w:rtl w:val="0"/>
        </w:rPr>
      </w:r>
    </w:p>
    <w:p w:rsidR="00000000" w:rsidDel="00000000" w:rsidP="00000000" w:rsidRDefault="00000000" w:rsidRPr="00000000" w14:paraId="00000051">
      <w:pPr>
        <w:spacing w:line="276" w:lineRule="auto"/>
        <w:jc w:val="both"/>
        <w:rPr>
          <w:sz w:val="20"/>
          <w:szCs w:val="20"/>
        </w:rPr>
      </w:pPr>
      <w:r w:rsidDel="00000000" w:rsidR="00000000" w:rsidRPr="00000000">
        <w:rPr>
          <w:rtl w:val="0"/>
        </w:rPr>
      </w:r>
    </w:p>
    <w:p w:rsidR="00000000" w:rsidDel="00000000" w:rsidP="00000000" w:rsidRDefault="00000000" w:rsidRPr="00000000" w14:paraId="00000052">
      <w:pPr>
        <w:pStyle w:val="Heading1"/>
        <w:keepNext w:val="1"/>
        <w:keepLines w:val="1"/>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0"/>
          <w:szCs w:val="20"/>
          <w:u w:val="none"/>
        </w:rPr>
      </w:pPr>
      <w:bookmarkStart w:colFirst="0" w:colLast="0" w:name="_v0cjhsfboosk" w:id="3"/>
      <w:bookmarkEnd w:id="3"/>
      <w:r w:rsidDel="00000000" w:rsidR="00000000" w:rsidRPr="00000000">
        <w:rPr>
          <w:b w:val="1"/>
          <w:sz w:val="20"/>
          <w:szCs w:val="20"/>
          <w:rtl w:val="0"/>
        </w:rPr>
        <w:t xml:space="preserve">DEFINIÇÕES</w:t>
      </w:r>
    </w:p>
    <w:p w:rsidR="00000000" w:rsidDel="00000000" w:rsidP="00000000" w:rsidRDefault="00000000" w:rsidRPr="00000000" w14:paraId="00000053">
      <w:pPr>
        <w:spacing w:line="276" w:lineRule="auto"/>
        <w:jc w:val="both"/>
        <w:rPr>
          <w:sz w:val="20"/>
          <w:szCs w:val="20"/>
        </w:rPr>
      </w:pPr>
      <w:r w:rsidDel="00000000" w:rsidR="00000000" w:rsidRPr="00000000">
        <w:rPr>
          <w:rtl w:val="0"/>
        </w:rPr>
      </w:r>
    </w:p>
    <w:p w:rsidR="00000000" w:rsidDel="00000000" w:rsidP="00000000" w:rsidRDefault="00000000" w:rsidRPr="00000000" w14:paraId="00000054">
      <w:pPr>
        <w:numPr>
          <w:ilvl w:val="0"/>
          <w:numId w:val="3"/>
        </w:numPr>
        <w:spacing w:line="276" w:lineRule="auto"/>
        <w:ind w:left="720" w:hanging="360"/>
        <w:jc w:val="both"/>
        <w:rPr>
          <w:sz w:val="20"/>
          <w:szCs w:val="20"/>
          <w:u w:val="none"/>
        </w:rPr>
      </w:pPr>
      <w:r w:rsidDel="00000000" w:rsidR="00000000" w:rsidRPr="00000000">
        <w:rPr>
          <w:sz w:val="20"/>
          <w:szCs w:val="20"/>
          <w:u w:val="single"/>
          <w:rtl w:val="0"/>
        </w:rPr>
        <w:t xml:space="preserve">Informação Confidencial:</w:t>
      </w:r>
      <w:r w:rsidDel="00000000" w:rsidR="00000000" w:rsidRPr="00000000">
        <w:rPr>
          <w:sz w:val="20"/>
          <w:szCs w:val="20"/>
          <w:rtl w:val="0"/>
        </w:rPr>
        <w:t xml:space="preserve"> Informações altamente sensíveis que, se divulgadas ou acessadas por indivíduos não autorizados, podem causar sérios danos à empresa ou violar regulamentações legais. Podem ser protegidas, por exemplo, por criptografia ou senhas de acesso.</w:t>
      </w:r>
    </w:p>
    <w:p w:rsidR="00000000" w:rsidDel="00000000" w:rsidP="00000000" w:rsidRDefault="00000000" w:rsidRPr="00000000" w14:paraId="00000055">
      <w:pPr>
        <w:spacing w:line="276" w:lineRule="auto"/>
        <w:jc w:val="both"/>
        <w:rPr>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u w:val="single"/>
          <w:rtl w:val="0"/>
        </w:rPr>
        <w:t xml:space="preserve">Informação Restrita:</w:t>
      </w:r>
      <w:r w:rsidDel="00000000" w:rsidR="00000000" w:rsidRPr="00000000">
        <w:rPr>
          <w:sz w:val="20"/>
          <w:szCs w:val="20"/>
          <w:rtl w:val="0"/>
        </w:rPr>
        <w:t xml:space="preserve"> Informações estratégicas que devem estar disponíveis apenas para grupos restritos de colaboradores. Podem ser protegidas, por exemplo, restringindo o acesso a uma pasta ou diretório interno.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u w:val="single"/>
          <w:rtl w:val="0"/>
        </w:rPr>
        <w:t xml:space="preserve">Informação Interna:</w:t>
      </w:r>
      <w:r w:rsidDel="00000000" w:rsidR="00000000" w:rsidRPr="00000000">
        <w:rPr>
          <w:sz w:val="20"/>
          <w:szCs w:val="20"/>
          <w:rtl w:val="0"/>
        </w:rPr>
        <w:t xml:space="preserve"> Informações de uso interno da Checkmob, destinadas a funcionários e colaboradores autorizados para o desempenho de suas funções. Essas informações não devem ser divulgadas externamente sem autorização.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u w:val="single"/>
          <w:rtl w:val="0"/>
        </w:rPr>
        <w:t xml:space="preserve">Informação Pública:</w:t>
      </w:r>
      <w:r w:rsidDel="00000000" w:rsidR="00000000" w:rsidRPr="00000000">
        <w:rPr>
          <w:sz w:val="20"/>
          <w:szCs w:val="20"/>
          <w:rtl w:val="0"/>
        </w:rPr>
        <w:t xml:space="preserve"> Informações que podem ser divulgadas ao público em geral sem restrições. São dados que não necessitam de proteção sofisticada contra vazamentos, pois podem ser de conhecimento público.</w:t>
      </w:r>
    </w:p>
    <w:p w:rsidR="00000000" w:rsidDel="00000000" w:rsidP="00000000" w:rsidRDefault="00000000" w:rsidRPr="00000000" w14:paraId="0000005B">
      <w:pPr>
        <w:spacing w:line="276" w:lineRule="auto"/>
        <w:jc w:val="both"/>
        <w:rPr>
          <w:sz w:val="20"/>
          <w:szCs w:val="20"/>
        </w:rPr>
      </w:pPr>
      <w:r w:rsidDel="00000000" w:rsidR="00000000" w:rsidRPr="00000000">
        <w:rPr>
          <w:rtl w:val="0"/>
        </w:rPr>
      </w:r>
    </w:p>
    <w:p w:rsidR="00000000" w:rsidDel="00000000" w:rsidP="00000000" w:rsidRDefault="00000000" w:rsidRPr="00000000" w14:paraId="0000005C">
      <w:pPr>
        <w:spacing w:line="276" w:lineRule="auto"/>
        <w:jc w:val="both"/>
        <w:rPr>
          <w:sz w:val="20"/>
          <w:szCs w:val="20"/>
        </w:rPr>
      </w:pPr>
      <w:r w:rsidDel="00000000" w:rsidR="00000000" w:rsidRPr="00000000">
        <w:rPr>
          <w:rtl w:val="0"/>
        </w:rPr>
      </w:r>
    </w:p>
    <w:p w:rsidR="00000000" w:rsidDel="00000000" w:rsidP="00000000" w:rsidRDefault="00000000" w:rsidRPr="00000000" w14:paraId="0000005D">
      <w:pPr>
        <w:pStyle w:val="Heading1"/>
        <w:numPr>
          <w:ilvl w:val="0"/>
          <w:numId w:val="19"/>
        </w:numPr>
        <w:ind w:left="720" w:hanging="360"/>
        <w:jc w:val="both"/>
        <w:rPr>
          <w:b w:val="1"/>
          <w:sz w:val="20"/>
          <w:szCs w:val="20"/>
        </w:rPr>
      </w:pPr>
      <w:bookmarkStart w:colFirst="0" w:colLast="0" w:name="_47ipuvunp9o5" w:id="4"/>
      <w:bookmarkEnd w:id="4"/>
      <w:r w:rsidDel="00000000" w:rsidR="00000000" w:rsidRPr="00000000">
        <w:rPr>
          <w:sz w:val="20"/>
          <w:szCs w:val="20"/>
          <w:rtl w:val="0"/>
        </w:rPr>
        <w:t xml:space="preserve">RESPONSABILIDADES</w:t>
      </w:r>
      <w:r w:rsidDel="00000000" w:rsidR="00000000" w:rsidRPr="00000000">
        <w:rPr>
          <w:rtl w:val="0"/>
        </w:rPr>
      </w:r>
    </w:p>
    <w:p w:rsidR="00000000" w:rsidDel="00000000" w:rsidP="00000000" w:rsidRDefault="00000000" w:rsidRPr="00000000" w14:paraId="0000005E">
      <w:pPr>
        <w:spacing w:line="276" w:lineRule="auto"/>
        <w:jc w:val="both"/>
        <w:rPr>
          <w:sz w:val="20"/>
          <w:szCs w:val="20"/>
        </w:rPr>
      </w:pPr>
      <w:r w:rsidDel="00000000" w:rsidR="00000000" w:rsidRPr="00000000">
        <w:rPr>
          <w:rtl w:val="0"/>
        </w:rPr>
      </w:r>
    </w:p>
    <w:p w:rsidR="00000000" w:rsidDel="00000000" w:rsidP="00000000" w:rsidRDefault="00000000" w:rsidRPr="00000000" w14:paraId="0000005F">
      <w:pPr>
        <w:spacing w:line="276" w:lineRule="auto"/>
        <w:jc w:val="both"/>
        <w:rPr>
          <w:sz w:val="20"/>
          <w:szCs w:val="20"/>
        </w:rPr>
      </w:pPr>
      <w:r w:rsidDel="00000000" w:rsidR="00000000" w:rsidRPr="00000000">
        <w:rPr>
          <w:sz w:val="20"/>
          <w:szCs w:val="20"/>
          <w:rtl w:val="0"/>
        </w:rPr>
        <w:t xml:space="preserve">O Comitê de Segurança da Informação da CHECKMOB S/A é o órgão responsável por monitorar e orientar a implementação desta política. </w:t>
      </w:r>
    </w:p>
    <w:p w:rsidR="00000000" w:rsidDel="00000000" w:rsidP="00000000" w:rsidRDefault="00000000" w:rsidRPr="00000000" w14:paraId="00000060">
      <w:pPr>
        <w:spacing w:line="276" w:lineRule="auto"/>
        <w:jc w:val="both"/>
        <w:rPr>
          <w:sz w:val="20"/>
          <w:szCs w:val="20"/>
        </w:rPr>
      </w:pPr>
      <w:r w:rsidDel="00000000" w:rsidR="00000000" w:rsidRPr="00000000">
        <w:rPr>
          <w:rtl w:val="0"/>
        </w:rPr>
      </w:r>
    </w:p>
    <w:p w:rsidR="00000000" w:rsidDel="00000000" w:rsidP="00000000" w:rsidRDefault="00000000" w:rsidRPr="00000000" w14:paraId="00000061">
      <w:pPr>
        <w:spacing w:line="276" w:lineRule="auto"/>
        <w:jc w:val="both"/>
        <w:rPr>
          <w:sz w:val="20"/>
          <w:szCs w:val="20"/>
        </w:rPr>
      </w:pPr>
      <w:r w:rsidDel="00000000" w:rsidR="00000000" w:rsidRPr="00000000">
        <w:rPr>
          <w:sz w:val="20"/>
          <w:szCs w:val="20"/>
          <w:rtl w:val="0"/>
        </w:rPr>
        <w:t xml:space="preserve">Todos os funcionários, contratados e colaboradores da CHECKMOB S/A são responsáveis por entender e aplicar esta política em suas atividades diárias.</w:t>
      </w:r>
    </w:p>
    <w:p w:rsidR="00000000" w:rsidDel="00000000" w:rsidP="00000000" w:rsidRDefault="00000000" w:rsidRPr="00000000" w14:paraId="00000062">
      <w:pPr>
        <w:spacing w:line="276" w:lineRule="auto"/>
        <w:jc w:val="both"/>
        <w:rPr>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4">
      <w:pPr>
        <w:pStyle w:val="Heading1"/>
        <w:keepNext w:val="1"/>
        <w:keepLines w:val="1"/>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bookmarkStart w:colFirst="0" w:colLast="0" w:name="_ltdagapn28gr" w:id="5"/>
      <w:bookmarkEnd w:id="5"/>
      <w:r w:rsidDel="00000000" w:rsidR="00000000" w:rsidRPr="00000000">
        <w:rPr>
          <w:b w:val="1"/>
          <w:sz w:val="20"/>
          <w:szCs w:val="20"/>
          <w:rtl w:val="0"/>
        </w:rPr>
        <w:t xml:space="preserve">CLASSIFICAÇÃO</w:t>
      </w:r>
      <w:r w:rsidDel="00000000" w:rsidR="00000000" w:rsidRPr="00000000">
        <w:rPr>
          <w:sz w:val="20"/>
          <w:szCs w:val="20"/>
          <w:rtl w:val="0"/>
        </w:rPr>
        <w:t xml:space="preserve"> DA INFORMAÇÃO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Seguem abaixo exemplos de informações e suas possíveis classificações: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8">
      <w:pPr>
        <w:numPr>
          <w:ilvl w:val="1"/>
          <w:numId w:val="19"/>
        </w:numPr>
        <w:spacing w:line="276" w:lineRule="auto"/>
        <w:ind w:left="1275.5905511811022" w:hanging="165"/>
        <w:jc w:val="both"/>
        <w:rPr>
          <w:sz w:val="20"/>
          <w:szCs w:val="20"/>
          <w:u w:val="none"/>
        </w:rPr>
      </w:pPr>
      <w:r w:rsidDel="00000000" w:rsidR="00000000" w:rsidRPr="00000000">
        <w:rPr>
          <w:sz w:val="20"/>
          <w:szCs w:val="20"/>
          <w:rtl w:val="0"/>
        </w:rPr>
        <w:t xml:space="preserve">Informação Confidencial 🟥</w:t>
      </w:r>
    </w:p>
    <w:p w:rsidR="00000000" w:rsidDel="00000000" w:rsidP="00000000" w:rsidRDefault="00000000" w:rsidRPr="00000000" w14:paraId="00000069">
      <w:pPr>
        <w:spacing w:line="276" w:lineRule="auto"/>
        <w:jc w:val="both"/>
        <w:rPr>
          <w:sz w:val="20"/>
          <w:szCs w:val="20"/>
        </w:rPr>
      </w:pPr>
      <w:r w:rsidDel="00000000" w:rsidR="00000000" w:rsidRPr="00000000">
        <w:rPr>
          <w:rtl w:val="0"/>
        </w:rPr>
      </w:r>
    </w:p>
    <w:p w:rsidR="00000000" w:rsidDel="00000000" w:rsidP="00000000" w:rsidRDefault="00000000" w:rsidRPr="00000000" w14:paraId="0000006A">
      <w:pPr>
        <w:numPr>
          <w:ilvl w:val="0"/>
          <w:numId w:val="5"/>
        </w:numPr>
        <w:spacing w:line="276" w:lineRule="auto"/>
        <w:ind w:left="720" w:hanging="360"/>
        <w:jc w:val="both"/>
        <w:rPr>
          <w:sz w:val="20"/>
          <w:szCs w:val="20"/>
          <w:u w:val="none"/>
        </w:rPr>
      </w:pPr>
      <w:r w:rsidDel="00000000" w:rsidR="00000000" w:rsidRPr="00000000">
        <w:rPr>
          <w:sz w:val="20"/>
          <w:szCs w:val="20"/>
          <w:rtl w:val="0"/>
        </w:rPr>
        <w:t xml:space="preserve">Dados financeiros e contábeis sensíveis</w:t>
      </w:r>
    </w:p>
    <w:p w:rsidR="00000000" w:rsidDel="00000000" w:rsidP="00000000" w:rsidRDefault="00000000" w:rsidRPr="00000000" w14:paraId="0000006B">
      <w:pPr>
        <w:numPr>
          <w:ilvl w:val="0"/>
          <w:numId w:val="5"/>
        </w:numPr>
        <w:spacing w:line="276" w:lineRule="auto"/>
        <w:ind w:left="720" w:hanging="360"/>
        <w:jc w:val="both"/>
        <w:rPr>
          <w:sz w:val="20"/>
          <w:szCs w:val="20"/>
          <w:u w:val="none"/>
        </w:rPr>
      </w:pPr>
      <w:r w:rsidDel="00000000" w:rsidR="00000000" w:rsidRPr="00000000">
        <w:rPr>
          <w:sz w:val="20"/>
          <w:szCs w:val="20"/>
          <w:rtl w:val="0"/>
        </w:rPr>
        <w:t xml:space="preserve">Detalhes de pesquisa e desenvolvimento</w:t>
      </w:r>
    </w:p>
    <w:p w:rsidR="00000000" w:rsidDel="00000000" w:rsidP="00000000" w:rsidRDefault="00000000" w:rsidRPr="00000000" w14:paraId="0000006C">
      <w:pPr>
        <w:numPr>
          <w:ilvl w:val="0"/>
          <w:numId w:val="5"/>
        </w:numPr>
        <w:spacing w:line="276" w:lineRule="auto"/>
        <w:ind w:left="720" w:hanging="360"/>
        <w:jc w:val="both"/>
        <w:rPr>
          <w:sz w:val="20"/>
          <w:szCs w:val="20"/>
          <w:u w:val="none"/>
        </w:rPr>
      </w:pPr>
      <w:r w:rsidDel="00000000" w:rsidR="00000000" w:rsidRPr="00000000">
        <w:rPr>
          <w:sz w:val="20"/>
          <w:szCs w:val="20"/>
          <w:rtl w:val="0"/>
        </w:rPr>
        <w:t xml:space="preserve">Informações pessoais de clientes (como números de CPF, RG, telefone)</w:t>
      </w:r>
    </w:p>
    <w:p w:rsidR="00000000" w:rsidDel="00000000" w:rsidP="00000000" w:rsidRDefault="00000000" w:rsidRPr="00000000" w14:paraId="0000006D">
      <w:pPr>
        <w:numPr>
          <w:ilvl w:val="0"/>
          <w:numId w:val="5"/>
        </w:numPr>
        <w:spacing w:line="276" w:lineRule="auto"/>
        <w:ind w:left="720" w:hanging="360"/>
        <w:jc w:val="both"/>
        <w:rPr>
          <w:sz w:val="20"/>
          <w:szCs w:val="20"/>
          <w:u w:val="none"/>
        </w:rPr>
      </w:pPr>
      <w:r w:rsidDel="00000000" w:rsidR="00000000" w:rsidRPr="00000000">
        <w:rPr>
          <w:sz w:val="20"/>
          <w:szCs w:val="20"/>
          <w:rtl w:val="0"/>
        </w:rPr>
        <w:t xml:space="preserve">Estratégias de negócios e planos estratégicos</w:t>
      </w:r>
    </w:p>
    <w:p w:rsidR="00000000" w:rsidDel="00000000" w:rsidP="00000000" w:rsidRDefault="00000000" w:rsidRPr="00000000" w14:paraId="0000006E">
      <w:pPr>
        <w:numPr>
          <w:ilvl w:val="0"/>
          <w:numId w:val="5"/>
        </w:numPr>
        <w:spacing w:line="276" w:lineRule="auto"/>
        <w:ind w:left="720" w:hanging="360"/>
        <w:jc w:val="both"/>
        <w:rPr>
          <w:sz w:val="20"/>
          <w:szCs w:val="20"/>
          <w:u w:val="none"/>
        </w:rPr>
      </w:pPr>
      <w:r w:rsidDel="00000000" w:rsidR="00000000" w:rsidRPr="00000000">
        <w:rPr>
          <w:sz w:val="20"/>
          <w:szCs w:val="20"/>
          <w:rtl w:val="0"/>
        </w:rPr>
        <w:t xml:space="preserve">Senhas e chaves de acesso críticas</w:t>
      </w:r>
    </w:p>
    <w:p w:rsidR="00000000" w:rsidDel="00000000" w:rsidP="00000000" w:rsidRDefault="00000000" w:rsidRPr="00000000" w14:paraId="0000006F">
      <w:pPr>
        <w:numPr>
          <w:ilvl w:val="0"/>
          <w:numId w:val="5"/>
        </w:numPr>
        <w:spacing w:line="276" w:lineRule="auto"/>
        <w:ind w:left="720" w:hanging="360"/>
        <w:jc w:val="both"/>
        <w:rPr>
          <w:sz w:val="20"/>
          <w:szCs w:val="20"/>
          <w:u w:val="none"/>
        </w:rPr>
      </w:pPr>
      <w:r w:rsidDel="00000000" w:rsidR="00000000" w:rsidRPr="00000000">
        <w:rPr>
          <w:sz w:val="20"/>
          <w:szCs w:val="20"/>
          <w:rtl w:val="0"/>
        </w:rPr>
        <w:t xml:space="preserve">Políticas indicadas como confidencial</w:t>
      </w:r>
    </w:p>
    <w:p w:rsidR="00000000" w:rsidDel="00000000" w:rsidP="00000000" w:rsidRDefault="00000000" w:rsidRPr="00000000" w14:paraId="00000070">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275.5905511811022" w:right="0" w:hanging="165"/>
        <w:jc w:val="both"/>
        <w:rPr>
          <w:sz w:val="20"/>
          <w:szCs w:val="20"/>
        </w:rPr>
      </w:pPr>
      <w:r w:rsidDel="00000000" w:rsidR="00000000" w:rsidRPr="00000000">
        <w:rPr>
          <w:sz w:val="20"/>
          <w:szCs w:val="20"/>
          <w:rtl w:val="0"/>
        </w:rPr>
        <w:t xml:space="preserve">Informação Restrita 🟧</w:t>
      </w:r>
    </w:p>
    <w:p w:rsidR="00000000" w:rsidDel="00000000" w:rsidP="00000000" w:rsidRDefault="00000000" w:rsidRPr="00000000" w14:paraId="00000071">
      <w:pPr>
        <w:spacing w:line="276" w:lineRule="auto"/>
        <w:jc w:val="both"/>
        <w:rPr>
          <w:sz w:val="20"/>
          <w:szCs w:val="20"/>
        </w:rPr>
      </w:pPr>
      <w:r w:rsidDel="00000000" w:rsidR="00000000" w:rsidRPr="00000000">
        <w:rPr>
          <w:rtl w:val="0"/>
        </w:rPr>
      </w:r>
    </w:p>
    <w:p w:rsidR="00000000" w:rsidDel="00000000" w:rsidP="00000000" w:rsidRDefault="00000000" w:rsidRPr="00000000" w14:paraId="00000072">
      <w:pPr>
        <w:numPr>
          <w:ilvl w:val="0"/>
          <w:numId w:val="12"/>
        </w:numPr>
        <w:spacing w:line="276" w:lineRule="auto"/>
        <w:ind w:left="720" w:hanging="360"/>
        <w:jc w:val="both"/>
        <w:rPr>
          <w:sz w:val="20"/>
          <w:szCs w:val="20"/>
          <w:u w:val="none"/>
        </w:rPr>
      </w:pPr>
      <w:r w:rsidDel="00000000" w:rsidR="00000000" w:rsidRPr="00000000">
        <w:rPr>
          <w:sz w:val="20"/>
          <w:szCs w:val="20"/>
          <w:rtl w:val="0"/>
        </w:rPr>
        <w:t xml:space="preserve">Políticas internas da empresa.</w:t>
      </w:r>
    </w:p>
    <w:p w:rsidR="00000000" w:rsidDel="00000000" w:rsidP="00000000" w:rsidRDefault="00000000" w:rsidRPr="00000000" w14:paraId="00000073">
      <w:pPr>
        <w:numPr>
          <w:ilvl w:val="0"/>
          <w:numId w:val="18"/>
        </w:numPr>
        <w:spacing w:line="276" w:lineRule="auto"/>
        <w:ind w:left="720" w:hanging="360"/>
        <w:jc w:val="both"/>
        <w:rPr>
          <w:sz w:val="20"/>
          <w:szCs w:val="20"/>
          <w:u w:val="none"/>
        </w:rPr>
      </w:pPr>
      <w:r w:rsidDel="00000000" w:rsidR="00000000" w:rsidRPr="00000000">
        <w:rPr>
          <w:sz w:val="20"/>
          <w:szCs w:val="20"/>
          <w:rtl w:val="0"/>
        </w:rPr>
        <w:t xml:space="preserve">Planos estratégicos de médio prazo.</w:t>
      </w:r>
    </w:p>
    <w:p w:rsidR="00000000" w:rsidDel="00000000" w:rsidP="00000000" w:rsidRDefault="00000000" w:rsidRPr="00000000" w14:paraId="00000074">
      <w:pPr>
        <w:numPr>
          <w:ilvl w:val="0"/>
          <w:numId w:val="8"/>
        </w:numPr>
        <w:spacing w:line="276" w:lineRule="auto"/>
        <w:ind w:left="720" w:hanging="360"/>
        <w:jc w:val="both"/>
        <w:rPr>
          <w:sz w:val="20"/>
          <w:szCs w:val="20"/>
          <w:u w:val="none"/>
        </w:rPr>
      </w:pPr>
      <w:r w:rsidDel="00000000" w:rsidR="00000000" w:rsidRPr="00000000">
        <w:rPr>
          <w:sz w:val="20"/>
          <w:szCs w:val="20"/>
          <w:rtl w:val="0"/>
        </w:rPr>
        <w:t xml:space="preserve">Detalhes de projetos em andamento.</w:t>
      </w:r>
    </w:p>
    <w:p w:rsidR="00000000" w:rsidDel="00000000" w:rsidP="00000000" w:rsidRDefault="00000000" w:rsidRPr="00000000" w14:paraId="00000075">
      <w:pPr>
        <w:numPr>
          <w:ilvl w:val="0"/>
          <w:numId w:val="13"/>
        </w:numPr>
        <w:spacing w:line="276" w:lineRule="auto"/>
        <w:ind w:left="720" w:hanging="360"/>
        <w:jc w:val="both"/>
        <w:rPr>
          <w:sz w:val="20"/>
          <w:szCs w:val="20"/>
          <w:u w:val="none"/>
        </w:rPr>
      </w:pPr>
      <w:r w:rsidDel="00000000" w:rsidR="00000000" w:rsidRPr="00000000">
        <w:rPr>
          <w:sz w:val="20"/>
          <w:szCs w:val="20"/>
          <w:rtl w:val="0"/>
        </w:rPr>
        <w:t xml:space="preserve">Lista de funcionários e salários.</w:t>
      </w:r>
    </w:p>
    <w:p w:rsidR="00000000" w:rsidDel="00000000" w:rsidP="00000000" w:rsidRDefault="00000000" w:rsidRPr="00000000" w14:paraId="00000076">
      <w:pPr>
        <w:numPr>
          <w:ilvl w:val="0"/>
          <w:numId w:val="23"/>
        </w:numPr>
        <w:spacing w:line="276" w:lineRule="auto"/>
        <w:ind w:left="720" w:hanging="360"/>
        <w:jc w:val="both"/>
        <w:rPr>
          <w:sz w:val="20"/>
          <w:szCs w:val="20"/>
          <w:u w:val="none"/>
        </w:rPr>
      </w:pPr>
      <w:r w:rsidDel="00000000" w:rsidR="00000000" w:rsidRPr="00000000">
        <w:rPr>
          <w:sz w:val="20"/>
          <w:szCs w:val="20"/>
          <w:rtl w:val="0"/>
        </w:rPr>
        <w:t xml:space="preserve">Informações de contato de fornecedores e parceiros comerciais.</w:t>
      </w:r>
    </w:p>
    <w:p w:rsidR="00000000" w:rsidDel="00000000" w:rsidP="00000000" w:rsidRDefault="00000000" w:rsidRPr="00000000" w14:paraId="00000077">
      <w:pPr>
        <w:spacing w:line="276" w:lineRule="auto"/>
        <w:jc w:val="both"/>
        <w:rPr>
          <w:sz w:val="20"/>
          <w:szCs w:val="20"/>
        </w:rPr>
      </w:pPr>
      <w:r w:rsidDel="00000000" w:rsidR="00000000" w:rsidRPr="00000000">
        <w:rPr>
          <w:rtl w:val="0"/>
        </w:rPr>
      </w:r>
    </w:p>
    <w:p w:rsidR="00000000" w:rsidDel="00000000" w:rsidP="00000000" w:rsidRDefault="00000000" w:rsidRPr="00000000" w14:paraId="00000078">
      <w:pPr>
        <w:spacing w:line="276" w:lineRule="auto"/>
        <w:jc w:val="both"/>
        <w:rPr>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275.5905511811022" w:right="0" w:hanging="165"/>
        <w:jc w:val="both"/>
        <w:rPr>
          <w:sz w:val="20"/>
          <w:szCs w:val="20"/>
        </w:rPr>
      </w:pPr>
      <w:r w:rsidDel="00000000" w:rsidR="00000000" w:rsidRPr="00000000">
        <w:rPr>
          <w:sz w:val="20"/>
          <w:szCs w:val="20"/>
          <w:rtl w:val="0"/>
        </w:rPr>
        <w:t xml:space="preserve">Informação Interna 🟨</w:t>
      </w:r>
    </w:p>
    <w:p w:rsidR="00000000" w:rsidDel="00000000" w:rsidP="00000000" w:rsidRDefault="00000000" w:rsidRPr="00000000" w14:paraId="0000007A">
      <w:pPr>
        <w:spacing w:line="276" w:lineRule="auto"/>
        <w:jc w:val="both"/>
        <w:rPr>
          <w:sz w:val="20"/>
          <w:szCs w:val="20"/>
        </w:rPr>
      </w:pPr>
      <w:r w:rsidDel="00000000" w:rsidR="00000000" w:rsidRPr="00000000">
        <w:rPr>
          <w:rtl w:val="0"/>
        </w:rPr>
      </w:r>
    </w:p>
    <w:p w:rsidR="00000000" w:rsidDel="00000000" w:rsidP="00000000" w:rsidRDefault="00000000" w:rsidRPr="00000000" w14:paraId="0000007B">
      <w:pPr>
        <w:numPr>
          <w:ilvl w:val="0"/>
          <w:numId w:val="21"/>
        </w:numPr>
        <w:spacing w:line="276" w:lineRule="auto"/>
        <w:ind w:left="720" w:hanging="360"/>
        <w:jc w:val="both"/>
        <w:rPr>
          <w:sz w:val="20"/>
          <w:szCs w:val="20"/>
          <w:u w:val="none"/>
        </w:rPr>
      </w:pPr>
      <w:r w:rsidDel="00000000" w:rsidR="00000000" w:rsidRPr="00000000">
        <w:rPr>
          <w:sz w:val="20"/>
          <w:szCs w:val="20"/>
          <w:rtl w:val="0"/>
        </w:rPr>
        <w:t xml:space="preserve">Anúncios internos e comunicações da empresa.</w:t>
      </w:r>
    </w:p>
    <w:p w:rsidR="00000000" w:rsidDel="00000000" w:rsidP="00000000" w:rsidRDefault="00000000" w:rsidRPr="00000000" w14:paraId="0000007C">
      <w:pPr>
        <w:numPr>
          <w:ilvl w:val="0"/>
          <w:numId w:val="14"/>
        </w:numPr>
        <w:spacing w:line="276" w:lineRule="auto"/>
        <w:ind w:left="720" w:hanging="360"/>
        <w:jc w:val="both"/>
        <w:rPr>
          <w:sz w:val="20"/>
          <w:szCs w:val="20"/>
          <w:u w:val="none"/>
        </w:rPr>
      </w:pPr>
      <w:r w:rsidDel="00000000" w:rsidR="00000000" w:rsidRPr="00000000">
        <w:rPr>
          <w:sz w:val="20"/>
          <w:szCs w:val="20"/>
          <w:rtl w:val="0"/>
        </w:rPr>
        <w:t xml:space="preserve">Programas de treinamento internos.</w:t>
      </w:r>
    </w:p>
    <w:p w:rsidR="00000000" w:rsidDel="00000000" w:rsidP="00000000" w:rsidRDefault="00000000" w:rsidRPr="00000000" w14:paraId="0000007D">
      <w:pPr>
        <w:numPr>
          <w:ilvl w:val="0"/>
          <w:numId w:val="2"/>
        </w:numPr>
        <w:spacing w:line="276" w:lineRule="auto"/>
        <w:ind w:left="720" w:hanging="360"/>
        <w:jc w:val="both"/>
        <w:rPr>
          <w:sz w:val="20"/>
          <w:szCs w:val="20"/>
          <w:u w:val="none"/>
        </w:rPr>
      </w:pPr>
      <w:r w:rsidDel="00000000" w:rsidR="00000000" w:rsidRPr="00000000">
        <w:rPr>
          <w:sz w:val="20"/>
          <w:szCs w:val="20"/>
          <w:rtl w:val="0"/>
        </w:rPr>
        <w:t xml:space="preserve">Informações sobre eventos corporativos internos.</w:t>
      </w:r>
    </w:p>
    <w:p w:rsidR="00000000" w:rsidDel="00000000" w:rsidP="00000000" w:rsidRDefault="00000000" w:rsidRPr="00000000" w14:paraId="0000007E">
      <w:pPr>
        <w:numPr>
          <w:ilvl w:val="0"/>
          <w:numId w:val="16"/>
        </w:numPr>
        <w:spacing w:line="276" w:lineRule="auto"/>
        <w:ind w:left="720" w:hanging="360"/>
        <w:jc w:val="both"/>
        <w:rPr>
          <w:sz w:val="20"/>
          <w:szCs w:val="20"/>
          <w:u w:val="none"/>
        </w:rPr>
      </w:pPr>
      <w:r w:rsidDel="00000000" w:rsidR="00000000" w:rsidRPr="00000000">
        <w:rPr>
          <w:sz w:val="20"/>
          <w:szCs w:val="20"/>
          <w:rtl w:val="0"/>
        </w:rPr>
        <w:t xml:space="preserve">Documentação de processos e procedimentos internos.</w:t>
      </w:r>
    </w:p>
    <w:p w:rsidR="00000000" w:rsidDel="00000000" w:rsidP="00000000" w:rsidRDefault="00000000" w:rsidRPr="00000000" w14:paraId="0000007F">
      <w:pPr>
        <w:spacing w:line="276" w:lineRule="auto"/>
        <w:jc w:val="both"/>
        <w:rPr>
          <w:sz w:val="20"/>
          <w:szCs w:val="20"/>
        </w:rPr>
      </w:pPr>
      <w:r w:rsidDel="00000000" w:rsidR="00000000" w:rsidRPr="00000000">
        <w:rPr>
          <w:rtl w:val="0"/>
        </w:rPr>
      </w:r>
    </w:p>
    <w:p w:rsidR="00000000" w:rsidDel="00000000" w:rsidP="00000000" w:rsidRDefault="00000000" w:rsidRPr="00000000" w14:paraId="00000080">
      <w:pPr>
        <w:spacing w:line="276" w:lineRule="auto"/>
        <w:jc w:val="both"/>
        <w:rPr>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275.5905511811022" w:right="0" w:hanging="165"/>
        <w:jc w:val="both"/>
        <w:rPr>
          <w:sz w:val="20"/>
          <w:szCs w:val="20"/>
        </w:rPr>
      </w:pPr>
      <w:r w:rsidDel="00000000" w:rsidR="00000000" w:rsidRPr="00000000">
        <w:rPr>
          <w:sz w:val="20"/>
          <w:szCs w:val="20"/>
          <w:rtl w:val="0"/>
        </w:rPr>
        <w:t xml:space="preserve">Informação Pública 🟩</w:t>
      </w:r>
    </w:p>
    <w:p w:rsidR="00000000" w:rsidDel="00000000" w:rsidP="00000000" w:rsidRDefault="00000000" w:rsidRPr="00000000" w14:paraId="00000082">
      <w:pPr>
        <w:spacing w:line="276" w:lineRule="auto"/>
        <w:jc w:val="both"/>
        <w:rPr>
          <w:sz w:val="20"/>
          <w:szCs w:val="20"/>
        </w:rPr>
      </w:pPr>
      <w:r w:rsidDel="00000000" w:rsidR="00000000" w:rsidRPr="00000000">
        <w:rPr>
          <w:rtl w:val="0"/>
        </w:rPr>
      </w:r>
    </w:p>
    <w:p w:rsidR="00000000" w:rsidDel="00000000" w:rsidP="00000000" w:rsidRDefault="00000000" w:rsidRPr="00000000" w14:paraId="00000083">
      <w:pPr>
        <w:numPr>
          <w:ilvl w:val="0"/>
          <w:numId w:val="20"/>
        </w:numPr>
        <w:spacing w:line="276" w:lineRule="auto"/>
        <w:ind w:left="720" w:hanging="360"/>
        <w:jc w:val="both"/>
        <w:rPr>
          <w:sz w:val="20"/>
          <w:szCs w:val="20"/>
          <w:u w:val="none"/>
        </w:rPr>
      </w:pPr>
      <w:r w:rsidDel="00000000" w:rsidR="00000000" w:rsidRPr="00000000">
        <w:rPr>
          <w:sz w:val="20"/>
          <w:szCs w:val="20"/>
          <w:rtl w:val="0"/>
        </w:rPr>
        <w:t xml:space="preserve">Comunicados dos produtos oferecidos pela Checkmob.</w:t>
      </w:r>
    </w:p>
    <w:p w:rsidR="00000000" w:rsidDel="00000000" w:rsidP="00000000" w:rsidRDefault="00000000" w:rsidRPr="00000000" w14:paraId="00000084">
      <w:pPr>
        <w:numPr>
          <w:ilvl w:val="0"/>
          <w:numId w:val="22"/>
        </w:numPr>
        <w:spacing w:line="276" w:lineRule="auto"/>
        <w:ind w:left="720" w:hanging="360"/>
        <w:jc w:val="both"/>
        <w:rPr>
          <w:sz w:val="20"/>
          <w:szCs w:val="20"/>
          <w:u w:val="none"/>
        </w:rPr>
      </w:pPr>
      <w:r w:rsidDel="00000000" w:rsidR="00000000" w:rsidRPr="00000000">
        <w:rPr>
          <w:sz w:val="20"/>
          <w:szCs w:val="20"/>
          <w:rtl w:val="0"/>
        </w:rPr>
        <w:t xml:space="preserve">Relatórios financeiros públicos.</w:t>
      </w:r>
    </w:p>
    <w:p w:rsidR="00000000" w:rsidDel="00000000" w:rsidP="00000000" w:rsidRDefault="00000000" w:rsidRPr="00000000" w14:paraId="00000085">
      <w:pPr>
        <w:numPr>
          <w:ilvl w:val="0"/>
          <w:numId w:val="10"/>
        </w:numPr>
        <w:spacing w:line="276" w:lineRule="auto"/>
        <w:ind w:left="720" w:hanging="360"/>
        <w:jc w:val="both"/>
        <w:rPr>
          <w:sz w:val="20"/>
          <w:szCs w:val="20"/>
          <w:u w:val="none"/>
        </w:rPr>
      </w:pPr>
      <w:r w:rsidDel="00000000" w:rsidR="00000000" w:rsidRPr="00000000">
        <w:rPr>
          <w:sz w:val="20"/>
          <w:szCs w:val="20"/>
          <w:rtl w:val="0"/>
        </w:rPr>
        <w:t xml:space="preserve">Informações disponíveis no site da empresa.</w:t>
      </w:r>
    </w:p>
    <w:p w:rsidR="00000000" w:rsidDel="00000000" w:rsidP="00000000" w:rsidRDefault="00000000" w:rsidRPr="00000000" w14:paraId="00000086">
      <w:pPr>
        <w:numPr>
          <w:ilvl w:val="0"/>
          <w:numId w:val="10"/>
        </w:numPr>
        <w:spacing w:line="276" w:lineRule="auto"/>
        <w:ind w:left="720" w:hanging="360"/>
        <w:jc w:val="both"/>
        <w:rPr>
          <w:sz w:val="20"/>
          <w:szCs w:val="20"/>
          <w:u w:val="none"/>
        </w:rPr>
      </w:pPr>
      <w:r w:rsidDel="00000000" w:rsidR="00000000" w:rsidRPr="00000000">
        <w:rPr>
          <w:sz w:val="20"/>
          <w:szCs w:val="20"/>
          <w:rtl w:val="0"/>
        </w:rPr>
        <w:t xml:space="preserve">Informações que não são sensíveis ou estratégicas e estão disponíveis ao público em geral.</w:t>
      </w:r>
    </w:p>
    <w:p w:rsidR="00000000" w:rsidDel="00000000" w:rsidP="00000000" w:rsidRDefault="00000000" w:rsidRPr="00000000" w14:paraId="00000087">
      <w:pPr>
        <w:spacing w:line="276" w:lineRule="auto"/>
        <w:jc w:val="both"/>
        <w:rPr>
          <w:sz w:val="20"/>
          <w:szCs w:val="20"/>
        </w:rPr>
      </w:pPr>
      <w:r w:rsidDel="00000000" w:rsidR="00000000" w:rsidRPr="00000000">
        <w:rPr>
          <w:rtl w:val="0"/>
        </w:rPr>
      </w:r>
    </w:p>
    <w:p w:rsidR="00000000" w:rsidDel="00000000" w:rsidP="00000000" w:rsidRDefault="00000000" w:rsidRPr="00000000" w14:paraId="00000088">
      <w:pPr>
        <w:spacing w:line="276" w:lineRule="auto"/>
        <w:jc w:val="both"/>
        <w:rPr>
          <w:sz w:val="20"/>
          <w:szCs w:val="20"/>
        </w:rPr>
      </w:pPr>
      <w:r w:rsidDel="00000000" w:rsidR="00000000" w:rsidRPr="00000000">
        <w:rPr>
          <w:rtl w:val="0"/>
        </w:rPr>
      </w:r>
    </w:p>
    <w:p w:rsidR="00000000" w:rsidDel="00000000" w:rsidP="00000000" w:rsidRDefault="00000000" w:rsidRPr="00000000" w14:paraId="00000089">
      <w:pPr>
        <w:pStyle w:val="Heading1"/>
        <w:keepNext w:val="1"/>
        <w:keepLines w:val="1"/>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bookmarkStart w:colFirst="0" w:colLast="0" w:name="_lbponsccwn0r" w:id="6"/>
      <w:bookmarkEnd w:id="6"/>
      <w:r w:rsidDel="00000000" w:rsidR="00000000" w:rsidRPr="00000000">
        <w:rPr>
          <w:b w:val="1"/>
          <w:sz w:val="20"/>
          <w:szCs w:val="20"/>
          <w:rtl w:val="0"/>
        </w:rPr>
        <w:t xml:space="preserve">GERENCIAMENTO DE INFORMAÇÕES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spacing w:line="276" w:lineRule="auto"/>
        <w:jc w:val="both"/>
        <w:rPr>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275.5905511811022" w:right="0" w:hanging="165"/>
        <w:jc w:val="both"/>
      </w:pPr>
      <w:r w:rsidDel="00000000" w:rsidR="00000000" w:rsidRPr="00000000">
        <w:rPr>
          <w:b w:val="1"/>
          <w:rtl w:val="0"/>
        </w:rPr>
        <w:t xml:space="preserve">Informações Confidenciais</w:t>
      </w:r>
      <w:r w:rsidDel="00000000" w:rsidR="00000000" w:rsidRPr="00000000">
        <w:rPr>
          <w:rtl w:val="0"/>
        </w:rPr>
        <w:t xml:space="preserve"> devem ser:</w:t>
      </w:r>
    </w:p>
    <w:p w:rsidR="00000000" w:rsidDel="00000000" w:rsidP="00000000" w:rsidRDefault="00000000" w:rsidRPr="00000000" w14:paraId="0000008D">
      <w:pPr>
        <w:spacing w:line="276" w:lineRule="auto"/>
        <w:jc w:val="both"/>
        <w:rPr>
          <w:sz w:val="20"/>
          <w:szCs w:val="20"/>
        </w:rPr>
      </w:pPr>
      <w:r w:rsidDel="00000000" w:rsidR="00000000" w:rsidRPr="00000000">
        <w:rPr>
          <w:rtl w:val="0"/>
        </w:rPr>
      </w:r>
    </w:p>
    <w:p w:rsidR="00000000" w:rsidDel="00000000" w:rsidP="00000000" w:rsidRDefault="00000000" w:rsidRPr="00000000" w14:paraId="0000008E">
      <w:pPr>
        <w:numPr>
          <w:ilvl w:val="0"/>
          <w:numId w:val="11"/>
        </w:numPr>
        <w:spacing w:line="276" w:lineRule="auto"/>
        <w:ind w:left="720" w:hanging="360"/>
        <w:jc w:val="both"/>
        <w:rPr>
          <w:sz w:val="20"/>
          <w:szCs w:val="20"/>
          <w:u w:val="none"/>
        </w:rPr>
      </w:pPr>
      <w:r w:rsidDel="00000000" w:rsidR="00000000" w:rsidRPr="00000000">
        <w:rPr>
          <w:sz w:val="20"/>
          <w:szCs w:val="20"/>
          <w:u w:val="single"/>
          <w:rtl w:val="0"/>
        </w:rPr>
        <w:t xml:space="preserve">Acesso altamente restrito:</w:t>
      </w:r>
      <w:r w:rsidDel="00000000" w:rsidR="00000000" w:rsidRPr="00000000">
        <w:rPr>
          <w:sz w:val="20"/>
          <w:szCs w:val="20"/>
          <w:rtl w:val="0"/>
        </w:rPr>
        <w:t xml:space="preserve"> Apenas pessoas autorizadas e com uma necessidade específica de conhecimento devem ter acesso a informações confidenciais.</w:t>
      </w:r>
    </w:p>
    <w:p w:rsidR="00000000" w:rsidDel="00000000" w:rsidP="00000000" w:rsidRDefault="00000000" w:rsidRPr="00000000" w14:paraId="0000008F">
      <w:pPr>
        <w:spacing w:line="276" w:lineRule="auto"/>
        <w:jc w:val="both"/>
        <w:rPr>
          <w:sz w:val="20"/>
          <w:szCs w:val="20"/>
        </w:rPr>
      </w:pPr>
      <w:r w:rsidDel="00000000" w:rsidR="00000000" w:rsidRPr="00000000">
        <w:rPr>
          <w:rtl w:val="0"/>
        </w:rPr>
      </w:r>
    </w:p>
    <w:p w:rsidR="00000000" w:rsidDel="00000000" w:rsidP="00000000" w:rsidRDefault="00000000" w:rsidRPr="00000000" w14:paraId="00000090">
      <w:pPr>
        <w:numPr>
          <w:ilvl w:val="0"/>
          <w:numId w:val="1"/>
        </w:numPr>
        <w:spacing w:line="276" w:lineRule="auto"/>
        <w:ind w:left="720" w:hanging="360"/>
        <w:jc w:val="both"/>
        <w:rPr>
          <w:sz w:val="20"/>
          <w:szCs w:val="20"/>
          <w:u w:val="none"/>
        </w:rPr>
      </w:pPr>
      <w:r w:rsidDel="00000000" w:rsidR="00000000" w:rsidRPr="00000000">
        <w:rPr>
          <w:sz w:val="20"/>
          <w:szCs w:val="20"/>
          <w:u w:val="single"/>
          <w:rtl w:val="0"/>
        </w:rPr>
        <w:t xml:space="preserve">Monitoradas regularmente:</w:t>
      </w:r>
      <w:r w:rsidDel="00000000" w:rsidR="00000000" w:rsidRPr="00000000">
        <w:rPr>
          <w:sz w:val="20"/>
          <w:szCs w:val="20"/>
          <w:rtl w:val="0"/>
        </w:rPr>
        <w:t xml:space="preserve"> Registrar e monitorar atividades relacionadas a informações confidenciais para detectar possíveis ameaças ou acessos não autorizados.</w:t>
      </w:r>
    </w:p>
    <w:p w:rsidR="00000000" w:rsidDel="00000000" w:rsidP="00000000" w:rsidRDefault="00000000" w:rsidRPr="00000000" w14:paraId="00000091">
      <w:pPr>
        <w:spacing w:line="276" w:lineRule="auto"/>
        <w:jc w:val="both"/>
        <w:rPr>
          <w:sz w:val="20"/>
          <w:szCs w:val="20"/>
        </w:rPr>
      </w:pPr>
      <w:r w:rsidDel="00000000" w:rsidR="00000000" w:rsidRPr="00000000">
        <w:rPr>
          <w:rtl w:val="0"/>
        </w:rPr>
      </w:r>
    </w:p>
    <w:p w:rsidR="00000000" w:rsidDel="00000000" w:rsidP="00000000" w:rsidRDefault="00000000" w:rsidRPr="00000000" w14:paraId="00000092">
      <w:pPr>
        <w:numPr>
          <w:ilvl w:val="0"/>
          <w:numId w:val="9"/>
        </w:numPr>
        <w:spacing w:line="276" w:lineRule="auto"/>
        <w:ind w:left="720" w:hanging="360"/>
        <w:jc w:val="both"/>
        <w:rPr>
          <w:sz w:val="20"/>
          <w:szCs w:val="20"/>
          <w:u w:val="none"/>
        </w:rPr>
      </w:pPr>
      <w:r w:rsidDel="00000000" w:rsidR="00000000" w:rsidRPr="00000000">
        <w:rPr>
          <w:sz w:val="20"/>
          <w:szCs w:val="20"/>
          <w:u w:val="single"/>
          <w:rtl w:val="0"/>
        </w:rPr>
        <w:t xml:space="preserve">Compartilhadas com cautela:</w:t>
      </w:r>
      <w:r w:rsidDel="00000000" w:rsidR="00000000" w:rsidRPr="00000000">
        <w:rPr>
          <w:sz w:val="20"/>
          <w:szCs w:val="20"/>
          <w:rtl w:val="0"/>
        </w:rPr>
        <w:t xml:space="preserve"> Compartilhar informações confidenciais somente com partes autorizadas por meio de canais seguros.</w:t>
      </w:r>
    </w:p>
    <w:p w:rsidR="00000000" w:rsidDel="00000000" w:rsidP="00000000" w:rsidRDefault="00000000" w:rsidRPr="00000000" w14:paraId="00000093">
      <w:pPr>
        <w:spacing w:line="276" w:lineRule="auto"/>
        <w:jc w:val="both"/>
        <w:rPr>
          <w:sz w:val="20"/>
          <w:szCs w:val="20"/>
        </w:rPr>
      </w:pPr>
      <w:r w:rsidDel="00000000" w:rsidR="00000000" w:rsidRPr="00000000">
        <w:rPr>
          <w:rtl w:val="0"/>
        </w:rPr>
      </w:r>
    </w:p>
    <w:p w:rsidR="00000000" w:rsidDel="00000000" w:rsidP="00000000" w:rsidRDefault="00000000" w:rsidRPr="00000000" w14:paraId="00000094">
      <w:pPr>
        <w:spacing w:line="276" w:lineRule="auto"/>
        <w:jc w:val="both"/>
        <w:rPr>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275.5905511811022" w:right="0" w:hanging="165"/>
        <w:jc w:val="both"/>
      </w:pPr>
      <w:r w:rsidDel="00000000" w:rsidR="00000000" w:rsidRPr="00000000">
        <w:rPr>
          <w:b w:val="1"/>
          <w:rtl w:val="0"/>
        </w:rPr>
        <w:t xml:space="preserve">Informações Restritas</w:t>
      </w:r>
      <w:r w:rsidDel="00000000" w:rsidR="00000000" w:rsidRPr="00000000">
        <w:rPr>
          <w:rtl w:val="0"/>
        </w:rPr>
        <w:t xml:space="preserve"> devem ser:</w:t>
      </w:r>
    </w:p>
    <w:p w:rsidR="00000000" w:rsidDel="00000000" w:rsidP="00000000" w:rsidRDefault="00000000" w:rsidRPr="00000000" w14:paraId="00000096">
      <w:pPr>
        <w:spacing w:line="276" w:lineRule="auto"/>
        <w:jc w:val="both"/>
        <w:rPr>
          <w:sz w:val="20"/>
          <w:szCs w:val="20"/>
        </w:rPr>
      </w:pPr>
      <w:r w:rsidDel="00000000" w:rsidR="00000000" w:rsidRPr="00000000">
        <w:rPr>
          <w:rtl w:val="0"/>
        </w:rPr>
      </w:r>
    </w:p>
    <w:p w:rsidR="00000000" w:rsidDel="00000000" w:rsidP="00000000" w:rsidRDefault="00000000" w:rsidRPr="00000000" w14:paraId="00000097">
      <w:pPr>
        <w:numPr>
          <w:ilvl w:val="0"/>
          <w:numId w:val="17"/>
        </w:numPr>
        <w:spacing w:line="276" w:lineRule="auto"/>
        <w:ind w:left="720" w:hanging="360"/>
        <w:jc w:val="both"/>
        <w:rPr>
          <w:sz w:val="20"/>
          <w:szCs w:val="20"/>
          <w:u w:val="none"/>
        </w:rPr>
      </w:pPr>
      <w:r w:rsidDel="00000000" w:rsidR="00000000" w:rsidRPr="00000000">
        <w:rPr>
          <w:sz w:val="20"/>
          <w:szCs w:val="20"/>
          <w:u w:val="single"/>
          <w:rtl w:val="0"/>
        </w:rPr>
        <w:t xml:space="preserve">Acesso limitado:</w:t>
      </w:r>
      <w:r w:rsidDel="00000000" w:rsidR="00000000" w:rsidRPr="00000000">
        <w:rPr>
          <w:sz w:val="20"/>
          <w:szCs w:val="20"/>
          <w:rtl w:val="0"/>
        </w:rPr>
        <w:t xml:space="preserve"> Restringir o acesso a informações restritas a pessoas ou departamentos específicos dentro da organização.</w:t>
      </w:r>
    </w:p>
    <w:p w:rsidR="00000000" w:rsidDel="00000000" w:rsidP="00000000" w:rsidRDefault="00000000" w:rsidRPr="00000000" w14:paraId="00000098">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99">
      <w:pPr>
        <w:numPr>
          <w:ilvl w:val="0"/>
          <w:numId w:val="17"/>
        </w:numPr>
        <w:spacing w:line="276" w:lineRule="auto"/>
        <w:ind w:left="720" w:hanging="360"/>
        <w:jc w:val="both"/>
        <w:rPr>
          <w:sz w:val="20"/>
          <w:szCs w:val="20"/>
          <w:u w:val="none"/>
        </w:rPr>
      </w:pPr>
      <w:r w:rsidDel="00000000" w:rsidR="00000000" w:rsidRPr="00000000">
        <w:rPr>
          <w:sz w:val="20"/>
          <w:szCs w:val="20"/>
          <w:u w:val="single"/>
          <w:rtl w:val="0"/>
        </w:rPr>
        <w:t xml:space="preserve">Comunicadas com cautela:</w:t>
      </w:r>
      <w:r w:rsidDel="00000000" w:rsidR="00000000" w:rsidRPr="00000000">
        <w:rPr>
          <w:sz w:val="20"/>
          <w:szCs w:val="20"/>
          <w:rtl w:val="0"/>
        </w:rPr>
        <w:t xml:space="preserve"> Compartilhar informações restritas apenas com partes que têm uma necessidade de conhecimento específica.</w:t>
      </w:r>
    </w:p>
    <w:p w:rsidR="00000000" w:rsidDel="00000000" w:rsidP="00000000" w:rsidRDefault="00000000" w:rsidRPr="00000000" w14:paraId="0000009A">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9B">
      <w:pPr>
        <w:numPr>
          <w:ilvl w:val="0"/>
          <w:numId w:val="17"/>
        </w:numPr>
        <w:spacing w:line="276" w:lineRule="auto"/>
        <w:ind w:left="720" w:hanging="360"/>
        <w:jc w:val="both"/>
        <w:rPr>
          <w:sz w:val="20"/>
          <w:szCs w:val="20"/>
          <w:u w:val="none"/>
        </w:rPr>
      </w:pPr>
      <w:r w:rsidDel="00000000" w:rsidR="00000000" w:rsidRPr="00000000">
        <w:rPr>
          <w:sz w:val="20"/>
          <w:szCs w:val="20"/>
          <w:u w:val="single"/>
          <w:rtl w:val="0"/>
        </w:rPr>
        <w:t xml:space="preserve">Monitoradas para conformidade:</w:t>
      </w:r>
      <w:r w:rsidDel="00000000" w:rsidR="00000000" w:rsidRPr="00000000">
        <w:rPr>
          <w:sz w:val="20"/>
          <w:szCs w:val="20"/>
          <w:rtl w:val="0"/>
        </w:rPr>
        <w:t xml:space="preserve"> Monitorar o acesso e a distribuição de informações restritas para garantir conformidade com políticas internas.</w:t>
      </w:r>
    </w:p>
    <w:p w:rsidR="00000000" w:rsidDel="00000000" w:rsidP="00000000" w:rsidRDefault="00000000" w:rsidRPr="00000000" w14:paraId="0000009C">
      <w:pPr>
        <w:spacing w:line="276" w:lineRule="auto"/>
        <w:jc w:val="both"/>
        <w:rPr>
          <w:sz w:val="20"/>
          <w:szCs w:val="20"/>
        </w:rPr>
      </w:pPr>
      <w:r w:rsidDel="00000000" w:rsidR="00000000" w:rsidRPr="00000000">
        <w:rPr>
          <w:rtl w:val="0"/>
        </w:rPr>
      </w:r>
    </w:p>
    <w:p w:rsidR="00000000" w:rsidDel="00000000" w:rsidP="00000000" w:rsidRDefault="00000000" w:rsidRPr="00000000" w14:paraId="0000009D">
      <w:pPr>
        <w:spacing w:line="276" w:lineRule="auto"/>
        <w:jc w:val="both"/>
        <w:rPr>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275.5905511811022" w:right="0" w:hanging="165"/>
        <w:jc w:val="both"/>
      </w:pPr>
      <w:r w:rsidDel="00000000" w:rsidR="00000000" w:rsidRPr="00000000">
        <w:rPr>
          <w:b w:val="1"/>
          <w:rtl w:val="0"/>
        </w:rPr>
        <w:t xml:space="preserve">Informações</w:t>
      </w:r>
      <w:r w:rsidDel="00000000" w:rsidR="00000000" w:rsidRPr="00000000">
        <w:rPr>
          <w:b w:val="1"/>
          <w:sz w:val="20"/>
          <w:szCs w:val="20"/>
          <w:rtl w:val="0"/>
        </w:rPr>
        <w:t xml:space="preserve"> Internas</w:t>
      </w:r>
      <w:r w:rsidDel="00000000" w:rsidR="00000000" w:rsidRPr="00000000">
        <w:rPr>
          <w:sz w:val="20"/>
          <w:szCs w:val="20"/>
          <w:rtl w:val="0"/>
        </w:rPr>
        <w:t xml:space="preserve"> </w:t>
      </w:r>
      <w:r w:rsidDel="00000000" w:rsidR="00000000" w:rsidRPr="00000000">
        <w:rPr>
          <w:rtl w:val="0"/>
        </w:rPr>
        <w:t xml:space="preserve">d</w:t>
      </w:r>
      <w:r w:rsidDel="00000000" w:rsidR="00000000" w:rsidRPr="00000000">
        <w:rPr>
          <w:sz w:val="20"/>
          <w:szCs w:val="20"/>
          <w:rtl w:val="0"/>
        </w:rPr>
        <w:t xml:space="preserve">evem </w:t>
      </w:r>
      <w:r w:rsidDel="00000000" w:rsidR="00000000" w:rsidRPr="00000000">
        <w:rPr>
          <w:rtl w:val="0"/>
        </w:rPr>
        <w:t xml:space="preserve">s</w:t>
      </w:r>
      <w:r w:rsidDel="00000000" w:rsidR="00000000" w:rsidRPr="00000000">
        <w:rPr>
          <w:sz w:val="20"/>
          <w:szCs w:val="20"/>
          <w:rtl w:val="0"/>
        </w:rPr>
        <w:t xml:space="preserve">er:</w:t>
      </w:r>
    </w:p>
    <w:p w:rsidR="00000000" w:rsidDel="00000000" w:rsidP="00000000" w:rsidRDefault="00000000" w:rsidRPr="00000000" w14:paraId="0000009F">
      <w:pPr>
        <w:spacing w:line="276" w:lineRule="auto"/>
        <w:jc w:val="both"/>
        <w:rPr>
          <w:sz w:val="20"/>
          <w:szCs w:val="20"/>
        </w:rPr>
      </w:pPr>
      <w:r w:rsidDel="00000000" w:rsidR="00000000" w:rsidRPr="00000000">
        <w:rPr>
          <w:rtl w:val="0"/>
        </w:rPr>
      </w:r>
    </w:p>
    <w:p w:rsidR="00000000" w:rsidDel="00000000" w:rsidP="00000000" w:rsidRDefault="00000000" w:rsidRPr="00000000" w14:paraId="000000A0">
      <w:pPr>
        <w:numPr>
          <w:ilvl w:val="0"/>
          <w:numId w:val="7"/>
        </w:numPr>
        <w:spacing w:line="276" w:lineRule="auto"/>
        <w:ind w:left="720" w:hanging="360"/>
        <w:jc w:val="both"/>
        <w:rPr>
          <w:sz w:val="20"/>
          <w:szCs w:val="20"/>
          <w:u w:val="none"/>
        </w:rPr>
      </w:pPr>
      <w:r w:rsidDel="00000000" w:rsidR="00000000" w:rsidRPr="00000000">
        <w:rPr>
          <w:sz w:val="20"/>
          <w:szCs w:val="20"/>
          <w:u w:val="single"/>
          <w:rtl w:val="0"/>
        </w:rPr>
        <w:t xml:space="preserve">Acesso limitado aos funcionários:</w:t>
      </w:r>
      <w:r w:rsidDel="00000000" w:rsidR="00000000" w:rsidRPr="00000000">
        <w:rPr>
          <w:sz w:val="20"/>
          <w:szCs w:val="20"/>
          <w:rtl w:val="0"/>
        </w:rPr>
        <w:t xml:space="preserve"> Limitar o acesso a informações internas a funcionários da organização.</w:t>
      </w:r>
    </w:p>
    <w:p w:rsidR="00000000" w:rsidDel="00000000" w:rsidP="00000000" w:rsidRDefault="00000000" w:rsidRPr="00000000" w14:paraId="000000A1">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A2">
      <w:pPr>
        <w:numPr>
          <w:ilvl w:val="0"/>
          <w:numId w:val="7"/>
        </w:numPr>
        <w:spacing w:line="276" w:lineRule="auto"/>
        <w:ind w:left="720" w:hanging="360"/>
        <w:jc w:val="both"/>
        <w:rPr>
          <w:sz w:val="20"/>
          <w:szCs w:val="20"/>
          <w:u w:val="none"/>
        </w:rPr>
      </w:pPr>
      <w:r w:rsidDel="00000000" w:rsidR="00000000" w:rsidRPr="00000000">
        <w:rPr>
          <w:sz w:val="20"/>
          <w:szCs w:val="20"/>
          <w:u w:val="single"/>
          <w:rtl w:val="0"/>
        </w:rPr>
        <w:t xml:space="preserve">Compartilhadas internamente:</w:t>
      </w:r>
      <w:r w:rsidDel="00000000" w:rsidR="00000000" w:rsidRPr="00000000">
        <w:rPr>
          <w:sz w:val="20"/>
          <w:szCs w:val="20"/>
          <w:rtl w:val="0"/>
        </w:rPr>
        <w:t xml:space="preserve"> Facilitar o compartilhamento eficiente de informações internas entre os departamentos relevantes.</w:t>
      </w:r>
    </w:p>
    <w:p w:rsidR="00000000" w:rsidDel="00000000" w:rsidP="00000000" w:rsidRDefault="00000000" w:rsidRPr="00000000" w14:paraId="000000A3">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A4">
      <w:pPr>
        <w:numPr>
          <w:ilvl w:val="0"/>
          <w:numId w:val="7"/>
        </w:numPr>
        <w:spacing w:line="276" w:lineRule="auto"/>
        <w:ind w:left="720" w:hanging="360"/>
        <w:jc w:val="both"/>
        <w:rPr>
          <w:sz w:val="20"/>
          <w:szCs w:val="20"/>
          <w:u w:val="none"/>
        </w:rPr>
      </w:pPr>
      <w:r w:rsidDel="00000000" w:rsidR="00000000" w:rsidRPr="00000000">
        <w:rPr>
          <w:sz w:val="20"/>
          <w:szCs w:val="20"/>
          <w:u w:val="single"/>
          <w:rtl w:val="0"/>
        </w:rPr>
        <w:t xml:space="preserve">Controladas e atualizadas:</w:t>
      </w:r>
      <w:r w:rsidDel="00000000" w:rsidR="00000000" w:rsidRPr="00000000">
        <w:rPr>
          <w:sz w:val="20"/>
          <w:szCs w:val="20"/>
          <w:rtl w:val="0"/>
        </w:rPr>
        <w:t xml:space="preserve"> Manter controle de versões para garantir que as informações internas estejam atualizadas e refletindo com precisão os procedimentos e políticas vigentes.</w:t>
      </w:r>
    </w:p>
    <w:p w:rsidR="00000000" w:rsidDel="00000000" w:rsidP="00000000" w:rsidRDefault="00000000" w:rsidRPr="00000000" w14:paraId="000000A5">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A6">
      <w:pPr>
        <w:numPr>
          <w:ilvl w:val="0"/>
          <w:numId w:val="7"/>
        </w:numPr>
        <w:spacing w:line="276" w:lineRule="auto"/>
        <w:ind w:left="720" w:hanging="360"/>
        <w:jc w:val="both"/>
        <w:rPr>
          <w:sz w:val="20"/>
          <w:szCs w:val="20"/>
          <w:u w:val="none"/>
        </w:rPr>
      </w:pPr>
      <w:r w:rsidDel="00000000" w:rsidR="00000000" w:rsidRPr="00000000">
        <w:rPr>
          <w:sz w:val="20"/>
          <w:szCs w:val="20"/>
          <w:u w:val="single"/>
          <w:rtl w:val="0"/>
        </w:rPr>
        <w:t xml:space="preserve">Comunicadas por meios internos:</w:t>
      </w:r>
      <w:r w:rsidDel="00000000" w:rsidR="00000000" w:rsidRPr="00000000">
        <w:rPr>
          <w:sz w:val="20"/>
          <w:szCs w:val="20"/>
          <w:rtl w:val="0"/>
        </w:rPr>
        <w:t xml:space="preserve"> Utilizar canais internos, como e-mails corporativos, Slack e Discord , para comunicação eficaz de informações internas.</w:t>
      </w:r>
    </w:p>
    <w:p w:rsidR="00000000" w:rsidDel="00000000" w:rsidP="00000000" w:rsidRDefault="00000000" w:rsidRPr="00000000" w14:paraId="000000A7">
      <w:pPr>
        <w:spacing w:line="276" w:lineRule="auto"/>
        <w:jc w:val="both"/>
        <w:rPr>
          <w:sz w:val="20"/>
          <w:szCs w:val="20"/>
        </w:rPr>
      </w:pPr>
      <w:r w:rsidDel="00000000" w:rsidR="00000000" w:rsidRPr="00000000">
        <w:rPr>
          <w:rtl w:val="0"/>
        </w:rPr>
      </w:r>
    </w:p>
    <w:p w:rsidR="00000000" w:rsidDel="00000000" w:rsidP="00000000" w:rsidRDefault="00000000" w:rsidRPr="00000000" w14:paraId="000000A8">
      <w:pPr>
        <w:spacing w:line="276" w:lineRule="auto"/>
        <w:jc w:val="both"/>
        <w:rPr>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275.5905511811022" w:right="0" w:hanging="165"/>
        <w:jc w:val="both"/>
      </w:pPr>
      <w:r w:rsidDel="00000000" w:rsidR="00000000" w:rsidRPr="00000000">
        <w:rPr>
          <w:b w:val="1"/>
          <w:rtl w:val="0"/>
        </w:rPr>
        <w:t xml:space="preserve">Informações</w:t>
      </w:r>
      <w:r w:rsidDel="00000000" w:rsidR="00000000" w:rsidRPr="00000000">
        <w:rPr>
          <w:b w:val="1"/>
          <w:sz w:val="20"/>
          <w:szCs w:val="20"/>
          <w:rtl w:val="0"/>
        </w:rPr>
        <w:t xml:space="preserve"> Públicas</w:t>
      </w:r>
      <w:r w:rsidDel="00000000" w:rsidR="00000000" w:rsidRPr="00000000">
        <w:rPr>
          <w:sz w:val="20"/>
          <w:szCs w:val="20"/>
          <w:rtl w:val="0"/>
        </w:rPr>
        <w:t xml:space="preserve"> </w:t>
      </w:r>
      <w:r w:rsidDel="00000000" w:rsidR="00000000" w:rsidRPr="00000000">
        <w:rPr>
          <w:rtl w:val="0"/>
        </w:rPr>
        <w:t xml:space="preserve">d</w:t>
      </w:r>
      <w:r w:rsidDel="00000000" w:rsidR="00000000" w:rsidRPr="00000000">
        <w:rPr>
          <w:sz w:val="20"/>
          <w:szCs w:val="20"/>
          <w:rtl w:val="0"/>
        </w:rPr>
        <w:t xml:space="preserve">evem </w:t>
      </w:r>
      <w:r w:rsidDel="00000000" w:rsidR="00000000" w:rsidRPr="00000000">
        <w:rPr>
          <w:rtl w:val="0"/>
        </w:rPr>
        <w:t xml:space="preserve">s</w:t>
      </w:r>
      <w:r w:rsidDel="00000000" w:rsidR="00000000" w:rsidRPr="00000000">
        <w:rPr>
          <w:sz w:val="20"/>
          <w:szCs w:val="20"/>
          <w:rtl w:val="0"/>
        </w:rPr>
        <w:t xml:space="preserve">er:</w:t>
      </w:r>
    </w:p>
    <w:p w:rsidR="00000000" w:rsidDel="00000000" w:rsidP="00000000" w:rsidRDefault="00000000" w:rsidRPr="00000000" w14:paraId="000000AA">
      <w:pPr>
        <w:spacing w:line="276" w:lineRule="auto"/>
        <w:jc w:val="both"/>
        <w:rPr>
          <w:sz w:val="20"/>
          <w:szCs w:val="20"/>
        </w:rPr>
      </w:pPr>
      <w:r w:rsidDel="00000000" w:rsidR="00000000" w:rsidRPr="00000000">
        <w:rPr>
          <w:rtl w:val="0"/>
        </w:rPr>
      </w:r>
    </w:p>
    <w:p w:rsidR="00000000" w:rsidDel="00000000" w:rsidP="00000000" w:rsidRDefault="00000000" w:rsidRPr="00000000" w14:paraId="000000AB">
      <w:pPr>
        <w:numPr>
          <w:ilvl w:val="0"/>
          <w:numId w:val="6"/>
        </w:numPr>
        <w:spacing w:line="276" w:lineRule="auto"/>
        <w:ind w:left="720" w:hanging="360"/>
        <w:jc w:val="both"/>
        <w:rPr>
          <w:sz w:val="20"/>
          <w:szCs w:val="20"/>
          <w:u w:val="none"/>
        </w:rPr>
      </w:pPr>
      <w:r w:rsidDel="00000000" w:rsidR="00000000" w:rsidRPr="00000000">
        <w:rPr>
          <w:sz w:val="20"/>
          <w:szCs w:val="20"/>
          <w:u w:val="single"/>
          <w:rtl w:val="0"/>
        </w:rPr>
        <w:t xml:space="preserve">Acessíveis ao público:</w:t>
      </w:r>
      <w:r w:rsidDel="00000000" w:rsidR="00000000" w:rsidRPr="00000000">
        <w:rPr>
          <w:sz w:val="20"/>
          <w:szCs w:val="20"/>
          <w:rtl w:val="0"/>
        </w:rPr>
        <w:t xml:space="preserve"> Disponibilizar informações públicas para acesso geral.</w:t>
      </w:r>
    </w:p>
    <w:p w:rsidR="00000000" w:rsidDel="00000000" w:rsidP="00000000" w:rsidRDefault="00000000" w:rsidRPr="00000000" w14:paraId="000000AC">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AD">
      <w:pPr>
        <w:numPr>
          <w:ilvl w:val="0"/>
          <w:numId w:val="15"/>
        </w:numPr>
        <w:spacing w:line="276" w:lineRule="auto"/>
        <w:ind w:left="720" w:hanging="360"/>
        <w:jc w:val="both"/>
        <w:rPr>
          <w:sz w:val="20"/>
          <w:szCs w:val="20"/>
          <w:u w:val="none"/>
        </w:rPr>
      </w:pPr>
      <w:r w:rsidDel="00000000" w:rsidR="00000000" w:rsidRPr="00000000">
        <w:rPr>
          <w:sz w:val="20"/>
          <w:szCs w:val="20"/>
          <w:u w:val="single"/>
          <w:rtl w:val="0"/>
        </w:rPr>
        <w:t xml:space="preserve">Compartilhadas proativamente:</w:t>
      </w:r>
      <w:r w:rsidDel="00000000" w:rsidR="00000000" w:rsidRPr="00000000">
        <w:rPr>
          <w:sz w:val="20"/>
          <w:szCs w:val="20"/>
          <w:rtl w:val="0"/>
        </w:rPr>
        <w:t xml:space="preserve"> Divulgação de informações públicas por meio de sites, comunicados de marketing e outros canais de comunicação.</w:t>
      </w:r>
    </w:p>
    <w:p w:rsidR="00000000" w:rsidDel="00000000" w:rsidP="00000000" w:rsidRDefault="00000000" w:rsidRPr="00000000" w14:paraId="000000AE">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AF">
      <w:pPr>
        <w:numPr>
          <w:ilvl w:val="0"/>
          <w:numId w:val="15"/>
        </w:numPr>
        <w:spacing w:line="276" w:lineRule="auto"/>
        <w:ind w:left="720" w:hanging="360"/>
        <w:jc w:val="both"/>
        <w:rPr>
          <w:sz w:val="20"/>
          <w:szCs w:val="20"/>
          <w:u w:val="none"/>
        </w:rPr>
      </w:pPr>
      <w:r w:rsidDel="00000000" w:rsidR="00000000" w:rsidRPr="00000000">
        <w:rPr>
          <w:sz w:val="20"/>
          <w:szCs w:val="20"/>
          <w:u w:val="single"/>
          <w:rtl w:val="0"/>
        </w:rPr>
        <w:t xml:space="preserve">Atualizadas regularmente:</w:t>
      </w:r>
      <w:r w:rsidDel="00000000" w:rsidR="00000000" w:rsidRPr="00000000">
        <w:rPr>
          <w:sz w:val="20"/>
          <w:szCs w:val="20"/>
          <w:rtl w:val="0"/>
        </w:rPr>
        <w:t xml:space="preserve"> Manter informações públicas atualizadas e refletindo com precisão a posição e os fatos mais recentes da Checkmob.</w:t>
      </w:r>
    </w:p>
    <w:p w:rsidR="00000000" w:rsidDel="00000000" w:rsidP="00000000" w:rsidRDefault="00000000" w:rsidRPr="00000000" w14:paraId="000000B0">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B1">
      <w:pPr>
        <w:numPr>
          <w:ilvl w:val="0"/>
          <w:numId w:val="15"/>
        </w:numPr>
        <w:spacing w:line="276" w:lineRule="auto"/>
        <w:ind w:left="720" w:hanging="360"/>
        <w:jc w:val="both"/>
        <w:rPr>
          <w:sz w:val="20"/>
          <w:szCs w:val="20"/>
          <w:u w:val="none"/>
        </w:rPr>
      </w:pPr>
      <w:r w:rsidDel="00000000" w:rsidR="00000000" w:rsidRPr="00000000">
        <w:rPr>
          <w:sz w:val="20"/>
          <w:szCs w:val="20"/>
          <w:u w:val="single"/>
          <w:rtl w:val="0"/>
        </w:rPr>
        <w:t xml:space="preserve">Compartilhadas de forma transparente:</w:t>
      </w:r>
      <w:r w:rsidDel="00000000" w:rsidR="00000000" w:rsidRPr="00000000">
        <w:rPr>
          <w:sz w:val="20"/>
          <w:szCs w:val="20"/>
          <w:rtl w:val="0"/>
        </w:rPr>
        <w:t xml:space="preserve"> Divulgar informações públicas de maneira transparente, evitando ocultação desnecessária.</w:t>
      </w:r>
    </w:p>
    <w:p w:rsidR="00000000" w:rsidDel="00000000" w:rsidP="00000000" w:rsidRDefault="00000000" w:rsidRPr="00000000" w14:paraId="000000B2">
      <w:pPr>
        <w:spacing w:line="276" w:lineRule="auto"/>
        <w:jc w:val="both"/>
        <w:rPr>
          <w:sz w:val="20"/>
          <w:szCs w:val="20"/>
        </w:rPr>
      </w:pPr>
      <w:r w:rsidDel="00000000" w:rsidR="00000000" w:rsidRPr="00000000">
        <w:rPr>
          <w:rtl w:val="0"/>
        </w:rPr>
      </w:r>
    </w:p>
    <w:p w:rsidR="00000000" w:rsidDel="00000000" w:rsidP="00000000" w:rsidRDefault="00000000" w:rsidRPr="00000000" w14:paraId="000000B3">
      <w:pPr>
        <w:spacing w:line="276" w:lineRule="auto"/>
        <w:jc w:val="both"/>
        <w:rPr>
          <w:sz w:val="20"/>
          <w:szCs w:val="20"/>
        </w:rPr>
      </w:pPr>
      <w:r w:rsidDel="00000000" w:rsidR="00000000" w:rsidRPr="00000000">
        <w:rPr>
          <w:rtl w:val="0"/>
        </w:rPr>
      </w:r>
    </w:p>
    <w:p w:rsidR="00000000" w:rsidDel="00000000" w:rsidP="00000000" w:rsidRDefault="00000000" w:rsidRPr="00000000" w14:paraId="000000B4">
      <w:pPr>
        <w:pStyle w:val="Heading1"/>
        <w:keepNext w:val="1"/>
        <w:keepLines w:val="1"/>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bookmarkStart w:colFirst="0" w:colLast="0" w:name="_5mkffn24p47n" w:id="7"/>
      <w:bookmarkEnd w:id="7"/>
      <w:r w:rsidDel="00000000" w:rsidR="00000000" w:rsidRPr="00000000">
        <w:rPr>
          <w:sz w:val="20"/>
          <w:szCs w:val="20"/>
          <w:rtl w:val="0"/>
        </w:rPr>
        <w:t xml:space="preserve">TREINAMENTO E CONSCIENTIZAÇÃO</w:t>
      </w:r>
      <w:r w:rsidDel="00000000" w:rsidR="00000000" w:rsidRPr="00000000">
        <w:rPr>
          <w:rtl w:val="0"/>
        </w:rPr>
      </w:r>
    </w:p>
    <w:p w:rsidR="00000000" w:rsidDel="00000000" w:rsidP="00000000" w:rsidRDefault="00000000" w:rsidRPr="00000000" w14:paraId="000000B5">
      <w:pPr>
        <w:spacing w:line="276" w:lineRule="auto"/>
        <w:jc w:val="both"/>
        <w:rPr>
          <w:sz w:val="20"/>
          <w:szCs w:val="20"/>
        </w:rPr>
      </w:pPr>
      <w:r w:rsidDel="00000000" w:rsidR="00000000" w:rsidRPr="00000000">
        <w:rPr>
          <w:rtl w:val="0"/>
        </w:rPr>
      </w:r>
    </w:p>
    <w:p w:rsidR="00000000" w:rsidDel="00000000" w:rsidP="00000000" w:rsidRDefault="00000000" w:rsidRPr="00000000" w14:paraId="000000B6">
      <w:pPr>
        <w:spacing w:line="276" w:lineRule="auto"/>
        <w:jc w:val="both"/>
        <w:rPr>
          <w:sz w:val="20"/>
          <w:szCs w:val="20"/>
        </w:rPr>
      </w:pPr>
      <w:r w:rsidDel="00000000" w:rsidR="00000000" w:rsidRPr="00000000">
        <w:rPr>
          <w:rtl w:val="0"/>
        </w:rPr>
        <w:t xml:space="preserve">O Comitê de Segurança da Informação da CHECKMOB S/A deverá</w:t>
      </w:r>
      <w:r w:rsidDel="00000000" w:rsidR="00000000" w:rsidRPr="00000000">
        <w:rPr>
          <w:sz w:val="20"/>
          <w:szCs w:val="20"/>
          <w:rtl w:val="0"/>
        </w:rPr>
        <w:t xml:space="preserve"> fornecer treinamento regular aos funcionários para garantir o entendimento e a aderência a esta política.</w:t>
      </w:r>
    </w:p>
    <w:p w:rsidR="00000000" w:rsidDel="00000000" w:rsidP="00000000" w:rsidRDefault="00000000" w:rsidRPr="00000000" w14:paraId="000000B7">
      <w:pPr>
        <w:spacing w:line="276" w:lineRule="auto"/>
        <w:jc w:val="both"/>
        <w:rPr>
          <w:sz w:val="20"/>
          <w:szCs w:val="20"/>
        </w:rPr>
      </w:pPr>
      <w:r w:rsidDel="00000000" w:rsidR="00000000" w:rsidRPr="00000000">
        <w:rPr>
          <w:rtl w:val="0"/>
        </w:rPr>
      </w:r>
    </w:p>
    <w:p w:rsidR="00000000" w:rsidDel="00000000" w:rsidP="00000000" w:rsidRDefault="00000000" w:rsidRPr="00000000" w14:paraId="000000B8">
      <w:pPr>
        <w:spacing w:line="276" w:lineRule="auto"/>
        <w:jc w:val="both"/>
        <w:rPr>
          <w:sz w:val="20"/>
          <w:szCs w:val="20"/>
        </w:rPr>
      </w:pPr>
      <w:r w:rsidDel="00000000" w:rsidR="00000000" w:rsidRPr="00000000">
        <w:rPr>
          <w:rtl w:val="0"/>
        </w:rPr>
      </w:r>
    </w:p>
    <w:p w:rsidR="00000000" w:rsidDel="00000000" w:rsidP="00000000" w:rsidRDefault="00000000" w:rsidRPr="00000000" w14:paraId="000000B9">
      <w:pPr>
        <w:pStyle w:val="Heading1"/>
        <w:keepNext w:val="1"/>
        <w:keepLines w:val="1"/>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bookmarkStart w:colFirst="0" w:colLast="0" w:name="_bp0hsalpzxgl" w:id="8"/>
      <w:bookmarkEnd w:id="8"/>
      <w:r w:rsidDel="00000000" w:rsidR="00000000" w:rsidRPr="00000000">
        <w:rPr>
          <w:sz w:val="20"/>
          <w:szCs w:val="20"/>
          <w:rtl w:val="0"/>
        </w:rPr>
        <w:t xml:space="preserve">MONITORAMENTO E CUMPRIMENTO</w:t>
      </w:r>
      <w:r w:rsidDel="00000000" w:rsidR="00000000" w:rsidRPr="00000000">
        <w:rPr>
          <w:rtl w:val="0"/>
        </w:rPr>
      </w:r>
    </w:p>
    <w:p w:rsidR="00000000" w:rsidDel="00000000" w:rsidP="00000000" w:rsidRDefault="00000000" w:rsidRPr="00000000" w14:paraId="000000BA">
      <w:pPr>
        <w:spacing w:line="276" w:lineRule="auto"/>
        <w:jc w:val="both"/>
        <w:rPr>
          <w:sz w:val="20"/>
          <w:szCs w:val="20"/>
        </w:rPr>
      </w:pPr>
      <w:r w:rsidDel="00000000" w:rsidR="00000000" w:rsidRPr="00000000">
        <w:rPr>
          <w:rtl w:val="0"/>
        </w:rPr>
      </w:r>
    </w:p>
    <w:p w:rsidR="00000000" w:rsidDel="00000000" w:rsidP="00000000" w:rsidRDefault="00000000" w:rsidRPr="00000000" w14:paraId="000000BB">
      <w:pPr>
        <w:spacing w:line="276" w:lineRule="auto"/>
        <w:jc w:val="both"/>
        <w:rPr>
          <w:sz w:val="20"/>
          <w:szCs w:val="20"/>
        </w:rPr>
      </w:pPr>
      <w:r w:rsidDel="00000000" w:rsidR="00000000" w:rsidRPr="00000000">
        <w:rPr>
          <w:rtl w:val="0"/>
        </w:rPr>
        <w:t xml:space="preserve">O Comitê de Segurança da Informação é o responsável por </w:t>
      </w:r>
      <w:r w:rsidDel="00000000" w:rsidR="00000000" w:rsidRPr="00000000">
        <w:rPr>
          <w:sz w:val="20"/>
          <w:szCs w:val="20"/>
          <w:rtl w:val="0"/>
        </w:rPr>
        <w:t xml:space="preserve">monitorar o cumprimento desta política e tomará medidas corretivas em caso de violações.</w:t>
      </w:r>
    </w:p>
    <w:p w:rsidR="00000000" w:rsidDel="00000000" w:rsidP="00000000" w:rsidRDefault="00000000" w:rsidRPr="00000000" w14:paraId="000000BC">
      <w:pPr>
        <w:spacing w:line="276" w:lineRule="auto"/>
        <w:jc w:val="both"/>
        <w:rPr>
          <w:sz w:val="20"/>
          <w:szCs w:val="20"/>
        </w:rPr>
      </w:pPr>
      <w:r w:rsidDel="00000000" w:rsidR="00000000" w:rsidRPr="00000000">
        <w:rPr>
          <w:rtl w:val="0"/>
        </w:rPr>
      </w:r>
    </w:p>
    <w:p w:rsidR="00000000" w:rsidDel="00000000" w:rsidP="00000000" w:rsidRDefault="00000000" w:rsidRPr="00000000" w14:paraId="000000BD">
      <w:pPr>
        <w:spacing w:line="276" w:lineRule="auto"/>
        <w:jc w:val="both"/>
        <w:rPr>
          <w:sz w:val="20"/>
          <w:szCs w:val="20"/>
        </w:rPr>
      </w:pPr>
      <w:r w:rsidDel="00000000" w:rsidR="00000000" w:rsidRPr="00000000">
        <w:rPr>
          <w:rtl w:val="0"/>
        </w:rPr>
      </w:r>
    </w:p>
    <w:p w:rsidR="00000000" w:rsidDel="00000000" w:rsidP="00000000" w:rsidRDefault="00000000" w:rsidRPr="00000000" w14:paraId="000000BE">
      <w:pPr>
        <w:pStyle w:val="Heading1"/>
        <w:keepNext w:val="1"/>
        <w:keepLines w:val="1"/>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bookmarkStart w:colFirst="0" w:colLast="0" w:name="_t38w06kmrkdn" w:id="9"/>
      <w:bookmarkEnd w:id="9"/>
      <w:r w:rsidDel="00000000" w:rsidR="00000000" w:rsidRPr="00000000">
        <w:rPr>
          <w:sz w:val="20"/>
          <w:szCs w:val="20"/>
          <w:rtl w:val="0"/>
        </w:rPr>
        <w:t xml:space="preserve">DISPOSIÇÕES FINAIS</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spacing w:line="276" w:lineRule="auto"/>
        <w:jc w:val="both"/>
        <w:rPr>
          <w:sz w:val="20"/>
          <w:szCs w:val="20"/>
        </w:rPr>
      </w:pPr>
      <w:r w:rsidDel="00000000" w:rsidR="00000000" w:rsidRPr="00000000">
        <w:rPr>
          <w:sz w:val="20"/>
          <w:szCs w:val="20"/>
          <w:rtl w:val="0"/>
        </w:rPr>
        <w:t xml:space="preserve">Es</w:t>
      </w:r>
      <w:r w:rsidDel="00000000" w:rsidR="00000000" w:rsidRPr="00000000">
        <w:rPr>
          <w:rtl w:val="0"/>
        </w:rPr>
        <w:t xml:space="preserve">ta política</w:t>
      </w:r>
      <w:r w:rsidDel="00000000" w:rsidR="00000000" w:rsidRPr="00000000">
        <w:rPr>
          <w:sz w:val="20"/>
          <w:szCs w:val="20"/>
          <w:rtl w:val="0"/>
        </w:rPr>
        <w:t xml:space="preserve"> será gerid</w:t>
      </w:r>
      <w:r w:rsidDel="00000000" w:rsidR="00000000" w:rsidRPr="00000000">
        <w:rPr>
          <w:rtl w:val="0"/>
        </w:rPr>
        <w:t xml:space="preserve">a</w:t>
      </w:r>
      <w:r w:rsidDel="00000000" w:rsidR="00000000" w:rsidRPr="00000000">
        <w:rPr>
          <w:sz w:val="20"/>
          <w:szCs w:val="20"/>
          <w:rtl w:val="0"/>
        </w:rPr>
        <w:t xml:space="preserve"> e atualizad</w:t>
      </w:r>
      <w:r w:rsidDel="00000000" w:rsidR="00000000" w:rsidRPr="00000000">
        <w:rPr>
          <w:rtl w:val="0"/>
        </w:rPr>
        <w:t xml:space="preserve">a</w:t>
      </w:r>
      <w:r w:rsidDel="00000000" w:rsidR="00000000" w:rsidRPr="00000000">
        <w:rPr>
          <w:sz w:val="20"/>
          <w:szCs w:val="20"/>
          <w:rtl w:val="0"/>
        </w:rPr>
        <w:t xml:space="preserve"> bi-anualmente ou após mudanças significativas, atendendo às melhores práticas de SI de forma a garantir sua eficácia em caso de necessidade.</w:t>
      </w: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keepNext w:val="1"/>
        <w:keepLines w:val="1"/>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bookmarkStart w:colFirst="0" w:colLast="0" w:name="_fll15dlb1ukv" w:id="10"/>
      <w:bookmarkEnd w:id="10"/>
      <w:r w:rsidDel="00000000" w:rsidR="00000000" w:rsidRPr="00000000">
        <w:rPr>
          <w:sz w:val="20"/>
          <w:szCs w:val="20"/>
          <w:rtl w:val="0"/>
        </w:rPr>
        <w:t xml:space="preserve">ENGLISH VERSION OF THIS POLICY</w:t>
      </w:r>
    </w:p>
    <w:p w:rsidR="00000000" w:rsidDel="00000000" w:rsidP="00000000" w:rsidRDefault="00000000" w:rsidRPr="00000000" w14:paraId="000000C2">
      <w:pPr>
        <w:spacing w:line="276" w:lineRule="auto"/>
        <w:jc w:val="both"/>
        <w:rPr>
          <w:sz w:val="20"/>
          <w:szCs w:val="20"/>
        </w:rPr>
      </w:pPr>
      <w:r w:rsidDel="00000000" w:rsidR="00000000" w:rsidRPr="00000000">
        <w:rPr>
          <w:rtl w:val="0"/>
        </w:rPr>
      </w:r>
    </w:p>
    <w:p w:rsidR="00000000" w:rsidDel="00000000" w:rsidP="00000000" w:rsidRDefault="00000000" w:rsidRPr="00000000" w14:paraId="000000C3">
      <w:pPr>
        <w:rPr>
          <w:rFonts w:ascii="Montserrat" w:cs="Montserrat" w:eastAsia="Montserrat" w:hAnsi="Montserrat"/>
          <w:sz w:val="60"/>
          <w:szCs w:val="60"/>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19051</wp:posOffset>
            </wp:positionH>
            <wp:positionV relativeFrom="paragraph">
              <wp:posOffset>548687</wp:posOffset>
            </wp:positionV>
            <wp:extent cx="1138238" cy="1138238"/>
            <wp:effectExtent b="0" l="0" r="0" t="0"/>
            <wp:wrapSquare wrapText="bothSides" distB="228600" distT="228600" distL="228600" distR="22860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138238" cy="1138238"/>
                    </a:xfrm>
                    <a:prstGeom prst="rect"/>
                    <a:ln/>
                  </pic:spPr>
                </pic:pic>
              </a:graphicData>
            </a:graphic>
          </wp:anchor>
        </w:drawing>
      </w:r>
    </w:p>
    <w:p w:rsidR="00000000" w:rsidDel="00000000" w:rsidP="00000000" w:rsidRDefault="00000000" w:rsidRPr="00000000" w14:paraId="000000C4">
      <w:pPr>
        <w:rPr>
          <w:rFonts w:ascii="Montserrat" w:cs="Montserrat" w:eastAsia="Montserrat" w:hAnsi="Montserrat"/>
          <w:sz w:val="60"/>
          <w:szCs w:val="60"/>
        </w:rPr>
      </w:pPr>
      <w:r w:rsidDel="00000000" w:rsidR="00000000" w:rsidRPr="00000000">
        <w:rPr>
          <w:rtl w:val="0"/>
        </w:rPr>
      </w:r>
    </w:p>
    <w:p w:rsidR="00000000" w:rsidDel="00000000" w:rsidP="00000000" w:rsidRDefault="00000000" w:rsidRPr="00000000" w14:paraId="000000C5">
      <w:pPr>
        <w:rPr>
          <w:rFonts w:ascii="Montserrat" w:cs="Montserrat" w:eastAsia="Montserrat" w:hAnsi="Montserrat"/>
          <w:sz w:val="60"/>
          <w:szCs w:val="60"/>
        </w:rPr>
      </w:pPr>
      <w:r w:rsidDel="00000000" w:rsidR="00000000" w:rsidRPr="00000000">
        <w:rPr>
          <w:rtl w:val="0"/>
        </w:rPr>
      </w:r>
    </w:p>
    <w:p w:rsidR="00000000" w:rsidDel="00000000" w:rsidP="00000000" w:rsidRDefault="00000000" w:rsidRPr="00000000" w14:paraId="000000C6">
      <w:pPr>
        <w:rPr>
          <w:rFonts w:ascii="Montserrat" w:cs="Montserrat" w:eastAsia="Montserrat" w:hAnsi="Montserrat"/>
          <w:sz w:val="60"/>
          <w:szCs w:val="6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42"/>
          <w:szCs w:val="42"/>
        </w:rPr>
      </w:pPr>
      <w:r w:rsidDel="00000000" w:rsidR="00000000" w:rsidRPr="00000000">
        <w:rPr>
          <w:sz w:val="42"/>
          <w:szCs w:val="42"/>
          <w:rtl w:val="0"/>
        </w:rPr>
        <w:t xml:space="preserve">INFORMATION CLASSIFICATION POLICY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Montserrat" w:cs="Montserrat" w:eastAsia="Montserrat" w:hAnsi="Montserrat"/>
          <w:color w:val="ffffff"/>
          <w:sz w:val="32"/>
          <w:szCs w:val="32"/>
          <w:highlight w:val="black"/>
        </w:rPr>
      </w:pPr>
      <w:r w:rsidDel="00000000" w:rsidR="00000000" w:rsidRPr="00000000">
        <w:rPr>
          <w:rFonts w:ascii="Montserrat" w:cs="Montserrat" w:eastAsia="Montserrat" w:hAnsi="Montserrat"/>
          <w:color w:val="ffffff"/>
          <w:sz w:val="32"/>
          <w:szCs w:val="32"/>
          <w:highlight w:val="black"/>
          <w:rtl w:val="0"/>
        </w:rPr>
        <w:t xml:space="preserve">Checkmob's Information Security </w:t>
      </w:r>
    </w:p>
    <w:p w:rsidR="00000000" w:rsidDel="00000000" w:rsidP="00000000" w:rsidRDefault="00000000" w:rsidRPr="00000000" w14:paraId="000000CC">
      <w:pPr>
        <w:rPr>
          <w:rFonts w:ascii="Montserrat" w:cs="Montserrat" w:eastAsia="Montserrat" w:hAnsi="Montserrat"/>
          <w:color w:val="ffffff"/>
          <w:sz w:val="32"/>
          <w:szCs w:val="32"/>
          <w:highlight w:val="black"/>
        </w:rPr>
      </w:pPr>
      <w:r w:rsidDel="00000000" w:rsidR="00000000" w:rsidRPr="00000000">
        <w:rPr>
          <w:rFonts w:ascii="Montserrat" w:cs="Montserrat" w:eastAsia="Montserrat" w:hAnsi="Montserrat"/>
          <w:color w:val="ffffff"/>
          <w:sz w:val="32"/>
          <w:szCs w:val="32"/>
          <w:highlight w:val="black"/>
          <w:rtl w:val="0"/>
        </w:rPr>
        <w:t xml:space="preserve">and Compliance Committee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434343"/>
          <w:sz w:val="24"/>
          <w:szCs w:val="24"/>
        </w:rPr>
      </w:pPr>
      <w:r w:rsidDel="00000000" w:rsidR="00000000" w:rsidRPr="00000000">
        <w:rPr>
          <w:color w:val="434343"/>
          <w:sz w:val="24"/>
          <w:szCs w:val="24"/>
          <w:rtl w:val="0"/>
        </w:rPr>
        <w:t xml:space="preserve">English Version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color w:val="fe9e1b"/>
          <w:sz w:val="20"/>
          <w:szCs w:val="20"/>
        </w:rPr>
      </w:pPr>
      <w:r w:rsidDel="00000000" w:rsidR="00000000" w:rsidRPr="00000000">
        <w:rPr>
          <w:color w:val="fe9e1b"/>
          <w:sz w:val="20"/>
          <w:szCs w:val="20"/>
          <w:rtl w:val="0"/>
        </w:rPr>
        <w:t xml:space="preserve">Public Information</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jc w:val="both"/>
        <w:rPr>
          <w:color w:val="999999"/>
          <w:sz w:val="18"/>
          <w:szCs w:val="18"/>
        </w:rPr>
      </w:pPr>
      <w:r w:rsidDel="00000000" w:rsidR="00000000" w:rsidRPr="00000000">
        <w:rPr>
          <w:color w:val="999999"/>
          <w:sz w:val="18"/>
          <w:szCs w:val="18"/>
          <w:rtl w:val="0"/>
        </w:rPr>
        <w:t xml:space="preserve">This document is the property of Checkmob and contains information that is proprietary, confidential or restricted from disclosure. If you are not authorized to receive it, please return this document to the aforementioned owner. Disclosure, distribution, reproduction or use of all or part of this document by any third party other than the person for whom it is intended, without Checkmob's prior written consent, is strictly prohibited.</w:t>
      </w:r>
    </w:p>
    <w:p w:rsidR="00000000" w:rsidDel="00000000" w:rsidP="00000000" w:rsidRDefault="00000000" w:rsidRPr="00000000" w14:paraId="000000E2">
      <w:pPr>
        <w:pStyle w:val="Title"/>
        <w:rPr>
          <w:sz w:val="26"/>
          <w:szCs w:val="26"/>
        </w:rPr>
      </w:pPr>
      <w:bookmarkStart w:colFirst="0" w:colLast="0" w:name="_7d93olf3lxnu" w:id="11"/>
      <w:bookmarkEnd w:id="11"/>
      <w:r w:rsidDel="00000000" w:rsidR="00000000" w:rsidRPr="00000000">
        <w:rPr>
          <w:rtl w:val="0"/>
        </w:rPr>
      </w:r>
    </w:p>
    <w:p w:rsidR="00000000" w:rsidDel="00000000" w:rsidP="00000000" w:rsidRDefault="00000000" w:rsidRPr="00000000" w14:paraId="000000E3">
      <w:pPr>
        <w:pStyle w:val="Title"/>
        <w:rPr>
          <w:sz w:val="26"/>
          <w:szCs w:val="26"/>
        </w:rPr>
      </w:pPr>
      <w:bookmarkStart w:colFirst="0" w:colLast="0" w:name="_1r0gq1en4pf" w:id="12"/>
      <w:bookmarkEnd w:id="12"/>
      <w:r w:rsidDel="00000000" w:rsidR="00000000" w:rsidRPr="00000000">
        <w:rPr>
          <w:sz w:val="26"/>
          <w:szCs w:val="26"/>
          <w:rtl w:val="0"/>
        </w:rPr>
        <w:t xml:space="preserve">SUMMARY</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7">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ll15dlb1ukv">
            <w:r w:rsidDel="00000000" w:rsidR="00000000" w:rsidRPr="00000000">
              <w:rPr>
                <w:rFonts w:ascii="Arial" w:cs="Arial" w:eastAsia="Arial" w:hAnsi="Arial"/>
                <w:b w:val="1"/>
                <w:i w:val="0"/>
                <w:smallCaps w:val="0"/>
                <w:strike w:val="0"/>
                <w:color w:val="000000"/>
                <w:u w:val="none"/>
                <w:shd w:fill="auto" w:val="clear"/>
                <w:vertAlign w:val="baseline"/>
                <w:rtl w:val="0"/>
              </w:rPr>
              <w:t xml:space="preserve">9. ENGLISH VERSION OF THIS POLICY</w:t>
              <w:tab/>
              <w:t xml:space="preserve">7</w:t>
            </w:r>
          </w:hyperlink>
          <w:r w:rsidDel="00000000" w:rsidR="00000000" w:rsidRPr="00000000">
            <w:rPr>
              <w:rtl w:val="0"/>
            </w:rPr>
          </w:r>
        </w:p>
        <w:p w:rsidR="00000000" w:rsidDel="00000000" w:rsidP="00000000" w:rsidRDefault="00000000" w:rsidRPr="00000000" w14:paraId="000000E8">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ife03a3b99ly">
            <w:r w:rsidDel="00000000" w:rsidR="00000000" w:rsidRPr="00000000">
              <w:rPr>
                <w:rFonts w:ascii="Arial" w:cs="Arial" w:eastAsia="Arial" w:hAnsi="Arial"/>
                <w:b w:val="1"/>
                <w:i w:val="0"/>
                <w:smallCaps w:val="0"/>
                <w:strike w:val="0"/>
                <w:color w:val="000000"/>
                <w:u w:val="none"/>
                <w:shd w:fill="auto" w:val="clear"/>
                <w:vertAlign w:val="baseline"/>
                <w:rtl w:val="0"/>
              </w:rPr>
              <w:t xml:space="preserve">10. OBJECTIVES</w:t>
              <w:tab/>
              <w:t xml:space="preserve">10</w:t>
            </w:r>
          </w:hyperlink>
          <w:r w:rsidDel="00000000" w:rsidR="00000000" w:rsidRPr="00000000">
            <w:rPr>
              <w:rtl w:val="0"/>
            </w:rPr>
          </w:r>
        </w:p>
        <w:p w:rsidR="00000000" w:rsidDel="00000000" w:rsidP="00000000" w:rsidRDefault="00000000" w:rsidRPr="00000000" w14:paraId="000000E9">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b8qt1sdrmd73">
            <w:r w:rsidDel="00000000" w:rsidR="00000000" w:rsidRPr="00000000">
              <w:rPr>
                <w:rFonts w:ascii="Arial" w:cs="Arial" w:eastAsia="Arial" w:hAnsi="Arial"/>
                <w:b w:val="1"/>
                <w:i w:val="0"/>
                <w:smallCaps w:val="0"/>
                <w:strike w:val="0"/>
                <w:color w:val="000000"/>
                <w:u w:val="none"/>
                <w:shd w:fill="auto" w:val="clear"/>
                <w:vertAlign w:val="baseline"/>
                <w:rtl w:val="0"/>
              </w:rPr>
              <w:t xml:space="preserve">11. DEFINITIONS</w:t>
              <w:tab/>
              <w:t xml:space="preserve">10</w:t>
            </w:r>
          </w:hyperlink>
          <w:r w:rsidDel="00000000" w:rsidR="00000000" w:rsidRPr="00000000">
            <w:rPr>
              <w:rtl w:val="0"/>
            </w:rPr>
          </w:r>
        </w:p>
        <w:p w:rsidR="00000000" w:rsidDel="00000000" w:rsidP="00000000" w:rsidRDefault="00000000" w:rsidRPr="00000000" w14:paraId="000000EA">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ea0jravyfxxl">
            <w:r w:rsidDel="00000000" w:rsidR="00000000" w:rsidRPr="00000000">
              <w:rPr>
                <w:rFonts w:ascii="Arial" w:cs="Arial" w:eastAsia="Arial" w:hAnsi="Arial"/>
                <w:b w:val="1"/>
                <w:i w:val="0"/>
                <w:smallCaps w:val="0"/>
                <w:strike w:val="0"/>
                <w:color w:val="000000"/>
                <w:u w:val="none"/>
                <w:shd w:fill="auto" w:val="clear"/>
                <w:vertAlign w:val="baseline"/>
                <w:rtl w:val="0"/>
              </w:rPr>
              <w:t xml:space="preserve">12. RESPONSIBILITIES</w:t>
              <w:tab/>
              <w:t xml:space="preserve">10</w:t>
            </w:r>
          </w:hyperlink>
          <w:r w:rsidDel="00000000" w:rsidR="00000000" w:rsidRPr="00000000">
            <w:rPr>
              <w:rtl w:val="0"/>
            </w:rPr>
          </w:r>
        </w:p>
        <w:p w:rsidR="00000000" w:rsidDel="00000000" w:rsidP="00000000" w:rsidRDefault="00000000" w:rsidRPr="00000000" w14:paraId="000000EB">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sp7ml859u3j8">
            <w:r w:rsidDel="00000000" w:rsidR="00000000" w:rsidRPr="00000000">
              <w:rPr>
                <w:rFonts w:ascii="Arial" w:cs="Arial" w:eastAsia="Arial" w:hAnsi="Arial"/>
                <w:b w:val="1"/>
                <w:i w:val="0"/>
                <w:smallCaps w:val="0"/>
                <w:strike w:val="0"/>
                <w:color w:val="000000"/>
                <w:u w:val="none"/>
                <w:shd w:fill="auto" w:val="clear"/>
                <w:vertAlign w:val="baseline"/>
                <w:rtl w:val="0"/>
              </w:rPr>
              <w:t xml:space="preserve">13. INFORMATION CLASSIFICATION</w:t>
              <w:tab/>
              <w:t xml:space="preserve">10</w:t>
            </w:r>
          </w:hyperlink>
          <w:r w:rsidDel="00000000" w:rsidR="00000000" w:rsidRPr="00000000">
            <w:rPr>
              <w:rtl w:val="0"/>
            </w:rPr>
          </w:r>
        </w:p>
        <w:p w:rsidR="00000000" w:rsidDel="00000000" w:rsidP="00000000" w:rsidRDefault="00000000" w:rsidRPr="00000000" w14:paraId="000000EC">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ipdykczg8f91">
            <w:r w:rsidDel="00000000" w:rsidR="00000000" w:rsidRPr="00000000">
              <w:rPr>
                <w:rFonts w:ascii="Arial" w:cs="Arial" w:eastAsia="Arial" w:hAnsi="Arial"/>
                <w:b w:val="1"/>
                <w:i w:val="0"/>
                <w:smallCaps w:val="0"/>
                <w:strike w:val="0"/>
                <w:color w:val="000000"/>
                <w:u w:val="none"/>
                <w:shd w:fill="auto" w:val="clear"/>
                <w:vertAlign w:val="baseline"/>
                <w:rtl w:val="0"/>
              </w:rPr>
              <w:t xml:space="preserve">14. INFORMATION MANAGEMENT</w:t>
              <w:tab/>
              <w:t xml:space="preserve">11</w:t>
            </w:r>
          </w:hyperlink>
          <w:r w:rsidDel="00000000" w:rsidR="00000000" w:rsidRPr="00000000">
            <w:rPr>
              <w:rtl w:val="0"/>
            </w:rPr>
          </w:r>
        </w:p>
        <w:p w:rsidR="00000000" w:rsidDel="00000000" w:rsidP="00000000" w:rsidRDefault="00000000" w:rsidRPr="00000000" w14:paraId="000000ED">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5hwsgcbpepd2">
            <w:r w:rsidDel="00000000" w:rsidR="00000000" w:rsidRPr="00000000">
              <w:rPr>
                <w:rFonts w:ascii="Arial" w:cs="Arial" w:eastAsia="Arial" w:hAnsi="Arial"/>
                <w:b w:val="1"/>
                <w:i w:val="0"/>
                <w:smallCaps w:val="0"/>
                <w:strike w:val="0"/>
                <w:color w:val="000000"/>
                <w:u w:val="none"/>
                <w:shd w:fill="auto" w:val="clear"/>
                <w:vertAlign w:val="baseline"/>
                <w:rtl w:val="0"/>
              </w:rPr>
              <w:t xml:space="preserve">15. TRAINING AND AWARENESS</w:t>
              <w:tab/>
              <w:t xml:space="preserve">12</w:t>
            </w:r>
          </w:hyperlink>
          <w:r w:rsidDel="00000000" w:rsidR="00000000" w:rsidRPr="00000000">
            <w:rPr>
              <w:rtl w:val="0"/>
            </w:rPr>
          </w:r>
        </w:p>
        <w:p w:rsidR="00000000" w:rsidDel="00000000" w:rsidP="00000000" w:rsidRDefault="00000000" w:rsidRPr="00000000" w14:paraId="000000EE">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ajikiywb1199">
            <w:r w:rsidDel="00000000" w:rsidR="00000000" w:rsidRPr="00000000">
              <w:rPr>
                <w:rFonts w:ascii="Arial" w:cs="Arial" w:eastAsia="Arial" w:hAnsi="Arial"/>
                <w:b w:val="1"/>
                <w:i w:val="0"/>
                <w:smallCaps w:val="0"/>
                <w:strike w:val="0"/>
                <w:color w:val="000000"/>
                <w:u w:val="none"/>
                <w:shd w:fill="auto" w:val="clear"/>
                <w:vertAlign w:val="baseline"/>
                <w:rtl w:val="0"/>
              </w:rPr>
              <w:t xml:space="preserve">16. MONITORING AND COMPLIANCE</w:t>
              <w:tab/>
              <w:t xml:space="preserve">12</w:t>
            </w:r>
          </w:hyperlink>
          <w:r w:rsidDel="00000000" w:rsidR="00000000" w:rsidRPr="00000000">
            <w:rPr>
              <w:rtl w:val="0"/>
            </w:rPr>
          </w:r>
        </w:p>
        <w:p w:rsidR="00000000" w:rsidDel="00000000" w:rsidP="00000000" w:rsidRDefault="00000000" w:rsidRPr="00000000" w14:paraId="000000EF">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h70vmcouo476">
            <w:r w:rsidDel="00000000" w:rsidR="00000000" w:rsidRPr="00000000">
              <w:rPr>
                <w:rFonts w:ascii="Arial" w:cs="Arial" w:eastAsia="Arial" w:hAnsi="Arial"/>
                <w:b w:val="1"/>
                <w:i w:val="0"/>
                <w:smallCaps w:val="0"/>
                <w:strike w:val="0"/>
                <w:color w:val="000000"/>
                <w:u w:val="none"/>
                <w:shd w:fill="auto" w:val="clear"/>
                <w:vertAlign w:val="baseline"/>
                <w:rtl w:val="0"/>
              </w:rPr>
              <w:t xml:space="preserve">17. FINAL PROVISIONS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0">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Title"/>
        <w:rPr>
          <w:sz w:val="26"/>
          <w:szCs w:val="26"/>
        </w:rPr>
      </w:pPr>
      <w:bookmarkStart w:colFirst="0" w:colLast="0" w:name="_ry0njd3of3h8" w:id="13"/>
      <w:bookmarkEnd w:id="13"/>
      <w:r w:rsidDel="00000000" w:rsidR="00000000" w:rsidRPr="00000000">
        <w:rPr>
          <w:sz w:val="26"/>
          <w:szCs w:val="26"/>
          <w:rtl w:val="0"/>
        </w:rPr>
        <w:t xml:space="preserve">VERSION HISTORY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110"/>
        <w:gridCol w:w="3135"/>
        <w:gridCol w:w="3375"/>
        <w:tblGridChange w:id="0">
          <w:tblGrid>
            <w:gridCol w:w="1380"/>
            <w:gridCol w:w="1110"/>
            <w:gridCol w:w="3135"/>
            <w:gridCol w:w="3375"/>
          </w:tblGrid>
        </w:tblGridChange>
      </w:tblGrid>
      <w:tr>
        <w:trPr>
          <w:cantSplit w:val="0"/>
          <w:trHeight w:val="424.98046875" w:hRule="atLeast"/>
          <w:tblHeader w:val="1"/>
        </w:trPr>
        <w:tc>
          <w:tcPr>
            <w:shd w:fill="000000"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color w:val="ffffff"/>
              </w:rPr>
            </w:pPr>
            <w:r w:rsidDel="00000000" w:rsidR="00000000" w:rsidRPr="00000000">
              <w:rPr>
                <w:color w:val="ffffff"/>
                <w:rtl w:val="0"/>
              </w:rPr>
              <w:t xml:space="preserve">DATE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color w:val="ffffff"/>
              </w:rPr>
            </w:pPr>
            <w:r w:rsidDel="00000000" w:rsidR="00000000" w:rsidRPr="00000000">
              <w:rPr>
                <w:color w:val="ffffff"/>
                <w:rtl w:val="0"/>
              </w:rPr>
              <w:t xml:space="preserve">VERSION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color w:val="ffffff"/>
              </w:rPr>
            </w:pPr>
            <w:r w:rsidDel="00000000" w:rsidR="00000000" w:rsidRPr="00000000">
              <w:rPr>
                <w:color w:val="ffffff"/>
                <w:rtl w:val="0"/>
              </w:rPr>
              <w:t xml:space="preserve">AUTHOR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color w:val="ffffff"/>
              </w:rPr>
            </w:pPr>
            <w:r w:rsidDel="00000000" w:rsidR="00000000" w:rsidRPr="00000000">
              <w:rPr>
                <w:color w:val="ffffff"/>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18/01/2024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rtl w:val="0"/>
              </w:rPr>
              <w:t xml:space="preserve">Felipe Antunes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t xml:space="preserve">Creation of the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pPr>
            <w:r w:rsidDel="00000000" w:rsidR="00000000" w:rsidRPr="00000000">
              <w:rPr>
                <w:rtl w:val="0"/>
              </w:rPr>
              <w:t xml:space="preserve">05/08/2024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t xml:space="preserve">Information Security </w:t>
            </w:r>
          </w:p>
          <w:p w:rsidR="00000000" w:rsidDel="00000000" w:rsidP="00000000" w:rsidRDefault="00000000" w:rsidRPr="00000000" w14:paraId="00000100">
            <w:pPr>
              <w:spacing w:line="240" w:lineRule="auto"/>
              <w:rPr/>
            </w:pPr>
            <w:r w:rsidDel="00000000" w:rsidR="00000000" w:rsidRPr="00000000">
              <w:rPr>
                <w:rtl w:val="0"/>
              </w:rPr>
              <w:t xml:space="preserve">and Compliance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Formatting and inclusion of English translation.</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numPr>
          <w:ilvl w:val="0"/>
          <w:numId w:val="19"/>
        </w:numPr>
        <w:ind w:left="720" w:hanging="360"/>
        <w:jc w:val="both"/>
        <w:rPr>
          <w:b w:val="1"/>
        </w:rPr>
      </w:pPr>
      <w:bookmarkStart w:colFirst="0" w:colLast="0" w:name="_ife03a3b99ly" w:id="14"/>
      <w:bookmarkEnd w:id="14"/>
      <w:r w:rsidDel="00000000" w:rsidR="00000000" w:rsidRPr="00000000">
        <w:rPr>
          <w:rtl w:val="0"/>
        </w:rPr>
        <w:t xml:space="preserve">OBJECTIVES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The Information Classification Policy of Checkmob aims to adequately protect and manage all information belonging to the company, ensuring the confidentiality, integrity, and availability of data. This policy establishes guidelines for classifying information into four levels: Confidential, Restricted, Internal, and Public.</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pStyle w:val="Heading1"/>
        <w:numPr>
          <w:ilvl w:val="0"/>
          <w:numId w:val="19"/>
        </w:numPr>
        <w:ind w:left="720" w:hanging="360"/>
        <w:jc w:val="both"/>
        <w:rPr>
          <w:b w:val="1"/>
        </w:rPr>
      </w:pPr>
      <w:bookmarkStart w:colFirst="0" w:colLast="0" w:name="_b8qt1sdrmd73" w:id="15"/>
      <w:bookmarkEnd w:id="15"/>
      <w:r w:rsidDel="00000000" w:rsidR="00000000" w:rsidRPr="00000000">
        <w:rPr>
          <w:rtl w:val="0"/>
        </w:rPr>
        <w:t xml:space="preserve">DEFINITIONS</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numPr>
          <w:ilvl w:val="0"/>
          <w:numId w:val="4"/>
        </w:numPr>
        <w:ind w:left="720" w:hanging="360"/>
        <w:jc w:val="both"/>
        <w:rPr>
          <w:u w:val="none"/>
        </w:rPr>
      </w:pPr>
      <w:r w:rsidDel="00000000" w:rsidR="00000000" w:rsidRPr="00000000">
        <w:rPr>
          <w:u w:val="single"/>
          <w:rtl w:val="0"/>
        </w:rPr>
        <w:t xml:space="preserve">Confidential Information:</w:t>
      </w:r>
      <w:r w:rsidDel="00000000" w:rsidR="00000000" w:rsidRPr="00000000">
        <w:rPr>
          <w:rtl w:val="0"/>
        </w:rPr>
        <w:t xml:space="preserve"> Highly sensitive information that, if disclosed or accessed by unauthorized individuals, can cause serious harm to the company or violate legal regulations. It can be protected, for example, by encryption or access passwords.</w:t>
      </w:r>
      <w:r w:rsidDel="00000000" w:rsidR="00000000" w:rsidRPr="00000000">
        <w:rPr>
          <w:rtl w:val="0"/>
        </w:rPr>
      </w:r>
    </w:p>
    <w:p w:rsidR="00000000" w:rsidDel="00000000" w:rsidP="00000000" w:rsidRDefault="00000000" w:rsidRPr="00000000" w14:paraId="0000010F">
      <w:pPr>
        <w:ind w:left="720" w:firstLine="0"/>
        <w:jc w:val="both"/>
        <w:rPr/>
      </w:pPr>
      <w:r w:rsidDel="00000000" w:rsidR="00000000" w:rsidRPr="00000000">
        <w:rPr>
          <w:rtl w:val="0"/>
        </w:rPr>
      </w:r>
    </w:p>
    <w:p w:rsidR="00000000" w:rsidDel="00000000" w:rsidP="00000000" w:rsidRDefault="00000000" w:rsidRPr="00000000" w14:paraId="00000110">
      <w:pPr>
        <w:numPr>
          <w:ilvl w:val="0"/>
          <w:numId w:val="4"/>
        </w:numPr>
        <w:ind w:left="720" w:hanging="360"/>
        <w:jc w:val="both"/>
        <w:rPr/>
      </w:pPr>
      <w:r w:rsidDel="00000000" w:rsidR="00000000" w:rsidRPr="00000000">
        <w:rPr>
          <w:u w:val="single"/>
          <w:rtl w:val="0"/>
        </w:rPr>
        <w:t xml:space="preserve">Restricted Information:</w:t>
      </w:r>
      <w:r w:rsidDel="00000000" w:rsidR="00000000" w:rsidRPr="00000000">
        <w:rPr>
          <w:rtl w:val="0"/>
        </w:rPr>
        <w:t xml:space="preserve"> Strategic information that should only be available to restricted groups of employees. It can be protected, for example, by restricting access to a specific folder or internal directory.</w:t>
      </w:r>
      <w:r w:rsidDel="00000000" w:rsidR="00000000" w:rsidRPr="00000000">
        <w:rPr>
          <w:rtl w:val="0"/>
        </w:rPr>
      </w:r>
    </w:p>
    <w:p w:rsidR="00000000" w:rsidDel="00000000" w:rsidP="00000000" w:rsidRDefault="00000000" w:rsidRPr="00000000" w14:paraId="00000111">
      <w:pPr>
        <w:ind w:left="1440" w:firstLine="0"/>
        <w:jc w:val="both"/>
        <w:rPr/>
      </w:pPr>
      <w:r w:rsidDel="00000000" w:rsidR="00000000" w:rsidRPr="00000000">
        <w:rPr>
          <w:rtl w:val="0"/>
        </w:rPr>
      </w:r>
    </w:p>
    <w:p w:rsidR="00000000" w:rsidDel="00000000" w:rsidP="00000000" w:rsidRDefault="00000000" w:rsidRPr="00000000" w14:paraId="00000112">
      <w:pPr>
        <w:numPr>
          <w:ilvl w:val="0"/>
          <w:numId w:val="4"/>
        </w:numPr>
        <w:ind w:left="720" w:hanging="360"/>
        <w:jc w:val="both"/>
      </w:pPr>
      <w:r w:rsidDel="00000000" w:rsidR="00000000" w:rsidRPr="00000000">
        <w:rPr>
          <w:u w:val="single"/>
          <w:rtl w:val="0"/>
        </w:rPr>
        <w:t xml:space="preserve">Internal Information:</w:t>
      </w:r>
      <w:r w:rsidDel="00000000" w:rsidR="00000000" w:rsidRPr="00000000">
        <w:rPr>
          <w:rtl w:val="0"/>
        </w:rPr>
        <w:t xml:space="preserve"> Information intended for internal use by Checkmob, meant for authorized employees and collaborators to perform their duties. This information should not be disclosed externally without authorization.</w:t>
      </w:r>
      <w:r w:rsidDel="00000000" w:rsidR="00000000" w:rsidRPr="00000000">
        <w:rPr>
          <w:rtl w:val="0"/>
        </w:rPr>
      </w:r>
    </w:p>
    <w:p w:rsidR="00000000" w:rsidDel="00000000" w:rsidP="00000000" w:rsidRDefault="00000000" w:rsidRPr="00000000" w14:paraId="00000113">
      <w:pPr>
        <w:ind w:left="1440" w:firstLine="0"/>
        <w:jc w:val="both"/>
        <w:rPr/>
      </w:pPr>
      <w:r w:rsidDel="00000000" w:rsidR="00000000" w:rsidRPr="00000000">
        <w:rPr>
          <w:rtl w:val="0"/>
        </w:rPr>
      </w:r>
    </w:p>
    <w:p w:rsidR="00000000" w:rsidDel="00000000" w:rsidP="00000000" w:rsidRDefault="00000000" w:rsidRPr="00000000" w14:paraId="00000114">
      <w:pPr>
        <w:numPr>
          <w:ilvl w:val="0"/>
          <w:numId w:val="4"/>
        </w:numPr>
        <w:ind w:left="720" w:hanging="360"/>
        <w:jc w:val="both"/>
        <w:rPr>
          <w:u w:val="none"/>
        </w:rPr>
      </w:pPr>
      <w:r w:rsidDel="00000000" w:rsidR="00000000" w:rsidRPr="00000000">
        <w:rPr>
          <w:u w:val="single"/>
          <w:rtl w:val="0"/>
        </w:rPr>
        <w:t xml:space="preserve">Public Information:</w:t>
      </w:r>
      <w:r w:rsidDel="00000000" w:rsidR="00000000" w:rsidRPr="00000000">
        <w:rPr>
          <w:rtl w:val="0"/>
        </w:rPr>
        <w:t xml:space="preserve"> Information that can be shared with the general public without restrictions. These are data that do not require sophisticated protection against leaks, as they can be public knowledge.</w:t>
      </w: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pStyle w:val="Heading1"/>
        <w:numPr>
          <w:ilvl w:val="0"/>
          <w:numId w:val="19"/>
        </w:numPr>
        <w:ind w:left="720" w:hanging="360"/>
        <w:jc w:val="both"/>
        <w:rPr>
          <w:b w:val="1"/>
        </w:rPr>
      </w:pPr>
      <w:bookmarkStart w:colFirst="0" w:colLast="0" w:name="_ea0jravyfxxl" w:id="16"/>
      <w:bookmarkEnd w:id="16"/>
      <w:r w:rsidDel="00000000" w:rsidR="00000000" w:rsidRPr="00000000">
        <w:rPr>
          <w:rtl w:val="0"/>
        </w:rPr>
        <w:t xml:space="preserve">RESPONSIBILITIES</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The Information Security Committee of CHECKMOB S/A is responsible for monitoring and guiding the implementation of this policy.</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All employees, contractors, and collaborators of CHECKMOB S/A are responsible for understanding and applying this policy in their daily activities.</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pStyle w:val="Heading1"/>
        <w:numPr>
          <w:ilvl w:val="0"/>
          <w:numId w:val="19"/>
        </w:numPr>
        <w:ind w:left="720" w:hanging="360"/>
        <w:jc w:val="both"/>
        <w:rPr>
          <w:b w:val="1"/>
        </w:rPr>
      </w:pPr>
      <w:bookmarkStart w:colFirst="0" w:colLast="0" w:name="_sp7ml859u3j8" w:id="17"/>
      <w:bookmarkEnd w:id="17"/>
      <w:r w:rsidDel="00000000" w:rsidR="00000000" w:rsidRPr="00000000">
        <w:rPr>
          <w:rtl w:val="0"/>
        </w:rPr>
        <w:t xml:space="preserve">INFORMATION CLASSIFICATION</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Below are examples of information and their possible classifications:</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numPr>
          <w:ilvl w:val="1"/>
          <w:numId w:val="19"/>
        </w:numPr>
        <w:ind w:left="1275.5905511811022" w:hanging="165"/>
        <w:jc w:val="both"/>
      </w:pPr>
      <w:r w:rsidDel="00000000" w:rsidR="00000000" w:rsidRPr="00000000">
        <w:rPr>
          <w:rtl w:val="0"/>
        </w:rPr>
        <w:t xml:space="preserve">Confidential Information 🟥</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numPr>
          <w:ilvl w:val="0"/>
          <w:numId w:val="5"/>
        </w:numPr>
        <w:ind w:left="720" w:hanging="360"/>
        <w:jc w:val="both"/>
      </w:pPr>
      <w:r w:rsidDel="00000000" w:rsidR="00000000" w:rsidRPr="00000000">
        <w:rPr>
          <w:rtl w:val="0"/>
        </w:rPr>
        <w:t xml:space="preserve">Sensitive financial and accounting data</w:t>
      </w:r>
    </w:p>
    <w:p w:rsidR="00000000" w:rsidDel="00000000" w:rsidP="00000000" w:rsidRDefault="00000000" w:rsidRPr="00000000" w14:paraId="00000125">
      <w:pPr>
        <w:numPr>
          <w:ilvl w:val="0"/>
          <w:numId w:val="5"/>
        </w:numPr>
        <w:ind w:left="720" w:hanging="360"/>
        <w:jc w:val="both"/>
      </w:pPr>
      <w:r w:rsidDel="00000000" w:rsidR="00000000" w:rsidRPr="00000000">
        <w:rPr>
          <w:rtl w:val="0"/>
        </w:rPr>
        <w:t xml:space="preserve">Research and development details</w:t>
      </w:r>
    </w:p>
    <w:p w:rsidR="00000000" w:rsidDel="00000000" w:rsidP="00000000" w:rsidRDefault="00000000" w:rsidRPr="00000000" w14:paraId="00000126">
      <w:pPr>
        <w:numPr>
          <w:ilvl w:val="0"/>
          <w:numId w:val="5"/>
        </w:numPr>
        <w:ind w:left="720" w:hanging="360"/>
        <w:jc w:val="both"/>
      </w:pPr>
      <w:r w:rsidDel="00000000" w:rsidR="00000000" w:rsidRPr="00000000">
        <w:rPr>
          <w:rtl w:val="0"/>
        </w:rPr>
        <w:t xml:space="preserve">Personal information of clients (such as CPF numbers, RG, phone numbers)</w:t>
      </w:r>
    </w:p>
    <w:p w:rsidR="00000000" w:rsidDel="00000000" w:rsidP="00000000" w:rsidRDefault="00000000" w:rsidRPr="00000000" w14:paraId="00000127">
      <w:pPr>
        <w:numPr>
          <w:ilvl w:val="0"/>
          <w:numId w:val="5"/>
        </w:numPr>
        <w:ind w:left="720" w:hanging="360"/>
        <w:jc w:val="both"/>
      </w:pPr>
      <w:r w:rsidDel="00000000" w:rsidR="00000000" w:rsidRPr="00000000">
        <w:rPr>
          <w:rtl w:val="0"/>
        </w:rPr>
        <w:t xml:space="preserve">Business strategies and strategic plans</w:t>
      </w:r>
    </w:p>
    <w:p w:rsidR="00000000" w:rsidDel="00000000" w:rsidP="00000000" w:rsidRDefault="00000000" w:rsidRPr="00000000" w14:paraId="00000128">
      <w:pPr>
        <w:numPr>
          <w:ilvl w:val="0"/>
          <w:numId w:val="5"/>
        </w:numPr>
        <w:ind w:left="720" w:hanging="360"/>
        <w:jc w:val="both"/>
      </w:pPr>
      <w:r w:rsidDel="00000000" w:rsidR="00000000" w:rsidRPr="00000000">
        <w:rPr>
          <w:rtl w:val="0"/>
        </w:rPr>
        <w:t xml:space="preserve">Critical passwords and access keys</w:t>
      </w:r>
    </w:p>
    <w:p w:rsidR="00000000" w:rsidDel="00000000" w:rsidP="00000000" w:rsidRDefault="00000000" w:rsidRPr="00000000" w14:paraId="00000129">
      <w:pPr>
        <w:numPr>
          <w:ilvl w:val="0"/>
          <w:numId w:val="5"/>
        </w:numPr>
        <w:ind w:left="720" w:hanging="360"/>
        <w:jc w:val="both"/>
      </w:pPr>
      <w:r w:rsidDel="00000000" w:rsidR="00000000" w:rsidRPr="00000000">
        <w:rPr>
          <w:rtl w:val="0"/>
        </w:rPr>
        <w:t xml:space="preserve">Policies marked as confidential</w:t>
      </w:r>
    </w:p>
    <w:p w:rsidR="00000000" w:rsidDel="00000000" w:rsidP="00000000" w:rsidRDefault="00000000" w:rsidRPr="00000000" w14:paraId="0000012A">
      <w:pPr>
        <w:ind w:left="720" w:firstLine="0"/>
        <w:jc w:val="both"/>
        <w:rPr/>
      </w:pPr>
      <w:r w:rsidDel="00000000" w:rsidR="00000000" w:rsidRPr="00000000">
        <w:rPr>
          <w:rtl w:val="0"/>
        </w:rPr>
      </w:r>
    </w:p>
    <w:p w:rsidR="00000000" w:rsidDel="00000000" w:rsidP="00000000" w:rsidRDefault="00000000" w:rsidRPr="00000000" w14:paraId="0000012B">
      <w:pPr>
        <w:numPr>
          <w:ilvl w:val="1"/>
          <w:numId w:val="19"/>
        </w:numPr>
        <w:ind w:left="1275.5905511811022" w:hanging="165"/>
        <w:jc w:val="both"/>
      </w:pPr>
      <w:r w:rsidDel="00000000" w:rsidR="00000000" w:rsidRPr="00000000">
        <w:rPr>
          <w:rtl w:val="0"/>
        </w:rPr>
        <w:t xml:space="preserve">Restricted Information 🟧</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numPr>
          <w:ilvl w:val="0"/>
          <w:numId w:val="23"/>
        </w:numPr>
        <w:ind w:left="720" w:hanging="360"/>
        <w:jc w:val="both"/>
      </w:pPr>
      <w:r w:rsidDel="00000000" w:rsidR="00000000" w:rsidRPr="00000000">
        <w:rPr>
          <w:rtl w:val="0"/>
        </w:rPr>
        <w:t xml:space="preserve">Internal company policies</w:t>
      </w:r>
    </w:p>
    <w:p w:rsidR="00000000" w:rsidDel="00000000" w:rsidP="00000000" w:rsidRDefault="00000000" w:rsidRPr="00000000" w14:paraId="0000012E">
      <w:pPr>
        <w:numPr>
          <w:ilvl w:val="0"/>
          <w:numId w:val="23"/>
        </w:numPr>
        <w:ind w:left="720" w:hanging="360"/>
        <w:jc w:val="both"/>
      </w:pPr>
      <w:r w:rsidDel="00000000" w:rsidR="00000000" w:rsidRPr="00000000">
        <w:rPr>
          <w:rtl w:val="0"/>
        </w:rPr>
        <w:t xml:space="preserve">Medium-term strategic plans</w:t>
      </w:r>
    </w:p>
    <w:p w:rsidR="00000000" w:rsidDel="00000000" w:rsidP="00000000" w:rsidRDefault="00000000" w:rsidRPr="00000000" w14:paraId="0000012F">
      <w:pPr>
        <w:numPr>
          <w:ilvl w:val="0"/>
          <w:numId w:val="23"/>
        </w:numPr>
        <w:ind w:left="720" w:hanging="360"/>
        <w:jc w:val="both"/>
      </w:pPr>
      <w:r w:rsidDel="00000000" w:rsidR="00000000" w:rsidRPr="00000000">
        <w:rPr>
          <w:rtl w:val="0"/>
        </w:rPr>
        <w:t xml:space="preserve">Details of ongoing projects</w:t>
      </w:r>
    </w:p>
    <w:p w:rsidR="00000000" w:rsidDel="00000000" w:rsidP="00000000" w:rsidRDefault="00000000" w:rsidRPr="00000000" w14:paraId="00000130">
      <w:pPr>
        <w:numPr>
          <w:ilvl w:val="0"/>
          <w:numId w:val="23"/>
        </w:numPr>
        <w:ind w:left="720" w:hanging="360"/>
        <w:jc w:val="both"/>
      </w:pPr>
      <w:r w:rsidDel="00000000" w:rsidR="00000000" w:rsidRPr="00000000">
        <w:rPr>
          <w:rtl w:val="0"/>
        </w:rPr>
        <w:t xml:space="preserve">Employee list and salaries</w:t>
      </w:r>
    </w:p>
    <w:p w:rsidR="00000000" w:rsidDel="00000000" w:rsidP="00000000" w:rsidRDefault="00000000" w:rsidRPr="00000000" w14:paraId="00000131">
      <w:pPr>
        <w:numPr>
          <w:ilvl w:val="0"/>
          <w:numId w:val="23"/>
        </w:numPr>
        <w:ind w:left="720" w:hanging="360"/>
        <w:jc w:val="both"/>
      </w:pPr>
      <w:r w:rsidDel="00000000" w:rsidR="00000000" w:rsidRPr="00000000">
        <w:rPr>
          <w:rtl w:val="0"/>
        </w:rPr>
        <w:t xml:space="preserve">Contact information for suppliers and business partners</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numPr>
          <w:ilvl w:val="1"/>
          <w:numId w:val="19"/>
        </w:numPr>
        <w:ind w:left="1275.5905511811022" w:hanging="165"/>
        <w:jc w:val="both"/>
      </w:pPr>
      <w:r w:rsidDel="00000000" w:rsidR="00000000" w:rsidRPr="00000000">
        <w:rPr>
          <w:rtl w:val="0"/>
        </w:rPr>
        <w:t xml:space="preserve">Internal Information 🟨</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numPr>
          <w:ilvl w:val="0"/>
          <w:numId w:val="16"/>
        </w:numPr>
        <w:ind w:left="720" w:hanging="360"/>
        <w:jc w:val="both"/>
      </w:pPr>
      <w:r w:rsidDel="00000000" w:rsidR="00000000" w:rsidRPr="00000000">
        <w:rPr>
          <w:rtl w:val="0"/>
        </w:rPr>
        <w:t xml:space="preserve">Internal announcements and company communications</w:t>
      </w:r>
    </w:p>
    <w:p w:rsidR="00000000" w:rsidDel="00000000" w:rsidP="00000000" w:rsidRDefault="00000000" w:rsidRPr="00000000" w14:paraId="00000137">
      <w:pPr>
        <w:numPr>
          <w:ilvl w:val="0"/>
          <w:numId w:val="16"/>
        </w:numPr>
        <w:ind w:left="720" w:hanging="360"/>
        <w:jc w:val="both"/>
      </w:pPr>
      <w:r w:rsidDel="00000000" w:rsidR="00000000" w:rsidRPr="00000000">
        <w:rPr>
          <w:rtl w:val="0"/>
        </w:rPr>
        <w:t xml:space="preserve">Internal training programs</w:t>
      </w:r>
    </w:p>
    <w:p w:rsidR="00000000" w:rsidDel="00000000" w:rsidP="00000000" w:rsidRDefault="00000000" w:rsidRPr="00000000" w14:paraId="00000138">
      <w:pPr>
        <w:numPr>
          <w:ilvl w:val="0"/>
          <w:numId w:val="16"/>
        </w:numPr>
        <w:ind w:left="720" w:hanging="360"/>
        <w:jc w:val="both"/>
      </w:pPr>
      <w:r w:rsidDel="00000000" w:rsidR="00000000" w:rsidRPr="00000000">
        <w:rPr>
          <w:rtl w:val="0"/>
        </w:rPr>
        <w:t xml:space="preserve">Information about internal corporate events</w:t>
      </w:r>
    </w:p>
    <w:p w:rsidR="00000000" w:rsidDel="00000000" w:rsidP="00000000" w:rsidRDefault="00000000" w:rsidRPr="00000000" w14:paraId="00000139">
      <w:pPr>
        <w:numPr>
          <w:ilvl w:val="0"/>
          <w:numId w:val="16"/>
        </w:numPr>
        <w:ind w:left="720" w:hanging="360"/>
        <w:jc w:val="both"/>
      </w:pPr>
      <w:r w:rsidDel="00000000" w:rsidR="00000000" w:rsidRPr="00000000">
        <w:rPr>
          <w:rtl w:val="0"/>
        </w:rPr>
        <w:t xml:space="preserve">Documentation of internal processes and procedures</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numPr>
          <w:ilvl w:val="1"/>
          <w:numId w:val="19"/>
        </w:numPr>
        <w:ind w:left="1275.5905511811022" w:hanging="165"/>
        <w:jc w:val="both"/>
      </w:pPr>
      <w:r w:rsidDel="00000000" w:rsidR="00000000" w:rsidRPr="00000000">
        <w:rPr>
          <w:rtl w:val="0"/>
        </w:rPr>
        <w:t xml:space="preserve">Public Information 🟩</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numPr>
          <w:ilvl w:val="0"/>
          <w:numId w:val="10"/>
        </w:numPr>
        <w:ind w:left="720" w:hanging="360"/>
        <w:jc w:val="both"/>
      </w:pPr>
      <w:r w:rsidDel="00000000" w:rsidR="00000000" w:rsidRPr="00000000">
        <w:rPr>
          <w:rtl w:val="0"/>
        </w:rPr>
        <w:t xml:space="preserve">Announcements of products offered by Checkmob</w:t>
      </w:r>
    </w:p>
    <w:p w:rsidR="00000000" w:rsidDel="00000000" w:rsidP="00000000" w:rsidRDefault="00000000" w:rsidRPr="00000000" w14:paraId="0000013F">
      <w:pPr>
        <w:numPr>
          <w:ilvl w:val="0"/>
          <w:numId w:val="10"/>
        </w:numPr>
        <w:ind w:left="720" w:hanging="360"/>
        <w:jc w:val="both"/>
      </w:pPr>
      <w:r w:rsidDel="00000000" w:rsidR="00000000" w:rsidRPr="00000000">
        <w:rPr>
          <w:rtl w:val="0"/>
        </w:rPr>
        <w:t xml:space="preserve">Public financial reports</w:t>
      </w:r>
    </w:p>
    <w:p w:rsidR="00000000" w:rsidDel="00000000" w:rsidP="00000000" w:rsidRDefault="00000000" w:rsidRPr="00000000" w14:paraId="00000140">
      <w:pPr>
        <w:numPr>
          <w:ilvl w:val="0"/>
          <w:numId w:val="10"/>
        </w:numPr>
        <w:ind w:left="720" w:hanging="360"/>
        <w:jc w:val="both"/>
      </w:pPr>
      <w:r w:rsidDel="00000000" w:rsidR="00000000" w:rsidRPr="00000000">
        <w:rPr>
          <w:rtl w:val="0"/>
        </w:rPr>
        <w:t xml:space="preserve">Information available on the company's website</w:t>
      </w:r>
    </w:p>
    <w:p w:rsidR="00000000" w:rsidDel="00000000" w:rsidP="00000000" w:rsidRDefault="00000000" w:rsidRPr="00000000" w14:paraId="00000141">
      <w:pPr>
        <w:numPr>
          <w:ilvl w:val="0"/>
          <w:numId w:val="10"/>
        </w:numPr>
        <w:ind w:left="720" w:hanging="360"/>
        <w:jc w:val="both"/>
      </w:pPr>
      <w:r w:rsidDel="00000000" w:rsidR="00000000" w:rsidRPr="00000000">
        <w:rPr>
          <w:rtl w:val="0"/>
        </w:rPr>
        <w:t xml:space="preserve">Information that is not sensitive or strategic and is available to the general public</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pStyle w:val="Heading1"/>
        <w:numPr>
          <w:ilvl w:val="0"/>
          <w:numId w:val="19"/>
        </w:numPr>
        <w:ind w:left="720" w:hanging="360"/>
        <w:jc w:val="both"/>
        <w:rPr>
          <w:b w:val="1"/>
        </w:rPr>
      </w:pPr>
      <w:bookmarkStart w:colFirst="0" w:colLast="0" w:name="_ipdykczg8f91" w:id="18"/>
      <w:bookmarkEnd w:id="18"/>
      <w:r w:rsidDel="00000000" w:rsidR="00000000" w:rsidRPr="00000000">
        <w:rPr>
          <w:rtl w:val="0"/>
        </w:rPr>
        <w:t xml:space="preserve">INFORMATION MANAGEMENT</w:t>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numPr>
          <w:ilvl w:val="1"/>
          <w:numId w:val="19"/>
        </w:numPr>
        <w:ind w:left="1275.5905511811022" w:hanging="165"/>
        <w:jc w:val="both"/>
      </w:pPr>
      <w:r w:rsidDel="00000000" w:rsidR="00000000" w:rsidRPr="00000000">
        <w:rPr>
          <w:b w:val="1"/>
          <w:rtl w:val="0"/>
        </w:rPr>
        <w:t xml:space="preserve">Confidential Information</w:t>
      </w:r>
      <w:r w:rsidDel="00000000" w:rsidR="00000000" w:rsidRPr="00000000">
        <w:rPr>
          <w:rtl w:val="0"/>
        </w:rPr>
        <w:t xml:space="preserve"> should be:</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numPr>
          <w:ilvl w:val="0"/>
          <w:numId w:val="9"/>
        </w:numPr>
        <w:ind w:left="720" w:hanging="360"/>
        <w:jc w:val="both"/>
      </w:pPr>
      <w:r w:rsidDel="00000000" w:rsidR="00000000" w:rsidRPr="00000000">
        <w:rPr>
          <w:u w:val="single"/>
          <w:rtl w:val="0"/>
        </w:rPr>
        <w:t xml:space="preserve">Highly restricted access:</w:t>
      </w:r>
      <w:r w:rsidDel="00000000" w:rsidR="00000000" w:rsidRPr="00000000">
        <w:rPr>
          <w:rtl w:val="0"/>
        </w:rPr>
        <w:t xml:space="preserve"> Only authorized individuals with a specific need to know should have access to confidential information.</w:t>
      </w:r>
    </w:p>
    <w:p w:rsidR="00000000" w:rsidDel="00000000" w:rsidP="00000000" w:rsidRDefault="00000000" w:rsidRPr="00000000" w14:paraId="0000014A">
      <w:pPr>
        <w:ind w:left="720" w:firstLine="0"/>
        <w:jc w:val="both"/>
        <w:rPr>
          <w:u w:val="single"/>
        </w:rPr>
      </w:pPr>
      <w:r w:rsidDel="00000000" w:rsidR="00000000" w:rsidRPr="00000000">
        <w:rPr>
          <w:rtl w:val="0"/>
        </w:rPr>
      </w:r>
    </w:p>
    <w:p w:rsidR="00000000" w:rsidDel="00000000" w:rsidP="00000000" w:rsidRDefault="00000000" w:rsidRPr="00000000" w14:paraId="0000014B">
      <w:pPr>
        <w:numPr>
          <w:ilvl w:val="0"/>
          <w:numId w:val="9"/>
        </w:numPr>
        <w:ind w:left="720" w:hanging="360"/>
        <w:jc w:val="both"/>
      </w:pPr>
      <w:r w:rsidDel="00000000" w:rsidR="00000000" w:rsidRPr="00000000">
        <w:rPr>
          <w:u w:val="single"/>
          <w:rtl w:val="0"/>
        </w:rPr>
        <w:t xml:space="preserve">Regularly monitored:</w:t>
      </w:r>
      <w:r w:rsidDel="00000000" w:rsidR="00000000" w:rsidRPr="00000000">
        <w:rPr>
          <w:rtl w:val="0"/>
        </w:rPr>
        <w:t xml:space="preserve"> Record and monitor activities related to confidential information to detect potential threats or unauthorized access.</w:t>
      </w:r>
    </w:p>
    <w:p w:rsidR="00000000" w:rsidDel="00000000" w:rsidP="00000000" w:rsidRDefault="00000000" w:rsidRPr="00000000" w14:paraId="0000014C">
      <w:pPr>
        <w:ind w:left="720" w:firstLine="0"/>
        <w:jc w:val="both"/>
        <w:rPr>
          <w:u w:val="single"/>
        </w:rPr>
      </w:pPr>
      <w:r w:rsidDel="00000000" w:rsidR="00000000" w:rsidRPr="00000000">
        <w:rPr>
          <w:rtl w:val="0"/>
        </w:rPr>
      </w:r>
    </w:p>
    <w:p w:rsidR="00000000" w:rsidDel="00000000" w:rsidP="00000000" w:rsidRDefault="00000000" w:rsidRPr="00000000" w14:paraId="0000014D">
      <w:pPr>
        <w:numPr>
          <w:ilvl w:val="0"/>
          <w:numId w:val="9"/>
        </w:numPr>
        <w:ind w:left="720" w:hanging="360"/>
        <w:jc w:val="both"/>
      </w:pPr>
      <w:r w:rsidDel="00000000" w:rsidR="00000000" w:rsidRPr="00000000">
        <w:rPr>
          <w:u w:val="single"/>
          <w:rtl w:val="0"/>
        </w:rPr>
        <w:t xml:space="preserve">Shared cautiously:</w:t>
      </w:r>
      <w:r w:rsidDel="00000000" w:rsidR="00000000" w:rsidRPr="00000000">
        <w:rPr>
          <w:rtl w:val="0"/>
        </w:rPr>
        <w:t xml:space="preserve"> Share confidential information only with authorized parties through secure channels.</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numPr>
          <w:ilvl w:val="1"/>
          <w:numId w:val="19"/>
        </w:numPr>
        <w:ind w:left="1275.5905511811022" w:hanging="165"/>
        <w:jc w:val="both"/>
      </w:pPr>
      <w:r w:rsidDel="00000000" w:rsidR="00000000" w:rsidRPr="00000000">
        <w:rPr>
          <w:b w:val="1"/>
          <w:rtl w:val="0"/>
        </w:rPr>
        <w:t xml:space="preserve">Restricted Information</w:t>
      </w:r>
      <w:r w:rsidDel="00000000" w:rsidR="00000000" w:rsidRPr="00000000">
        <w:rPr>
          <w:rtl w:val="0"/>
        </w:rPr>
        <w:t xml:space="preserve"> should be:</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numPr>
          <w:ilvl w:val="0"/>
          <w:numId w:val="17"/>
        </w:numPr>
        <w:ind w:left="720" w:hanging="360"/>
        <w:jc w:val="both"/>
      </w:pPr>
      <w:r w:rsidDel="00000000" w:rsidR="00000000" w:rsidRPr="00000000">
        <w:rPr>
          <w:u w:val="single"/>
          <w:rtl w:val="0"/>
        </w:rPr>
        <w:t xml:space="preserve">Limited access:</w:t>
      </w:r>
      <w:r w:rsidDel="00000000" w:rsidR="00000000" w:rsidRPr="00000000">
        <w:rPr>
          <w:rtl w:val="0"/>
        </w:rPr>
        <w:t xml:space="preserve"> Restrict access to restricted information to specific individuals or departments within the organization.</w:t>
      </w:r>
    </w:p>
    <w:p w:rsidR="00000000" w:rsidDel="00000000" w:rsidP="00000000" w:rsidRDefault="00000000" w:rsidRPr="00000000" w14:paraId="00000153">
      <w:pPr>
        <w:ind w:left="720" w:firstLine="0"/>
        <w:jc w:val="both"/>
        <w:rPr/>
      </w:pPr>
      <w:r w:rsidDel="00000000" w:rsidR="00000000" w:rsidRPr="00000000">
        <w:rPr>
          <w:rtl w:val="0"/>
        </w:rPr>
      </w:r>
    </w:p>
    <w:p w:rsidR="00000000" w:rsidDel="00000000" w:rsidP="00000000" w:rsidRDefault="00000000" w:rsidRPr="00000000" w14:paraId="00000154">
      <w:pPr>
        <w:numPr>
          <w:ilvl w:val="0"/>
          <w:numId w:val="17"/>
        </w:numPr>
        <w:ind w:left="720" w:hanging="360"/>
        <w:jc w:val="both"/>
      </w:pPr>
      <w:r w:rsidDel="00000000" w:rsidR="00000000" w:rsidRPr="00000000">
        <w:rPr>
          <w:u w:val="single"/>
          <w:rtl w:val="0"/>
        </w:rPr>
        <w:t xml:space="preserve">Communicated cautiously:</w:t>
      </w:r>
      <w:r w:rsidDel="00000000" w:rsidR="00000000" w:rsidRPr="00000000">
        <w:rPr>
          <w:rtl w:val="0"/>
        </w:rPr>
        <w:t xml:space="preserve"> Share restricted information only with parties who have a specific need to know.</w:t>
      </w:r>
    </w:p>
    <w:p w:rsidR="00000000" w:rsidDel="00000000" w:rsidP="00000000" w:rsidRDefault="00000000" w:rsidRPr="00000000" w14:paraId="00000155">
      <w:pPr>
        <w:ind w:left="720" w:firstLine="0"/>
        <w:jc w:val="both"/>
        <w:rPr/>
      </w:pPr>
      <w:r w:rsidDel="00000000" w:rsidR="00000000" w:rsidRPr="00000000">
        <w:rPr>
          <w:rtl w:val="0"/>
        </w:rPr>
      </w:r>
    </w:p>
    <w:p w:rsidR="00000000" w:rsidDel="00000000" w:rsidP="00000000" w:rsidRDefault="00000000" w:rsidRPr="00000000" w14:paraId="00000156">
      <w:pPr>
        <w:numPr>
          <w:ilvl w:val="0"/>
          <w:numId w:val="17"/>
        </w:numPr>
        <w:ind w:left="720" w:hanging="360"/>
        <w:jc w:val="both"/>
      </w:pPr>
      <w:r w:rsidDel="00000000" w:rsidR="00000000" w:rsidRPr="00000000">
        <w:rPr>
          <w:u w:val="single"/>
          <w:rtl w:val="0"/>
        </w:rPr>
        <w:t xml:space="preserve">Monitored for compliance:</w:t>
      </w:r>
      <w:r w:rsidDel="00000000" w:rsidR="00000000" w:rsidRPr="00000000">
        <w:rPr>
          <w:rtl w:val="0"/>
        </w:rPr>
        <w:t xml:space="preserve"> Monitor the access and distribution of restricted information to ensure compliance with internal policies.</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numPr>
          <w:ilvl w:val="1"/>
          <w:numId w:val="19"/>
        </w:numPr>
        <w:ind w:left="1275.5905511811022" w:hanging="165"/>
        <w:jc w:val="both"/>
      </w:pPr>
      <w:r w:rsidDel="00000000" w:rsidR="00000000" w:rsidRPr="00000000">
        <w:rPr>
          <w:b w:val="1"/>
          <w:rtl w:val="0"/>
        </w:rPr>
        <w:t xml:space="preserve">Internal Information</w:t>
      </w:r>
      <w:r w:rsidDel="00000000" w:rsidR="00000000" w:rsidRPr="00000000">
        <w:rPr>
          <w:rtl w:val="0"/>
        </w:rPr>
        <w:t xml:space="preserve"> should be:</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numPr>
          <w:ilvl w:val="0"/>
          <w:numId w:val="7"/>
        </w:numPr>
        <w:ind w:left="720" w:hanging="360"/>
        <w:jc w:val="both"/>
        <w:rPr/>
      </w:pPr>
      <w:r w:rsidDel="00000000" w:rsidR="00000000" w:rsidRPr="00000000">
        <w:rPr>
          <w:u w:val="single"/>
          <w:rtl w:val="0"/>
        </w:rPr>
        <w:t xml:space="preserve">Limited to employees:</w:t>
      </w:r>
      <w:r w:rsidDel="00000000" w:rsidR="00000000" w:rsidRPr="00000000">
        <w:rPr>
          <w:rtl w:val="0"/>
        </w:rPr>
        <w:t xml:space="preserve"> Limit access to internal information to employees of the organization.</w:t>
      </w:r>
    </w:p>
    <w:p w:rsidR="00000000" w:rsidDel="00000000" w:rsidP="00000000" w:rsidRDefault="00000000" w:rsidRPr="00000000" w14:paraId="0000015C">
      <w:pPr>
        <w:ind w:left="720" w:firstLine="0"/>
        <w:jc w:val="both"/>
        <w:rPr/>
      </w:pPr>
      <w:r w:rsidDel="00000000" w:rsidR="00000000" w:rsidRPr="00000000">
        <w:rPr>
          <w:rtl w:val="0"/>
        </w:rPr>
      </w:r>
    </w:p>
    <w:p w:rsidR="00000000" w:rsidDel="00000000" w:rsidP="00000000" w:rsidRDefault="00000000" w:rsidRPr="00000000" w14:paraId="0000015D">
      <w:pPr>
        <w:numPr>
          <w:ilvl w:val="0"/>
          <w:numId w:val="7"/>
        </w:numPr>
        <w:ind w:left="720" w:hanging="360"/>
        <w:jc w:val="both"/>
        <w:rPr/>
      </w:pPr>
      <w:r w:rsidDel="00000000" w:rsidR="00000000" w:rsidRPr="00000000">
        <w:rPr>
          <w:u w:val="single"/>
          <w:rtl w:val="0"/>
        </w:rPr>
        <w:t xml:space="preserve">Shared internally:</w:t>
      </w:r>
      <w:r w:rsidDel="00000000" w:rsidR="00000000" w:rsidRPr="00000000">
        <w:rPr>
          <w:rtl w:val="0"/>
        </w:rPr>
        <w:t xml:space="preserve"> Facilitate efficient sharing of internal information among relevant departments.</w:t>
      </w:r>
    </w:p>
    <w:p w:rsidR="00000000" w:rsidDel="00000000" w:rsidP="00000000" w:rsidRDefault="00000000" w:rsidRPr="00000000" w14:paraId="0000015E">
      <w:pPr>
        <w:ind w:left="720" w:firstLine="0"/>
        <w:jc w:val="both"/>
        <w:rPr/>
      </w:pPr>
      <w:r w:rsidDel="00000000" w:rsidR="00000000" w:rsidRPr="00000000">
        <w:rPr>
          <w:rtl w:val="0"/>
        </w:rPr>
      </w:r>
    </w:p>
    <w:p w:rsidR="00000000" w:rsidDel="00000000" w:rsidP="00000000" w:rsidRDefault="00000000" w:rsidRPr="00000000" w14:paraId="0000015F">
      <w:pPr>
        <w:numPr>
          <w:ilvl w:val="0"/>
          <w:numId w:val="7"/>
        </w:numPr>
        <w:ind w:left="720" w:hanging="360"/>
        <w:jc w:val="both"/>
        <w:rPr/>
      </w:pPr>
      <w:r w:rsidDel="00000000" w:rsidR="00000000" w:rsidRPr="00000000">
        <w:rPr>
          <w:u w:val="single"/>
          <w:rtl w:val="0"/>
        </w:rPr>
        <w:t xml:space="preserve">Controlled and updated:</w:t>
      </w:r>
      <w:r w:rsidDel="00000000" w:rsidR="00000000" w:rsidRPr="00000000">
        <w:rPr>
          <w:rtl w:val="0"/>
        </w:rPr>
        <w:t xml:space="preserve"> Maintain version control to ensure internal information is up-to-date and accurately reflects current procedures and policies.</w:t>
      </w:r>
    </w:p>
    <w:p w:rsidR="00000000" w:rsidDel="00000000" w:rsidP="00000000" w:rsidRDefault="00000000" w:rsidRPr="00000000" w14:paraId="00000160">
      <w:pPr>
        <w:ind w:left="720" w:firstLine="0"/>
        <w:jc w:val="both"/>
        <w:rPr/>
      </w:pPr>
      <w:r w:rsidDel="00000000" w:rsidR="00000000" w:rsidRPr="00000000">
        <w:rPr>
          <w:rtl w:val="0"/>
        </w:rPr>
      </w:r>
    </w:p>
    <w:p w:rsidR="00000000" w:rsidDel="00000000" w:rsidP="00000000" w:rsidRDefault="00000000" w:rsidRPr="00000000" w14:paraId="00000161">
      <w:pPr>
        <w:numPr>
          <w:ilvl w:val="0"/>
          <w:numId w:val="7"/>
        </w:numPr>
        <w:ind w:left="720" w:hanging="360"/>
        <w:jc w:val="both"/>
        <w:rPr/>
      </w:pPr>
      <w:r w:rsidDel="00000000" w:rsidR="00000000" w:rsidRPr="00000000">
        <w:rPr>
          <w:u w:val="single"/>
          <w:rtl w:val="0"/>
        </w:rPr>
        <w:t xml:space="preserve">Communicated through internal means:</w:t>
      </w:r>
      <w:r w:rsidDel="00000000" w:rsidR="00000000" w:rsidRPr="00000000">
        <w:rPr>
          <w:rtl w:val="0"/>
        </w:rPr>
        <w:t xml:space="preserve"> Use internal channels, such as corporate emails, Slack, and Discord, for effective communication of internal information.</w:t>
      </w:r>
    </w:p>
    <w:p w:rsidR="00000000" w:rsidDel="00000000" w:rsidP="00000000" w:rsidRDefault="00000000" w:rsidRPr="00000000" w14:paraId="00000162">
      <w:pPr>
        <w:ind w:left="720" w:firstLine="0"/>
        <w:jc w:val="both"/>
        <w:rPr>
          <w:u w:val="single"/>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numPr>
          <w:ilvl w:val="1"/>
          <w:numId w:val="19"/>
        </w:numPr>
        <w:ind w:left="1275.5905511811022" w:hanging="165"/>
        <w:jc w:val="both"/>
      </w:pPr>
      <w:r w:rsidDel="00000000" w:rsidR="00000000" w:rsidRPr="00000000">
        <w:rPr>
          <w:b w:val="1"/>
          <w:rtl w:val="0"/>
        </w:rPr>
        <w:t xml:space="preserve">Public information</w:t>
      </w:r>
      <w:r w:rsidDel="00000000" w:rsidR="00000000" w:rsidRPr="00000000">
        <w:rPr>
          <w:rtl w:val="0"/>
        </w:rPr>
        <w:t xml:space="preserve"> should be:</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numPr>
          <w:ilvl w:val="0"/>
          <w:numId w:val="15"/>
        </w:numPr>
        <w:ind w:left="720" w:hanging="360"/>
        <w:jc w:val="both"/>
        <w:rPr/>
      </w:pPr>
      <w:r w:rsidDel="00000000" w:rsidR="00000000" w:rsidRPr="00000000">
        <w:rPr>
          <w:u w:val="single"/>
          <w:rtl w:val="0"/>
        </w:rPr>
        <w:t xml:space="preserve">Accessible to the public:</w:t>
      </w:r>
      <w:r w:rsidDel="00000000" w:rsidR="00000000" w:rsidRPr="00000000">
        <w:rPr>
          <w:rtl w:val="0"/>
        </w:rPr>
        <w:t xml:space="preserve"> Make public information available for general access.</w:t>
      </w:r>
    </w:p>
    <w:p w:rsidR="00000000" w:rsidDel="00000000" w:rsidP="00000000" w:rsidRDefault="00000000" w:rsidRPr="00000000" w14:paraId="00000167">
      <w:pPr>
        <w:ind w:left="720" w:firstLine="0"/>
        <w:jc w:val="both"/>
        <w:rPr/>
      </w:pPr>
      <w:r w:rsidDel="00000000" w:rsidR="00000000" w:rsidRPr="00000000">
        <w:rPr>
          <w:rtl w:val="0"/>
        </w:rPr>
      </w:r>
    </w:p>
    <w:p w:rsidR="00000000" w:rsidDel="00000000" w:rsidP="00000000" w:rsidRDefault="00000000" w:rsidRPr="00000000" w14:paraId="00000168">
      <w:pPr>
        <w:numPr>
          <w:ilvl w:val="0"/>
          <w:numId w:val="15"/>
        </w:numPr>
        <w:ind w:left="720" w:hanging="360"/>
        <w:jc w:val="both"/>
        <w:rPr/>
      </w:pPr>
      <w:r w:rsidDel="00000000" w:rsidR="00000000" w:rsidRPr="00000000">
        <w:rPr>
          <w:u w:val="single"/>
          <w:rtl w:val="0"/>
        </w:rPr>
        <w:t xml:space="preserve">Proactively shared:</w:t>
      </w:r>
      <w:r w:rsidDel="00000000" w:rsidR="00000000" w:rsidRPr="00000000">
        <w:rPr>
          <w:rtl w:val="0"/>
        </w:rPr>
        <w:t xml:space="preserve"> Disseminate public information through websites, marketing communications, and other channels.</w:t>
      </w:r>
    </w:p>
    <w:p w:rsidR="00000000" w:rsidDel="00000000" w:rsidP="00000000" w:rsidRDefault="00000000" w:rsidRPr="00000000" w14:paraId="00000169">
      <w:pPr>
        <w:ind w:left="720" w:firstLine="0"/>
        <w:jc w:val="both"/>
        <w:rPr/>
      </w:pPr>
      <w:r w:rsidDel="00000000" w:rsidR="00000000" w:rsidRPr="00000000">
        <w:rPr>
          <w:rtl w:val="0"/>
        </w:rPr>
      </w:r>
    </w:p>
    <w:p w:rsidR="00000000" w:rsidDel="00000000" w:rsidP="00000000" w:rsidRDefault="00000000" w:rsidRPr="00000000" w14:paraId="0000016A">
      <w:pPr>
        <w:numPr>
          <w:ilvl w:val="0"/>
          <w:numId w:val="15"/>
        </w:numPr>
        <w:ind w:left="720" w:hanging="360"/>
        <w:jc w:val="both"/>
        <w:rPr/>
      </w:pPr>
      <w:r w:rsidDel="00000000" w:rsidR="00000000" w:rsidRPr="00000000">
        <w:rPr>
          <w:u w:val="single"/>
          <w:rtl w:val="0"/>
        </w:rPr>
        <w:t xml:space="preserve">Regularly updated:</w:t>
      </w:r>
      <w:r w:rsidDel="00000000" w:rsidR="00000000" w:rsidRPr="00000000">
        <w:rPr>
          <w:rtl w:val="0"/>
        </w:rPr>
        <w:t xml:space="preserve"> Keep public information updated and accurately reflecting the latest position and facts about Checkmob.</w:t>
      </w:r>
    </w:p>
    <w:p w:rsidR="00000000" w:rsidDel="00000000" w:rsidP="00000000" w:rsidRDefault="00000000" w:rsidRPr="00000000" w14:paraId="0000016B">
      <w:pPr>
        <w:ind w:left="720" w:firstLine="0"/>
        <w:jc w:val="both"/>
        <w:rPr/>
      </w:pPr>
      <w:r w:rsidDel="00000000" w:rsidR="00000000" w:rsidRPr="00000000">
        <w:rPr>
          <w:rtl w:val="0"/>
        </w:rPr>
      </w:r>
    </w:p>
    <w:p w:rsidR="00000000" w:rsidDel="00000000" w:rsidP="00000000" w:rsidRDefault="00000000" w:rsidRPr="00000000" w14:paraId="0000016C">
      <w:pPr>
        <w:numPr>
          <w:ilvl w:val="0"/>
          <w:numId w:val="15"/>
        </w:numPr>
        <w:ind w:left="720" w:hanging="360"/>
        <w:jc w:val="both"/>
        <w:rPr/>
      </w:pPr>
      <w:r w:rsidDel="00000000" w:rsidR="00000000" w:rsidRPr="00000000">
        <w:rPr>
          <w:u w:val="single"/>
          <w:rtl w:val="0"/>
        </w:rPr>
        <w:t xml:space="preserve">Shared transparently:</w:t>
      </w:r>
      <w:r w:rsidDel="00000000" w:rsidR="00000000" w:rsidRPr="00000000">
        <w:rPr>
          <w:rtl w:val="0"/>
        </w:rPr>
        <w:t xml:space="preserve"> Disclose public information transparently, avoiding unnecessary concealment.</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pStyle w:val="Heading1"/>
        <w:numPr>
          <w:ilvl w:val="0"/>
          <w:numId w:val="19"/>
        </w:numPr>
        <w:ind w:left="720" w:hanging="360"/>
        <w:jc w:val="both"/>
        <w:rPr>
          <w:b w:val="1"/>
        </w:rPr>
      </w:pPr>
      <w:bookmarkStart w:colFirst="0" w:colLast="0" w:name="_5hwsgcbpepd2" w:id="19"/>
      <w:bookmarkEnd w:id="19"/>
      <w:r w:rsidDel="00000000" w:rsidR="00000000" w:rsidRPr="00000000">
        <w:rPr>
          <w:rtl w:val="0"/>
        </w:rPr>
        <w:t xml:space="preserve">TRAINING AND AWARENESS</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The Information Security Committee of CHECKMOB S/A shall provide regular training to employees to ensure understanding and adherence to this policy.</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pStyle w:val="Heading1"/>
        <w:numPr>
          <w:ilvl w:val="0"/>
          <w:numId w:val="19"/>
        </w:numPr>
        <w:ind w:left="720" w:hanging="360"/>
        <w:jc w:val="both"/>
        <w:rPr>
          <w:b w:val="1"/>
        </w:rPr>
      </w:pPr>
      <w:bookmarkStart w:colFirst="0" w:colLast="0" w:name="_ajikiywb1199" w:id="20"/>
      <w:bookmarkEnd w:id="20"/>
      <w:r w:rsidDel="00000000" w:rsidR="00000000" w:rsidRPr="00000000">
        <w:rPr>
          <w:rtl w:val="0"/>
        </w:rPr>
        <w:t xml:space="preserve">MONITORING AND COMPLIANCE</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t xml:space="preserve">The Information Security Committee is responsible for monitoring compliance with this policy and will take corrective action in case of violations.</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pStyle w:val="Heading1"/>
        <w:numPr>
          <w:ilvl w:val="0"/>
          <w:numId w:val="19"/>
        </w:numPr>
        <w:ind w:left="720" w:hanging="360"/>
        <w:jc w:val="both"/>
        <w:rPr>
          <w:b w:val="1"/>
        </w:rPr>
      </w:pPr>
      <w:bookmarkStart w:colFirst="0" w:colLast="0" w:name="_h70vmcouo476" w:id="21"/>
      <w:bookmarkEnd w:id="21"/>
      <w:r w:rsidDel="00000000" w:rsidR="00000000" w:rsidRPr="00000000">
        <w:rPr>
          <w:rtl w:val="0"/>
        </w:rPr>
        <w:t xml:space="preserve">FINAL PROVISIONS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This policy will be managed and updated bi-annually or after significant changes, adhering to best practices in Information Security to ensure its effectiveness when necessary.</w:t>
      </w:r>
      <w:r w:rsidDel="00000000" w:rsidR="00000000" w:rsidRPr="00000000">
        <w:br w:type="page"/>
      </w: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ind w:left="-566.9291338582677" w:firstLine="0"/>
      <w:rPr>
        <w:color w:val="ffffff"/>
        <w:sz w:val="30"/>
        <w:szCs w:val="30"/>
      </w:rPr>
    </w:pPr>
    <w:r w:rsidDel="00000000" w:rsidR="00000000" w:rsidRPr="00000000">
      <w:rPr>
        <w:color w:val="b8b8b8"/>
        <w:sz w:val="11"/>
        <w:szCs w:val="11"/>
        <w:rtl w:val="0"/>
      </w:rPr>
      <w:t xml:space="preserve">Confidentiality Notice: This document is confidential and contains proprietary information and intellectual property of Checkmob Digital Technologies S/A.</w:t>
      <w:tab/>
      <w:tab/>
      <w:tab/>
      <w:t xml:space="preserve">     </w:t>
    </w:r>
    <w:r w:rsidDel="00000000" w:rsidR="00000000" w:rsidRPr="00000000">
      <w:rPr>
        <w:color w:val="ffffff"/>
        <w:sz w:val="19"/>
        <w:szCs w:val="19"/>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5297805</wp:posOffset>
          </wp:positionH>
          <wp:positionV relativeFrom="paragraph">
            <wp:posOffset>-19049</wp:posOffset>
          </wp:positionV>
          <wp:extent cx="1365885" cy="190500"/>
          <wp:effectExtent b="0" l="0" r="0" t="0"/>
          <wp:wrapNone/>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65885" cy="19050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ind w:left="-566.9291338582677" w:firstLine="0"/>
      <w:rPr>
        <w:color w:val="ffffff"/>
        <w:sz w:val="19"/>
        <w:szCs w:val="19"/>
      </w:rPr>
    </w:pPr>
    <w:r w:rsidDel="00000000" w:rsidR="00000000" w:rsidRPr="00000000">
      <w:rPr>
        <w:color w:val="b8b8b8"/>
        <w:sz w:val="11"/>
        <w:szCs w:val="11"/>
        <w:rtl w:val="0"/>
      </w:rPr>
      <w:t xml:space="preserve">Confidentiality Notice: This document is confidential and contains proprietary information and intellectual property of Checkmob Digital Technologies S/A.</w:t>
      <w:tab/>
      <w:tab/>
      <w:tab/>
      <w:t xml:space="preserve">     </w:t>
    </w:r>
    <w:r w:rsidDel="00000000" w:rsidR="00000000" w:rsidRPr="00000000">
      <w:rPr>
        <w:color w:val="ffffff"/>
        <w:sz w:val="19"/>
        <w:szCs w:val="19"/>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5292090</wp:posOffset>
          </wp:positionH>
          <wp:positionV relativeFrom="paragraph">
            <wp:posOffset>-15239</wp:posOffset>
          </wp:positionV>
          <wp:extent cx="1365885" cy="190500"/>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65885" cy="1905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rPr/>
    </w:pP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260938</wp:posOffset>
          </wp:positionV>
          <wp:extent cx="2119313" cy="295094"/>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19313" cy="295094"/>
                  </a:xfrm>
                  <a:prstGeom prst="rect"/>
                  <a:ln/>
                </pic:spPr>
              </pic:pic>
            </a:graphicData>
          </a:graphic>
        </wp:anchor>
      </w:drawing>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ind w:left="2880" w:firstLine="720"/>
      <w:rPr>
        <w:color w:val="999999"/>
        <w:sz w:val="18"/>
        <w:szCs w:val="18"/>
      </w:rPr>
    </w:pPr>
    <w:r w:rsidDel="00000000" w:rsidR="00000000" w:rsidRPr="00000000">
      <w:rPr>
        <w:color w:val="999999"/>
        <w:sz w:val="18"/>
        <w:szCs w:val="18"/>
        <w:rtl w:val="0"/>
      </w:rPr>
      <w:t xml:space="preserve">       Aug 05, 2024</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pageBreakBefore w:val="0"/>
      <w:ind w:left="3600" w:firstLine="0"/>
      <w:rPr>
        <w:color w:val="b7b7b7"/>
        <w:sz w:val="18"/>
        <w:szCs w:val="18"/>
      </w:rPr>
    </w:pPr>
    <w:r w:rsidDel="00000000" w:rsidR="00000000" w:rsidRPr="00000000">
      <w:rPr>
        <w:color w:val="b7b7b7"/>
        <w:sz w:val="18"/>
        <w:szCs w:val="18"/>
        <w:rtl w:val="0"/>
      </w:rPr>
      <w:t xml:space="preserve">   Política de Classificação da Informação</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-28574</wp:posOffset>
          </wp:positionV>
          <wp:extent cx="2119313" cy="295094"/>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19313" cy="295094"/>
                  </a:xfrm>
                  <a:prstGeom prst="rect"/>
                  <a:ln/>
                </pic:spPr>
              </pic:pic>
            </a:graphicData>
          </a:graphic>
        </wp:anchor>
      </w:drawing>
    </w:r>
  </w:p>
  <w:p w:rsidR="00000000" w:rsidDel="00000000" w:rsidP="00000000" w:rsidRDefault="00000000" w:rsidRPr="00000000" w14:paraId="00000183">
    <w:pPr>
      <w:pageBreakBefore w:val="0"/>
      <w:ind w:left="2880" w:firstLine="720"/>
      <w:rPr>
        <w:color w:val="b7b7b7"/>
        <w:sz w:val="18"/>
        <w:szCs w:val="18"/>
      </w:rPr>
    </w:pPr>
    <w:r w:rsidDel="00000000" w:rsidR="00000000" w:rsidRPr="00000000">
      <w:rPr>
        <w:color w:val="b7b7b7"/>
        <w:sz w:val="18"/>
        <w:szCs w:val="18"/>
        <w:rtl w:val="0"/>
      </w:rPr>
      <w:t xml:space="preserve">   Information Classification Policy</w:t>
    </w:r>
    <w:r w:rsidDel="00000000" w:rsidR="00000000" w:rsidRPr="00000000">
      <w:rPr>
        <w:rtl w:val="0"/>
      </w:rPr>
    </w:r>
  </w:p>
  <w:p w:rsidR="00000000" w:rsidDel="00000000" w:rsidP="00000000" w:rsidRDefault="00000000" w:rsidRPr="00000000" w14:paraId="00000184">
    <w:pPr>
      <w:pageBreakBefore w:val="0"/>
      <w:jc w:val="right"/>
      <w:rPr>
        <w:color w:val="999999"/>
        <w:sz w:val="20"/>
        <w:szCs w:val="20"/>
      </w:rPr>
    </w:pPr>
    <w:r w:rsidDel="00000000" w:rsidR="00000000" w:rsidRPr="00000000">
      <w:rPr>
        <w:rtl w:val="0"/>
      </w:rPr>
    </w:r>
  </w:p>
  <w:p w:rsidR="00000000" w:rsidDel="00000000" w:rsidP="00000000" w:rsidRDefault="00000000" w:rsidRPr="00000000" w14:paraId="00000185">
    <w:pPr>
      <w:pageBreakBefore w:val="0"/>
      <w:jc w:val="right"/>
      <w:rPr>
        <w:color w:val="999999"/>
        <w:sz w:val="20"/>
        <w:szCs w:val="20"/>
      </w:rPr>
    </w:pPr>
    <w:r w:rsidDel="00000000" w:rsidR="00000000" w:rsidRPr="00000000">
      <w:rPr>
        <w:rtl w:val="0"/>
      </w:rPr>
    </w:r>
  </w:p>
  <w:p w:rsidR="00000000" w:rsidDel="00000000" w:rsidP="00000000" w:rsidRDefault="00000000" w:rsidRPr="00000000" w14:paraId="00000186">
    <w:pPr>
      <w:pageBreakBefore w:val="0"/>
      <w:jc w:val="right"/>
      <w:rPr>
        <w:color w:val="999999"/>
        <w:sz w:val="20"/>
        <w:szCs w:val="20"/>
      </w:rPr>
    </w:pPr>
    <w:r w:rsidDel="00000000" w:rsidR="00000000" w:rsidRPr="00000000">
      <w:rPr>
        <w:rtl w:val="0"/>
      </w:rPr>
    </w:r>
  </w:p>
  <w:p w:rsidR="00000000" w:rsidDel="00000000" w:rsidP="00000000" w:rsidRDefault="00000000" w:rsidRPr="00000000" w14:paraId="00000187">
    <w:pPr>
      <w:pageBreakBefore w:val="0"/>
      <w:jc w:val="right"/>
      <w:rPr>
        <w:color w:val="999999"/>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line="360" w:lineRule="auto"/>
      <w:ind w:left="1275.5905511811022" w:hanging="165"/>
      <w:jc w:val="both"/>
    </w:pPr>
    <w:rPr>
      <w:sz w:val="20"/>
      <w:szCs w:val="20"/>
    </w:rPr>
  </w:style>
  <w:style w:type="paragraph" w:styleId="Heading3">
    <w:name w:val="heading 3"/>
    <w:basedOn w:val="Normal"/>
    <w:next w:val="Normal"/>
    <w:pPr>
      <w:keepNext w:val="1"/>
      <w:keepLines w:val="1"/>
      <w:ind w:left="566.9291338582675" w:firstLine="0"/>
      <w:jc w:val="both"/>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