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3E8" w:rsidRDefault="005243E8" w:rsidP="00524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Cadastro</w:t>
      </w:r>
    </w:p>
    <w:p w:rsidR="005243E8" w:rsidRDefault="005243E8" w:rsidP="00524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Cadastro</w:t>
      </w:r>
    </w:p>
    <w:p w:rsidR="005243E8" w:rsidRDefault="005243E8" w:rsidP="00524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243E8" w:rsidRDefault="005243E8" w:rsidP="00524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Cadastro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Codigo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Nome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RG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243E8" w:rsidRDefault="005243E8" w:rsidP="00524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CPF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Telefone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Sexo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CEP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Número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243E8" w:rsidRDefault="005243E8" w:rsidP="00524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Logradouro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Bairro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Cidade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204D5" w:rsidRPr="005243E8" w:rsidRDefault="005243E8" w:rsidP="00524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5243E8">
        <w:rPr>
          <w:rFonts w:ascii="Courier New" w:hAnsi="Courier New" w:cs="Courier New"/>
          <w:noProof/>
          <w:sz w:val="20"/>
          <w:szCs w:val="20"/>
          <w:lang w:val="en-US"/>
        </w:rPr>
        <w:t xml:space="preserve">Email </w:t>
      </w:r>
      <w:r w:rsidRPr="005243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5243E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5243E8">
        <w:rPr>
          <w:rFonts w:ascii="Courier New" w:hAnsi="Courier New" w:cs="Courier New"/>
          <w:noProof/>
          <w:sz w:val="20"/>
          <w:szCs w:val="20"/>
          <w:lang w:val="en-US"/>
        </w:rPr>
        <w:t>100</w:t>
      </w:r>
      <w:r w:rsidRPr="005243E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5243E8">
        <w:rPr>
          <w:rFonts w:ascii="Courier New" w:hAnsi="Courier New" w:cs="Courier New"/>
          <w:noProof/>
          <w:sz w:val="20"/>
          <w:szCs w:val="20"/>
          <w:lang w:val="en-US"/>
        </w:rPr>
        <w:t xml:space="preserve"> Facebook </w:t>
      </w:r>
      <w:r w:rsidRPr="005243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5243E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5243E8">
        <w:rPr>
          <w:rFonts w:ascii="Courier New" w:hAnsi="Courier New" w:cs="Courier New"/>
          <w:noProof/>
          <w:sz w:val="20"/>
          <w:szCs w:val="20"/>
          <w:lang w:val="en-US"/>
        </w:rPr>
        <w:t>100</w:t>
      </w:r>
      <w:r w:rsidRPr="005243E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5243E8">
        <w:rPr>
          <w:rFonts w:ascii="Courier New" w:hAnsi="Courier New" w:cs="Courier New"/>
          <w:noProof/>
          <w:sz w:val="20"/>
          <w:szCs w:val="20"/>
          <w:lang w:val="en-US"/>
        </w:rPr>
        <w:t xml:space="preserve"> Twitter </w:t>
      </w:r>
      <w:r w:rsidRPr="005243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5243E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5243E8">
        <w:rPr>
          <w:rFonts w:ascii="Courier New" w:hAnsi="Courier New" w:cs="Courier New"/>
          <w:noProof/>
          <w:sz w:val="20"/>
          <w:szCs w:val="20"/>
          <w:lang w:val="en-US"/>
        </w:rPr>
        <w:t>100</w:t>
      </w:r>
      <w:r w:rsidRPr="005243E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5243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243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5243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243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5243E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5243E8">
        <w:rPr>
          <w:rFonts w:ascii="Courier New" w:hAnsi="Courier New" w:cs="Courier New"/>
          <w:noProof/>
          <w:sz w:val="20"/>
          <w:szCs w:val="20"/>
          <w:lang w:val="en-US"/>
        </w:rPr>
        <w:t>Codigo</w:t>
      </w:r>
      <w:r w:rsidRPr="005243E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  <w:bookmarkStart w:id="0" w:name="_GoBack"/>
      <w:bookmarkEnd w:id="0"/>
    </w:p>
    <w:p w:rsidR="00F204D5" w:rsidRDefault="00F204D5" w:rsidP="00F20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backup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Cadastro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'F:\BackupBanco.BAK'</w:t>
      </w:r>
    </w:p>
    <w:p w:rsidR="00E53327" w:rsidRDefault="00E53327">
      <w:pPr>
        <w:rPr>
          <w:lang w:val="en-US"/>
        </w:rPr>
      </w:pPr>
    </w:p>
    <w:p w:rsidR="00F204D5" w:rsidRPr="00814F65" w:rsidRDefault="00F204D5">
      <w:pPr>
        <w:rPr>
          <w:lang w:val="en-US"/>
        </w:rPr>
      </w:pPr>
    </w:p>
    <w:sectPr w:rsidR="00F204D5" w:rsidRPr="00814F65" w:rsidSect="001C213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3E4"/>
    <w:rsid w:val="001A453D"/>
    <w:rsid w:val="0036013E"/>
    <w:rsid w:val="005243E8"/>
    <w:rsid w:val="006056D1"/>
    <w:rsid w:val="00814F65"/>
    <w:rsid w:val="00B813E4"/>
    <w:rsid w:val="00E53327"/>
    <w:rsid w:val="00F2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4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4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ETECLG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ETECLG</dc:creator>
  <cp:lastModifiedBy>ETECLG</cp:lastModifiedBy>
  <cp:revision>10</cp:revision>
  <dcterms:created xsi:type="dcterms:W3CDTF">2017-10-03T20:03:00Z</dcterms:created>
  <dcterms:modified xsi:type="dcterms:W3CDTF">2017-10-17T19:32:00Z</dcterms:modified>
</cp:coreProperties>
</file>