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gy3m08zuwq6" w:id="0"/>
      <w:bookmarkEnd w:id="0"/>
      <w:r w:rsidDel="00000000" w:rsidR="00000000" w:rsidRPr="00000000">
        <w:rPr>
          <w:rtl w:val="0"/>
        </w:rPr>
        <w:t xml:space="preserve">Jalon 19 - DNSSRV Root 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