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f20g24n0r5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b1zgfmydqwe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71tdfnwqtyg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2swosv85mm6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1u2fpgp4vav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huiufuecczo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3kif2l6xgep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i289b11vyb1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kouc06mypk16" w:id="8"/>
      <w:bookmarkEnd w:id="8"/>
      <w:r w:rsidDel="00000000" w:rsidR="00000000" w:rsidRPr="00000000">
        <w:rPr>
          <w:rtl w:val="0"/>
        </w:rPr>
        <w:t xml:space="preserve">Jalon 28 - HQINFRASRV VPN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