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561DF" w14:textId="77777777" w:rsidR="00F96AA5" w:rsidRPr="009132ED" w:rsidRDefault="009132E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group-9s-project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Group 9’s Project</w:t>
      </w:r>
    </w:p>
    <w:p w14:paraId="17486994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Xa5106e904b7c60076e12233c7143cb0a2f92b3d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CS 112 Computer Programming Final Course Project — Summer 2026</w:t>
      </w:r>
    </w:p>
    <w:p w14:paraId="500703C5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0C6170B">
          <v:rect id="_x0000_i1025" style="width:0;height:1.5pt" o:hralign="center" o:hrstd="t" o:hr="t"/>
        </w:pict>
      </w:r>
    </w:p>
    <w:p w14:paraId="38286E77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group-members"/>
      <w:bookmarkEnd w:id="1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Group Members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73"/>
        <w:gridCol w:w="1438"/>
      </w:tblGrid>
      <w:tr w:rsidR="009132ED" w:rsidRPr="009132ED" w14:paraId="25979624" w14:textId="77777777" w:rsidTr="00F96A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22932A" w14:textId="77777777" w:rsidR="00F96AA5" w:rsidRPr="009132ED" w:rsidRDefault="009132E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0" w:type="auto"/>
          </w:tcPr>
          <w:p w14:paraId="03747420" w14:textId="77777777" w:rsidR="00F96AA5" w:rsidRPr="009132ED" w:rsidRDefault="009132ED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Student ID</w:t>
            </w:r>
          </w:p>
        </w:tc>
      </w:tr>
      <w:tr w:rsidR="009132ED" w:rsidRPr="009132ED" w14:paraId="2614132D" w14:textId="77777777">
        <w:tc>
          <w:tcPr>
            <w:tcW w:w="0" w:type="auto"/>
          </w:tcPr>
          <w:p w14:paraId="4367BB7C" w14:textId="77777777" w:rsidR="00F96AA5" w:rsidRPr="009132ED" w:rsidRDefault="009132E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Awurama</w:t>
            </w:r>
            <w:proofErr w:type="spellEnd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Antwi-Kusi</w:t>
            </w:r>
            <w:proofErr w:type="spellEnd"/>
          </w:p>
        </w:tc>
        <w:tc>
          <w:tcPr>
            <w:tcW w:w="0" w:type="auto"/>
          </w:tcPr>
          <w:p w14:paraId="7D905B86" w14:textId="77777777" w:rsidR="00F96AA5" w:rsidRPr="009132ED" w:rsidRDefault="009132ED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44422029</w:t>
            </w:r>
          </w:p>
        </w:tc>
      </w:tr>
      <w:tr w:rsidR="009132ED" w:rsidRPr="009132ED" w14:paraId="1C66A1F3" w14:textId="77777777">
        <w:tc>
          <w:tcPr>
            <w:tcW w:w="0" w:type="auto"/>
          </w:tcPr>
          <w:p w14:paraId="6B30639C" w14:textId="77777777" w:rsidR="00F96AA5" w:rsidRPr="009132ED" w:rsidRDefault="009132E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Andrew Bernard </w:t>
            </w:r>
            <w:proofErr w:type="spellStart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Sukluman</w:t>
            </w:r>
            <w:proofErr w:type="spellEnd"/>
          </w:p>
        </w:tc>
        <w:tc>
          <w:tcPr>
            <w:tcW w:w="0" w:type="auto"/>
          </w:tcPr>
          <w:p w14:paraId="3A6A55B4" w14:textId="77777777" w:rsidR="00F96AA5" w:rsidRPr="009132ED" w:rsidRDefault="009132ED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14602029</w:t>
            </w:r>
          </w:p>
        </w:tc>
      </w:tr>
      <w:tr w:rsidR="009132ED" w:rsidRPr="009132ED" w14:paraId="4CE16747" w14:textId="77777777">
        <w:tc>
          <w:tcPr>
            <w:tcW w:w="0" w:type="auto"/>
          </w:tcPr>
          <w:p w14:paraId="285FACAA" w14:textId="77777777" w:rsidR="00F96AA5" w:rsidRPr="009132ED" w:rsidRDefault="009132E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Jeremy </w:t>
            </w:r>
            <w:proofErr w:type="spellStart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Awetea</w:t>
            </w:r>
            <w:proofErr w:type="spellEnd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Awuviri</w:t>
            </w:r>
            <w:proofErr w:type="spellEnd"/>
          </w:p>
        </w:tc>
        <w:tc>
          <w:tcPr>
            <w:tcW w:w="0" w:type="auto"/>
          </w:tcPr>
          <w:p w14:paraId="796FB0E0" w14:textId="77777777" w:rsidR="00F96AA5" w:rsidRPr="009132ED" w:rsidRDefault="009132ED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87022029</w:t>
            </w:r>
          </w:p>
        </w:tc>
      </w:tr>
      <w:tr w:rsidR="009132ED" w:rsidRPr="009132ED" w14:paraId="3B2A6C78" w14:textId="77777777">
        <w:tc>
          <w:tcPr>
            <w:tcW w:w="0" w:type="auto"/>
          </w:tcPr>
          <w:p w14:paraId="7E43E9D4" w14:textId="77777777" w:rsidR="00F96AA5" w:rsidRPr="009132ED" w:rsidRDefault="009132E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Oluwamayowakun</w:t>
            </w:r>
            <w:proofErr w:type="spellEnd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Josiah </w:t>
            </w:r>
            <w:proofErr w:type="spellStart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Oguntona</w:t>
            </w:r>
            <w:proofErr w:type="spellEnd"/>
          </w:p>
        </w:tc>
        <w:tc>
          <w:tcPr>
            <w:tcW w:w="0" w:type="auto"/>
          </w:tcPr>
          <w:p w14:paraId="0E6E5E75" w14:textId="77777777" w:rsidR="00F96AA5" w:rsidRPr="009132ED" w:rsidRDefault="009132ED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83772029</w:t>
            </w:r>
          </w:p>
        </w:tc>
      </w:tr>
    </w:tbl>
    <w:p w14:paraId="659019BF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A6ED78B">
          <v:rect id="_x0000_i1026" style="width:0;height:1.5pt" o:hralign="center" o:hrstd="t" o:hr="t"/>
        </w:pict>
      </w:r>
    </w:p>
    <w:p w14:paraId="6438B2A4" w14:textId="77777777" w:rsidR="00F96AA5" w:rsidRPr="009132ED" w:rsidRDefault="009132E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introduction"/>
      <w:bookmarkEnd w:id="0"/>
      <w:bookmarkEnd w:id="2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1. Introduction</w:t>
      </w:r>
    </w:p>
    <w:p w14:paraId="6E2A19E3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Group 9 developed an integrated computing project consisting of an electricity-network analysis system and an administrative healthcare web application.</w:t>
      </w:r>
    </w:p>
    <w:p w14:paraId="60301146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project demonstrates the application of programming, data generation, data cleaning, exploratory da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ta analysis, statistical analysis, visualisation, graph-based network analysis, web development, authentication and role-based access control.</w:t>
      </w:r>
    </w:p>
    <w:p w14:paraId="2F13955B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project consists of three major components:</w:t>
      </w:r>
    </w:p>
    <w:p w14:paraId="1D557F41" w14:textId="77777777" w:rsidR="00F96AA5" w:rsidRPr="009132ED" w:rsidRDefault="009132ED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Dataset Generator</w:t>
      </w:r>
    </w:p>
    <w:p w14:paraId="73FFA71E" w14:textId="77777777" w:rsidR="00F96AA5" w:rsidRPr="009132ED" w:rsidRDefault="009132ED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GridCare-Lite</w:t>
      </w:r>
    </w:p>
    <w:p w14:paraId="31BB272E" w14:textId="77777777" w:rsidR="00F96AA5" w:rsidRPr="009132ED" w:rsidRDefault="009132ED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ClinicCare-Lite</w:t>
      </w:r>
    </w:p>
    <w:p w14:paraId="73DADE28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Dataset Gener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ator produces synthetic electricity-network data that is subsequently cleaned and analysed. GridCare-Lite uses the resulting electricity-network data to investigate network structure, connectivity and potential vulnerabilities. ClinicCare-Lite is a role-ba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sed administrative healthcare application designed to support workflows between patients and clinicians.</w:t>
      </w:r>
    </w:p>
    <w:p w14:paraId="2E89AB8E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project was developed collaboratively by the four members of Group 9, with different components and modules distributed among the team members.</w:t>
      </w:r>
    </w:p>
    <w:p w14:paraId="72872659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94F9B1A">
          <v:rect id="_x0000_i1027" style="width:0;height:1.5pt" o:hralign="center" o:hrstd="t" o:hr="t"/>
        </w:pict>
      </w:r>
    </w:p>
    <w:p w14:paraId="45D71446" w14:textId="77777777" w:rsidR="00F96AA5" w:rsidRPr="009132ED" w:rsidRDefault="009132E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project-objectives"/>
      <w:bookmarkEnd w:id="3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. Project Objectives</w:t>
      </w:r>
    </w:p>
    <w:p w14:paraId="6731A9A7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main objectives of this project are to:</w:t>
      </w:r>
    </w:p>
    <w:p w14:paraId="77465EE8" w14:textId="77777777" w:rsidR="00F96AA5" w:rsidRPr="009132ED" w:rsidRDefault="009132ED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Develop a Python-based generator for synthetic electricity-network data.</w:t>
      </w:r>
    </w:p>
    <w:p w14:paraId="61B3D20E" w14:textId="77777777" w:rsidR="00F96AA5" w:rsidRPr="009132ED" w:rsidRDefault="009132ED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Apply data-cleaning techniques to prepare the generated data for analysis.</w:t>
      </w:r>
    </w:p>
    <w:p w14:paraId="4A8E52F4" w14:textId="77777777" w:rsidR="00F96AA5" w:rsidRPr="009132ED" w:rsidRDefault="009132ED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Perform exploratory data analysis and stati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stical analysis.</w:t>
      </w:r>
    </w:p>
    <w:p w14:paraId="51113BBF" w14:textId="77777777" w:rsidR="00F96AA5" w:rsidRPr="009132ED" w:rsidRDefault="009132ED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Create visualisations that provide meaningful insights into the electricity network.</w:t>
      </w:r>
    </w:p>
    <w:p w14:paraId="1D2DF7D0" w14:textId="77777777" w:rsidR="00F96AA5" w:rsidRPr="009132ED" w:rsidRDefault="009132ED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Represent the electricity network as a graph.</w:t>
      </w:r>
    </w:p>
    <w:p w14:paraId="0788AFD9" w14:textId="77777777" w:rsidR="00F96AA5" w:rsidRPr="009132ED" w:rsidRDefault="009132ED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Analyse network connectivity and centrality.</w:t>
      </w:r>
    </w:p>
    <w:p w14:paraId="21CEBDAC" w14:textId="77777777" w:rsidR="00F96AA5" w:rsidRPr="009132ED" w:rsidRDefault="009132ED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Identify community structures within the network.</w:t>
      </w:r>
    </w:p>
    <w:p w14:paraId="134F3EE9" w14:textId="77777777" w:rsidR="00F96AA5" w:rsidRPr="009132ED" w:rsidRDefault="009132ED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Perform N-1 c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ontingency analysis to identify potential network vulnerabilities.</w:t>
      </w:r>
    </w:p>
    <w:p w14:paraId="622D38CC" w14:textId="77777777" w:rsidR="00F96AA5" w:rsidRPr="009132ED" w:rsidRDefault="009132ED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Develop GridCare-Lite as an electricity-network analysis application.</w:t>
      </w:r>
    </w:p>
    <w:p w14:paraId="7BE8E73C" w14:textId="77777777" w:rsidR="00F96AA5" w:rsidRPr="009132ED" w:rsidRDefault="009132ED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Develop ClinicCare-Lite as a role-based administrative healthcare application.</w:t>
      </w:r>
    </w:p>
    <w:p w14:paraId="30FBF60A" w14:textId="77777777" w:rsidR="00F96AA5" w:rsidRPr="009132ED" w:rsidRDefault="009132ED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Implement authentication and role-based access control.</w:t>
      </w:r>
    </w:p>
    <w:p w14:paraId="4D1AA03E" w14:textId="77777777" w:rsidR="00F96AA5" w:rsidRPr="009132ED" w:rsidRDefault="009132ED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Provide separate functionality for patients and clinicians.</w:t>
      </w:r>
    </w:p>
    <w:p w14:paraId="118256B9" w14:textId="77777777" w:rsidR="00F96AA5" w:rsidRPr="009132ED" w:rsidRDefault="009132ED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Use GitHub for version control, collaboration and project documentation.</w:t>
      </w:r>
    </w:p>
    <w:p w14:paraId="5045B5C6" w14:textId="77777777" w:rsidR="00F96AA5" w:rsidRPr="009132ED" w:rsidRDefault="009132ED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Support reproducibility through the use of a fixed random seed.</w:t>
      </w:r>
    </w:p>
    <w:p w14:paraId="1D5B3A1C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DFE29B5">
          <v:rect id="_x0000_i1028" style="width:0;height:1.5pt" o:hralign="center" o:hrstd="t" o:hr="t"/>
        </w:pict>
      </w:r>
    </w:p>
    <w:p w14:paraId="4FD0FB18" w14:textId="77777777" w:rsidR="00F96AA5" w:rsidRPr="009132ED" w:rsidRDefault="009132E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project-components"/>
      <w:bookmarkEnd w:id="4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. Project Components</w:t>
      </w:r>
    </w:p>
    <w:p w14:paraId="1F3DA708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dataset-generator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3.1 Dataset Generator</w:t>
      </w:r>
    </w:p>
    <w:p w14:paraId="1B3D932F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Dataset Generator is responsible for creating the synthetic electricity-network dataset used throughout the project.</w:t>
      </w:r>
    </w:p>
    <w:p w14:paraId="24442B2C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generated data represents an electricity network containing substations and the electric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ity lines connecting them.</w:t>
      </w:r>
    </w:p>
    <w:p w14:paraId="6638FA31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dataset is used for:</w:t>
      </w:r>
    </w:p>
    <w:p w14:paraId="32E32762" w14:textId="77777777" w:rsidR="00F96AA5" w:rsidRPr="009132ED" w:rsidRDefault="009132ED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Data cleaning</w:t>
      </w:r>
    </w:p>
    <w:p w14:paraId="4F6A9E90" w14:textId="77777777" w:rsidR="00F96AA5" w:rsidRPr="009132ED" w:rsidRDefault="009132ED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Exploratory data analysis</w:t>
      </w:r>
    </w:p>
    <w:p w14:paraId="4851CA7C" w14:textId="77777777" w:rsidR="00F96AA5" w:rsidRPr="009132ED" w:rsidRDefault="009132ED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Statistical analysis</w:t>
      </w:r>
    </w:p>
    <w:p w14:paraId="04D1DE87" w14:textId="77777777" w:rsidR="00F96AA5" w:rsidRPr="009132ED" w:rsidRDefault="009132ED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Data visualisation</w:t>
      </w:r>
    </w:p>
    <w:p w14:paraId="02528E9A" w14:textId="77777777" w:rsidR="00F96AA5" w:rsidRPr="009132ED" w:rsidRDefault="009132ED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Network analysis</w:t>
      </w:r>
    </w:p>
    <w:p w14:paraId="34356E35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The repository contains the project’s data and analysis files, including:</w:t>
      </w:r>
    </w:p>
    <w:p w14:paraId="00D1ACF2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Data/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TASK 1.2.py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Task1.3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Task1.3.py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task 2.3.py</w:t>
      </w:r>
    </w:p>
    <w:p w14:paraId="06E46130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Dataset Generator uses a fixed random seed of </w:t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42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support reproducibility.</w:t>
      </w:r>
    </w:p>
    <w:p w14:paraId="0271146E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132ED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random.seed</w:t>
      </w:r>
      <w:proofErr w:type="gramEnd"/>
      <w:r w:rsidRPr="009132ED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132ED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42</w:t>
      </w:r>
      <w:r w:rsidRPr="009132ED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7298276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Using the same random seed and execu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tion conditions allows the synthetic dataset to be generated consistently.</w:t>
      </w:r>
    </w:p>
    <w:p w14:paraId="1E7EB76F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A92E8DB">
          <v:rect id="_x0000_i1029" style="width:0;height:1.5pt" o:hralign="center" o:hrstd="t" o:hr="t"/>
        </w:pict>
      </w:r>
    </w:p>
    <w:p w14:paraId="7E4FE5DA" w14:textId="77777777" w:rsidR="00F96AA5" w:rsidRPr="009132ED" w:rsidRDefault="009132E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gridcare-lite"/>
      <w:bookmarkEnd w:id="5"/>
      <w:bookmarkEnd w:id="6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4. GridCare-Lite</w:t>
      </w:r>
    </w:p>
    <w:p w14:paraId="5A31D5CD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GridCare-Lite is the electricity-network analysis component of the project.</w:t>
      </w:r>
    </w:p>
    <w:p w14:paraId="44E4122F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system represents the electricity network as a graph:</w:t>
      </w:r>
    </w:p>
    <w:p w14:paraId="7C9A6073" w14:textId="77777777" w:rsidR="00F96AA5" w:rsidRPr="009132ED" w:rsidRDefault="009132ED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Substations = Nodes</w:t>
      </w:r>
    </w:p>
    <w:p w14:paraId="497311A4" w14:textId="77777777" w:rsidR="00F96AA5" w:rsidRPr="009132ED" w:rsidRDefault="009132ED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Electric</w:t>
      </w:r>
      <w:r w:rsidRPr="00913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ity lines = Edges</w:t>
      </w:r>
    </w:p>
    <w:p w14:paraId="5E788FC7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GridCare-Lite is used to analyse the structure and characteristics of the modelled electricity network.</w:t>
      </w:r>
    </w:p>
    <w:p w14:paraId="52309EE8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connectivity-analysis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4.1 Connectivity Analysis</w:t>
      </w:r>
    </w:p>
    <w:p w14:paraId="2E4D0D6A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Connectivity analysis examines how substations are connected through electricity lines.</w:t>
      </w:r>
    </w:p>
    <w:p w14:paraId="5D085AE5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This helps identify whether different parts of the network remain connected and highlights possible weak points.</w:t>
      </w:r>
    </w:p>
    <w:p w14:paraId="2493F6A8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centrality-analysis"/>
      <w:bookmarkEnd w:id="8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4.2 Centrality Analysis</w:t>
      </w:r>
    </w:p>
    <w:p w14:paraId="5B6A6159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Centrality analysis identifies 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important substations within the network.</w:t>
      </w:r>
    </w:p>
    <w:p w14:paraId="1B2576C4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Substations with high centrality may have greater importance because they connect different parts of the network.</w:t>
      </w:r>
    </w:p>
    <w:p w14:paraId="0749F21B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community-structure"/>
      <w:bookmarkEnd w:id="9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4.3 Community Structure</w:t>
      </w:r>
    </w:p>
    <w:p w14:paraId="3AD9B26D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Community analysis identifies groups of closely connected substations.</w:t>
      </w:r>
    </w:p>
    <w:p w14:paraId="4C9ED76A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This 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provides additional information about the organisation and structure of the electricity network.</w:t>
      </w:r>
    </w:p>
    <w:p w14:paraId="04BAD2DB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n-1-contingency-analysis"/>
      <w:bookmarkEnd w:id="10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4.4 N-1 Contingency Analysis</w:t>
      </w:r>
    </w:p>
    <w:p w14:paraId="0E37CAC4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N-1 contingency analysis examines the effect of removing individual network components.</w:t>
      </w:r>
    </w:p>
    <w:p w14:paraId="0D6A8551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This helps identify:</w:t>
      </w:r>
    </w:p>
    <w:p w14:paraId="4A892C2C" w14:textId="77777777" w:rsidR="00F96AA5" w:rsidRPr="009132ED" w:rsidRDefault="009132ED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Critical substations</w:t>
      </w:r>
    </w:p>
    <w:p w14:paraId="0B707339" w14:textId="77777777" w:rsidR="00F96AA5" w:rsidRPr="009132ED" w:rsidRDefault="009132ED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Important electricity lines</w:t>
      </w:r>
    </w:p>
    <w:p w14:paraId="74010003" w14:textId="77777777" w:rsidR="00F96AA5" w:rsidRPr="009132ED" w:rsidRDefault="009132ED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Potential network vulnerabilities</w:t>
      </w:r>
    </w:p>
    <w:p w14:paraId="656A56AB" w14:textId="77777777" w:rsidR="00F96AA5" w:rsidRPr="009132ED" w:rsidRDefault="009132ED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Components whose failure could significantly affect network connectivity</w:t>
      </w:r>
    </w:p>
    <w:p w14:paraId="3B8BC765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GridCare-Lite implementation developed by the group is included in:</w:t>
      </w:r>
    </w:p>
    <w:p w14:paraId="7C6D4F65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GridCare_Lite_Simple.zip</w:t>
      </w:r>
    </w:p>
    <w:p w14:paraId="088BD081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0FC0D2C">
          <v:rect id="_x0000_i1030" style="width:0;height:1.5pt" o:hralign="center" o:hrstd="t" o:hr="t"/>
        </w:pict>
      </w:r>
    </w:p>
    <w:p w14:paraId="76CA8D3F" w14:textId="77777777" w:rsidR="00F96AA5" w:rsidRPr="009132ED" w:rsidRDefault="009132E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cliniccare-lite"/>
      <w:bookmarkEnd w:id="7"/>
      <w:bookmarkEnd w:id="11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5. ClinicCare-Lite</w:t>
      </w:r>
    </w:p>
    <w:p w14:paraId="5399A66B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Cli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nicCare-Lite is a role-based web application designed to support administrative healthcare workflows involving patients and clinicians.</w:t>
      </w:r>
    </w:p>
    <w:p w14:paraId="48922C84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application provides different functionality depending on the user’s role.</w:t>
      </w:r>
    </w:p>
    <w:p w14:paraId="2AC28F08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ClinicCare-Lite work is organised into the following components:</w:t>
      </w:r>
    </w:p>
    <w:p w14:paraId="04F5FFE6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member1_authentication.zip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member2_patient (1).zip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member3_clinician/</w:t>
      </w:r>
    </w:p>
    <w:p w14:paraId="6C66D3CC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0923551">
          <v:rect id="_x0000_i1031" style="width:0;height:1.5pt" o:hralign="center" o:hrstd="t" o:hr="t"/>
        </w:pict>
      </w:r>
    </w:p>
    <w:p w14:paraId="3FD8309F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authentication-module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5.1 Authentication Module</w:t>
      </w:r>
    </w:p>
    <w:p w14:paraId="63CE12CF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authentication module provides controlled access to the application.</w:t>
      </w:r>
    </w:p>
    <w:p w14:paraId="73B4813D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It includes functionality related to:</w:t>
      </w:r>
    </w:p>
    <w:p w14:paraId="6ECEEC88" w14:textId="77777777" w:rsidR="00F96AA5" w:rsidRPr="009132ED" w:rsidRDefault="009132ED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User registration</w:t>
      </w:r>
    </w:p>
    <w:p w14:paraId="1355027D" w14:textId="77777777" w:rsidR="00F96AA5" w:rsidRPr="009132ED" w:rsidRDefault="009132ED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User login</w:t>
      </w:r>
    </w:p>
    <w:p w14:paraId="3F4D2A3C" w14:textId="77777777" w:rsidR="00F96AA5" w:rsidRPr="009132ED" w:rsidRDefault="009132ED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Input validation</w:t>
      </w:r>
    </w:p>
    <w:p w14:paraId="0E5A1BD0" w14:textId="77777777" w:rsidR="00F96AA5" w:rsidRPr="009132ED" w:rsidRDefault="009132ED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Password protection</w:t>
      </w:r>
    </w:p>
    <w:p w14:paraId="31E9B023" w14:textId="77777777" w:rsidR="00F96AA5" w:rsidRPr="009132ED" w:rsidRDefault="009132ED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Session management</w:t>
      </w:r>
    </w:p>
    <w:p w14:paraId="6D1703AE" w14:textId="77777777" w:rsidR="00F96AA5" w:rsidRPr="009132ED" w:rsidRDefault="009132ED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Role-based access</w:t>
      </w:r>
    </w:p>
    <w:p w14:paraId="26F529AA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authentication implementation is provi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ded in:</w:t>
      </w:r>
    </w:p>
    <w:p w14:paraId="264C378D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member1_authentication.zip</w:t>
      </w:r>
    </w:p>
    <w:p w14:paraId="54FBD910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414204B">
          <v:rect id="_x0000_i1032" style="width:0;height:1.5pt" o:hralign="center" o:hrstd="t" o:hr="t"/>
        </w:pict>
      </w:r>
    </w:p>
    <w:p w14:paraId="5CC32788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patient-module"/>
      <w:bookmarkEnd w:id="13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5.2 Patient Module</w:t>
      </w:r>
    </w:p>
    <w:p w14:paraId="45D07BC0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patient module provides administrative functionality for patients.</w:t>
      </w:r>
    </w:p>
    <w:p w14:paraId="6A284B71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Patients can:</w:t>
      </w:r>
    </w:p>
    <w:p w14:paraId="26E30DF6" w14:textId="77777777" w:rsidR="00F96AA5" w:rsidRPr="009132ED" w:rsidRDefault="009132ED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Access assigned administrative tasks</w:t>
      </w:r>
    </w:p>
    <w:p w14:paraId="6F9B5D06" w14:textId="77777777" w:rsidR="00F96AA5" w:rsidRPr="009132ED" w:rsidRDefault="009132ED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Submit required information</w:t>
      </w:r>
    </w:p>
    <w:p w14:paraId="364C9409" w14:textId="77777777" w:rsidR="00F96AA5" w:rsidRPr="009132ED" w:rsidRDefault="009132ED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Submit required files</w:t>
      </w:r>
    </w:p>
    <w:p w14:paraId="32D7E3A1" w14:textId="77777777" w:rsidR="00F96AA5" w:rsidRPr="009132ED" w:rsidRDefault="009132ED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Monitor submission status</w:t>
      </w:r>
    </w:p>
    <w:p w14:paraId="1F446079" w14:textId="77777777" w:rsidR="00F96AA5" w:rsidRPr="009132ED" w:rsidRDefault="009132ED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Vi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ew relevant administrative information</w:t>
      </w:r>
    </w:p>
    <w:p w14:paraId="1D35B24A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patient implementation is provided in:</w:t>
      </w:r>
    </w:p>
    <w:p w14:paraId="30057A6E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member2_patient (1).zip</w:t>
      </w:r>
    </w:p>
    <w:p w14:paraId="5D36949E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327BC1B">
          <v:rect id="_x0000_i1033" style="width:0;height:1.5pt" o:hralign="center" o:hrstd="t" o:hr="t"/>
        </w:pict>
      </w:r>
    </w:p>
    <w:p w14:paraId="11F05641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clinician-module"/>
      <w:bookmarkEnd w:id="14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5.3 Clinician Module</w:t>
      </w:r>
    </w:p>
    <w:p w14:paraId="4C29C1D2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clinician module provides administrative functionality for clinicians.</w:t>
      </w:r>
    </w:p>
    <w:p w14:paraId="78FD76B1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Clinicians can:</w:t>
      </w:r>
    </w:p>
    <w:p w14:paraId="2EBF6999" w14:textId="77777777" w:rsidR="00F96AA5" w:rsidRPr="009132ED" w:rsidRDefault="009132ED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Review patient submissions</w:t>
      </w:r>
    </w:p>
    <w:p w14:paraId="0042F1D2" w14:textId="77777777" w:rsidR="00F96AA5" w:rsidRPr="009132ED" w:rsidRDefault="009132ED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Manage administrative tasks</w:t>
      </w:r>
    </w:p>
    <w:p w14:paraId="2343B399" w14:textId="77777777" w:rsidR="00F96AA5" w:rsidRPr="009132ED" w:rsidRDefault="009132ED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Communicate with patients</w:t>
      </w:r>
    </w:p>
    <w:p w14:paraId="774DB1CC" w14:textId="77777777" w:rsidR="00F96AA5" w:rsidRPr="009132ED" w:rsidRDefault="009132ED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Monitor relevant patient administrative information</w:t>
      </w:r>
    </w:p>
    <w:p w14:paraId="7AAAD6B1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clinician implementation is located in:</w:t>
      </w:r>
    </w:p>
    <w:p w14:paraId="06FB409C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member3_clinician/</w:t>
      </w:r>
    </w:p>
    <w:p w14:paraId="6FEA6155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6683000">
          <v:rect id="_x0000_i1034" style="width:0;height:1.5pt" o:hralign="center" o:hrstd="t" o:hr="t"/>
        </w:pict>
      </w:r>
    </w:p>
    <w:p w14:paraId="0DA4F0B8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non-diagnostic-scope"/>
      <w:bookmarkEnd w:id="15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5.4 Non-Diagnostic Scope</w:t>
      </w:r>
    </w:p>
    <w:p w14:paraId="0BB3799F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ClinicCare-Lite is strictly an </w:t>
      </w:r>
      <w:r w:rsidRPr="00913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administrative and non-diagno</w:t>
      </w:r>
      <w:r w:rsidRPr="00913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stic system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F4D73C4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application does </w:t>
      </w:r>
      <w:r w:rsidRPr="00913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not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95F3072" w14:textId="77777777" w:rsidR="00F96AA5" w:rsidRPr="009132ED" w:rsidRDefault="009132ED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Diagnose medical conditions</w:t>
      </w:r>
    </w:p>
    <w:p w14:paraId="33D26433" w14:textId="77777777" w:rsidR="00F96AA5" w:rsidRPr="009132ED" w:rsidRDefault="009132ED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Interpret symptoms</w:t>
      </w:r>
    </w:p>
    <w:p w14:paraId="295AC9C0" w14:textId="77777777" w:rsidR="00F96AA5" w:rsidRPr="009132ED" w:rsidRDefault="009132ED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Recommend treatments</w:t>
      </w:r>
    </w:p>
    <w:p w14:paraId="1AFAA0B2" w14:textId="77777777" w:rsidR="00F96AA5" w:rsidRPr="009132ED" w:rsidRDefault="009132ED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Provide emergency medical decisions</w:t>
      </w:r>
    </w:p>
    <w:p w14:paraId="1BF38D41" w14:textId="77777777" w:rsidR="00F96AA5" w:rsidRPr="009132ED" w:rsidRDefault="009132ED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Replace professional medical judgement</w:t>
      </w:r>
    </w:p>
    <w:p w14:paraId="697EC01E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Its purpose is to demonstrate administrative healthcare workflows using software engineering concepts.</w:t>
      </w:r>
    </w:p>
    <w:p w14:paraId="3E9D2002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60641D3">
          <v:rect id="_x0000_i1035" style="width:0;height:1.5pt" o:hralign="center" o:hrstd="t" o:hr="t"/>
        </w:pict>
      </w:r>
    </w:p>
    <w:p w14:paraId="2CE1AFCA" w14:textId="77777777" w:rsidR="00F96AA5" w:rsidRPr="009132ED" w:rsidRDefault="009132E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individual-contributions"/>
      <w:bookmarkEnd w:id="12"/>
      <w:bookmarkEnd w:id="16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6. Individual Contributions</w:t>
      </w:r>
    </w:p>
    <w:p w14:paraId="6921A1A9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project was developed collaboratively by all four members of Group 9.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73"/>
        <w:gridCol w:w="3830"/>
        <w:gridCol w:w="2873"/>
      </w:tblGrid>
      <w:tr w:rsidR="009132ED" w:rsidRPr="009132ED" w14:paraId="0651D1B0" w14:textId="77777777" w:rsidTr="00F96A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4A43C2F6" w14:textId="77777777" w:rsidR="00F96AA5" w:rsidRPr="009132ED" w:rsidRDefault="009132E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Group Member</w:t>
            </w:r>
          </w:p>
        </w:tc>
        <w:tc>
          <w:tcPr>
            <w:tcW w:w="3168" w:type="dxa"/>
          </w:tcPr>
          <w:p w14:paraId="249B26CB" w14:textId="77777777" w:rsidR="00F96AA5" w:rsidRPr="009132ED" w:rsidRDefault="009132ED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Student ID</w:t>
            </w:r>
          </w:p>
        </w:tc>
        <w:tc>
          <w:tcPr>
            <w:tcW w:w="2376" w:type="dxa"/>
          </w:tcPr>
          <w:p w14:paraId="6F2C01E6" w14:textId="77777777" w:rsidR="00F96AA5" w:rsidRPr="009132ED" w:rsidRDefault="009132E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 Contribution</w:t>
            </w:r>
          </w:p>
        </w:tc>
      </w:tr>
      <w:tr w:rsidR="009132ED" w:rsidRPr="009132ED" w14:paraId="55D3315B" w14:textId="77777777">
        <w:tc>
          <w:tcPr>
            <w:tcW w:w="2376" w:type="dxa"/>
          </w:tcPr>
          <w:p w14:paraId="0BE60D9B" w14:textId="77777777" w:rsidR="00F96AA5" w:rsidRPr="009132ED" w:rsidRDefault="009132E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Awurama</w:t>
            </w:r>
            <w:proofErr w:type="spellEnd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Antwi-Kusi</w:t>
            </w:r>
            <w:proofErr w:type="spellEnd"/>
          </w:p>
        </w:tc>
        <w:tc>
          <w:tcPr>
            <w:tcW w:w="3168" w:type="dxa"/>
          </w:tcPr>
          <w:p w14:paraId="13A49D6C" w14:textId="77777777" w:rsidR="00F96AA5" w:rsidRPr="009132ED" w:rsidRDefault="009132ED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44422029</w:t>
            </w:r>
          </w:p>
        </w:tc>
        <w:tc>
          <w:tcPr>
            <w:tcW w:w="2376" w:type="dxa"/>
          </w:tcPr>
          <w:p w14:paraId="2D37EEDC" w14:textId="77777777" w:rsidR="00F96AA5" w:rsidRPr="009132ED" w:rsidRDefault="009132E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Dataset generation, data-related work and project integration</w:t>
            </w:r>
          </w:p>
        </w:tc>
      </w:tr>
      <w:tr w:rsidR="009132ED" w:rsidRPr="009132ED" w14:paraId="17B5CE92" w14:textId="77777777">
        <w:tc>
          <w:tcPr>
            <w:tcW w:w="2376" w:type="dxa"/>
          </w:tcPr>
          <w:p w14:paraId="22195C2F" w14:textId="77777777" w:rsidR="00F96AA5" w:rsidRPr="009132ED" w:rsidRDefault="009132E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Andrew Bernard </w:t>
            </w:r>
            <w:proofErr w:type="spellStart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Sukluman</w:t>
            </w:r>
            <w:proofErr w:type="spellEnd"/>
          </w:p>
        </w:tc>
        <w:tc>
          <w:tcPr>
            <w:tcW w:w="3168" w:type="dxa"/>
          </w:tcPr>
          <w:p w14:paraId="41F22EAC" w14:textId="77777777" w:rsidR="00F96AA5" w:rsidRPr="009132ED" w:rsidRDefault="009132ED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14602029</w:t>
            </w:r>
          </w:p>
        </w:tc>
        <w:tc>
          <w:tcPr>
            <w:tcW w:w="2376" w:type="dxa"/>
          </w:tcPr>
          <w:p w14:paraId="02F54DC9" w14:textId="77777777" w:rsidR="00F96AA5" w:rsidRPr="009132ED" w:rsidRDefault="009132E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Authentication and user-access functionality</w:t>
            </w:r>
          </w:p>
        </w:tc>
      </w:tr>
      <w:tr w:rsidR="009132ED" w:rsidRPr="009132ED" w14:paraId="063304F3" w14:textId="77777777">
        <w:tc>
          <w:tcPr>
            <w:tcW w:w="2376" w:type="dxa"/>
          </w:tcPr>
          <w:p w14:paraId="34C27382" w14:textId="77777777" w:rsidR="00F96AA5" w:rsidRPr="009132ED" w:rsidRDefault="009132E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Jeremy </w:t>
            </w:r>
            <w:proofErr w:type="spellStart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Awetea</w:t>
            </w:r>
            <w:proofErr w:type="spellEnd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Awuviri</w:t>
            </w:r>
            <w:proofErr w:type="spellEnd"/>
          </w:p>
        </w:tc>
        <w:tc>
          <w:tcPr>
            <w:tcW w:w="3168" w:type="dxa"/>
          </w:tcPr>
          <w:p w14:paraId="22D6231C" w14:textId="77777777" w:rsidR="00F96AA5" w:rsidRPr="009132ED" w:rsidRDefault="009132ED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87022029</w:t>
            </w:r>
          </w:p>
        </w:tc>
        <w:tc>
          <w:tcPr>
            <w:tcW w:w="2376" w:type="dxa"/>
          </w:tcPr>
          <w:p w14:paraId="0C0DBDB2" w14:textId="77777777" w:rsidR="00F96AA5" w:rsidRPr="009132ED" w:rsidRDefault="009132E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Clinician-side ClinicCare-Lite functionality</w:t>
            </w:r>
          </w:p>
        </w:tc>
      </w:tr>
      <w:tr w:rsidR="009132ED" w:rsidRPr="009132ED" w14:paraId="5C00044B" w14:textId="77777777">
        <w:tc>
          <w:tcPr>
            <w:tcW w:w="2376" w:type="dxa"/>
          </w:tcPr>
          <w:p w14:paraId="6E5182FD" w14:textId="77777777" w:rsidR="00F96AA5" w:rsidRPr="009132ED" w:rsidRDefault="009132E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Oluwamayo</w:t>
            </w:r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wakun</w:t>
            </w:r>
            <w:proofErr w:type="spellEnd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Josiah </w:t>
            </w:r>
            <w:proofErr w:type="spellStart"/>
            <w:r w:rsidRPr="009132E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Oguntona</w:t>
            </w:r>
            <w:proofErr w:type="spellEnd"/>
          </w:p>
        </w:tc>
        <w:tc>
          <w:tcPr>
            <w:tcW w:w="3168" w:type="dxa"/>
          </w:tcPr>
          <w:p w14:paraId="481B2443" w14:textId="77777777" w:rsidR="00F96AA5" w:rsidRPr="009132ED" w:rsidRDefault="009132ED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83772029</w:t>
            </w:r>
          </w:p>
        </w:tc>
        <w:tc>
          <w:tcPr>
            <w:tcW w:w="2376" w:type="dxa"/>
          </w:tcPr>
          <w:p w14:paraId="544AFE06" w14:textId="77777777" w:rsidR="00F96AA5" w:rsidRPr="009132ED" w:rsidRDefault="009132E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2E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Patient-side ClinicCare-Lite functionality</w:t>
            </w:r>
          </w:p>
        </w:tc>
      </w:tr>
    </w:tbl>
    <w:p w14:paraId="07B1A277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All members contributed to the development, testing, documentation and integration of the overall project.</w:t>
      </w:r>
    </w:p>
    <w:p w14:paraId="44B27450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917FC9D">
          <v:rect id="_x0000_i1036" style="width:0;height:1.5pt" o:hralign="center" o:hrstd="t" o:hr="t"/>
        </w:pict>
      </w:r>
    </w:p>
    <w:p w14:paraId="0D250D0A" w14:textId="77777777" w:rsidR="00F96AA5" w:rsidRPr="009132ED" w:rsidRDefault="009132E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repository-structure"/>
      <w:bookmarkEnd w:id="17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7. Repository Structure</w:t>
      </w:r>
    </w:p>
    <w:p w14:paraId="6171E24B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main repository contains the following project components:</w:t>
      </w:r>
    </w:p>
    <w:p w14:paraId="690330C9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Group-9-s-project/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Data/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member3_clinician/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GridCare_Lite_Simple.zip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member1_authentication.zip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member2_patient (1).zip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TASK 1.2.py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Task1.3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Task1.3.py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</w:t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─ task 2.3.py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Untitled Diagram.drawio.png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README.md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└─</w:t>
      </w:r>
      <w:proofErr w:type="gramStart"/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─ .gitignore</w:t>
      </w:r>
      <w:proofErr w:type="gramEnd"/>
    </w:p>
    <w:p w14:paraId="3A736B2F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repository also contains the project’s development history through Git commits.</w:t>
      </w:r>
    </w:p>
    <w:p w14:paraId="78E3AD95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842FF63">
          <v:rect id="_x0000_i1037" style="width:0;height:1.5pt" o:hralign="center" o:hrstd="t" o:hr="t"/>
        </w:pict>
      </w:r>
    </w:p>
    <w:p w14:paraId="51872038" w14:textId="77777777" w:rsidR="00F96AA5" w:rsidRPr="009132ED" w:rsidRDefault="009132E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setup-and-installation"/>
      <w:bookmarkEnd w:id="18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8. Setup and Installation</w:t>
      </w:r>
    </w:p>
    <w:p w14:paraId="47EBDE2F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prerequisites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8.1 Prerequisites</w:t>
      </w:r>
    </w:p>
    <w:p w14:paraId="3EB782BF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Before running the project, install:</w:t>
      </w:r>
    </w:p>
    <w:p w14:paraId="211FB2C7" w14:textId="77777777" w:rsidR="00F96AA5" w:rsidRPr="009132ED" w:rsidRDefault="009132ED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Python 3</w:t>
      </w:r>
    </w:p>
    <w:p w14:paraId="581A4A84" w14:textId="77777777" w:rsidR="00F96AA5" w:rsidRPr="009132ED" w:rsidRDefault="009132ED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</w:p>
    <w:p w14:paraId="03A99C13" w14:textId="77777777" w:rsidR="00F96AA5" w:rsidRPr="009132ED" w:rsidRDefault="009132ED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A modern web browser</w:t>
      </w:r>
    </w:p>
    <w:p w14:paraId="1CD52A85" w14:textId="77777777" w:rsidR="00F96AA5" w:rsidRPr="009132ED" w:rsidRDefault="009132ED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Required Python packages for the relevant application</w:t>
      </w:r>
    </w:p>
    <w:p w14:paraId="38CCEAD6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D4C1F1B">
          <v:rect id="_x0000_i1038" style="width:0;height:1.5pt" o:hralign="center" o:hrstd="t" o:hr="t"/>
        </w:pict>
      </w:r>
    </w:p>
    <w:p w14:paraId="2859E843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clone-the-repository"/>
      <w:bookmarkEnd w:id="20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8.2 Clone the Repository</w:t>
      </w:r>
    </w:p>
    <w:p w14:paraId="1C3027FC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Clone the project using:</w:t>
      </w:r>
    </w:p>
    <w:p w14:paraId="7E7AB99F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git</w:t>
      </w:r>
      <w:r w:rsidRPr="009132ED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clone https://github.com/antwikusiawurama-bot/Group-9-s-project.git</w:t>
      </w:r>
    </w:p>
    <w:p w14:paraId="4530091D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Navigat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e into the project directory:</w:t>
      </w:r>
    </w:p>
    <w:p w14:paraId="5EDA7D38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cd</w:t>
      </w:r>
      <w:r w:rsidRPr="009132ED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Group-9-s-project</w:t>
      </w:r>
    </w:p>
    <w:p w14:paraId="7F02A575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C5213BE">
          <v:rect id="_x0000_i1039" style="width:0;height:1.5pt" o:hralign="center" o:hrstd="t" o:hr="t"/>
        </w:pict>
      </w:r>
    </w:p>
    <w:p w14:paraId="23926AB9" w14:textId="77777777" w:rsidR="00F96AA5" w:rsidRPr="009132ED" w:rsidRDefault="009132E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dataset-and-analysis"/>
      <w:bookmarkEnd w:id="19"/>
      <w:bookmarkEnd w:id="21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9. Dataset and Analysis</w:t>
      </w:r>
    </w:p>
    <w:p w14:paraId="4315005E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repository contains the project’s data and analysis scripts.</w:t>
      </w:r>
    </w:p>
    <w:p w14:paraId="17BBE2BA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Important files include:</w:t>
      </w:r>
    </w:p>
    <w:p w14:paraId="1DF5C57A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Data/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TASK 1.2.py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Task1.3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Task1.3.py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task 2.3.py</w:t>
      </w:r>
    </w:p>
    <w:p w14:paraId="78A58CDE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relevant Python scripts can be execu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ted using Python 3.</w:t>
      </w:r>
    </w:p>
    <w:p w14:paraId="021A1FA8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For example:</w:t>
      </w:r>
    </w:p>
    <w:p w14:paraId="3F3D1F03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ExtensionTok"/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9132ED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TASK 1.2.py</w:t>
      </w:r>
    </w:p>
    <w:p w14:paraId="26DB8BAA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exact command depends on the particular analysis task being performed.</w:t>
      </w:r>
    </w:p>
    <w:p w14:paraId="4F89AD82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3CC3E0F">
          <v:rect id="_x0000_i1040" style="width:0;height:1.5pt" o:hralign="center" o:hrstd="t" o:hr="t"/>
        </w:pict>
      </w:r>
    </w:p>
    <w:p w14:paraId="6FD22945" w14:textId="77777777" w:rsidR="00F96AA5" w:rsidRPr="009132ED" w:rsidRDefault="009132E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running-gridcare-lite"/>
      <w:bookmarkEnd w:id="22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10. Running GridCare-Lite</w:t>
      </w:r>
    </w:p>
    <w:p w14:paraId="6C861C1F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GridCare-Lite implementation is provided as:</w:t>
      </w:r>
    </w:p>
    <w:p w14:paraId="6FF1CC5E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GridCare_Lite_Simple.zip</w:t>
      </w:r>
    </w:p>
    <w:p w14:paraId="2A3A1CC6" w14:textId="77777777" w:rsidR="00F96AA5" w:rsidRPr="009132ED" w:rsidRDefault="009132ED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4" w:name="step-1-extract-the-zip-file"/>
      <w:r w:rsidRPr="009132ED">
        <w:rPr>
          <w:rFonts w:ascii="Times New Roman" w:hAnsi="Times New Roman" w:cs="Times New Roman"/>
          <w:color w:val="000000" w:themeColor="text1"/>
        </w:rPr>
        <w:t>Step 1 — Extract the ZIP file</w:t>
      </w:r>
    </w:p>
    <w:p w14:paraId="126E9DB1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Extract:</w:t>
      </w:r>
    </w:p>
    <w:p w14:paraId="38A446E6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GridCare_Lite_Simple.zip</w:t>
      </w:r>
    </w:p>
    <w:p w14:paraId="1140B6DB" w14:textId="77777777" w:rsidR="00F96AA5" w:rsidRPr="009132ED" w:rsidRDefault="009132ED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5" w:name="Xcd9d157ce3e82c4dc775e1b3e531300c42513ec"/>
      <w:bookmarkEnd w:id="24"/>
      <w:r w:rsidRPr="009132ED">
        <w:rPr>
          <w:rFonts w:ascii="Times New Roman" w:hAnsi="Times New Roman" w:cs="Times New Roman"/>
          <w:color w:val="000000" w:themeColor="text1"/>
        </w:rPr>
        <w:t>Step 2 — Open the extracted project directory</w:t>
      </w:r>
    </w:p>
    <w:p w14:paraId="7AB3A61A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Navigate into the extracted GridCare-Lite directory.</w:t>
      </w:r>
    </w:p>
    <w:p w14:paraId="58F83CA3" w14:textId="77777777" w:rsidR="00F96AA5" w:rsidRPr="009132ED" w:rsidRDefault="009132ED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6" w:name="step-3-install-dependencies"/>
      <w:bookmarkEnd w:id="25"/>
      <w:r w:rsidRPr="009132ED">
        <w:rPr>
          <w:rFonts w:ascii="Times New Roman" w:hAnsi="Times New Roman" w:cs="Times New Roman"/>
          <w:color w:val="000000" w:themeColor="text1"/>
        </w:rPr>
        <w:lastRenderedPageBreak/>
        <w:t>Step 3 — Install dependencies</w:t>
      </w:r>
    </w:p>
    <w:p w14:paraId="463B2988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a </w:t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requirements.txt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 is provided, run:</w:t>
      </w:r>
    </w:p>
    <w:p w14:paraId="66B52AF5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ExtensionTok"/>
          <w:rFonts w:ascii="Times New Roman" w:hAnsi="Times New Roman" w:cs="Times New Roman"/>
          <w:color w:val="000000" w:themeColor="text1"/>
          <w:sz w:val="28"/>
          <w:szCs w:val="28"/>
        </w:rPr>
        <w:t>pip</w:t>
      </w:r>
      <w:r w:rsidRPr="009132ED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install </w:t>
      </w:r>
      <w:r w:rsidRPr="009132ED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-r</w:t>
      </w:r>
      <w:r w:rsidRPr="009132ED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req</w:t>
      </w:r>
      <w:r w:rsidRPr="009132ED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uirements.txt</w:t>
      </w:r>
    </w:p>
    <w:p w14:paraId="4F3DF010" w14:textId="77777777" w:rsidR="00F96AA5" w:rsidRPr="009132ED" w:rsidRDefault="009132ED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7" w:name="step-4-start-the-application"/>
      <w:bookmarkEnd w:id="26"/>
      <w:r w:rsidRPr="009132ED">
        <w:rPr>
          <w:rFonts w:ascii="Times New Roman" w:hAnsi="Times New Roman" w:cs="Times New Roman"/>
          <w:color w:val="000000" w:themeColor="text1"/>
        </w:rPr>
        <w:t>Step 4 — Start the application</w:t>
      </w:r>
    </w:p>
    <w:p w14:paraId="162F87B5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Run the application’s main Python file, for example:</w:t>
      </w:r>
    </w:p>
    <w:p w14:paraId="3875E1D4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ExtensionTok"/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9132ED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app.py</w:t>
      </w:r>
    </w:p>
    <w:p w14:paraId="1D6548E6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exact command may depend on the files contained within the extracted GridCare-Lite project.</w:t>
      </w:r>
    </w:p>
    <w:p w14:paraId="51AA72F3" w14:textId="77777777" w:rsidR="00F96AA5" w:rsidRPr="009132ED" w:rsidRDefault="009132ED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8" w:name="step-5-open-the-application"/>
      <w:bookmarkEnd w:id="27"/>
      <w:r w:rsidRPr="009132ED">
        <w:rPr>
          <w:rFonts w:ascii="Times New Roman" w:hAnsi="Times New Roman" w:cs="Times New Roman"/>
          <w:color w:val="000000" w:themeColor="text1"/>
        </w:rPr>
        <w:t>Step 5 — Open the application</w:t>
      </w:r>
    </w:p>
    <w:p w14:paraId="1308B47D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Open the local address displayed in the terminal in a web browser.</w:t>
      </w:r>
    </w:p>
    <w:p w14:paraId="5000DB94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D759DB7">
          <v:rect id="_x0000_i1041" style="width:0;height:1.5pt" o:hralign="center" o:hrstd="t" o:hr="t"/>
        </w:pict>
      </w:r>
    </w:p>
    <w:p w14:paraId="4BF49122" w14:textId="77777777" w:rsidR="00F96AA5" w:rsidRPr="009132ED" w:rsidRDefault="009132E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9" w:name="running-cliniccare-lite"/>
      <w:bookmarkEnd w:id="23"/>
      <w:bookmarkEnd w:id="28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11. Running ClinicCare-Lite</w:t>
      </w:r>
    </w:p>
    <w:p w14:paraId="0070B36D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ClinicCare-Lite implementatio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n is divided into several components:</w:t>
      </w:r>
    </w:p>
    <w:p w14:paraId="7EA0098D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member1_authentication.zip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member2_patient (1).zip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member3_clinician/</w:t>
      </w:r>
    </w:p>
    <w:p w14:paraId="5C9B65D3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Extract or open the relevant component.</w:t>
      </w:r>
    </w:p>
    <w:p w14:paraId="509E41EB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Where a </w:t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requirements.txt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 is available, install the required packages:</w:t>
      </w:r>
    </w:p>
    <w:p w14:paraId="6253AE49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ExtensionTok"/>
          <w:rFonts w:ascii="Times New Roman" w:hAnsi="Times New Roman" w:cs="Times New Roman"/>
          <w:color w:val="000000" w:themeColor="text1"/>
          <w:sz w:val="28"/>
          <w:szCs w:val="28"/>
        </w:rPr>
        <w:t>pip</w:t>
      </w:r>
      <w:r w:rsidRPr="009132ED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install </w:t>
      </w:r>
      <w:r w:rsidRPr="009132ED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-r</w:t>
      </w:r>
      <w:r w:rsidRPr="009132ED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requirements.txt</w:t>
      </w:r>
    </w:p>
    <w:p w14:paraId="3F51FF29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he application can then be started using its main Python application file, where applicable:</w:t>
      </w:r>
    </w:p>
    <w:p w14:paraId="47B69D2A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ExtensionTok"/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Pr="009132ED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app.py</w:t>
      </w:r>
    </w:p>
    <w:p w14:paraId="43B822DC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After starting the application, open the local address displayed in the terminal.</w:t>
      </w:r>
    </w:p>
    <w:p w14:paraId="0A1E1A28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4304E45">
          <v:rect id="_x0000_i1042" style="width:0;height:1.5pt" o:hralign="center" o:hrstd="t" o:hr="t"/>
        </w:pict>
      </w:r>
    </w:p>
    <w:p w14:paraId="3FDE27E7" w14:textId="77777777" w:rsidR="00F96AA5" w:rsidRPr="009132ED" w:rsidRDefault="009132E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0" w:name="demo-credentials"/>
      <w:bookmarkEnd w:id="29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12. Demo Credentials</w:t>
      </w:r>
    </w:p>
    <w:p w14:paraId="48ADABAC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Demo credentials should be obtained from the credentials provided with the submitted application.</w:t>
      </w:r>
    </w:p>
    <w:p w14:paraId="499FCEC2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For security reasons, passwords should not be publicl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y stored in this README file.</w:t>
      </w:r>
    </w:p>
    <w:p w14:paraId="12CBCA30" w14:textId="77777777" w:rsidR="00F96AA5" w:rsidRPr="009132ED" w:rsidRDefault="009132ED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1" w:name="patient"/>
      <w:r w:rsidRPr="009132ED">
        <w:rPr>
          <w:rFonts w:ascii="Times New Roman" w:hAnsi="Times New Roman" w:cs="Times New Roman"/>
          <w:color w:val="000000" w:themeColor="text1"/>
        </w:rPr>
        <w:t>Patient</w:t>
      </w:r>
    </w:p>
    <w:p w14:paraId="2F184185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User ID: &lt;PATIENT_DEMO_ID&gt;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Password: &lt;PATIENT_DEMO_PASSWORD&gt;</w:t>
      </w:r>
    </w:p>
    <w:p w14:paraId="509659FE" w14:textId="77777777" w:rsidR="00F96AA5" w:rsidRPr="009132ED" w:rsidRDefault="009132ED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2" w:name="clinician"/>
      <w:bookmarkEnd w:id="31"/>
      <w:r w:rsidRPr="009132ED">
        <w:rPr>
          <w:rFonts w:ascii="Times New Roman" w:hAnsi="Times New Roman" w:cs="Times New Roman"/>
          <w:color w:val="000000" w:themeColor="text1"/>
        </w:rPr>
        <w:t>Clinician</w:t>
      </w:r>
    </w:p>
    <w:p w14:paraId="33073479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User ID: &lt;CLINICIAN_DEMO_ID&gt;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Password: &lt;CLINICIAN_DEMO_PASSWORD&gt;</w:t>
      </w:r>
    </w:p>
    <w:p w14:paraId="3674DF92" w14:textId="77777777" w:rsidR="00F96AA5" w:rsidRPr="009132ED" w:rsidRDefault="009132ED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3" w:name="gridcare-lite-1"/>
      <w:bookmarkEnd w:id="32"/>
      <w:r w:rsidRPr="009132ED">
        <w:rPr>
          <w:rFonts w:ascii="Times New Roman" w:hAnsi="Times New Roman" w:cs="Times New Roman"/>
          <w:color w:val="000000" w:themeColor="text1"/>
        </w:rPr>
        <w:t>GridCare-Lite</w:t>
      </w:r>
    </w:p>
    <w:p w14:paraId="3CB1C72B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Username: &lt;GRIDCARE_DEMO_USERNAME&gt;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Password: &lt;GRIDCARE_DEMO_PASSWORD</w:t>
      </w:r>
      <w:r w:rsidRPr="009132ED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0B32A261" w14:textId="77777777" w:rsidR="00F96AA5" w:rsidRPr="009132ED" w:rsidRDefault="009132ED">
      <w:pPr>
        <w:pStyle w:val="Block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Note: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Replace the placeholders above with the appropriate demonstration credentials if the credentials are required for the final submission. Do not commit sensitive personal passwords or production credentials to GitHub.</w:t>
      </w:r>
    </w:p>
    <w:p w14:paraId="308C09FA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C379046">
          <v:rect id="_x0000_i1043" style="width:0;height:1.5pt" o:hralign="center" o:hrstd="t" o:hr="t"/>
        </w:pict>
      </w:r>
    </w:p>
    <w:p w14:paraId="07679224" w14:textId="77777777" w:rsidR="00F96AA5" w:rsidRPr="009132ED" w:rsidRDefault="009132E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4" w:name="reproducibility"/>
      <w:bookmarkEnd w:id="30"/>
      <w:bookmarkEnd w:id="33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13. Reproducibility</w:t>
      </w:r>
    </w:p>
    <w:p w14:paraId="2B5E2C25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Reproducib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ility was considered during the development of the project.</w:t>
      </w:r>
    </w:p>
    <w:p w14:paraId="56D062B4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Dataset Generator uses:</w:t>
      </w:r>
    </w:p>
    <w:p w14:paraId="13677660" w14:textId="77777777" w:rsidR="00F96AA5" w:rsidRPr="009132ED" w:rsidRDefault="009132ED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132ED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random.seed</w:t>
      </w:r>
      <w:proofErr w:type="gramEnd"/>
      <w:r w:rsidRPr="009132ED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132ED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42</w:t>
      </w:r>
      <w:r w:rsidRPr="009132ED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334F255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fixed seed ensures that the synthetic electricity-network data can be generated consistently.</w:t>
      </w:r>
    </w:p>
    <w:p w14:paraId="214155DC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Running the generator under the same conditions allows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group’s:</w:t>
      </w:r>
    </w:p>
    <w:p w14:paraId="6287AE7E" w14:textId="77777777" w:rsidR="00F96AA5" w:rsidRPr="009132ED" w:rsidRDefault="009132ED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Data cleaning</w:t>
      </w:r>
    </w:p>
    <w:p w14:paraId="0A3DF2E4" w14:textId="77777777" w:rsidR="00F96AA5" w:rsidRPr="009132ED" w:rsidRDefault="009132ED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Exploratory data analysis</w:t>
      </w:r>
    </w:p>
    <w:p w14:paraId="059BC383" w14:textId="77777777" w:rsidR="00F96AA5" w:rsidRPr="009132ED" w:rsidRDefault="009132ED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Statistical analysis</w:t>
      </w:r>
    </w:p>
    <w:p w14:paraId="43A83249" w14:textId="77777777" w:rsidR="00F96AA5" w:rsidRPr="009132ED" w:rsidRDefault="009132ED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Visualisation</w:t>
      </w:r>
    </w:p>
    <w:p w14:paraId="269DEF1E" w14:textId="77777777" w:rsidR="00F96AA5" w:rsidRPr="009132ED" w:rsidRDefault="009132ED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Network analysis</w:t>
      </w:r>
    </w:p>
    <w:p w14:paraId="13EB0826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to be reproduced.</w:t>
      </w:r>
    </w:p>
    <w:p w14:paraId="3AA460C3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GitHub version control also provides a record of the project’s development and changes.</w:t>
      </w:r>
    </w:p>
    <w:p w14:paraId="4F20F334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pict w14:anchorId="6AA693C9">
          <v:rect id="_x0000_i1044" style="width:0;height:1.5pt" o:hralign="center" o:hrstd="t" o:hr="t"/>
        </w:pict>
      </w:r>
    </w:p>
    <w:p w14:paraId="3E1EEDFA" w14:textId="77777777" w:rsidR="00F96AA5" w:rsidRPr="009132ED" w:rsidRDefault="009132E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5" w:name="known-limitations"/>
      <w:bookmarkEnd w:id="34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14. Known Limitations</w:t>
      </w:r>
    </w:p>
    <w:p w14:paraId="439C72BA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6" w:name="synthetic-data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14.1 Synthetic Data</w:t>
      </w:r>
    </w:p>
    <w:p w14:paraId="63EA1A6B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electricity-network data is synthetically generated. It may therefore not capture every complexity, uncertainty or unexpected condition found in a real-world electricity network.</w:t>
      </w:r>
    </w:p>
    <w:p w14:paraId="27045456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7" w:name="electricity-network-modelling"/>
      <w:bookmarkEnd w:id="36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14.2 Electricity-Network Modelling</w:t>
      </w:r>
    </w:p>
    <w:p w14:paraId="6C243C6F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GridCare-Lite is an analytical prototy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pe based on the available substation and electricity-line data.</w:t>
      </w:r>
    </w:p>
    <w:p w14:paraId="452F5C52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It should not be considered a replacement for real-time power-system modelling or professional electricity-grid management software.</w:t>
      </w:r>
    </w:p>
    <w:p w14:paraId="44F58224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8" w:name="n-1-contingency-analysis-1"/>
      <w:bookmarkEnd w:id="37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14.3 N-1 Contingency Analysis</w:t>
      </w:r>
    </w:p>
    <w:p w14:paraId="198E7C71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N-1 analysis identifies p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ossible vulnerabilities based on the modelled network structure.</w:t>
      </w:r>
    </w:p>
    <w:p w14:paraId="0A48BAF8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Actual electricity networks are affected by many physical, environmental and operational factors that are not fully represented in this project.</w:t>
      </w:r>
    </w:p>
    <w:p w14:paraId="23396D40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9" w:name="application-security"/>
      <w:bookmarkEnd w:id="38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14.4 Application Security</w:t>
      </w:r>
    </w:p>
    <w:p w14:paraId="6D20E9B8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ClinicCare-Lite cont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ains authentication and role-based functionality suitable for an academic prototype.</w:t>
      </w:r>
    </w:p>
    <w:p w14:paraId="22B31DE6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A production healthcare application would require additional security measures, including stronger database infrastructure, encryption, comprehensive security testing, mon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itoring and appropriate data-protection controls.</w:t>
      </w:r>
    </w:p>
    <w:p w14:paraId="4C8EC351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0" w:name="data-persistence"/>
      <w:bookmarkEnd w:id="39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14.5 Data Persistence</w:t>
      </w:r>
    </w:p>
    <w:p w14:paraId="1BE7CE33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project uses simplified data-persistence mechanisms appropriate for an academic project.</w:t>
      </w:r>
    </w:p>
    <w:p w14:paraId="26DE30DA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A production implementation would require a more robust database architecture, backup mecha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nisms and stronger data-management controls.</w:t>
      </w:r>
    </w:p>
    <w:p w14:paraId="3504E91F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1" w:name="healthcare-scope"/>
      <w:bookmarkEnd w:id="40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14.6 Healthcare Scope</w:t>
      </w:r>
    </w:p>
    <w:p w14:paraId="18702082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ClinicCare-Lite is strictly administrative and non-diagnostic.</w:t>
      </w:r>
    </w:p>
    <w:p w14:paraId="209BD154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It does not provide medical diagnosis, symptom interpretation, treatment recommendations or emergency medical decision-making.</w:t>
      </w:r>
    </w:p>
    <w:p w14:paraId="14BA3C8A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380755E">
          <v:rect id="_x0000_i1045" style="width:0;height:1.5pt" o:hralign="center" o:hrstd="t" o:hr="t"/>
        </w:pict>
      </w:r>
    </w:p>
    <w:p w14:paraId="47B13660" w14:textId="77777777" w:rsidR="00F96AA5" w:rsidRPr="009132ED" w:rsidRDefault="009132E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2" w:name="github-repository"/>
      <w:bookmarkEnd w:id="35"/>
      <w:bookmarkEnd w:id="41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15. GitHub Repository</w:t>
      </w:r>
    </w:p>
    <w:p w14:paraId="747FDC36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complete Group 9 project is available on GitHub:</w:t>
      </w:r>
    </w:p>
    <w:p w14:paraId="682FED90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Repository: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https://github.com/antwikusiawurama-bot/Group-9-s-project</w:t>
      </w:r>
    </w:p>
    <w:p w14:paraId="11B9A786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repository contains the group’s:</w:t>
      </w:r>
    </w:p>
    <w:p w14:paraId="1A5C7CF9" w14:textId="77777777" w:rsidR="00F96AA5" w:rsidRPr="009132ED" w:rsidRDefault="009132ED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Dataset and data-analysis work</w:t>
      </w:r>
    </w:p>
    <w:p w14:paraId="69332642" w14:textId="77777777" w:rsidR="00F96AA5" w:rsidRPr="009132ED" w:rsidRDefault="009132ED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Electricity-network analysis work</w:t>
      </w:r>
    </w:p>
    <w:p w14:paraId="6A4FAEF4" w14:textId="77777777" w:rsidR="00F96AA5" w:rsidRPr="009132ED" w:rsidRDefault="009132ED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GridCa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re-Lite implementation</w:t>
      </w:r>
    </w:p>
    <w:p w14:paraId="0DF7C5F2" w14:textId="77777777" w:rsidR="00F96AA5" w:rsidRPr="009132ED" w:rsidRDefault="009132ED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ClinicCare-Lite authentication component</w:t>
      </w:r>
    </w:p>
    <w:p w14:paraId="75719FB1" w14:textId="77777777" w:rsidR="00F96AA5" w:rsidRPr="009132ED" w:rsidRDefault="009132ED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ClinicCare-Lite patient component</w:t>
      </w:r>
    </w:p>
    <w:p w14:paraId="23082DC8" w14:textId="77777777" w:rsidR="00F96AA5" w:rsidRPr="009132ED" w:rsidRDefault="009132ED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ClinicCare-Lite clinician component</w:t>
      </w:r>
    </w:p>
    <w:p w14:paraId="0BD11B77" w14:textId="77777777" w:rsidR="00F96AA5" w:rsidRPr="009132ED" w:rsidRDefault="009132ED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Supporting files</w:t>
      </w:r>
    </w:p>
    <w:p w14:paraId="7017547B" w14:textId="77777777" w:rsidR="00F96AA5" w:rsidRPr="009132ED" w:rsidRDefault="009132ED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Project documentation</w:t>
      </w:r>
    </w:p>
    <w:p w14:paraId="4A10F1FD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GitHub is used as the central version-control and collaboration platform for the project.</w:t>
      </w:r>
    </w:p>
    <w:p w14:paraId="072041C4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223477A">
          <v:rect id="_x0000_i1046" style="width:0;height:1.5pt" o:hralign="center" o:hrstd="t" o:hr="t"/>
        </w:pict>
      </w:r>
    </w:p>
    <w:p w14:paraId="7B87C149" w14:textId="77777777" w:rsidR="00F96AA5" w:rsidRPr="009132ED" w:rsidRDefault="009132E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3" w:name="conclusion"/>
      <w:bookmarkEnd w:id="42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16. Conclusion</w:t>
      </w:r>
    </w:p>
    <w:p w14:paraId="220EF97E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Group 9’s project demonstrates the practical application of programming, data analysis, graph theory, network analysis, web development, authenticati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on and software engineering concepts.</w:t>
      </w:r>
    </w:p>
    <w:p w14:paraId="338626DF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Dataset Generator provides the synthetic electricity-network data required for analysis. GridCare-Lite then applies graph-based techniques to investigate network connectivity, centrality, community structure and po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tential vulnerabilities through N-1 contingency analysis.</w:t>
      </w:r>
    </w:p>
    <w:p w14:paraId="3C8E1985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ClinicCare-Lite demonstrates the development of a role-based administrative healthcare application with separate functionality for patients and clinicians. The application incorporates authenticatio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n, validation, password protection, session 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management and role-based access control while maintaining a strictly non-diagnostic scope.</w:t>
      </w:r>
    </w:p>
    <w:p w14:paraId="3275DB5C" w14:textId="77777777" w:rsidR="00F96AA5" w:rsidRPr="009132ED" w:rsidRDefault="009132ED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The project also demonstrates collaborative software development through the use of GitHub for source-code management, p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roject organisation and version control.</w:t>
      </w:r>
    </w:p>
    <w:p w14:paraId="6E6D1C4E" w14:textId="77777777" w:rsidR="00F96AA5" w:rsidRPr="009132ED" w:rsidRDefault="009132E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E79F33A">
          <v:rect id="_x0000_i1047" style="width:0;height:1.5pt" o:hralign="center" o:hrstd="t" o:hr="t"/>
        </w:pict>
      </w:r>
    </w:p>
    <w:p w14:paraId="6AE3CBE7" w14:textId="77777777" w:rsidR="00F96AA5" w:rsidRPr="009132ED" w:rsidRDefault="009132E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4" w:name="group-9"/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t>Group 9</w:t>
      </w:r>
    </w:p>
    <w:p w14:paraId="40124897" w14:textId="77777777" w:rsidR="00F96AA5" w:rsidRPr="009132ED" w:rsidRDefault="009132ED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Awurama Antwi-Kusi — 44422029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Andrew Bernard Sukluman — 14602029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Jeremy Awetea Awuviri — 87022029</w:t>
      </w:r>
      <w:r w:rsidRPr="009132E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132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Oluwamayowakun Josiah Oguntona — 83772029</w:t>
      </w:r>
    </w:p>
    <w:p w14:paraId="1877A372" w14:textId="709443EF" w:rsidR="00F96AA5" w:rsidRDefault="009132ED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9132ED">
        <w:rPr>
          <w:rFonts w:ascii="Times New Roman" w:hAnsi="Times New Roman" w:cs="Times New Roman"/>
          <w:b/>
          <w:bCs/>
          <w:sz w:val="28"/>
          <w:szCs w:val="28"/>
        </w:rPr>
        <w:t>CS 112 Computer Programming Final Course Project — Summer 2026</w:t>
      </w:r>
    </w:p>
    <w:p w14:paraId="02FF1B38" w14:textId="7E21699C" w:rsidR="009132ED" w:rsidRDefault="009132ED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62DD72EA" w14:textId="46D96975" w:rsidR="009132ED" w:rsidRDefault="009132ED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43"/>
    <w:bookmarkEnd w:id="44"/>
    <w:p w14:paraId="1DAF82A0" w14:textId="4C809035" w:rsidR="009132ED" w:rsidRDefault="009132ED">
      <w:pPr>
        <w:pStyle w:val="BodyText"/>
      </w:pPr>
    </w:p>
    <w:sectPr w:rsidR="009132E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F8EDB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598AC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12878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AA5"/>
    <w:rsid w:val="009132ED"/>
    <w:rsid w:val="00F9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58836"/>
  <w15:docId w15:val="{B8499561-E32D-420F-8EEC-C6372D861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1996</Words>
  <Characters>11379</Characters>
  <Application>Microsoft Office Word</Application>
  <DocSecurity>0</DocSecurity>
  <Lines>94</Lines>
  <Paragraphs>26</Paragraphs>
  <ScaleCrop>false</ScaleCrop>
  <Company/>
  <LinksUpToDate>false</LinksUpToDate>
  <CharactersWithSpaces>13349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Bernard Andrew</cp:lastModifiedBy>
  <cp:revision>3</cp:revision>
  <dcterms:created xsi:type="dcterms:W3CDTF">1970-01-01T00:00:00Z</dcterms:created>
  <dcterms:modified xsi:type="dcterms:W3CDTF">2026-08-28T20:36:00Z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beb7cbdf-c9b3-42b1-bd2d-f2ab6a9c1c2a</vt:lpwstr>
  </property>
</Properties>
</file>