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📄 Horizon Project - Navigation System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**Date:** August 1,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by: [Nathan Papa]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Research and Information Gathering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Simulation Planning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Identification of Potential Factors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Documentation Guidelines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Conclusion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Task Overview:  Formulate a structured diagnostic plan to investigate and identify the root cause of reported navigation system malfunctions operating under adverse weather conditions (low visibility and heavy fog).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Project Context &amp; Importance:  Reliable navigation is mission-critical for the Horizon project. Unplanned sensor degradation or signal loss during low-visibility flights poses extreme safety risks, making immediate root-cause isolation vital for airworthiness and compliance.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Research and Information Gathering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**Objective:** Establish a historical baseline of navigation performance to detect anomalies and pattern deviations during foggy, low-visibility operations.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**Steps:**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Retrieve flight data recorder (FDR) logs and avionics event logs from flights reporting the malfunction.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Filter logs for key environmental metrics (relative humidity $&gt;90\%$, dew point spread, visibility ranges).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Analyze Key Performance Indicators (KPIs): GPS position drift rates, inertial reference unit (IRU) latency, and optical sensor signal attenuation.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**Resources:** Flight Data Analytics Databases, Historical Maintenance Logs, Avionics Bus Telemetry Records (ARINC 429 logs), and Weather Telemetry Records.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3. Simulation Planning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**Objective:** Replicate the reported atmospheric degradation in a controlled environment to observe real-time system failure modes.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**Method:**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 **Environmental Chamber / Hardware-in-the-Loop (HITL) Testing:** Subject physical navigation sensors (IRU, LiDAR, optical cameras, radar) to controlled high-density fog and moisture chambers.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**Software/Avionics Simulation:** Inject simulated signal noise, laser scattering, and attenuated satellite/radio signals into the navigation software stack to evaluate algorithmic fallback states.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**Expected Outcomes:** Identify whether failure is triggered by physical sensor obstruction (lens condensation/beam scattering) or software processing timeout/faulty kalman filtering.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Identification of Potential Factors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**Objective:** Systematically isolate hardware failures, software bugs, and environmental noise to pinpoint the exact failure vector.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**Approach:**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**Hardware Isolation:** Inspect physical housing for moisture ingress/seal degradation; test sensor heating/de-misting elements for thermal performance.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**Software Isolation:** Analyze error logs for unhandled exception loops, memory leaks, or sensor fusion failure when confidence scores drop.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**Environmental Isolation:** Cross-examine performance against varying fog density levels to establish exact failure thresholds.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**Criteria for Evaluation:** A factor is deemed critical if reproducing it causes a repeatable position calculation error exceeding allowable FAA/EASA navigation tolerances.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Documentation Guidelines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**Objective:** Ensure standardized recording of diagnostic evidence, enabling seamless escalation to senior systems and software engineering teams.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 **Format:** Structured Technical Assessment Report (PDF/Word) accompanied by standardized CSV telemetry logs and visual error graphs.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**Details to Include:**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 Test Run ID &amp; Environmental Parameters (Humidity, Temp, Visibility Index).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Time-stamped telemetry data comparing expected vs. actual navigation outputs.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 Classification of issue (Hardware Ingress / Software Exception / Sensor Attenuation).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 Escalation criteria: Immediate escalation required if telemetry reveals unannounced control loop failure.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6. Conclusion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This structured assessment plan provides a rigorous methodology to isolate the Horizon navigation malfunction. By combining historical log analytics with controlled environmental simulation and systematic root-cause isolation, the team can confidently deploy a targeted hardware patch or software update to restore flight reliability.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