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97" w:rsidRDefault="005A6897" w:rsidP="005A6897">
      <w:pPr>
        <w:pStyle w:val="Title"/>
        <w:jc w:val="center"/>
      </w:pPr>
      <w:r>
        <w:t>Group 12 Proposal</w:t>
      </w:r>
      <w:r>
        <w:t xml:space="preserve"> – </w:t>
      </w:r>
      <w:r>
        <w:t>RT Embedded Challenge 2018</w:t>
      </w:r>
    </w:p>
    <w:p w:rsidR="005A6897" w:rsidRDefault="005A6897" w:rsidP="005A6897">
      <w:pPr>
        <w:spacing w:after="0"/>
        <w:jc w:val="center"/>
      </w:pPr>
      <w:r>
        <w:t>Anthony Fisher</w:t>
      </w:r>
    </w:p>
    <w:p w:rsidR="005A6897" w:rsidRDefault="005A6897" w:rsidP="005A6897">
      <w:pPr>
        <w:spacing w:after="0"/>
        <w:jc w:val="center"/>
      </w:pPr>
      <w:r>
        <w:t>Rui Zhang</w:t>
      </w:r>
    </w:p>
    <w:p w:rsidR="005A6897" w:rsidRDefault="005A6897" w:rsidP="005A6897">
      <w:pPr>
        <w:spacing w:after="0"/>
        <w:jc w:val="center"/>
      </w:pPr>
      <w:r>
        <w:t>Nikhil Shinde</w:t>
      </w:r>
    </w:p>
    <w:p w:rsidR="005A6897" w:rsidRDefault="005A6897" w:rsidP="005A6897">
      <w:pPr>
        <w:jc w:val="center"/>
      </w:pPr>
      <w:r>
        <w:t>Keonghwan Oh</w:t>
      </w:r>
    </w:p>
    <w:p w:rsidR="005A6897" w:rsidRDefault="005A6897" w:rsidP="005A6897">
      <w:pPr>
        <w:jc w:val="center"/>
      </w:pPr>
    </w:p>
    <w:p w:rsidR="005A6897" w:rsidRDefault="005A6897" w:rsidP="005A6897">
      <w:pPr>
        <w:pStyle w:val="Heading1"/>
      </w:pPr>
      <w:r>
        <w:t>Additional Hardware</w:t>
      </w:r>
    </w:p>
    <w:p w:rsidR="005A6897" w:rsidRDefault="005A6897" w:rsidP="005A6897">
      <w:r>
        <w:t>1</w:t>
      </w:r>
      <w:r>
        <w:tab/>
        <w:t>HC-SR04 Ultrasonic Distance Sensor</w:t>
      </w:r>
    </w:p>
    <w:p w:rsidR="005A6897" w:rsidRDefault="005A6897" w:rsidP="005A6897">
      <w:pPr>
        <w:pStyle w:val="Heading1"/>
      </w:pPr>
      <w:r>
        <w:t>Control Algorithm Outline</w:t>
      </w:r>
    </w:p>
    <w:p w:rsidR="005A6897" w:rsidRDefault="005A6897" w:rsidP="005A6897">
      <w:r>
        <w:t>1. Stop any forward motion. Turn</w:t>
      </w:r>
      <w:r>
        <w:t xml:space="preserve"> slowly and monitor FFT output.</w:t>
      </w:r>
    </w:p>
    <w:p w:rsidR="005A6897" w:rsidRDefault="005A6897" w:rsidP="005A6897">
      <w:r>
        <w:t>2. (Optional) If magnitude of target frequency is decrea</w:t>
      </w:r>
      <w:r>
        <w:t>sing, turn the other direction.</w:t>
      </w:r>
    </w:p>
    <w:p w:rsidR="005A6897" w:rsidRDefault="005A6897" w:rsidP="005A6897">
      <w:r>
        <w:t xml:space="preserve">3. When magnitude of target frequency reaches a peak and begins decreasing, turn back </w:t>
      </w:r>
      <w:r>
        <w:t>to where the peak was detected.</w:t>
      </w:r>
    </w:p>
    <w:p w:rsidR="005A6897" w:rsidRDefault="005A6897" w:rsidP="005A6897">
      <w:r>
        <w:t>4. Start m</w:t>
      </w:r>
      <w:r>
        <w:t xml:space="preserve">oving straight. </w:t>
      </w:r>
    </w:p>
    <w:p w:rsidR="005A6897" w:rsidRDefault="005A6897" w:rsidP="005A6897">
      <w:r>
        <w:t>5. While moving, keep monitoring FFT and distance sensor output.</w:t>
      </w:r>
    </w:p>
    <w:p w:rsidR="005A6897" w:rsidRDefault="005A6897" w:rsidP="005A6897">
      <w:pPr>
        <w:ind w:left="1260" w:hanging="630"/>
      </w:pPr>
      <w:r>
        <w:t>If target frequency is the final in the sequence and the car has hit the beacon (indicated by FFT magnit</w:t>
      </w:r>
      <w:r>
        <w:t>ude reading or distance sensor), then s</w:t>
      </w:r>
      <w:r>
        <w:t>top moving and light an LED to indicate that the course has been completed.</w:t>
      </w:r>
    </w:p>
    <w:p w:rsidR="005A6897" w:rsidRDefault="005A6897" w:rsidP="005A6897">
      <w:r>
        <w:t>6. K</w:t>
      </w:r>
      <w:r>
        <w:t>eep moving forward and checking for the next one or two frequencies in the sequence.</w:t>
      </w:r>
    </w:p>
    <w:p w:rsidR="005A6897" w:rsidRDefault="005A6897" w:rsidP="005A6897">
      <w:pPr>
        <w:ind w:left="1260" w:hanging="630"/>
      </w:pPr>
      <w:r>
        <w:t xml:space="preserve">If a frequency farther along in the sequence is </w:t>
      </w:r>
      <w:r>
        <w:t>detected at a significant level, then r</w:t>
      </w:r>
      <w:r>
        <w:t>emove current target frequency from possible targets</w:t>
      </w:r>
      <w:r>
        <w:t>, s</w:t>
      </w:r>
      <w:r>
        <w:t>et detected frequency as the new target</w:t>
      </w:r>
      <w:r>
        <w:t>, and g</w:t>
      </w:r>
      <w:r>
        <w:t xml:space="preserve">o back to step 1 with the new target frequency. </w:t>
      </w:r>
    </w:p>
    <w:p w:rsidR="005A6897" w:rsidRPr="005A6897" w:rsidRDefault="005A6897" w:rsidP="005A6897">
      <w:pPr>
        <w:ind w:left="1260" w:hanging="630"/>
      </w:pPr>
      <w:r>
        <w:t>Else if target frequency starts to decrease in magnitude (probably going past beacon without finding n</w:t>
      </w:r>
      <w:r>
        <w:t>ext) g</w:t>
      </w:r>
      <w:bookmarkStart w:id="0" w:name="_GoBack"/>
      <w:bookmarkEnd w:id="0"/>
      <w:r>
        <w:t>o back to step 1 with same target frequency.</w:t>
      </w:r>
    </w:p>
    <w:p w:rsidR="005A6897" w:rsidRPr="005A6897" w:rsidRDefault="005A6897" w:rsidP="005A6897"/>
    <w:sectPr w:rsidR="005A6897" w:rsidRPr="005A6897" w:rsidSect="00F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9CD" w:rsidRDefault="005339CD" w:rsidP="00296207">
      <w:pPr>
        <w:spacing w:after="0" w:line="240" w:lineRule="auto"/>
      </w:pPr>
      <w:r>
        <w:separator/>
      </w:r>
    </w:p>
  </w:endnote>
  <w:endnote w:type="continuationSeparator" w:id="0">
    <w:p w:rsidR="005339CD" w:rsidRDefault="005339CD" w:rsidP="0029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9CD" w:rsidRDefault="005339CD" w:rsidP="00296207">
      <w:pPr>
        <w:spacing w:after="0" w:line="240" w:lineRule="auto"/>
      </w:pPr>
      <w:r>
        <w:separator/>
      </w:r>
    </w:p>
  </w:footnote>
  <w:footnote w:type="continuationSeparator" w:id="0">
    <w:p w:rsidR="005339CD" w:rsidRDefault="005339CD" w:rsidP="00296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311"/>
    <w:multiLevelType w:val="hybridMultilevel"/>
    <w:tmpl w:val="BDE48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7796"/>
    <w:multiLevelType w:val="hybridMultilevel"/>
    <w:tmpl w:val="ECF29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5981"/>
    <w:multiLevelType w:val="hybridMultilevel"/>
    <w:tmpl w:val="AC966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42E80"/>
    <w:multiLevelType w:val="hybridMultilevel"/>
    <w:tmpl w:val="3A401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7EA"/>
    <w:multiLevelType w:val="hybridMultilevel"/>
    <w:tmpl w:val="E4B22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B0776"/>
    <w:multiLevelType w:val="hybridMultilevel"/>
    <w:tmpl w:val="0A524A8E"/>
    <w:lvl w:ilvl="0" w:tplc="CD444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E7590D"/>
    <w:multiLevelType w:val="hybridMultilevel"/>
    <w:tmpl w:val="ADC61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92776"/>
    <w:multiLevelType w:val="hybridMultilevel"/>
    <w:tmpl w:val="C6F42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3335E"/>
    <w:multiLevelType w:val="hybridMultilevel"/>
    <w:tmpl w:val="F6909A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AF7181"/>
    <w:multiLevelType w:val="hybridMultilevel"/>
    <w:tmpl w:val="00565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2708"/>
    <w:multiLevelType w:val="hybridMultilevel"/>
    <w:tmpl w:val="CADE456E"/>
    <w:lvl w:ilvl="0" w:tplc="14463E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65250"/>
    <w:multiLevelType w:val="hybridMultilevel"/>
    <w:tmpl w:val="80801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41F5B"/>
    <w:multiLevelType w:val="hybridMultilevel"/>
    <w:tmpl w:val="83467524"/>
    <w:lvl w:ilvl="0" w:tplc="C0A4D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D617C9"/>
    <w:multiLevelType w:val="hybridMultilevel"/>
    <w:tmpl w:val="33444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917B9"/>
    <w:multiLevelType w:val="hybridMultilevel"/>
    <w:tmpl w:val="8C52B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90598"/>
    <w:multiLevelType w:val="hybridMultilevel"/>
    <w:tmpl w:val="927626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3"/>
  </w:num>
  <w:num w:numId="5">
    <w:abstractNumId w:val="12"/>
  </w:num>
  <w:num w:numId="6">
    <w:abstractNumId w:val="8"/>
  </w:num>
  <w:num w:numId="7">
    <w:abstractNumId w:val="15"/>
  </w:num>
  <w:num w:numId="8">
    <w:abstractNumId w:val="5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  <w:num w:numId="13">
    <w:abstractNumId w:val="9"/>
  </w:num>
  <w:num w:numId="14">
    <w:abstractNumId w:val="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97"/>
    <w:rsid w:val="000003D3"/>
    <w:rsid w:val="00074CE8"/>
    <w:rsid w:val="0007798C"/>
    <w:rsid w:val="00093CC2"/>
    <w:rsid w:val="000961DF"/>
    <w:rsid w:val="000D08BE"/>
    <w:rsid w:val="000D3A14"/>
    <w:rsid w:val="000D4EAE"/>
    <w:rsid w:val="00156D29"/>
    <w:rsid w:val="001F727C"/>
    <w:rsid w:val="002033AD"/>
    <w:rsid w:val="002133E8"/>
    <w:rsid w:val="00237AB1"/>
    <w:rsid w:val="0024196B"/>
    <w:rsid w:val="0025739E"/>
    <w:rsid w:val="00296207"/>
    <w:rsid w:val="00296ECB"/>
    <w:rsid w:val="002B40C6"/>
    <w:rsid w:val="002C525A"/>
    <w:rsid w:val="00302EFB"/>
    <w:rsid w:val="003602A0"/>
    <w:rsid w:val="00362D11"/>
    <w:rsid w:val="003E1FA5"/>
    <w:rsid w:val="00421842"/>
    <w:rsid w:val="00437C9C"/>
    <w:rsid w:val="0044132C"/>
    <w:rsid w:val="00454633"/>
    <w:rsid w:val="004576E3"/>
    <w:rsid w:val="00462633"/>
    <w:rsid w:val="0046449D"/>
    <w:rsid w:val="004750A9"/>
    <w:rsid w:val="004A2F75"/>
    <w:rsid w:val="004A4F68"/>
    <w:rsid w:val="004B1728"/>
    <w:rsid w:val="004C6113"/>
    <w:rsid w:val="005339CD"/>
    <w:rsid w:val="00551F66"/>
    <w:rsid w:val="0055515D"/>
    <w:rsid w:val="005A6897"/>
    <w:rsid w:val="00627F5A"/>
    <w:rsid w:val="0065705E"/>
    <w:rsid w:val="006B7DD8"/>
    <w:rsid w:val="0072598D"/>
    <w:rsid w:val="007528AA"/>
    <w:rsid w:val="007678EB"/>
    <w:rsid w:val="007A12F9"/>
    <w:rsid w:val="007B52D0"/>
    <w:rsid w:val="007F54C3"/>
    <w:rsid w:val="008938BF"/>
    <w:rsid w:val="008B6D2A"/>
    <w:rsid w:val="008C4363"/>
    <w:rsid w:val="008F56D8"/>
    <w:rsid w:val="00907E2E"/>
    <w:rsid w:val="00934843"/>
    <w:rsid w:val="00947F76"/>
    <w:rsid w:val="00951087"/>
    <w:rsid w:val="00986E22"/>
    <w:rsid w:val="009D7EC8"/>
    <w:rsid w:val="009E5B2B"/>
    <w:rsid w:val="00A2469C"/>
    <w:rsid w:val="00A26AE9"/>
    <w:rsid w:val="00A81147"/>
    <w:rsid w:val="00AB199B"/>
    <w:rsid w:val="00AD68D1"/>
    <w:rsid w:val="00AF3517"/>
    <w:rsid w:val="00B00B57"/>
    <w:rsid w:val="00B2383C"/>
    <w:rsid w:val="00B30827"/>
    <w:rsid w:val="00B5378F"/>
    <w:rsid w:val="00B62D45"/>
    <w:rsid w:val="00B646C5"/>
    <w:rsid w:val="00B75917"/>
    <w:rsid w:val="00B976EE"/>
    <w:rsid w:val="00BC7954"/>
    <w:rsid w:val="00BD2AC2"/>
    <w:rsid w:val="00BF0F88"/>
    <w:rsid w:val="00C146E8"/>
    <w:rsid w:val="00C21BF9"/>
    <w:rsid w:val="00C32CF7"/>
    <w:rsid w:val="00C60AF5"/>
    <w:rsid w:val="00C93160"/>
    <w:rsid w:val="00CC0B63"/>
    <w:rsid w:val="00D15D0C"/>
    <w:rsid w:val="00D2181E"/>
    <w:rsid w:val="00D45634"/>
    <w:rsid w:val="00D57D72"/>
    <w:rsid w:val="00D6614B"/>
    <w:rsid w:val="00DC6581"/>
    <w:rsid w:val="00DE29C5"/>
    <w:rsid w:val="00E03843"/>
    <w:rsid w:val="00E30AAF"/>
    <w:rsid w:val="00E40228"/>
    <w:rsid w:val="00E64FC2"/>
    <w:rsid w:val="00E700F9"/>
    <w:rsid w:val="00EC3512"/>
    <w:rsid w:val="00EC67AC"/>
    <w:rsid w:val="00ED1431"/>
    <w:rsid w:val="00EE1491"/>
    <w:rsid w:val="00F21470"/>
    <w:rsid w:val="00F24574"/>
    <w:rsid w:val="00F24EDD"/>
    <w:rsid w:val="00F3167C"/>
    <w:rsid w:val="00F41FD7"/>
    <w:rsid w:val="00FB6B6C"/>
    <w:rsid w:val="00FC2828"/>
    <w:rsid w:val="00FC600B"/>
    <w:rsid w:val="00FC7BFF"/>
  </w:rsids>
  <m:mathPr>
    <m:mathFont m:val="Cambria Math"/>
    <m:brkBin m:val="before"/>
    <m:brkBinSub m:val="--"/>
    <m:smallFrac m:val="0"/>
    <m:dispDef/>
    <m:lMargin m:val="576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6C3B4"/>
  <w15:chartTrackingRefBased/>
  <w15:docId w15:val="{B3E2D78C-B64D-43A4-81CB-C39D37DB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EastAsia" w:hAnsi="Segoe UI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BF"/>
    <w:pPr>
      <w:keepNext/>
      <w:keepLines/>
      <w:spacing w:before="240" w:after="0"/>
      <w:outlineLvl w:val="0"/>
    </w:pPr>
    <w:rPr>
      <w:rFonts w:eastAsiaTheme="majorEastAsia" w:cs="Segoe UI"/>
      <w:b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BF"/>
    <w:rPr>
      <w:rFonts w:eastAsiaTheme="majorEastAsia" w:cs="Segoe UI"/>
      <w:b/>
      <w:i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02A0"/>
    <w:pPr>
      <w:tabs>
        <w:tab w:val="right" w:pos="9360"/>
      </w:tabs>
      <w:spacing w:after="0"/>
    </w:pPr>
    <w:rPr>
      <w:b/>
      <w:i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02A0"/>
    <w:rPr>
      <w:b/>
      <w:i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33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2633"/>
    <w:rPr>
      <w:rFonts w:asciiTheme="minorHAnsi" w:hAnsiTheme="minorHAnsi"/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462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59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07"/>
  </w:style>
  <w:style w:type="paragraph" w:styleId="Footer">
    <w:name w:val="footer"/>
    <w:basedOn w:val="Normal"/>
    <w:link w:val="FooterChar"/>
    <w:uiPriority w:val="99"/>
    <w:unhideWhenUsed/>
    <w:rsid w:val="0029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on\Documents\Custom%20Office%20Templates\m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8F87-2333-492B-82FC-C620B1AA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mine.dotx</Template>
  <TotalTime>11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Twon</dc:creator>
  <cp:keywords/>
  <dc:description/>
  <cp:lastModifiedBy>Twon</cp:lastModifiedBy>
  <cp:revision>1</cp:revision>
  <dcterms:created xsi:type="dcterms:W3CDTF">2018-04-11T18:41:00Z</dcterms:created>
  <dcterms:modified xsi:type="dcterms:W3CDTF">2018-04-11T18:52:00Z</dcterms:modified>
</cp:coreProperties>
</file>