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669F37" w14:textId="01BA8D4E" w:rsidR="003E392F" w:rsidRDefault="003E392F" w:rsidP="0039770D">
      <w:pPr>
        <w:pStyle w:val="Textoindependiente"/>
        <w:ind w:left="720"/>
        <w:rPr>
          <w:rFonts w:ascii="Times New Roman"/>
          <w:sz w:val="48"/>
        </w:rPr>
      </w:pPr>
    </w:p>
    <w:p w14:paraId="7FF6DA24" w14:textId="77777777" w:rsidR="003E392F" w:rsidRDefault="003E392F">
      <w:pPr>
        <w:pStyle w:val="Textoindependiente"/>
        <w:rPr>
          <w:rFonts w:ascii="Times New Roman"/>
          <w:sz w:val="48"/>
        </w:rPr>
      </w:pPr>
    </w:p>
    <w:p w14:paraId="3C1B9D20" w14:textId="77777777" w:rsidR="003E392F" w:rsidRDefault="003E392F">
      <w:pPr>
        <w:pStyle w:val="Textoindependiente"/>
        <w:rPr>
          <w:rFonts w:ascii="Times New Roman"/>
          <w:sz w:val="48"/>
        </w:rPr>
      </w:pPr>
    </w:p>
    <w:p w14:paraId="0A67ACD2" w14:textId="77777777" w:rsidR="003E392F" w:rsidRDefault="003E392F">
      <w:pPr>
        <w:pStyle w:val="Textoindependiente"/>
        <w:rPr>
          <w:rFonts w:ascii="Times New Roman"/>
          <w:sz w:val="48"/>
        </w:rPr>
      </w:pPr>
    </w:p>
    <w:p w14:paraId="465D9FBF" w14:textId="77777777" w:rsidR="003E392F" w:rsidRDefault="003E392F">
      <w:pPr>
        <w:pStyle w:val="Textoindependiente"/>
        <w:rPr>
          <w:rFonts w:ascii="Times New Roman"/>
          <w:sz w:val="48"/>
        </w:rPr>
      </w:pPr>
    </w:p>
    <w:p w14:paraId="2206B777" w14:textId="77777777" w:rsidR="003E392F" w:rsidRDefault="003E392F">
      <w:pPr>
        <w:pStyle w:val="Textoindependiente"/>
        <w:rPr>
          <w:rFonts w:ascii="Times New Roman"/>
          <w:sz w:val="48"/>
        </w:rPr>
      </w:pPr>
    </w:p>
    <w:p w14:paraId="76B91CBB" w14:textId="77777777" w:rsidR="003E392F" w:rsidRDefault="003E392F">
      <w:pPr>
        <w:pStyle w:val="Textoindependiente"/>
        <w:spacing w:before="56"/>
        <w:rPr>
          <w:rFonts w:ascii="Times New Roman"/>
          <w:sz w:val="48"/>
        </w:rPr>
      </w:pPr>
    </w:p>
    <w:p w14:paraId="36901D3B" w14:textId="781AC085" w:rsidR="003E392F" w:rsidRDefault="000D02D8" w:rsidP="006B1FB5">
      <w:pPr>
        <w:pStyle w:val="Ttulo"/>
        <w:spacing w:line="343" w:lineRule="auto"/>
        <w:jc w:val="right"/>
      </w:pPr>
      <w:r>
        <w:rPr>
          <w:spacing w:val="-2"/>
        </w:rPr>
        <w:t>PROPUESTA</w:t>
      </w:r>
      <w:r>
        <w:rPr>
          <w:spacing w:val="-26"/>
        </w:rPr>
        <w:t xml:space="preserve"> </w:t>
      </w:r>
      <w:r>
        <w:rPr>
          <w:spacing w:val="-2"/>
        </w:rPr>
        <w:t>DE</w:t>
      </w:r>
      <w:r>
        <w:rPr>
          <w:spacing w:val="-25"/>
        </w:rPr>
        <w:t xml:space="preserve"> </w:t>
      </w:r>
      <w:r>
        <w:rPr>
          <w:spacing w:val="-2"/>
        </w:rPr>
        <w:t xml:space="preserve">DESARROLLO </w:t>
      </w:r>
    </w:p>
    <w:p w14:paraId="24548B46" w14:textId="24812A65" w:rsidR="00C712DD" w:rsidRDefault="006B1FB5" w:rsidP="006B1FB5">
      <w:pPr>
        <w:pStyle w:val="Ttulo"/>
        <w:spacing w:line="343" w:lineRule="auto"/>
        <w:jc w:val="right"/>
      </w:pPr>
      <w:r>
        <w:t>DE APLICACIÓN PARA GESTION DE TRABAJADORES</w:t>
      </w:r>
    </w:p>
    <w:p w14:paraId="51BE3E78" w14:textId="77777777" w:rsidR="003E392F" w:rsidRDefault="003E392F">
      <w:pPr>
        <w:pStyle w:val="Textoindependiente"/>
        <w:rPr>
          <w:b/>
          <w:sz w:val="48"/>
        </w:rPr>
      </w:pPr>
    </w:p>
    <w:p w14:paraId="0A6F59DD" w14:textId="77777777" w:rsidR="003E392F" w:rsidRDefault="003E392F">
      <w:pPr>
        <w:pStyle w:val="Textoindependiente"/>
        <w:spacing w:before="329"/>
        <w:rPr>
          <w:b/>
          <w:sz w:val="48"/>
        </w:rPr>
      </w:pPr>
    </w:p>
    <w:p w14:paraId="31B7CBAB" w14:textId="33DCB96E" w:rsidR="0039770D" w:rsidRDefault="000D02D8" w:rsidP="0039770D">
      <w:pPr>
        <w:spacing w:line="364" w:lineRule="auto"/>
        <w:ind w:left="4581" w:hanging="231"/>
        <w:jc w:val="right"/>
        <w:rPr>
          <w:b/>
          <w:sz w:val="36"/>
        </w:rPr>
      </w:pPr>
      <w:r>
        <w:rPr>
          <w:b/>
          <w:sz w:val="36"/>
        </w:rPr>
        <w:t>Cliente:</w:t>
      </w:r>
      <w:r>
        <w:rPr>
          <w:b/>
          <w:spacing w:val="-21"/>
          <w:sz w:val="36"/>
        </w:rPr>
        <w:t xml:space="preserve"> </w:t>
      </w:r>
      <w:r w:rsidR="003E1EB9" w:rsidRPr="003E1EB9">
        <w:rPr>
          <w:b/>
          <w:spacing w:val="-21"/>
          <w:sz w:val="36"/>
        </w:rPr>
        <w:t>JAIR VILLACIS</w:t>
      </w:r>
    </w:p>
    <w:p w14:paraId="14CE9A53" w14:textId="0C63A176" w:rsidR="003E392F" w:rsidRDefault="003E1EB9" w:rsidP="0027043A">
      <w:pPr>
        <w:spacing w:line="364" w:lineRule="auto"/>
        <w:ind w:left="4581" w:hanging="231"/>
        <w:jc w:val="right"/>
        <w:rPr>
          <w:b/>
          <w:sz w:val="36"/>
        </w:rPr>
        <w:sectPr w:rsidR="003E392F">
          <w:headerReference w:type="default" r:id="rId7"/>
          <w:type w:val="continuous"/>
          <w:pgSz w:w="11910" w:h="16840"/>
          <w:pgMar w:top="1920" w:right="1559" w:bottom="280" w:left="1559" w:header="720" w:footer="720" w:gutter="0"/>
          <w:cols w:space="720"/>
        </w:sectPr>
      </w:pPr>
      <w:r w:rsidRPr="003E1EB9">
        <w:rPr>
          <w:b/>
          <w:sz w:val="36"/>
        </w:rPr>
        <w:t xml:space="preserve">11 de </w:t>
      </w:r>
      <w:proofErr w:type="gramStart"/>
      <w:r w:rsidRPr="003E1EB9">
        <w:rPr>
          <w:b/>
          <w:sz w:val="36"/>
        </w:rPr>
        <w:t>Septiembre</w:t>
      </w:r>
      <w:proofErr w:type="gramEnd"/>
      <w:r w:rsidRPr="003E1EB9">
        <w:rPr>
          <w:b/>
          <w:sz w:val="36"/>
        </w:rPr>
        <w:t xml:space="preserve"> del 2025</w:t>
      </w:r>
    </w:p>
    <w:p w14:paraId="7535F291" w14:textId="77777777" w:rsidR="003E392F" w:rsidRDefault="003E392F">
      <w:pPr>
        <w:pStyle w:val="Textoindependiente"/>
        <w:spacing w:before="196"/>
        <w:rPr>
          <w:b/>
          <w:sz w:val="32"/>
        </w:rPr>
      </w:pPr>
    </w:p>
    <w:p w14:paraId="51897D45" w14:textId="79F59C1E" w:rsidR="00C61FD3" w:rsidRPr="00C61FD3" w:rsidRDefault="000D02D8" w:rsidP="00C61FD3">
      <w:pPr>
        <w:pStyle w:val="Ttulo1"/>
        <w:numPr>
          <w:ilvl w:val="0"/>
          <w:numId w:val="1"/>
        </w:numPr>
        <w:tabs>
          <w:tab w:val="left" w:pos="461"/>
        </w:tabs>
        <w:spacing w:before="1" w:after="240"/>
        <w:ind w:left="461" w:hanging="318"/>
      </w:pPr>
      <w:r w:rsidRPr="00C61FD3">
        <w:rPr>
          <w:spacing w:val="-2"/>
        </w:rPr>
        <w:t>Introducción</w:t>
      </w:r>
    </w:p>
    <w:p w14:paraId="68839EFF" w14:textId="1A6C5A0F" w:rsidR="003E392F" w:rsidRPr="00ED0A65" w:rsidRDefault="00C61FD3">
      <w:pPr>
        <w:pStyle w:val="Textoindependiente"/>
        <w:rPr>
          <w:highlight w:val="yellow"/>
        </w:rPr>
      </w:pPr>
      <w:r w:rsidRPr="00C61FD3">
        <w:t>Nos complace presentar la presente propuesta para el desarrollo de una plataforma integral destinada a facilitar el proceso de gestión de clientes, técnicos, tareas de campo y la administración del núcleo de hilos de red, permitiendo un seguimiento eficiente de las operaciones diarias, semanales, mensuales y anuales, así como llevar una mejor auditoría de servicios y sus respectivas asignaciones.</w:t>
      </w:r>
    </w:p>
    <w:p w14:paraId="1C777D5F" w14:textId="77777777" w:rsidR="003E392F" w:rsidRPr="00C61FD3" w:rsidRDefault="003E392F">
      <w:pPr>
        <w:pStyle w:val="Textoindependiente"/>
        <w:spacing w:before="73"/>
      </w:pPr>
    </w:p>
    <w:p w14:paraId="2F116C18" w14:textId="77777777" w:rsidR="003E392F" w:rsidRPr="00C61FD3" w:rsidRDefault="000D02D8">
      <w:pPr>
        <w:pStyle w:val="Ttulo1"/>
        <w:numPr>
          <w:ilvl w:val="0"/>
          <w:numId w:val="1"/>
        </w:numPr>
        <w:tabs>
          <w:tab w:val="left" w:pos="461"/>
        </w:tabs>
        <w:spacing w:before="0"/>
        <w:ind w:left="461" w:hanging="318"/>
      </w:pPr>
      <w:r w:rsidRPr="00C61FD3">
        <w:t>Alcance</w:t>
      </w:r>
      <w:r w:rsidRPr="00C61FD3">
        <w:rPr>
          <w:spacing w:val="-9"/>
        </w:rPr>
        <w:t xml:space="preserve"> </w:t>
      </w:r>
      <w:r w:rsidRPr="00C61FD3">
        <w:t>del</w:t>
      </w:r>
      <w:r w:rsidRPr="00C61FD3">
        <w:rPr>
          <w:spacing w:val="-9"/>
        </w:rPr>
        <w:t xml:space="preserve"> </w:t>
      </w:r>
      <w:r w:rsidRPr="00C61FD3">
        <w:rPr>
          <w:spacing w:val="-2"/>
        </w:rPr>
        <w:t>Proyecto</w:t>
      </w:r>
    </w:p>
    <w:p w14:paraId="17D96841" w14:textId="328C8BFA" w:rsidR="00C61FD3" w:rsidRDefault="00C61FD3" w:rsidP="00C61FD3">
      <w:pPr>
        <w:tabs>
          <w:tab w:val="left" w:pos="862"/>
        </w:tabs>
        <w:spacing w:before="4" w:line="276" w:lineRule="auto"/>
        <w:ind w:right="1943"/>
        <w:rPr>
          <w:sz w:val="24"/>
          <w:szCs w:val="24"/>
        </w:rPr>
      </w:pPr>
      <w:r w:rsidRPr="00C61FD3">
        <w:rPr>
          <w:sz w:val="24"/>
          <w:szCs w:val="24"/>
        </w:rPr>
        <w:t>El proyecto contempla:</w:t>
      </w:r>
    </w:p>
    <w:p w14:paraId="54E2D5F4" w14:textId="77777777" w:rsidR="00C61FD3" w:rsidRPr="00C61FD3" w:rsidRDefault="00C61FD3" w:rsidP="00C61FD3">
      <w:pPr>
        <w:tabs>
          <w:tab w:val="left" w:pos="862"/>
        </w:tabs>
        <w:spacing w:before="4" w:line="276" w:lineRule="auto"/>
        <w:ind w:right="1943"/>
        <w:rPr>
          <w:sz w:val="24"/>
          <w:szCs w:val="24"/>
        </w:rPr>
      </w:pPr>
    </w:p>
    <w:p w14:paraId="43F7872E" w14:textId="273FCD6D" w:rsidR="00C61FD3" w:rsidRPr="00C61FD3" w:rsidRDefault="00C61FD3" w:rsidP="00C61FD3">
      <w:pPr>
        <w:pStyle w:val="Prrafodelista"/>
        <w:numPr>
          <w:ilvl w:val="0"/>
          <w:numId w:val="2"/>
        </w:numPr>
        <w:rPr>
          <w:sz w:val="24"/>
        </w:rPr>
      </w:pPr>
      <w:r w:rsidRPr="00C61FD3">
        <w:rPr>
          <w:sz w:val="24"/>
        </w:rPr>
        <w:t>Desarrollo de plataforma propia basada en el prototipo previamente generado, mejorándolo según los requerimientos específicos del cliente.</w:t>
      </w:r>
    </w:p>
    <w:p w14:paraId="55B89CAC" w14:textId="77777777" w:rsidR="00C61FD3" w:rsidRPr="00C61FD3" w:rsidRDefault="00C61FD3" w:rsidP="00C61FD3">
      <w:pPr>
        <w:rPr>
          <w:sz w:val="24"/>
        </w:rPr>
      </w:pPr>
    </w:p>
    <w:p w14:paraId="66689190" w14:textId="0A2674FE" w:rsidR="00C712DD" w:rsidRPr="00C61FD3" w:rsidRDefault="00C61FD3" w:rsidP="00C61FD3">
      <w:pPr>
        <w:pStyle w:val="Prrafodelista"/>
        <w:numPr>
          <w:ilvl w:val="0"/>
          <w:numId w:val="2"/>
        </w:numPr>
        <w:rPr>
          <w:sz w:val="24"/>
        </w:rPr>
      </w:pPr>
      <w:r w:rsidRPr="00C61FD3">
        <w:rPr>
          <w:sz w:val="24"/>
        </w:rPr>
        <w:t>Revisiones periódicas semanales para evaluar avances, recibir retroalimentación y aprobar entregables parciales.</w:t>
      </w:r>
    </w:p>
    <w:p w14:paraId="12A9DDFD" w14:textId="2710B6C4" w:rsidR="0027043A" w:rsidRPr="0027043A" w:rsidRDefault="000D02D8" w:rsidP="0027043A">
      <w:pPr>
        <w:pStyle w:val="Ttulo1"/>
        <w:numPr>
          <w:ilvl w:val="0"/>
          <w:numId w:val="1"/>
        </w:numPr>
        <w:tabs>
          <w:tab w:val="left" w:pos="461"/>
        </w:tabs>
        <w:spacing w:after="240"/>
        <w:ind w:left="461" w:hanging="318"/>
      </w:pPr>
      <w:r w:rsidRPr="0027043A">
        <w:t>Funcionalidad</w:t>
      </w:r>
      <w:r w:rsidRPr="0027043A">
        <w:rPr>
          <w:spacing w:val="-17"/>
        </w:rPr>
        <w:t xml:space="preserve"> </w:t>
      </w:r>
      <w:r w:rsidRPr="0027043A">
        <w:rPr>
          <w:spacing w:val="-2"/>
        </w:rPr>
        <w:t>Genera</w:t>
      </w:r>
      <w:r w:rsidR="0027043A" w:rsidRPr="0027043A">
        <w:rPr>
          <w:spacing w:val="-2"/>
        </w:rPr>
        <w:t>l</w:t>
      </w:r>
    </w:p>
    <w:p w14:paraId="5FCDBAD5" w14:textId="5D7C5F1B" w:rsidR="00C61FD3" w:rsidRPr="0027043A" w:rsidRDefault="0027043A" w:rsidP="0027043A">
      <w:pPr>
        <w:pStyle w:val="Textoindependiente"/>
        <w:numPr>
          <w:ilvl w:val="0"/>
          <w:numId w:val="3"/>
        </w:numPr>
        <w:spacing w:before="88"/>
        <w:rPr>
          <w:b/>
          <w:szCs w:val="22"/>
        </w:rPr>
      </w:pPr>
      <w:r w:rsidRPr="0027043A">
        <w:rPr>
          <w:b/>
          <w:szCs w:val="22"/>
        </w:rPr>
        <w:t>Administrador/Coordinador:</w:t>
      </w:r>
      <w:r>
        <w:rPr>
          <w:szCs w:val="22"/>
        </w:rPr>
        <w:t xml:space="preserve"> </w:t>
      </w:r>
      <w:r w:rsidR="00C61FD3" w:rsidRPr="0027043A">
        <w:rPr>
          <w:szCs w:val="22"/>
        </w:rPr>
        <w:t>Permite gestionar el seguimiento de los lotes de clientes, que cantidad de servicios contratan al día al igual que la producción de tareas de los mismos llevar una mejor auditoría de nuestro stock de ingresos y salida del stock. Esta funcionalidad será afinada en la primera reunión posterior a la firma del contrato para asegurar que cumpla con las expectativas del cliente y se ajuste a los procesos operativos.</w:t>
      </w:r>
    </w:p>
    <w:p w14:paraId="514E4455" w14:textId="2C207D50" w:rsidR="0039770D" w:rsidRPr="0027043A" w:rsidRDefault="0027043A" w:rsidP="0027043A">
      <w:pPr>
        <w:pStyle w:val="Textoindependiente"/>
        <w:numPr>
          <w:ilvl w:val="0"/>
          <w:numId w:val="3"/>
        </w:numPr>
        <w:spacing w:before="88"/>
        <w:rPr>
          <w:sz w:val="32"/>
        </w:rPr>
      </w:pPr>
      <w:r w:rsidRPr="0027043A">
        <w:rPr>
          <w:b/>
          <w:szCs w:val="22"/>
        </w:rPr>
        <w:t>Técnicos:</w:t>
      </w:r>
      <w:r>
        <w:rPr>
          <w:szCs w:val="22"/>
        </w:rPr>
        <w:t xml:space="preserve"> </w:t>
      </w:r>
      <w:r w:rsidR="00C61FD3" w:rsidRPr="0027043A">
        <w:rPr>
          <w:szCs w:val="22"/>
        </w:rPr>
        <w:t>Permite gestionar el seguimiento de las tareas asignadas, que cantidad de trabajos completan al día al igual que la producción de reportes de las mismas llevar una mejor auditoría de nuestro stock de ingresos y salida del stock. Esta funcionalidad será afinada en la primera reunión posterior a la firma del contrato para asegurar que cumpla con las expectativas del cliente y se ajuste a los procesos operativos.</w:t>
      </w:r>
    </w:p>
    <w:p w14:paraId="7F788D91" w14:textId="6535D0E1" w:rsidR="003E392F" w:rsidRDefault="003E392F">
      <w:pPr>
        <w:pStyle w:val="Textoindependiente"/>
        <w:spacing w:before="88"/>
        <w:rPr>
          <w:sz w:val="32"/>
        </w:rPr>
      </w:pPr>
    </w:p>
    <w:p w14:paraId="5C9B3D99" w14:textId="4A970C12" w:rsidR="0027043A" w:rsidRDefault="0027043A">
      <w:pPr>
        <w:pStyle w:val="Textoindependiente"/>
        <w:spacing w:before="88"/>
        <w:rPr>
          <w:sz w:val="32"/>
        </w:rPr>
      </w:pPr>
    </w:p>
    <w:p w14:paraId="1FB6E130" w14:textId="45E9AF53" w:rsidR="0027043A" w:rsidRDefault="0027043A">
      <w:pPr>
        <w:pStyle w:val="Textoindependiente"/>
        <w:spacing w:before="88"/>
        <w:rPr>
          <w:sz w:val="32"/>
        </w:rPr>
      </w:pPr>
    </w:p>
    <w:p w14:paraId="30F7E888" w14:textId="31A07A08" w:rsidR="0027043A" w:rsidRDefault="0027043A">
      <w:pPr>
        <w:pStyle w:val="Textoindependiente"/>
        <w:spacing w:before="88"/>
        <w:rPr>
          <w:sz w:val="32"/>
        </w:rPr>
      </w:pPr>
    </w:p>
    <w:p w14:paraId="74764976" w14:textId="78ED3BC9" w:rsidR="0027043A" w:rsidRDefault="0027043A">
      <w:pPr>
        <w:pStyle w:val="Textoindependiente"/>
        <w:spacing w:before="88"/>
        <w:rPr>
          <w:sz w:val="32"/>
        </w:rPr>
      </w:pPr>
    </w:p>
    <w:p w14:paraId="401B7B0A" w14:textId="794C138F" w:rsidR="0027043A" w:rsidRDefault="0027043A">
      <w:pPr>
        <w:pStyle w:val="Textoindependiente"/>
        <w:spacing w:before="88"/>
        <w:rPr>
          <w:sz w:val="32"/>
        </w:rPr>
      </w:pPr>
    </w:p>
    <w:p w14:paraId="7697487C" w14:textId="24C4C0D9" w:rsidR="0027043A" w:rsidRDefault="0027043A">
      <w:pPr>
        <w:pStyle w:val="Textoindependiente"/>
        <w:spacing w:before="88"/>
        <w:rPr>
          <w:sz w:val="32"/>
        </w:rPr>
      </w:pPr>
    </w:p>
    <w:p w14:paraId="2B270BCA" w14:textId="13FC1EC0" w:rsidR="0027043A" w:rsidRDefault="0027043A">
      <w:pPr>
        <w:pStyle w:val="Textoindependiente"/>
        <w:spacing w:before="88"/>
        <w:rPr>
          <w:sz w:val="32"/>
        </w:rPr>
      </w:pPr>
    </w:p>
    <w:p w14:paraId="5DC78C22" w14:textId="77777777" w:rsidR="0027043A" w:rsidRDefault="0027043A">
      <w:pPr>
        <w:pStyle w:val="Textoindependiente"/>
        <w:spacing w:before="88"/>
        <w:rPr>
          <w:sz w:val="32"/>
        </w:rPr>
      </w:pPr>
    </w:p>
    <w:p w14:paraId="4EDC033D" w14:textId="77777777" w:rsidR="003E392F" w:rsidRDefault="000D02D8">
      <w:pPr>
        <w:pStyle w:val="Ttulo1"/>
        <w:numPr>
          <w:ilvl w:val="0"/>
          <w:numId w:val="1"/>
        </w:numPr>
        <w:tabs>
          <w:tab w:val="left" w:pos="461"/>
        </w:tabs>
        <w:spacing w:before="0"/>
        <w:ind w:left="461" w:hanging="318"/>
      </w:pPr>
      <w:r>
        <w:lastRenderedPageBreak/>
        <w:t>Tiempo</w:t>
      </w:r>
      <w:r>
        <w:rPr>
          <w:spacing w:val="-15"/>
        </w:rPr>
        <w:t xml:space="preserve"> </w:t>
      </w:r>
      <w:r>
        <w:rPr>
          <w:spacing w:val="-2"/>
        </w:rPr>
        <w:t>Estimado</w:t>
      </w:r>
    </w:p>
    <w:p w14:paraId="4BD5F11F" w14:textId="3D5EA6A5" w:rsidR="003E392F" w:rsidRDefault="000D02D8" w:rsidP="00391B25">
      <w:pPr>
        <w:pStyle w:val="Textoindependiente"/>
        <w:spacing w:before="221"/>
        <w:ind w:left="851"/>
      </w:pPr>
      <w:r>
        <w:t>Desarrollo:</w:t>
      </w:r>
      <w:r>
        <w:rPr>
          <w:spacing w:val="-6"/>
        </w:rPr>
        <w:t xml:space="preserve"> </w:t>
      </w:r>
      <w:r>
        <w:t>2</w:t>
      </w:r>
      <w:r w:rsidR="00E03CE3">
        <w:t>.5</w:t>
      </w:r>
      <w:r w:rsidR="00D41F8B">
        <w:t>4</w:t>
      </w:r>
      <w:r>
        <w:rPr>
          <w:spacing w:val="-4"/>
        </w:rPr>
        <w:t xml:space="preserve"> </w:t>
      </w:r>
      <w:r>
        <w:rPr>
          <w:spacing w:val="-2"/>
        </w:rPr>
        <w:t>meses</w:t>
      </w:r>
    </w:p>
    <w:p w14:paraId="6990008F" w14:textId="77777777" w:rsidR="003E392F" w:rsidRDefault="000D02D8">
      <w:pPr>
        <w:pStyle w:val="Ttulo1"/>
        <w:numPr>
          <w:ilvl w:val="0"/>
          <w:numId w:val="1"/>
        </w:numPr>
        <w:tabs>
          <w:tab w:val="left" w:pos="461"/>
        </w:tabs>
        <w:spacing w:before="207"/>
        <w:ind w:left="461" w:hanging="318"/>
      </w:pPr>
      <w:r>
        <w:t>Metodología</w:t>
      </w:r>
      <w:r>
        <w:rPr>
          <w:spacing w:val="-15"/>
        </w:rPr>
        <w:t xml:space="preserve"> </w:t>
      </w:r>
      <w:r>
        <w:t>de</w:t>
      </w:r>
      <w:r>
        <w:rPr>
          <w:spacing w:val="-14"/>
        </w:rPr>
        <w:t xml:space="preserve"> </w:t>
      </w:r>
      <w:r>
        <w:rPr>
          <w:spacing w:val="-2"/>
        </w:rPr>
        <w:t>Trabajo</w:t>
      </w:r>
    </w:p>
    <w:p w14:paraId="43E78C20" w14:textId="77777777" w:rsidR="003E392F" w:rsidRDefault="000D02D8">
      <w:pPr>
        <w:pStyle w:val="Prrafodelista"/>
        <w:numPr>
          <w:ilvl w:val="1"/>
          <w:numId w:val="1"/>
        </w:numPr>
        <w:tabs>
          <w:tab w:val="left" w:pos="862"/>
          <w:tab w:val="left" w:pos="2124"/>
          <w:tab w:val="left" w:pos="3462"/>
          <w:tab w:val="left" w:pos="4443"/>
          <w:tab w:val="left" w:pos="4908"/>
          <w:tab w:val="left" w:pos="5894"/>
          <w:tab w:val="left" w:pos="6220"/>
          <w:tab w:val="left" w:pos="7534"/>
          <w:tab w:val="left" w:pos="8400"/>
        </w:tabs>
        <w:spacing w:line="276" w:lineRule="auto"/>
        <w:ind w:left="862" w:right="141"/>
        <w:rPr>
          <w:sz w:val="24"/>
        </w:rPr>
      </w:pPr>
      <w:r>
        <w:rPr>
          <w:b/>
          <w:spacing w:val="-2"/>
          <w:sz w:val="24"/>
        </w:rPr>
        <w:t>Reuniones</w:t>
      </w:r>
      <w:r>
        <w:rPr>
          <w:b/>
          <w:sz w:val="24"/>
        </w:rPr>
        <w:tab/>
      </w:r>
      <w:r>
        <w:rPr>
          <w:b/>
          <w:spacing w:val="-2"/>
          <w:sz w:val="24"/>
        </w:rPr>
        <w:t>semanales:</w:t>
      </w:r>
      <w:r>
        <w:rPr>
          <w:b/>
          <w:sz w:val="24"/>
        </w:rPr>
        <w:tab/>
      </w:r>
      <w:r>
        <w:rPr>
          <w:spacing w:val="-2"/>
          <w:sz w:val="24"/>
        </w:rPr>
        <w:t>revisión</w:t>
      </w:r>
      <w:r>
        <w:rPr>
          <w:sz w:val="24"/>
        </w:rPr>
        <w:tab/>
      </w:r>
      <w:r>
        <w:rPr>
          <w:spacing w:val="-6"/>
          <w:sz w:val="24"/>
        </w:rPr>
        <w:t>de</w:t>
      </w:r>
      <w:r>
        <w:rPr>
          <w:sz w:val="24"/>
        </w:rPr>
        <w:tab/>
      </w:r>
      <w:r>
        <w:rPr>
          <w:spacing w:val="-2"/>
          <w:sz w:val="24"/>
        </w:rPr>
        <w:t>avances</w:t>
      </w:r>
      <w:r>
        <w:rPr>
          <w:sz w:val="24"/>
        </w:rPr>
        <w:tab/>
      </w:r>
      <w:r>
        <w:rPr>
          <w:spacing w:val="-10"/>
          <w:sz w:val="24"/>
        </w:rPr>
        <w:t>y</w:t>
      </w:r>
      <w:r>
        <w:rPr>
          <w:sz w:val="24"/>
        </w:rPr>
        <w:tab/>
      </w:r>
      <w:r>
        <w:rPr>
          <w:spacing w:val="-2"/>
          <w:sz w:val="24"/>
        </w:rPr>
        <w:t>aprobación</w:t>
      </w:r>
      <w:r>
        <w:rPr>
          <w:sz w:val="24"/>
        </w:rPr>
        <w:tab/>
      </w:r>
      <w:r>
        <w:rPr>
          <w:spacing w:val="-2"/>
          <w:sz w:val="24"/>
        </w:rPr>
        <w:t>parcial</w:t>
      </w:r>
      <w:r>
        <w:rPr>
          <w:sz w:val="24"/>
        </w:rPr>
        <w:tab/>
      </w:r>
      <w:r>
        <w:rPr>
          <w:spacing w:val="-6"/>
          <w:sz w:val="24"/>
        </w:rPr>
        <w:t xml:space="preserve">de </w:t>
      </w:r>
      <w:r>
        <w:rPr>
          <w:spacing w:val="-2"/>
          <w:sz w:val="24"/>
        </w:rPr>
        <w:t>funcionalidades.</w:t>
      </w:r>
    </w:p>
    <w:p w14:paraId="24F788E2" w14:textId="77777777" w:rsidR="003E392F" w:rsidRDefault="000D02D8">
      <w:pPr>
        <w:pStyle w:val="Prrafodelista"/>
        <w:numPr>
          <w:ilvl w:val="1"/>
          <w:numId w:val="1"/>
        </w:numPr>
        <w:tabs>
          <w:tab w:val="left" w:pos="862"/>
        </w:tabs>
        <w:spacing w:line="276" w:lineRule="auto"/>
        <w:ind w:left="862" w:right="143"/>
        <w:rPr>
          <w:sz w:val="24"/>
        </w:rPr>
      </w:pPr>
      <w:r>
        <w:rPr>
          <w:b/>
          <w:sz w:val="24"/>
        </w:rPr>
        <w:t>Entrega</w:t>
      </w:r>
      <w:r>
        <w:rPr>
          <w:b/>
          <w:spacing w:val="27"/>
          <w:sz w:val="24"/>
        </w:rPr>
        <w:t xml:space="preserve"> </w:t>
      </w:r>
      <w:r>
        <w:rPr>
          <w:b/>
          <w:sz w:val="24"/>
        </w:rPr>
        <w:t>final:</w:t>
      </w:r>
      <w:r>
        <w:rPr>
          <w:b/>
          <w:spacing w:val="28"/>
          <w:sz w:val="24"/>
        </w:rPr>
        <w:t xml:space="preserve"> </w:t>
      </w:r>
      <w:r>
        <w:rPr>
          <w:sz w:val="24"/>
        </w:rPr>
        <w:t>se</w:t>
      </w:r>
      <w:r>
        <w:rPr>
          <w:spacing w:val="26"/>
          <w:sz w:val="24"/>
        </w:rPr>
        <w:t xml:space="preserve"> </w:t>
      </w:r>
      <w:r>
        <w:rPr>
          <w:sz w:val="24"/>
        </w:rPr>
        <w:t>realizará</w:t>
      </w:r>
      <w:r>
        <w:rPr>
          <w:spacing w:val="28"/>
          <w:sz w:val="24"/>
        </w:rPr>
        <w:t xml:space="preserve"> </w:t>
      </w:r>
      <w:r>
        <w:rPr>
          <w:sz w:val="24"/>
        </w:rPr>
        <w:t>la</w:t>
      </w:r>
      <w:r>
        <w:rPr>
          <w:spacing w:val="26"/>
          <w:sz w:val="24"/>
        </w:rPr>
        <w:t xml:space="preserve"> </w:t>
      </w:r>
      <w:r>
        <w:rPr>
          <w:sz w:val="24"/>
        </w:rPr>
        <w:t>aprobación</w:t>
      </w:r>
      <w:r>
        <w:rPr>
          <w:spacing w:val="27"/>
          <w:sz w:val="24"/>
        </w:rPr>
        <w:t xml:space="preserve"> </w:t>
      </w:r>
      <w:r>
        <w:rPr>
          <w:sz w:val="24"/>
        </w:rPr>
        <w:t>definitiva</w:t>
      </w:r>
      <w:r>
        <w:rPr>
          <w:spacing w:val="28"/>
          <w:sz w:val="24"/>
        </w:rPr>
        <w:t xml:space="preserve"> </w:t>
      </w:r>
      <w:r>
        <w:rPr>
          <w:sz w:val="24"/>
        </w:rPr>
        <w:t>del</w:t>
      </w:r>
      <w:r>
        <w:rPr>
          <w:spacing w:val="26"/>
          <w:sz w:val="24"/>
        </w:rPr>
        <w:t xml:space="preserve"> </w:t>
      </w:r>
      <w:r>
        <w:rPr>
          <w:sz w:val="24"/>
        </w:rPr>
        <w:t>proyecto</w:t>
      </w:r>
      <w:r>
        <w:rPr>
          <w:spacing w:val="26"/>
          <w:sz w:val="24"/>
        </w:rPr>
        <w:t xml:space="preserve"> </w:t>
      </w:r>
      <w:r>
        <w:rPr>
          <w:sz w:val="24"/>
        </w:rPr>
        <w:t>por</w:t>
      </w:r>
      <w:r>
        <w:rPr>
          <w:spacing w:val="27"/>
          <w:sz w:val="24"/>
        </w:rPr>
        <w:t xml:space="preserve"> </w:t>
      </w:r>
      <w:r>
        <w:rPr>
          <w:sz w:val="24"/>
        </w:rPr>
        <w:t>parte</w:t>
      </w:r>
      <w:r>
        <w:rPr>
          <w:spacing w:val="29"/>
          <w:sz w:val="24"/>
        </w:rPr>
        <w:t xml:space="preserve"> </w:t>
      </w:r>
      <w:r>
        <w:rPr>
          <w:sz w:val="24"/>
        </w:rPr>
        <w:t>del cliente antes de proceder con la implementación en tiendas.</w:t>
      </w:r>
    </w:p>
    <w:p w14:paraId="474B1719" w14:textId="77777777" w:rsidR="003E392F" w:rsidRDefault="000D02D8">
      <w:pPr>
        <w:pStyle w:val="Ttulo1"/>
        <w:numPr>
          <w:ilvl w:val="0"/>
          <w:numId w:val="1"/>
        </w:numPr>
        <w:tabs>
          <w:tab w:val="left" w:pos="461"/>
        </w:tabs>
        <w:ind w:left="461" w:hanging="318"/>
      </w:pPr>
      <w:r>
        <w:t>Costo</w:t>
      </w:r>
      <w:r>
        <w:rPr>
          <w:spacing w:val="-11"/>
        </w:rPr>
        <w:t xml:space="preserve"> </w:t>
      </w:r>
      <w:r>
        <w:t>del</w:t>
      </w:r>
      <w:r>
        <w:rPr>
          <w:spacing w:val="-12"/>
        </w:rPr>
        <w:t xml:space="preserve"> </w:t>
      </w:r>
      <w:r>
        <w:rPr>
          <w:spacing w:val="-2"/>
        </w:rPr>
        <w:t>Proyecto</w:t>
      </w:r>
    </w:p>
    <w:p w14:paraId="26C2017C" w14:textId="77777777" w:rsidR="003E392F" w:rsidRDefault="003E392F">
      <w:pPr>
        <w:pStyle w:val="Textoindependiente"/>
        <w:spacing w:before="1"/>
        <w:rPr>
          <w:b/>
          <w:sz w:val="18"/>
        </w:rPr>
      </w:pPr>
    </w:p>
    <w:tbl>
      <w:tblPr>
        <w:tblStyle w:val="TableNormal"/>
        <w:tblW w:w="0" w:type="auto"/>
        <w:tblInd w:w="15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4249"/>
        <w:gridCol w:w="4247"/>
      </w:tblGrid>
      <w:tr w:rsidR="003E392F" w14:paraId="0F001410" w14:textId="77777777">
        <w:trPr>
          <w:trHeight w:val="294"/>
        </w:trPr>
        <w:tc>
          <w:tcPr>
            <w:tcW w:w="4249" w:type="dxa"/>
          </w:tcPr>
          <w:p w14:paraId="7BBFBEFF" w14:textId="77777777" w:rsidR="003E392F" w:rsidRDefault="000D02D8">
            <w:pPr>
              <w:pStyle w:val="TableParagraph"/>
              <w:spacing w:line="275" w:lineRule="exact"/>
              <w:ind w:left="107"/>
              <w:rPr>
                <w:b/>
                <w:sz w:val="24"/>
              </w:rPr>
            </w:pPr>
            <w:r>
              <w:rPr>
                <w:b/>
                <w:sz w:val="24"/>
              </w:rPr>
              <w:t>Desarrollo</w:t>
            </w:r>
            <w:r>
              <w:rPr>
                <w:b/>
                <w:spacing w:val="-4"/>
                <w:sz w:val="24"/>
              </w:rPr>
              <w:t xml:space="preserve"> </w:t>
            </w:r>
            <w:r>
              <w:rPr>
                <w:b/>
                <w:sz w:val="24"/>
              </w:rPr>
              <w:t>de</w:t>
            </w:r>
            <w:r>
              <w:rPr>
                <w:b/>
                <w:spacing w:val="-4"/>
                <w:sz w:val="24"/>
              </w:rPr>
              <w:t xml:space="preserve"> </w:t>
            </w:r>
            <w:r>
              <w:rPr>
                <w:b/>
                <w:spacing w:val="-2"/>
                <w:sz w:val="24"/>
              </w:rPr>
              <w:t>plataforma</w:t>
            </w:r>
          </w:p>
        </w:tc>
        <w:tc>
          <w:tcPr>
            <w:tcW w:w="4247" w:type="dxa"/>
          </w:tcPr>
          <w:p w14:paraId="060F2B62" w14:textId="78712A75" w:rsidR="003E392F" w:rsidRDefault="0039770D">
            <w:pPr>
              <w:pStyle w:val="TableParagraph"/>
              <w:spacing w:line="275" w:lineRule="exact"/>
              <w:ind w:left="0" w:right="94"/>
              <w:jc w:val="right"/>
              <w:rPr>
                <w:b/>
                <w:sz w:val="24"/>
              </w:rPr>
            </w:pPr>
            <w:r>
              <w:rPr>
                <w:b/>
                <w:spacing w:val="-4"/>
                <w:sz w:val="24"/>
              </w:rPr>
              <w:t>$000</w:t>
            </w:r>
          </w:p>
        </w:tc>
      </w:tr>
      <w:tr w:rsidR="003E392F" w14:paraId="60D416A7" w14:textId="77777777">
        <w:trPr>
          <w:trHeight w:val="292"/>
        </w:trPr>
        <w:tc>
          <w:tcPr>
            <w:tcW w:w="4249" w:type="dxa"/>
            <w:shd w:val="clear" w:color="auto" w:fill="F1F1F1"/>
          </w:tcPr>
          <w:p w14:paraId="110E6BE7" w14:textId="39EE0088" w:rsidR="003E392F" w:rsidRDefault="000D02D8">
            <w:pPr>
              <w:pStyle w:val="TableParagraph"/>
              <w:spacing w:line="272" w:lineRule="exact"/>
              <w:ind w:left="107"/>
              <w:rPr>
                <w:b/>
                <w:sz w:val="24"/>
              </w:rPr>
            </w:pPr>
            <w:r>
              <w:rPr>
                <w:b/>
                <w:sz w:val="24"/>
              </w:rPr>
              <w:t>Apartado</w:t>
            </w:r>
            <w:r>
              <w:rPr>
                <w:b/>
                <w:spacing w:val="-8"/>
                <w:sz w:val="24"/>
              </w:rPr>
              <w:t xml:space="preserve"> </w:t>
            </w:r>
            <w:r>
              <w:rPr>
                <w:b/>
                <w:spacing w:val="-2"/>
                <w:sz w:val="24"/>
              </w:rPr>
              <w:t>(extra)</w:t>
            </w:r>
            <w:r w:rsidR="00ED0A65">
              <w:rPr>
                <w:b/>
                <w:spacing w:val="-2"/>
                <w:sz w:val="24"/>
              </w:rPr>
              <w:t xml:space="preserve"> SA</w:t>
            </w:r>
          </w:p>
        </w:tc>
        <w:tc>
          <w:tcPr>
            <w:tcW w:w="4247" w:type="dxa"/>
            <w:shd w:val="clear" w:color="auto" w:fill="F1F1F1"/>
          </w:tcPr>
          <w:p w14:paraId="714E3855" w14:textId="2876B727" w:rsidR="003E392F" w:rsidRDefault="0039770D">
            <w:pPr>
              <w:pStyle w:val="TableParagraph"/>
              <w:spacing w:line="272" w:lineRule="exact"/>
              <w:ind w:left="0" w:right="94"/>
              <w:jc w:val="right"/>
              <w:rPr>
                <w:sz w:val="24"/>
              </w:rPr>
            </w:pPr>
            <w:r>
              <w:rPr>
                <w:sz w:val="24"/>
              </w:rPr>
              <w:t>$00</w:t>
            </w:r>
          </w:p>
        </w:tc>
      </w:tr>
      <w:tr w:rsidR="003E392F" w14:paraId="0C5BA146" w14:textId="77777777">
        <w:trPr>
          <w:trHeight w:val="292"/>
        </w:trPr>
        <w:tc>
          <w:tcPr>
            <w:tcW w:w="4249" w:type="dxa"/>
          </w:tcPr>
          <w:p w14:paraId="4375F596" w14:textId="77777777" w:rsidR="003E392F" w:rsidRDefault="000D02D8">
            <w:pPr>
              <w:pStyle w:val="TableParagraph"/>
              <w:spacing w:line="272" w:lineRule="exact"/>
              <w:ind w:left="107"/>
              <w:rPr>
                <w:sz w:val="24"/>
              </w:rPr>
            </w:pPr>
            <w:r>
              <w:rPr>
                <w:spacing w:val="-4"/>
                <w:sz w:val="24"/>
              </w:rPr>
              <w:t>TOTAL</w:t>
            </w:r>
          </w:p>
        </w:tc>
        <w:tc>
          <w:tcPr>
            <w:tcW w:w="4247" w:type="dxa"/>
          </w:tcPr>
          <w:p w14:paraId="1F5B4B11" w14:textId="716866C1" w:rsidR="003E392F" w:rsidRDefault="0039770D">
            <w:pPr>
              <w:pStyle w:val="TableParagraph"/>
              <w:spacing w:line="272" w:lineRule="exact"/>
              <w:ind w:left="0" w:right="94"/>
              <w:jc w:val="right"/>
              <w:rPr>
                <w:b/>
                <w:sz w:val="24"/>
              </w:rPr>
            </w:pPr>
            <w:r>
              <w:rPr>
                <w:b/>
                <w:spacing w:val="-4"/>
                <w:sz w:val="24"/>
              </w:rPr>
              <w:t>$</w:t>
            </w:r>
            <w:r w:rsidR="00ED0A65">
              <w:rPr>
                <w:b/>
                <w:spacing w:val="-4"/>
                <w:sz w:val="24"/>
              </w:rPr>
              <w:t>0</w:t>
            </w:r>
            <w:r>
              <w:rPr>
                <w:b/>
                <w:spacing w:val="-4"/>
                <w:sz w:val="24"/>
              </w:rPr>
              <w:t>00</w:t>
            </w:r>
          </w:p>
        </w:tc>
      </w:tr>
    </w:tbl>
    <w:p w14:paraId="3246A298" w14:textId="77777777" w:rsidR="003E392F" w:rsidRDefault="000D02D8">
      <w:pPr>
        <w:pStyle w:val="Textoindependiente"/>
        <w:spacing w:before="1"/>
        <w:ind w:left="143"/>
      </w:pPr>
      <w:r>
        <w:t>*</w:t>
      </w:r>
      <w:r>
        <w:rPr>
          <w:spacing w:val="-3"/>
        </w:rPr>
        <w:t xml:space="preserve"> </w:t>
      </w:r>
      <w:r>
        <w:t>Los</w:t>
      </w:r>
      <w:r>
        <w:rPr>
          <w:spacing w:val="-5"/>
        </w:rPr>
        <w:t xml:space="preserve"> </w:t>
      </w:r>
      <w:r>
        <w:t>precios</w:t>
      </w:r>
      <w:r>
        <w:rPr>
          <w:spacing w:val="-6"/>
        </w:rPr>
        <w:t xml:space="preserve"> </w:t>
      </w:r>
      <w:r>
        <w:t>no</w:t>
      </w:r>
      <w:r>
        <w:rPr>
          <w:spacing w:val="-6"/>
        </w:rPr>
        <w:t xml:space="preserve"> </w:t>
      </w:r>
      <w:r>
        <w:t>incluyen</w:t>
      </w:r>
      <w:r>
        <w:rPr>
          <w:spacing w:val="-4"/>
        </w:rPr>
        <w:t xml:space="preserve"> </w:t>
      </w:r>
      <w:r>
        <w:rPr>
          <w:spacing w:val="-5"/>
        </w:rPr>
        <w:t>IVA</w:t>
      </w:r>
    </w:p>
    <w:p w14:paraId="5AD8627B" w14:textId="6816BD66" w:rsidR="003E392F" w:rsidRDefault="000D02D8">
      <w:pPr>
        <w:spacing w:before="206"/>
        <w:ind w:left="143"/>
        <w:rPr>
          <w:b/>
          <w:sz w:val="24"/>
        </w:rPr>
      </w:pPr>
      <w:r>
        <w:rPr>
          <w:b/>
          <w:sz w:val="24"/>
        </w:rPr>
        <w:t>Servicio</w:t>
      </w:r>
      <w:r>
        <w:rPr>
          <w:b/>
          <w:spacing w:val="-2"/>
          <w:sz w:val="24"/>
        </w:rPr>
        <w:t xml:space="preserve"> </w:t>
      </w:r>
      <w:r>
        <w:rPr>
          <w:b/>
          <w:sz w:val="24"/>
        </w:rPr>
        <w:t>adicional</w:t>
      </w:r>
      <w:r>
        <w:rPr>
          <w:b/>
          <w:spacing w:val="-3"/>
          <w:sz w:val="24"/>
        </w:rPr>
        <w:t xml:space="preserve"> </w:t>
      </w:r>
      <w:r>
        <w:rPr>
          <w:b/>
          <w:sz w:val="24"/>
        </w:rPr>
        <w:t>de</w:t>
      </w:r>
      <w:r>
        <w:rPr>
          <w:b/>
          <w:spacing w:val="-3"/>
          <w:sz w:val="24"/>
        </w:rPr>
        <w:t xml:space="preserve"> </w:t>
      </w:r>
      <w:r>
        <w:rPr>
          <w:b/>
          <w:spacing w:val="-2"/>
          <w:sz w:val="24"/>
        </w:rPr>
        <w:t>hosting:</w:t>
      </w:r>
      <w:r w:rsidR="0039770D">
        <w:rPr>
          <w:b/>
          <w:spacing w:val="-2"/>
          <w:sz w:val="24"/>
        </w:rPr>
        <w:t xml:space="preserve"> (se le incluye en la propuesta)</w:t>
      </w:r>
    </w:p>
    <w:p w14:paraId="3A46EA8A" w14:textId="77777777" w:rsidR="003E392F" w:rsidRDefault="000D02D8">
      <w:pPr>
        <w:pStyle w:val="Textoindependiente"/>
        <w:spacing w:before="206" w:line="278" w:lineRule="auto"/>
        <w:ind w:left="851"/>
      </w:pPr>
      <w:r>
        <w:t>Para</w:t>
      </w:r>
      <w:r>
        <w:rPr>
          <w:spacing w:val="-6"/>
        </w:rPr>
        <w:t xml:space="preserve"> </w:t>
      </w:r>
      <w:r>
        <w:t>mantener</w:t>
      </w:r>
      <w:r>
        <w:rPr>
          <w:spacing w:val="-7"/>
        </w:rPr>
        <w:t xml:space="preserve"> </w:t>
      </w:r>
      <w:r>
        <w:t>la</w:t>
      </w:r>
      <w:r>
        <w:rPr>
          <w:spacing w:val="-8"/>
        </w:rPr>
        <w:t xml:space="preserve"> </w:t>
      </w:r>
      <w:r>
        <w:t>plataforma</w:t>
      </w:r>
      <w:r>
        <w:rPr>
          <w:spacing w:val="-5"/>
        </w:rPr>
        <w:t xml:space="preserve"> </w:t>
      </w:r>
      <w:r>
        <w:t>activa</w:t>
      </w:r>
      <w:r>
        <w:rPr>
          <w:spacing w:val="-8"/>
        </w:rPr>
        <w:t xml:space="preserve"> </w:t>
      </w:r>
      <w:r>
        <w:t>en</w:t>
      </w:r>
      <w:r>
        <w:rPr>
          <w:spacing w:val="-7"/>
        </w:rPr>
        <w:t xml:space="preserve"> </w:t>
      </w:r>
      <w:r>
        <w:t>la</w:t>
      </w:r>
      <w:r>
        <w:rPr>
          <w:spacing w:val="-8"/>
        </w:rPr>
        <w:t xml:space="preserve"> </w:t>
      </w:r>
      <w:r>
        <w:t>web,</w:t>
      </w:r>
      <w:r>
        <w:rPr>
          <w:spacing w:val="-8"/>
        </w:rPr>
        <w:t xml:space="preserve"> </w:t>
      </w:r>
      <w:r>
        <w:t>se</w:t>
      </w:r>
      <w:r>
        <w:rPr>
          <w:spacing w:val="-8"/>
        </w:rPr>
        <w:t xml:space="preserve"> </w:t>
      </w:r>
      <w:r>
        <w:t>requiere</w:t>
      </w:r>
      <w:r>
        <w:rPr>
          <w:spacing w:val="-5"/>
        </w:rPr>
        <w:t xml:space="preserve"> </w:t>
      </w:r>
      <w:r>
        <w:t>un</w:t>
      </w:r>
      <w:r>
        <w:rPr>
          <w:spacing w:val="-5"/>
        </w:rPr>
        <w:t xml:space="preserve"> </w:t>
      </w:r>
      <w:r>
        <w:t>servicio</w:t>
      </w:r>
      <w:r>
        <w:rPr>
          <w:spacing w:val="-5"/>
        </w:rPr>
        <w:t xml:space="preserve"> </w:t>
      </w:r>
      <w:r>
        <w:t>de</w:t>
      </w:r>
      <w:r>
        <w:rPr>
          <w:spacing w:val="-5"/>
        </w:rPr>
        <w:t xml:space="preserve"> </w:t>
      </w:r>
      <w:r>
        <w:t>hosting con un valor adicional de USD 25 mensuales aproximadamente, pagados</w:t>
      </w:r>
    </w:p>
    <w:p w14:paraId="4DA09283" w14:textId="77777777" w:rsidR="003E392F" w:rsidRDefault="000D02D8">
      <w:pPr>
        <w:pStyle w:val="Textoindependiente"/>
        <w:spacing w:line="292" w:lineRule="exact"/>
        <w:ind w:left="851"/>
      </w:pPr>
      <w:r>
        <w:t>directamente</w:t>
      </w:r>
      <w:r>
        <w:rPr>
          <w:spacing w:val="-9"/>
        </w:rPr>
        <w:t xml:space="preserve"> </w:t>
      </w:r>
      <w:r>
        <w:t>al</w:t>
      </w:r>
      <w:r>
        <w:rPr>
          <w:spacing w:val="-8"/>
        </w:rPr>
        <w:t xml:space="preserve"> </w:t>
      </w:r>
      <w:r>
        <w:t>proveedor</w:t>
      </w:r>
      <w:r>
        <w:rPr>
          <w:spacing w:val="-5"/>
        </w:rPr>
        <w:t xml:space="preserve"> </w:t>
      </w:r>
      <w:r>
        <w:t>de</w:t>
      </w:r>
      <w:r>
        <w:rPr>
          <w:spacing w:val="-8"/>
        </w:rPr>
        <w:t xml:space="preserve"> </w:t>
      </w:r>
      <w:r>
        <w:rPr>
          <w:spacing w:val="-2"/>
        </w:rPr>
        <w:t>servicios.</w:t>
      </w:r>
    </w:p>
    <w:p w14:paraId="24219863" w14:textId="77777777" w:rsidR="003E392F" w:rsidRDefault="000D02D8">
      <w:pPr>
        <w:pStyle w:val="Ttulo1"/>
        <w:numPr>
          <w:ilvl w:val="0"/>
          <w:numId w:val="1"/>
        </w:numPr>
        <w:tabs>
          <w:tab w:val="left" w:pos="461"/>
        </w:tabs>
        <w:spacing w:before="207"/>
        <w:ind w:left="461" w:hanging="318"/>
      </w:pPr>
      <w:r>
        <w:t>Forma</w:t>
      </w:r>
      <w:r>
        <w:rPr>
          <w:spacing w:val="-13"/>
        </w:rPr>
        <w:t xml:space="preserve"> </w:t>
      </w:r>
      <w:r>
        <w:t>y</w:t>
      </w:r>
      <w:r>
        <w:rPr>
          <w:spacing w:val="-13"/>
        </w:rPr>
        <w:t xml:space="preserve"> </w:t>
      </w:r>
      <w:r>
        <w:t>Cronograma</w:t>
      </w:r>
      <w:r>
        <w:rPr>
          <w:spacing w:val="-13"/>
        </w:rPr>
        <w:t xml:space="preserve"> </w:t>
      </w:r>
      <w:r>
        <w:t>de</w:t>
      </w:r>
      <w:r>
        <w:rPr>
          <w:spacing w:val="-12"/>
        </w:rPr>
        <w:t xml:space="preserve"> </w:t>
      </w:r>
      <w:r>
        <w:rPr>
          <w:spacing w:val="-4"/>
        </w:rPr>
        <w:t>Pagos</w:t>
      </w:r>
    </w:p>
    <w:p w14:paraId="37DFDDEA" w14:textId="77777777" w:rsidR="003E392F" w:rsidRDefault="003E392F">
      <w:pPr>
        <w:pStyle w:val="Textoindependiente"/>
        <w:spacing w:before="1" w:after="1"/>
        <w:rPr>
          <w:b/>
          <w:sz w:val="18"/>
        </w:rPr>
      </w:pPr>
    </w:p>
    <w:tbl>
      <w:tblPr>
        <w:tblStyle w:val="TableNormal"/>
        <w:tblW w:w="0" w:type="auto"/>
        <w:tblInd w:w="153"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Look w:val="01E0" w:firstRow="1" w:lastRow="1" w:firstColumn="1" w:lastColumn="1" w:noHBand="0" w:noVBand="0"/>
      </w:tblPr>
      <w:tblGrid>
        <w:gridCol w:w="3377"/>
        <w:gridCol w:w="926"/>
        <w:gridCol w:w="2465"/>
      </w:tblGrid>
      <w:tr w:rsidR="003E392F" w14:paraId="1A35632C" w14:textId="77777777">
        <w:trPr>
          <w:trHeight w:val="501"/>
        </w:trPr>
        <w:tc>
          <w:tcPr>
            <w:tcW w:w="3377" w:type="dxa"/>
          </w:tcPr>
          <w:p w14:paraId="22512C95" w14:textId="77777777" w:rsidR="003E392F" w:rsidRDefault="000D02D8">
            <w:pPr>
              <w:pStyle w:val="TableParagraph"/>
              <w:spacing w:before="1" w:line="240" w:lineRule="auto"/>
              <w:ind w:left="107"/>
              <w:rPr>
                <w:b/>
                <w:sz w:val="24"/>
              </w:rPr>
            </w:pPr>
            <w:r>
              <w:rPr>
                <w:b/>
                <w:spacing w:val="-2"/>
                <w:sz w:val="24"/>
              </w:rPr>
              <w:t>Actividad</w:t>
            </w:r>
          </w:p>
        </w:tc>
        <w:tc>
          <w:tcPr>
            <w:tcW w:w="926" w:type="dxa"/>
          </w:tcPr>
          <w:p w14:paraId="1F280A0D" w14:textId="77777777" w:rsidR="003E392F" w:rsidRDefault="000D02D8">
            <w:pPr>
              <w:pStyle w:val="TableParagraph"/>
              <w:spacing w:before="1" w:line="240" w:lineRule="auto"/>
              <w:rPr>
                <w:b/>
                <w:sz w:val="24"/>
              </w:rPr>
            </w:pPr>
            <w:r>
              <w:rPr>
                <w:b/>
                <w:sz w:val="24"/>
              </w:rPr>
              <w:t xml:space="preserve">% </w:t>
            </w:r>
            <w:r>
              <w:rPr>
                <w:b/>
                <w:spacing w:val="-4"/>
                <w:sz w:val="24"/>
              </w:rPr>
              <w:t>Pago</w:t>
            </w:r>
          </w:p>
        </w:tc>
        <w:tc>
          <w:tcPr>
            <w:tcW w:w="2465" w:type="dxa"/>
          </w:tcPr>
          <w:p w14:paraId="5E1657DB" w14:textId="77777777" w:rsidR="003E392F" w:rsidRDefault="000D02D8">
            <w:pPr>
              <w:pStyle w:val="TableParagraph"/>
              <w:spacing w:before="1" w:line="240" w:lineRule="auto"/>
              <w:rPr>
                <w:b/>
                <w:sz w:val="24"/>
              </w:rPr>
            </w:pPr>
            <w:r>
              <w:rPr>
                <w:b/>
                <w:sz w:val="24"/>
              </w:rPr>
              <w:t>Fecha</w:t>
            </w:r>
            <w:r>
              <w:rPr>
                <w:b/>
                <w:spacing w:val="-8"/>
                <w:sz w:val="24"/>
              </w:rPr>
              <w:t xml:space="preserve"> </w:t>
            </w:r>
            <w:r>
              <w:rPr>
                <w:b/>
                <w:spacing w:val="-2"/>
                <w:sz w:val="24"/>
              </w:rPr>
              <w:t>estimada</w:t>
            </w:r>
          </w:p>
        </w:tc>
      </w:tr>
      <w:tr w:rsidR="003E392F" w14:paraId="7628DFAA" w14:textId="77777777">
        <w:trPr>
          <w:trHeight w:val="499"/>
        </w:trPr>
        <w:tc>
          <w:tcPr>
            <w:tcW w:w="3377" w:type="dxa"/>
            <w:shd w:val="clear" w:color="auto" w:fill="F1F1F1"/>
          </w:tcPr>
          <w:p w14:paraId="0D2A5712" w14:textId="77777777" w:rsidR="003E392F" w:rsidRDefault="000D02D8">
            <w:pPr>
              <w:pStyle w:val="TableParagraph"/>
              <w:ind w:left="107"/>
              <w:rPr>
                <w:b/>
                <w:sz w:val="24"/>
              </w:rPr>
            </w:pPr>
            <w:r>
              <w:rPr>
                <w:b/>
                <w:sz w:val="24"/>
              </w:rPr>
              <w:t>Firma</w:t>
            </w:r>
            <w:r>
              <w:rPr>
                <w:b/>
                <w:spacing w:val="-2"/>
                <w:sz w:val="24"/>
              </w:rPr>
              <w:t xml:space="preserve"> </w:t>
            </w:r>
            <w:r>
              <w:rPr>
                <w:b/>
                <w:sz w:val="24"/>
              </w:rPr>
              <w:t>del</w:t>
            </w:r>
            <w:r>
              <w:rPr>
                <w:b/>
                <w:spacing w:val="1"/>
                <w:sz w:val="24"/>
              </w:rPr>
              <w:t xml:space="preserve"> </w:t>
            </w:r>
            <w:r>
              <w:rPr>
                <w:b/>
                <w:spacing w:val="-2"/>
                <w:sz w:val="24"/>
              </w:rPr>
              <w:t>contrato</w:t>
            </w:r>
          </w:p>
        </w:tc>
        <w:tc>
          <w:tcPr>
            <w:tcW w:w="926" w:type="dxa"/>
            <w:shd w:val="clear" w:color="auto" w:fill="F1F1F1"/>
          </w:tcPr>
          <w:p w14:paraId="2C5AF6FA" w14:textId="77777777" w:rsidR="003E392F" w:rsidRDefault="000D02D8">
            <w:pPr>
              <w:pStyle w:val="TableParagraph"/>
              <w:rPr>
                <w:sz w:val="24"/>
              </w:rPr>
            </w:pPr>
            <w:r>
              <w:rPr>
                <w:spacing w:val="-5"/>
                <w:sz w:val="24"/>
              </w:rPr>
              <w:t>30%</w:t>
            </w:r>
          </w:p>
        </w:tc>
        <w:tc>
          <w:tcPr>
            <w:tcW w:w="2465" w:type="dxa"/>
            <w:shd w:val="clear" w:color="auto" w:fill="F1F1F1"/>
          </w:tcPr>
          <w:p w14:paraId="38C19975" w14:textId="7613AB9A" w:rsidR="003E392F" w:rsidRDefault="000D02D8">
            <w:pPr>
              <w:pStyle w:val="TableParagraph"/>
              <w:rPr>
                <w:sz w:val="24"/>
              </w:rPr>
            </w:pPr>
            <w:r>
              <w:rPr>
                <w:sz w:val="24"/>
              </w:rPr>
              <w:t>8</w:t>
            </w:r>
            <w:r>
              <w:rPr>
                <w:spacing w:val="-6"/>
                <w:sz w:val="24"/>
              </w:rPr>
              <w:t xml:space="preserve"> </w:t>
            </w:r>
            <w:r>
              <w:rPr>
                <w:sz w:val="24"/>
              </w:rPr>
              <w:t>de</w:t>
            </w:r>
            <w:r w:rsidR="0039770D">
              <w:rPr>
                <w:sz w:val="24"/>
              </w:rPr>
              <w:t xml:space="preserve"> septiembre</w:t>
            </w:r>
            <w:r>
              <w:rPr>
                <w:spacing w:val="-5"/>
                <w:sz w:val="24"/>
              </w:rPr>
              <w:t xml:space="preserve"> </w:t>
            </w:r>
            <w:r>
              <w:rPr>
                <w:spacing w:val="-4"/>
                <w:sz w:val="24"/>
              </w:rPr>
              <w:t>2025</w:t>
            </w:r>
          </w:p>
        </w:tc>
      </w:tr>
      <w:tr w:rsidR="003E392F" w14:paraId="184DA0DF" w14:textId="77777777">
        <w:trPr>
          <w:trHeight w:val="498"/>
        </w:trPr>
        <w:tc>
          <w:tcPr>
            <w:tcW w:w="3377" w:type="dxa"/>
          </w:tcPr>
          <w:p w14:paraId="19196583" w14:textId="77777777" w:rsidR="003E392F" w:rsidRDefault="000D02D8">
            <w:pPr>
              <w:pStyle w:val="TableParagraph"/>
              <w:ind w:left="107"/>
              <w:rPr>
                <w:b/>
                <w:sz w:val="24"/>
              </w:rPr>
            </w:pPr>
            <w:r>
              <w:rPr>
                <w:b/>
                <w:sz w:val="24"/>
              </w:rPr>
              <w:t>Entrega</w:t>
            </w:r>
            <w:r>
              <w:rPr>
                <w:b/>
                <w:spacing w:val="-6"/>
                <w:sz w:val="24"/>
              </w:rPr>
              <w:t xml:space="preserve"> </w:t>
            </w:r>
            <w:r>
              <w:rPr>
                <w:b/>
                <w:sz w:val="24"/>
              </w:rPr>
              <w:t>del</w:t>
            </w:r>
            <w:r>
              <w:rPr>
                <w:b/>
                <w:spacing w:val="-5"/>
                <w:sz w:val="24"/>
              </w:rPr>
              <w:t xml:space="preserve"> </w:t>
            </w:r>
            <w:r>
              <w:rPr>
                <w:b/>
                <w:sz w:val="24"/>
              </w:rPr>
              <w:t>primer</w:t>
            </w:r>
            <w:r>
              <w:rPr>
                <w:b/>
                <w:spacing w:val="-5"/>
                <w:sz w:val="24"/>
              </w:rPr>
              <w:t xml:space="preserve"> </w:t>
            </w:r>
            <w:r>
              <w:rPr>
                <w:b/>
                <w:spacing w:val="-2"/>
                <w:sz w:val="24"/>
              </w:rPr>
              <w:t>avance</w:t>
            </w:r>
          </w:p>
        </w:tc>
        <w:tc>
          <w:tcPr>
            <w:tcW w:w="926" w:type="dxa"/>
          </w:tcPr>
          <w:p w14:paraId="7E5803AA" w14:textId="2026DDF4" w:rsidR="003E392F" w:rsidRDefault="0039770D">
            <w:pPr>
              <w:pStyle w:val="TableParagraph"/>
              <w:rPr>
                <w:sz w:val="24"/>
              </w:rPr>
            </w:pPr>
            <w:r>
              <w:rPr>
                <w:spacing w:val="-5"/>
                <w:sz w:val="24"/>
              </w:rPr>
              <w:t>40%</w:t>
            </w:r>
          </w:p>
        </w:tc>
        <w:tc>
          <w:tcPr>
            <w:tcW w:w="2465" w:type="dxa"/>
          </w:tcPr>
          <w:p w14:paraId="11918FFD" w14:textId="2452F571" w:rsidR="003E392F" w:rsidRDefault="000D02D8">
            <w:pPr>
              <w:pStyle w:val="TableParagraph"/>
              <w:rPr>
                <w:sz w:val="24"/>
              </w:rPr>
            </w:pPr>
            <w:r>
              <w:rPr>
                <w:sz w:val="24"/>
              </w:rPr>
              <w:t>8</w:t>
            </w:r>
            <w:r>
              <w:rPr>
                <w:spacing w:val="-4"/>
                <w:sz w:val="24"/>
              </w:rPr>
              <w:t xml:space="preserve"> </w:t>
            </w:r>
            <w:r>
              <w:rPr>
                <w:sz w:val="24"/>
              </w:rPr>
              <w:t>de</w:t>
            </w:r>
            <w:r>
              <w:rPr>
                <w:spacing w:val="-4"/>
                <w:sz w:val="24"/>
              </w:rPr>
              <w:t xml:space="preserve"> </w:t>
            </w:r>
            <w:r w:rsidR="0039770D">
              <w:rPr>
                <w:sz w:val="24"/>
              </w:rPr>
              <w:t>octubre</w:t>
            </w:r>
            <w:r>
              <w:rPr>
                <w:spacing w:val="-5"/>
                <w:sz w:val="24"/>
              </w:rPr>
              <w:t xml:space="preserve"> </w:t>
            </w:r>
            <w:r>
              <w:rPr>
                <w:spacing w:val="-4"/>
                <w:sz w:val="24"/>
              </w:rPr>
              <w:t>2025</w:t>
            </w:r>
          </w:p>
        </w:tc>
      </w:tr>
      <w:tr w:rsidR="003E392F" w14:paraId="64DAF992" w14:textId="77777777">
        <w:trPr>
          <w:trHeight w:val="498"/>
        </w:trPr>
        <w:tc>
          <w:tcPr>
            <w:tcW w:w="3377" w:type="dxa"/>
            <w:shd w:val="clear" w:color="auto" w:fill="F1F1F1"/>
          </w:tcPr>
          <w:p w14:paraId="75215B2F" w14:textId="77777777" w:rsidR="003E392F" w:rsidRDefault="000D02D8">
            <w:pPr>
              <w:pStyle w:val="TableParagraph"/>
              <w:ind w:left="107"/>
              <w:rPr>
                <w:b/>
                <w:sz w:val="24"/>
              </w:rPr>
            </w:pPr>
            <w:r>
              <w:rPr>
                <w:b/>
                <w:sz w:val="24"/>
              </w:rPr>
              <w:t>Entrega</w:t>
            </w:r>
            <w:r>
              <w:rPr>
                <w:b/>
                <w:spacing w:val="-12"/>
                <w:sz w:val="24"/>
              </w:rPr>
              <w:t xml:space="preserve"> </w:t>
            </w:r>
            <w:r>
              <w:rPr>
                <w:b/>
                <w:spacing w:val="-2"/>
                <w:sz w:val="24"/>
              </w:rPr>
              <w:t>final</w:t>
            </w:r>
          </w:p>
        </w:tc>
        <w:tc>
          <w:tcPr>
            <w:tcW w:w="926" w:type="dxa"/>
            <w:shd w:val="clear" w:color="auto" w:fill="F1F1F1"/>
          </w:tcPr>
          <w:p w14:paraId="1BB4018E" w14:textId="77777777" w:rsidR="003E392F" w:rsidRDefault="000D02D8">
            <w:pPr>
              <w:pStyle w:val="TableParagraph"/>
              <w:rPr>
                <w:sz w:val="24"/>
              </w:rPr>
            </w:pPr>
            <w:r>
              <w:rPr>
                <w:spacing w:val="-5"/>
                <w:sz w:val="24"/>
              </w:rPr>
              <w:t>30%</w:t>
            </w:r>
          </w:p>
        </w:tc>
        <w:tc>
          <w:tcPr>
            <w:tcW w:w="2465" w:type="dxa"/>
            <w:shd w:val="clear" w:color="auto" w:fill="F1F1F1"/>
          </w:tcPr>
          <w:p w14:paraId="63AC5237" w14:textId="48295E4E" w:rsidR="003E392F" w:rsidRDefault="000D02D8">
            <w:pPr>
              <w:pStyle w:val="TableParagraph"/>
              <w:rPr>
                <w:sz w:val="24"/>
              </w:rPr>
            </w:pPr>
            <w:r>
              <w:rPr>
                <w:sz w:val="24"/>
              </w:rPr>
              <w:t>8</w:t>
            </w:r>
            <w:r>
              <w:rPr>
                <w:spacing w:val="-3"/>
                <w:sz w:val="24"/>
              </w:rPr>
              <w:t xml:space="preserve"> </w:t>
            </w:r>
            <w:r>
              <w:rPr>
                <w:sz w:val="24"/>
              </w:rPr>
              <w:t>de</w:t>
            </w:r>
            <w:r>
              <w:rPr>
                <w:spacing w:val="-2"/>
                <w:sz w:val="24"/>
              </w:rPr>
              <w:t xml:space="preserve"> </w:t>
            </w:r>
            <w:r w:rsidR="0039770D">
              <w:rPr>
                <w:sz w:val="24"/>
              </w:rPr>
              <w:t>noviembre</w:t>
            </w:r>
            <w:r>
              <w:rPr>
                <w:spacing w:val="-4"/>
                <w:sz w:val="24"/>
              </w:rPr>
              <w:t xml:space="preserve"> 2025</w:t>
            </w:r>
          </w:p>
        </w:tc>
      </w:tr>
    </w:tbl>
    <w:p w14:paraId="6F3215C2" w14:textId="77777777" w:rsidR="003E392F" w:rsidRDefault="003E392F">
      <w:pPr>
        <w:pStyle w:val="TableParagraph"/>
        <w:spacing w:line="275" w:lineRule="exact"/>
        <w:rPr>
          <w:sz w:val="24"/>
        </w:rPr>
        <w:sectPr w:rsidR="003E392F">
          <w:pgSz w:w="11910" w:h="16840"/>
          <w:pgMar w:top="1920" w:right="1559" w:bottom="280" w:left="1559" w:header="720" w:footer="720" w:gutter="0"/>
          <w:cols w:space="720"/>
        </w:sectPr>
      </w:pPr>
    </w:p>
    <w:p w14:paraId="6F79A6B7" w14:textId="77777777" w:rsidR="003E392F" w:rsidRDefault="003E392F">
      <w:pPr>
        <w:pStyle w:val="Textoindependiente"/>
        <w:rPr>
          <w:b/>
          <w:sz w:val="32"/>
        </w:rPr>
      </w:pPr>
    </w:p>
    <w:p w14:paraId="28FDA268" w14:textId="77777777" w:rsidR="003E392F" w:rsidRDefault="003E392F">
      <w:pPr>
        <w:pStyle w:val="Textoindependiente"/>
        <w:spacing w:before="196"/>
        <w:rPr>
          <w:b/>
          <w:sz w:val="32"/>
        </w:rPr>
      </w:pPr>
    </w:p>
    <w:p w14:paraId="254C4739" w14:textId="77777777" w:rsidR="003E392F" w:rsidRDefault="000D02D8">
      <w:pPr>
        <w:pStyle w:val="Prrafodelista"/>
        <w:numPr>
          <w:ilvl w:val="0"/>
          <w:numId w:val="1"/>
        </w:numPr>
        <w:tabs>
          <w:tab w:val="left" w:pos="461"/>
        </w:tabs>
        <w:spacing w:before="1"/>
        <w:ind w:left="461" w:hanging="318"/>
        <w:rPr>
          <w:b/>
          <w:sz w:val="32"/>
        </w:rPr>
      </w:pPr>
      <w:r>
        <w:rPr>
          <w:b/>
          <w:sz w:val="32"/>
        </w:rPr>
        <w:t>Condiciones</w:t>
      </w:r>
      <w:r>
        <w:rPr>
          <w:b/>
          <w:spacing w:val="-18"/>
          <w:sz w:val="32"/>
        </w:rPr>
        <w:t xml:space="preserve"> </w:t>
      </w:r>
      <w:r>
        <w:rPr>
          <w:b/>
          <w:spacing w:val="-2"/>
          <w:sz w:val="32"/>
        </w:rPr>
        <w:t>Adicionales</w:t>
      </w:r>
    </w:p>
    <w:p w14:paraId="7A552E92" w14:textId="77777777" w:rsidR="003E392F" w:rsidRDefault="000D02D8">
      <w:pPr>
        <w:pStyle w:val="Prrafodelista"/>
        <w:numPr>
          <w:ilvl w:val="1"/>
          <w:numId w:val="1"/>
        </w:numPr>
        <w:tabs>
          <w:tab w:val="left" w:pos="862"/>
        </w:tabs>
        <w:spacing w:before="222" w:line="276" w:lineRule="auto"/>
        <w:ind w:left="862" w:right="319"/>
        <w:rPr>
          <w:sz w:val="24"/>
        </w:rPr>
      </w:pPr>
      <w:r>
        <w:rPr>
          <w:sz w:val="24"/>
        </w:rPr>
        <w:t>Los</w:t>
      </w:r>
      <w:r>
        <w:rPr>
          <w:spacing w:val="-6"/>
          <w:sz w:val="24"/>
        </w:rPr>
        <w:t xml:space="preserve"> </w:t>
      </w:r>
      <w:r>
        <w:rPr>
          <w:sz w:val="24"/>
        </w:rPr>
        <w:t>tiempos</w:t>
      </w:r>
      <w:r>
        <w:rPr>
          <w:spacing w:val="-8"/>
          <w:sz w:val="24"/>
        </w:rPr>
        <w:t xml:space="preserve"> </w:t>
      </w:r>
      <w:r>
        <w:rPr>
          <w:sz w:val="24"/>
        </w:rPr>
        <w:t>de</w:t>
      </w:r>
      <w:r>
        <w:rPr>
          <w:spacing w:val="-8"/>
          <w:sz w:val="24"/>
        </w:rPr>
        <w:t xml:space="preserve"> </w:t>
      </w:r>
      <w:r>
        <w:rPr>
          <w:sz w:val="24"/>
        </w:rPr>
        <w:t>desarrollo</w:t>
      </w:r>
      <w:r>
        <w:rPr>
          <w:spacing w:val="-6"/>
          <w:sz w:val="24"/>
        </w:rPr>
        <w:t xml:space="preserve"> </w:t>
      </w:r>
      <w:r>
        <w:rPr>
          <w:sz w:val="24"/>
        </w:rPr>
        <w:t>e</w:t>
      </w:r>
      <w:r>
        <w:rPr>
          <w:spacing w:val="-6"/>
          <w:sz w:val="24"/>
        </w:rPr>
        <w:t xml:space="preserve"> </w:t>
      </w:r>
      <w:r>
        <w:rPr>
          <w:sz w:val="24"/>
        </w:rPr>
        <w:t>implementación</w:t>
      </w:r>
      <w:r>
        <w:rPr>
          <w:spacing w:val="-8"/>
          <w:sz w:val="24"/>
        </w:rPr>
        <w:t xml:space="preserve"> </w:t>
      </w:r>
      <w:r>
        <w:rPr>
          <w:sz w:val="24"/>
        </w:rPr>
        <w:t>son</w:t>
      </w:r>
      <w:r>
        <w:rPr>
          <w:spacing w:val="-10"/>
          <w:sz w:val="24"/>
        </w:rPr>
        <w:t xml:space="preserve"> </w:t>
      </w:r>
      <w:r>
        <w:rPr>
          <w:sz w:val="24"/>
        </w:rPr>
        <w:t>estimados</w:t>
      </w:r>
      <w:r>
        <w:rPr>
          <w:spacing w:val="-9"/>
          <w:sz w:val="24"/>
        </w:rPr>
        <w:t xml:space="preserve"> </w:t>
      </w:r>
      <w:r>
        <w:rPr>
          <w:sz w:val="24"/>
        </w:rPr>
        <w:t>y</w:t>
      </w:r>
      <w:r>
        <w:rPr>
          <w:spacing w:val="-7"/>
          <w:sz w:val="24"/>
        </w:rPr>
        <w:t xml:space="preserve"> </w:t>
      </w:r>
      <w:r>
        <w:rPr>
          <w:sz w:val="24"/>
        </w:rPr>
        <w:t>podrán</w:t>
      </w:r>
      <w:r>
        <w:rPr>
          <w:spacing w:val="-6"/>
          <w:sz w:val="24"/>
        </w:rPr>
        <w:t xml:space="preserve"> </w:t>
      </w:r>
      <w:r>
        <w:rPr>
          <w:sz w:val="24"/>
        </w:rPr>
        <w:t>ajustarse de acuerdo a la disponibilidad de información y decisiones del cliente.</w:t>
      </w:r>
    </w:p>
    <w:p w14:paraId="30E88137" w14:textId="77777777" w:rsidR="003E392F" w:rsidRDefault="000D02D8">
      <w:pPr>
        <w:pStyle w:val="Prrafodelista"/>
        <w:numPr>
          <w:ilvl w:val="1"/>
          <w:numId w:val="1"/>
        </w:numPr>
        <w:tabs>
          <w:tab w:val="left" w:pos="862"/>
        </w:tabs>
        <w:spacing w:before="4" w:line="276" w:lineRule="auto"/>
        <w:ind w:left="862" w:right="1299"/>
        <w:rPr>
          <w:sz w:val="24"/>
        </w:rPr>
      </w:pPr>
      <w:r>
        <w:rPr>
          <w:sz w:val="24"/>
        </w:rPr>
        <w:t>Cualquier</w:t>
      </w:r>
      <w:r>
        <w:rPr>
          <w:spacing w:val="-6"/>
          <w:sz w:val="24"/>
        </w:rPr>
        <w:t xml:space="preserve"> </w:t>
      </w:r>
      <w:r>
        <w:rPr>
          <w:sz w:val="24"/>
        </w:rPr>
        <w:t>requerimiento</w:t>
      </w:r>
      <w:r>
        <w:rPr>
          <w:spacing w:val="-7"/>
          <w:sz w:val="24"/>
        </w:rPr>
        <w:t xml:space="preserve"> </w:t>
      </w:r>
      <w:r>
        <w:rPr>
          <w:sz w:val="24"/>
        </w:rPr>
        <w:t>adicional</w:t>
      </w:r>
      <w:r>
        <w:rPr>
          <w:spacing w:val="-8"/>
          <w:sz w:val="24"/>
        </w:rPr>
        <w:t xml:space="preserve"> </w:t>
      </w:r>
      <w:r>
        <w:rPr>
          <w:sz w:val="24"/>
        </w:rPr>
        <w:t>fuera</w:t>
      </w:r>
      <w:r>
        <w:rPr>
          <w:spacing w:val="-8"/>
          <w:sz w:val="24"/>
        </w:rPr>
        <w:t xml:space="preserve"> </w:t>
      </w:r>
      <w:r>
        <w:rPr>
          <w:sz w:val="24"/>
        </w:rPr>
        <w:t>del</w:t>
      </w:r>
      <w:r>
        <w:rPr>
          <w:spacing w:val="-8"/>
          <w:sz w:val="24"/>
        </w:rPr>
        <w:t xml:space="preserve"> </w:t>
      </w:r>
      <w:r>
        <w:rPr>
          <w:sz w:val="24"/>
        </w:rPr>
        <w:t>alcance</w:t>
      </w:r>
      <w:r>
        <w:rPr>
          <w:spacing w:val="-6"/>
          <w:sz w:val="24"/>
        </w:rPr>
        <w:t xml:space="preserve"> </w:t>
      </w:r>
      <w:r>
        <w:rPr>
          <w:sz w:val="24"/>
        </w:rPr>
        <w:t>inicial</w:t>
      </w:r>
      <w:r>
        <w:rPr>
          <w:spacing w:val="-8"/>
          <w:sz w:val="24"/>
        </w:rPr>
        <w:t xml:space="preserve"> </w:t>
      </w:r>
      <w:r>
        <w:rPr>
          <w:sz w:val="24"/>
        </w:rPr>
        <w:t>podrá</w:t>
      </w:r>
      <w:r>
        <w:rPr>
          <w:spacing w:val="-7"/>
          <w:sz w:val="24"/>
        </w:rPr>
        <w:t xml:space="preserve"> </w:t>
      </w:r>
      <w:r>
        <w:rPr>
          <w:sz w:val="24"/>
        </w:rPr>
        <w:t>ser presupuestado de manera separada.</w:t>
      </w:r>
    </w:p>
    <w:p w14:paraId="62B1DD4A" w14:textId="77777777" w:rsidR="003E392F" w:rsidRDefault="000D02D8">
      <w:pPr>
        <w:pStyle w:val="Prrafodelista"/>
        <w:numPr>
          <w:ilvl w:val="1"/>
          <w:numId w:val="1"/>
        </w:numPr>
        <w:tabs>
          <w:tab w:val="left" w:pos="862"/>
        </w:tabs>
        <w:spacing w:line="276" w:lineRule="auto"/>
        <w:ind w:left="862" w:right="147"/>
        <w:rPr>
          <w:sz w:val="24"/>
        </w:rPr>
      </w:pPr>
      <w:r>
        <w:rPr>
          <w:sz w:val="24"/>
        </w:rPr>
        <w:t>Las</w:t>
      </w:r>
      <w:r>
        <w:rPr>
          <w:spacing w:val="-7"/>
          <w:sz w:val="24"/>
        </w:rPr>
        <w:t xml:space="preserve"> </w:t>
      </w:r>
      <w:r>
        <w:rPr>
          <w:sz w:val="24"/>
        </w:rPr>
        <w:t>revisiones</w:t>
      </w:r>
      <w:r>
        <w:rPr>
          <w:spacing w:val="-9"/>
          <w:sz w:val="24"/>
        </w:rPr>
        <w:t xml:space="preserve"> </w:t>
      </w:r>
      <w:r>
        <w:rPr>
          <w:sz w:val="24"/>
        </w:rPr>
        <w:t>semanales</w:t>
      </w:r>
      <w:r>
        <w:rPr>
          <w:spacing w:val="-9"/>
          <w:sz w:val="24"/>
        </w:rPr>
        <w:t xml:space="preserve"> </w:t>
      </w:r>
      <w:r>
        <w:rPr>
          <w:sz w:val="24"/>
        </w:rPr>
        <w:t>permitirán</w:t>
      </w:r>
      <w:r>
        <w:rPr>
          <w:spacing w:val="-8"/>
          <w:sz w:val="24"/>
        </w:rPr>
        <w:t xml:space="preserve"> </w:t>
      </w:r>
      <w:r>
        <w:rPr>
          <w:sz w:val="24"/>
        </w:rPr>
        <w:t>garantizar</w:t>
      </w:r>
      <w:r>
        <w:rPr>
          <w:spacing w:val="-8"/>
          <w:sz w:val="24"/>
        </w:rPr>
        <w:t xml:space="preserve"> </w:t>
      </w:r>
      <w:r>
        <w:rPr>
          <w:sz w:val="24"/>
        </w:rPr>
        <w:t>que</w:t>
      </w:r>
      <w:r>
        <w:rPr>
          <w:spacing w:val="-6"/>
          <w:sz w:val="24"/>
        </w:rPr>
        <w:t xml:space="preserve"> </w:t>
      </w:r>
      <w:r>
        <w:rPr>
          <w:sz w:val="24"/>
        </w:rPr>
        <w:t>el</w:t>
      </w:r>
      <w:r>
        <w:rPr>
          <w:spacing w:val="-8"/>
          <w:sz w:val="24"/>
        </w:rPr>
        <w:t xml:space="preserve"> </w:t>
      </w:r>
      <w:r>
        <w:rPr>
          <w:sz w:val="24"/>
        </w:rPr>
        <w:t>producto</w:t>
      </w:r>
      <w:r>
        <w:rPr>
          <w:spacing w:val="-9"/>
          <w:sz w:val="24"/>
        </w:rPr>
        <w:t xml:space="preserve"> </w:t>
      </w:r>
      <w:r>
        <w:rPr>
          <w:sz w:val="24"/>
        </w:rPr>
        <w:t>final</w:t>
      </w:r>
      <w:r>
        <w:rPr>
          <w:spacing w:val="-9"/>
          <w:sz w:val="24"/>
        </w:rPr>
        <w:t xml:space="preserve"> </w:t>
      </w:r>
      <w:r>
        <w:rPr>
          <w:sz w:val="24"/>
        </w:rPr>
        <w:t>cumpla</w:t>
      </w:r>
      <w:r>
        <w:rPr>
          <w:spacing w:val="-7"/>
          <w:sz w:val="24"/>
        </w:rPr>
        <w:t xml:space="preserve"> </w:t>
      </w:r>
      <w:r>
        <w:rPr>
          <w:sz w:val="24"/>
        </w:rPr>
        <w:t>con las expectativas del cliente.</w:t>
      </w:r>
    </w:p>
    <w:p w14:paraId="5C835691" w14:textId="77777777" w:rsidR="003E392F" w:rsidRDefault="000D02D8">
      <w:pPr>
        <w:pStyle w:val="Prrafodelista"/>
        <w:numPr>
          <w:ilvl w:val="1"/>
          <w:numId w:val="1"/>
        </w:numPr>
        <w:tabs>
          <w:tab w:val="left" w:pos="862"/>
        </w:tabs>
        <w:spacing w:line="276" w:lineRule="auto"/>
        <w:ind w:left="862" w:right="467"/>
        <w:rPr>
          <w:sz w:val="24"/>
        </w:rPr>
      </w:pPr>
      <w:r>
        <w:rPr>
          <w:sz w:val="24"/>
        </w:rPr>
        <w:t>La</w:t>
      </w:r>
      <w:r>
        <w:rPr>
          <w:spacing w:val="-6"/>
          <w:sz w:val="24"/>
        </w:rPr>
        <w:t xml:space="preserve"> </w:t>
      </w:r>
      <w:r>
        <w:rPr>
          <w:sz w:val="24"/>
        </w:rPr>
        <w:t>entrega</w:t>
      </w:r>
      <w:r>
        <w:rPr>
          <w:spacing w:val="-8"/>
          <w:sz w:val="24"/>
        </w:rPr>
        <w:t xml:space="preserve"> </w:t>
      </w:r>
      <w:r>
        <w:rPr>
          <w:sz w:val="24"/>
        </w:rPr>
        <w:t>del</w:t>
      </w:r>
      <w:r>
        <w:rPr>
          <w:spacing w:val="-8"/>
          <w:sz w:val="24"/>
        </w:rPr>
        <w:t xml:space="preserve"> </w:t>
      </w:r>
      <w:r>
        <w:rPr>
          <w:sz w:val="24"/>
        </w:rPr>
        <w:t>código</w:t>
      </w:r>
      <w:r>
        <w:rPr>
          <w:spacing w:val="-7"/>
          <w:sz w:val="24"/>
        </w:rPr>
        <w:t xml:space="preserve"> </w:t>
      </w:r>
      <w:r>
        <w:rPr>
          <w:sz w:val="24"/>
        </w:rPr>
        <w:t>fuente</w:t>
      </w:r>
      <w:r>
        <w:rPr>
          <w:spacing w:val="-6"/>
          <w:sz w:val="24"/>
        </w:rPr>
        <w:t xml:space="preserve"> </w:t>
      </w:r>
      <w:r>
        <w:rPr>
          <w:sz w:val="24"/>
        </w:rPr>
        <w:t>asegura</w:t>
      </w:r>
      <w:r>
        <w:rPr>
          <w:spacing w:val="-8"/>
          <w:sz w:val="24"/>
        </w:rPr>
        <w:t xml:space="preserve"> </w:t>
      </w:r>
      <w:r>
        <w:rPr>
          <w:sz w:val="24"/>
        </w:rPr>
        <w:t>que</w:t>
      </w:r>
      <w:r>
        <w:rPr>
          <w:spacing w:val="-7"/>
          <w:sz w:val="24"/>
        </w:rPr>
        <w:t xml:space="preserve"> </w:t>
      </w:r>
      <w:r>
        <w:rPr>
          <w:sz w:val="24"/>
        </w:rPr>
        <w:t>el</w:t>
      </w:r>
      <w:r>
        <w:rPr>
          <w:spacing w:val="-6"/>
          <w:sz w:val="24"/>
        </w:rPr>
        <w:t xml:space="preserve"> </w:t>
      </w:r>
      <w:r>
        <w:rPr>
          <w:sz w:val="24"/>
        </w:rPr>
        <w:t>cliente</w:t>
      </w:r>
      <w:r>
        <w:rPr>
          <w:spacing w:val="-6"/>
          <w:sz w:val="24"/>
        </w:rPr>
        <w:t xml:space="preserve"> </w:t>
      </w:r>
      <w:r>
        <w:rPr>
          <w:sz w:val="24"/>
        </w:rPr>
        <w:t>tenga</w:t>
      </w:r>
      <w:r>
        <w:rPr>
          <w:spacing w:val="-8"/>
          <w:sz w:val="24"/>
        </w:rPr>
        <w:t xml:space="preserve"> </w:t>
      </w:r>
      <w:r>
        <w:rPr>
          <w:sz w:val="24"/>
        </w:rPr>
        <w:t>propiedad</w:t>
      </w:r>
      <w:r>
        <w:rPr>
          <w:spacing w:val="-7"/>
          <w:sz w:val="24"/>
        </w:rPr>
        <w:t xml:space="preserve"> </w:t>
      </w:r>
      <w:r>
        <w:rPr>
          <w:sz w:val="24"/>
        </w:rPr>
        <w:t>total</w:t>
      </w:r>
      <w:r>
        <w:rPr>
          <w:spacing w:val="-8"/>
          <w:sz w:val="24"/>
        </w:rPr>
        <w:t xml:space="preserve"> </w:t>
      </w:r>
      <w:r>
        <w:rPr>
          <w:sz w:val="24"/>
        </w:rPr>
        <w:t>del software desarrollado.</w:t>
      </w:r>
    </w:p>
    <w:p w14:paraId="308DDC51" w14:textId="52046AC3" w:rsidR="0027043A" w:rsidRDefault="000D02D8" w:rsidP="0027043A">
      <w:pPr>
        <w:pStyle w:val="Ttulo1"/>
        <w:numPr>
          <w:ilvl w:val="0"/>
          <w:numId w:val="1"/>
        </w:numPr>
        <w:tabs>
          <w:tab w:val="left" w:pos="461"/>
        </w:tabs>
        <w:spacing w:after="240"/>
        <w:ind w:left="461" w:hanging="318"/>
      </w:pPr>
      <w:r>
        <w:rPr>
          <w:spacing w:val="-2"/>
        </w:rPr>
        <w:t>Beneficios</w:t>
      </w:r>
      <w:bookmarkStart w:id="0" w:name="_GoBack"/>
      <w:bookmarkEnd w:id="0"/>
    </w:p>
    <w:p w14:paraId="7E3840F3" w14:textId="77777777" w:rsidR="0027043A" w:rsidRPr="0027043A" w:rsidRDefault="0027043A" w:rsidP="0027043A">
      <w:pPr>
        <w:pStyle w:val="Textoindependiente"/>
        <w:numPr>
          <w:ilvl w:val="0"/>
          <w:numId w:val="4"/>
        </w:numPr>
        <w:rPr>
          <w:szCs w:val="22"/>
        </w:rPr>
      </w:pPr>
      <w:r w:rsidRPr="0027043A">
        <w:rPr>
          <w:szCs w:val="22"/>
        </w:rPr>
        <w:t>Plataforma personalizada y a medida según las necesidades del cliente.</w:t>
      </w:r>
    </w:p>
    <w:p w14:paraId="4F209BA5" w14:textId="77777777" w:rsidR="0027043A" w:rsidRPr="0027043A" w:rsidRDefault="0027043A" w:rsidP="0027043A">
      <w:pPr>
        <w:pStyle w:val="Textoindependiente"/>
        <w:numPr>
          <w:ilvl w:val="0"/>
          <w:numId w:val="4"/>
        </w:numPr>
        <w:rPr>
          <w:szCs w:val="22"/>
        </w:rPr>
      </w:pPr>
      <w:r w:rsidRPr="0027043A">
        <w:rPr>
          <w:szCs w:val="22"/>
        </w:rPr>
        <w:t>Seguridad y confianza para los coordinadores y técnicos en la gestión de tareas.</w:t>
      </w:r>
    </w:p>
    <w:p w14:paraId="30FFDC0A" w14:textId="77777777" w:rsidR="0027043A" w:rsidRPr="0027043A" w:rsidRDefault="0027043A" w:rsidP="0027043A">
      <w:pPr>
        <w:pStyle w:val="Textoindependiente"/>
        <w:numPr>
          <w:ilvl w:val="0"/>
          <w:numId w:val="4"/>
        </w:numPr>
        <w:rPr>
          <w:szCs w:val="22"/>
        </w:rPr>
      </w:pPr>
      <w:r w:rsidRPr="0027043A">
        <w:rPr>
          <w:szCs w:val="22"/>
        </w:rPr>
        <w:t>Mejora en la eficiencia y experiencia del proceso de asignación y seguimiento de tareas.</w:t>
      </w:r>
    </w:p>
    <w:p w14:paraId="62A92FF7" w14:textId="77777777" w:rsidR="0027043A" w:rsidRPr="0027043A" w:rsidRDefault="0027043A" w:rsidP="0027043A">
      <w:pPr>
        <w:pStyle w:val="Textoindependiente"/>
        <w:numPr>
          <w:ilvl w:val="0"/>
          <w:numId w:val="4"/>
        </w:numPr>
        <w:rPr>
          <w:szCs w:val="22"/>
        </w:rPr>
      </w:pPr>
      <w:r w:rsidRPr="0027043A">
        <w:rPr>
          <w:szCs w:val="22"/>
        </w:rPr>
        <w:t>Sistema listo para ser implementado en dispositivos móviles.</w:t>
      </w:r>
    </w:p>
    <w:p w14:paraId="0FA209C0" w14:textId="77777777" w:rsidR="0027043A" w:rsidRPr="0027043A" w:rsidRDefault="0027043A" w:rsidP="0027043A">
      <w:pPr>
        <w:pStyle w:val="Textoindependiente"/>
        <w:numPr>
          <w:ilvl w:val="0"/>
          <w:numId w:val="4"/>
        </w:numPr>
        <w:rPr>
          <w:szCs w:val="22"/>
        </w:rPr>
      </w:pPr>
      <w:r w:rsidRPr="0027043A">
        <w:rPr>
          <w:szCs w:val="22"/>
        </w:rPr>
        <w:t>Seguimiento y control transparente del progreso del proyecto con revisiones periódicas.</w:t>
      </w:r>
    </w:p>
    <w:p w14:paraId="565CB742" w14:textId="77777777" w:rsidR="0027043A" w:rsidRPr="0027043A" w:rsidRDefault="0027043A" w:rsidP="0027043A">
      <w:pPr>
        <w:pStyle w:val="Textoindependiente"/>
        <w:numPr>
          <w:ilvl w:val="0"/>
          <w:numId w:val="4"/>
        </w:numPr>
        <w:rPr>
          <w:szCs w:val="22"/>
        </w:rPr>
      </w:pPr>
      <w:r w:rsidRPr="0027043A">
        <w:rPr>
          <w:szCs w:val="22"/>
        </w:rPr>
        <w:t>Propiedad total del software mediante la entrega del código fuente.</w:t>
      </w:r>
    </w:p>
    <w:p w14:paraId="3DEF34C5" w14:textId="77777777" w:rsidR="0027043A" w:rsidRPr="0027043A" w:rsidRDefault="0027043A" w:rsidP="0027043A">
      <w:pPr>
        <w:pStyle w:val="Textoindependiente"/>
        <w:numPr>
          <w:ilvl w:val="0"/>
          <w:numId w:val="4"/>
        </w:numPr>
        <w:rPr>
          <w:szCs w:val="22"/>
        </w:rPr>
      </w:pPr>
      <w:r w:rsidRPr="0027043A">
        <w:rPr>
          <w:szCs w:val="22"/>
        </w:rPr>
        <w:t>Funcionalidad completa que abarca clientes, técnicos y administración, optimizando la operación de la plataforma desde todos los niveles.</w:t>
      </w:r>
    </w:p>
    <w:p w14:paraId="0545B2D3" w14:textId="77777777" w:rsidR="003E392F" w:rsidRPr="0027043A" w:rsidRDefault="003E392F">
      <w:pPr>
        <w:pStyle w:val="Textoindependiente"/>
        <w:rPr>
          <w:sz w:val="20"/>
        </w:rPr>
      </w:pPr>
    </w:p>
    <w:p w14:paraId="5DEA0E8F" w14:textId="77777777" w:rsidR="003E392F" w:rsidRDefault="003E392F">
      <w:pPr>
        <w:pStyle w:val="Textoindependiente"/>
        <w:spacing w:before="123"/>
        <w:rPr>
          <w:sz w:val="20"/>
        </w:rPr>
      </w:pPr>
    </w:p>
    <w:p w14:paraId="773D6FD8" w14:textId="77777777" w:rsidR="003E392F" w:rsidRDefault="003E392F">
      <w:pPr>
        <w:pStyle w:val="Textoindependiente"/>
        <w:rPr>
          <w:sz w:val="20"/>
        </w:rPr>
        <w:sectPr w:rsidR="003E392F">
          <w:pgSz w:w="11910" w:h="16840"/>
          <w:pgMar w:top="1920" w:right="1559" w:bottom="280" w:left="1559" w:header="720" w:footer="720" w:gutter="0"/>
          <w:cols w:space="720"/>
        </w:sectPr>
      </w:pPr>
    </w:p>
    <w:p w14:paraId="0AF8A0E4" w14:textId="3C612322" w:rsidR="003E392F" w:rsidRDefault="000D02D8">
      <w:pPr>
        <w:spacing w:before="52" w:line="252" w:lineRule="auto"/>
        <w:ind w:left="132" w:firstLine="10"/>
        <w:rPr>
          <w:rFonts w:ascii="Trebuchet MS"/>
          <w:sz w:val="20"/>
        </w:rPr>
      </w:pPr>
      <w:r>
        <w:rPr>
          <w:b/>
          <w:spacing w:val="-4"/>
          <w:sz w:val="24"/>
        </w:rPr>
        <w:t xml:space="preserve">Atentamente, </w:t>
      </w:r>
    </w:p>
    <w:p w14:paraId="7F410232" w14:textId="77777777" w:rsidR="003E392F" w:rsidRDefault="000D02D8">
      <w:pPr>
        <w:rPr>
          <w:rFonts w:ascii="Trebuchet MS"/>
          <w:sz w:val="14"/>
        </w:rPr>
      </w:pPr>
      <w:r>
        <w:br w:type="column"/>
      </w:r>
    </w:p>
    <w:p w14:paraId="7BFE4148" w14:textId="77777777" w:rsidR="003E392F" w:rsidRDefault="003E392F">
      <w:pPr>
        <w:pStyle w:val="Textoindependiente"/>
        <w:spacing w:before="100"/>
        <w:rPr>
          <w:rFonts w:ascii="Trebuchet MS"/>
          <w:sz w:val="14"/>
        </w:rPr>
      </w:pPr>
    </w:p>
    <w:p w14:paraId="547007B1" w14:textId="77777777" w:rsidR="0039770D" w:rsidRDefault="0039770D">
      <w:pPr>
        <w:pStyle w:val="Textoindependiente"/>
        <w:spacing w:before="100"/>
        <w:rPr>
          <w:rFonts w:ascii="Trebuchet MS"/>
          <w:sz w:val="14"/>
        </w:rPr>
      </w:pPr>
    </w:p>
    <w:p w14:paraId="7867D747" w14:textId="77777777" w:rsidR="0039770D" w:rsidRDefault="0039770D">
      <w:pPr>
        <w:pStyle w:val="Textoindependiente"/>
        <w:spacing w:before="100"/>
        <w:rPr>
          <w:rFonts w:ascii="Trebuchet MS"/>
          <w:sz w:val="14"/>
        </w:rPr>
      </w:pPr>
    </w:p>
    <w:p w14:paraId="103E39D2" w14:textId="77777777" w:rsidR="0039770D" w:rsidRDefault="0039770D">
      <w:pPr>
        <w:pStyle w:val="Textoindependiente"/>
        <w:spacing w:before="100"/>
        <w:rPr>
          <w:rFonts w:ascii="Trebuchet MS"/>
          <w:sz w:val="14"/>
        </w:rPr>
      </w:pPr>
    </w:p>
    <w:p w14:paraId="43AF4C89" w14:textId="77777777" w:rsidR="0039770D" w:rsidRDefault="0039770D">
      <w:pPr>
        <w:pStyle w:val="Textoindependiente"/>
        <w:spacing w:before="100"/>
        <w:rPr>
          <w:rFonts w:ascii="Trebuchet MS"/>
          <w:sz w:val="14"/>
        </w:rPr>
      </w:pPr>
    </w:p>
    <w:p w14:paraId="323F6B2B" w14:textId="77777777" w:rsidR="0039770D" w:rsidRDefault="0039770D">
      <w:pPr>
        <w:pStyle w:val="Textoindependiente"/>
        <w:spacing w:before="100"/>
        <w:rPr>
          <w:rFonts w:ascii="Trebuchet MS"/>
          <w:sz w:val="14"/>
        </w:rPr>
      </w:pPr>
    </w:p>
    <w:p w14:paraId="20B0C138" w14:textId="77777777" w:rsidR="003E392F" w:rsidRDefault="003E392F">
      <w:pPr>
        <w:spacing w:line="162" w:lineRule="exact"/>
        <w:rPr>
          <w:rFonts w:ascii="Trebuchet MS"/>
          <w:sz w:val="14"/>
        </w:rPr>
        <w:sectPr w:rsidR="003E392F">
          <w:type w:val="continuous"/>
          <w:pgSz w:w="11910" w:h="16840"/>
          <w:pgMar w:top="1920" w:right="1559" w:bottom="280" w:left="1559" w:header="720" w:footer="720" w:gutter="0"/>
          <w:cols w:num="2" w:space="720" w:equalWidth="0">
            <w:col w:w="1511" w:space="66"/>
            <w:col w:w="7215"/>
          </w:cols>
        </w:sectPr>
      </w:pPr>
    </w:p>
    <w:p w14:paraId="37F14CA6" w14:textId="6ACA3F43" w:rsidR="003E392F" w:rsidRDefault="000D02D8">
      <w:pPr>
        <w:pStyle w:val="Textoindependiente"/>
        <w:spacing w:before="54" w:line="278" w:lineRule="auto"/>
        <w:ind w:left="143" w:right="6751"/>
      </w:pPr>
      <w:r>
        <w:t>Santiago</w:t>
      </w:r>
      <w:r>
        <w:rPr>
          <w:spacing w:val="-14"/>
        </w:rPr>
        <w:t xml:space="preserve"> </w:t>
      </w:r>
      <w:r>
        <w:t>Mosquera Gerente General</w:t>
      </w:r>
    </w:p>
    <w:p w14:paraId="3F1644D6" w14:textId="77777777" w:rsidR="003E392F" w:rsidRDefault="000D02D8">
      <w:pPr>
        <w:pStyle w:val="Textoindependiente"/>
        <w:spacing w:line="278" w:lineRule="auto"/>
        <w:ind w:left="143" w:right="5605"/>
      </w:pPr>
      <w:r>
        <w:t xml:space="preserve">Clear </w:t>
      </w:r>
      <w:proofErr w:type="spellStart"/>
      <w:r>
        <w:t>Minds</w:t>
      </w:r>
      <w:proofErr w:type="spellEnd"/>
      <w:r>
        <w:t xml:space="preserve"> Consultores </w:t>
      </w:r>
      <w:hyperlink r:id="rId8">
        <w:r>
          <w:rPr>
            <w:color w:val="0462C1"/>
            <w:spacing w:val="-2"/>
            <w:u w:val="single" w:color="0462C1"/>
          </w:rPr>
          <w:t>smosquera@clearminds-it.com</w:t>
        </w:r>
      </w:hyperlink>
      <w:r>
        <w:rPr>
          <w:color w:val="0462C1"/>
          <w:spacing w:val="-2"/>
        </w:rPr>
        <w:t xml:space="preserve"> </w:t>
      </w:r>
      <w:r>
        <w:rPr>
          <w:spacing w:val="-2"/>
        </w:rPr>
        <w:t>0992920306</w:t>
      </w:r>
    </w:p>
    <w:sectPr w:rsidR="003E392F">
      <w:type w:val="continuous"/>
      <w:pgSz w:w="11910" w:h="16840"/>
      <w:pgMar w:top="1920" w:right="1559" w:bottom="280" w:left="155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0CBB21" w14:textId="77777777" w:rsidR="00237C4D" w:rsidRDefault="00237C4D" w:rsidP="00ED0A65">
      <w:r>
        <w:separator/>
      </w:r>
    </w:p>
  </w:endnote>
  <w:endnote w:type="continuationSeparator" w:id="0">
    <w:p w14:paraId="44151A47" w14:textId="77777777" w:rsidR="00237C4D" w:rsidRDefault="00237C4D" w:rsidP="00ED0A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FBFBA6" w14:textId="77777777" w:rsidR="00237C4D" w:rsidRDefault="00237C4D" w:rsidP="00ED0A65">
      <w:r>
        <w:separator/>
      </w:r>
    </w:p>
  </w:footnote>
  <w:footnote w:type="continuationSeparator" w:id="0">
    <w:p w14:paraId="51A0530A" w14:textId="77777777" w:rsidR="00237C4D" w:rsidRDefault="00237C4D" w:rsidP="00ED0A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4828E" w14:textId="2CAC1025" w:rsidR="00ED0A65" w:rsidRDefault="00ED0A65">
    <w:pPr>
      <w:pStyle w:val="Encabezado"/>
    </w:pPr>
    <w:r>
      <w:rPr>
        <w:rFonts w:ascii="Times New Roman"/>
        <w:noProof/>
        <w:sz w:val="48"/>
      </w:rPr>
      <w:drawing>
        <wp:anchor distT="0" distB="0" distL="0" distR="0" simplePos="0" relativeHeight="251659264" behindDoc="1" locked="0" layoutInCell="1" allowOverlap="1" wp14:anchorId="5FF414FC" wp14:editId="554A769F">
          <wp:simplePos x="0" y="0"/>
          <wp:positionH relativeFrom="page">
            <wp:posOffset>-7951</wp:posOffset>
          </wp:positionH>
          <wp:positionV relativeFrom="page">
            <wp:posOffset>0</wp:posOffset>
          </wp:positionV>
          <wp:extent cx="7609398" cy="10692024"/>
          <wp:effectExtent l="0" t="0" r="0" b="1905"/>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611658" cy="10695199"/>
                  </a:xfrm>
                  <a:prstGeom prst="rect">
                    <a:avLst/>
                  </a:prstGeom>
                </pic:spPr>
              </pic:pic>
            </a:graphicData>
          </a:graphic>
          <wp14:sizeRelH relativeFrom="margin">
            <wp14:pctWidth>0</wp14:pctWidth>
          </wp14:sizeRelH>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A4440"/>
    <w:multiLevelType w:val="hybridMultilevel"/>
    <w:tmpl w:val="AA2C0C1C"/>
    <w:lvl w:ilvl="0" w:tplc="E358626A">
      <w:start w:val="1"/>
      <w:numFmt w:val="decimal"/>
      <w:lvlText w:val="%1."/>
      <w:lvlJc w:val="left"/>
      <w:pPr>
        <w:ind w:left="462" w:hanging="320"/>
      </w:pPr>
      <w:rPr>
        <w:rFonts w:ascii="Calibri" w:eastAsia="Calibri" w:hAnsi="Calibri" w:cs="Calibri" w:hint="default"/>
        <w:b/>
        <w:bCs/>
        <w:i w:val="0"/>
        <w:iCs w:val="0"/>
        <w:spacing w:val="-1"/>
        <w:w w:val="99"/>
        <w:sz w:val="32"/>
        <w:szCs w:val="32"/>
        <w:lang w:val="es-ES" w:eastAsia="en-US" w:bidi="ar-SA"/>
      </w:rPr>
    </w:lvl>
    <w:lvl w:ilvl="1" w:tplc="FBDA7DCC">
      <w:numFmt w:val="bullet"/>
      <w:lvlText w:val=""/>
      <w:lvlJc w:val="left"/>
      <w:pPr>
        <w:ind w:left="863" w:hanging="360"/>
      </w:pPr>
      <w:rPr>
        <w:rFonts w:ascii="Symbol" w:eastAsia="Symbol" w:hAnsi="Symbol" w:cs="Symbol" w:hint="default"/>
        <w:b w:val="0"/>
        <w:bCs w:val="0"/>
        <w:i w:val="0"/>
        <w:iCs w:val="0"/>
        <w:spacing w:val="0"/>
        <w:w w:val="100"/>
        <w:sz w:val="24"/>
        <w:szCs w:val="24"/>
        <w:lang w:val="es-ES" w:eastAsia="en-US" w:bidi="ar-SA"/>
      </w:rPr>
    </w:lvl>
    <w:lvl w:ilvl="2" w:tplc="8CC4B4A6">
      <w:numFmt w:val="bullet"/>
      <w:lvlText w:val="•"/>
      <w:lvlJc w:val="left"/>
      <w:pPr>
        <w:ind w:left="1740" w:hanging="360"/>
      </w:pPr>
      <w:rPr>
        <w:rFonts w:hint="default"/>
        <w:lang w:val="es-ES" w:eastAsia="en-US" w:bidi="ar-SA"/>
      </w:rPr>
    </w:lvl>
    <w:lvl w:ilvl="3" w:tplc="D34C9996">
      <w:numFmt w:val="bullet"/>
      <w:lvlText w:val="•"/>
      <w:lvlJc w:val="left"/>
      <w:pPr>
        <w:ind w:left="2621" w:hanging="360"/>
      </w:pPr>
      <w:rPr>
        <w:rFonts w:hint="default"/>
        <w:lang w:val="es-ES" w:eastAsia="en-US" w:bidi="ar-SA"/>
      </w:rPr>
    </w:lvl>
    <w:lvl w:ilvl="4" w:tplc="917260C0">
      <w:numFmt w:val="bullet"/>
      <w:lvlText w:val="•"/>
      <w:lvlJc w:val="left"/>
      <w:pPr>
        <w:ind w:left="3502" w:hanging="360"/>
      </w:pPr>
      <w:rPr>
        <w:rFonts w:hint="default"/>
        <w:lang w:val="es-ES" w:eastAsia="en-US" w:bidi="ar-SA"/>
      </w:rPr>
    </w:lvl>
    <w:lvl w:ilvl="5" w:tplc="2EAA975E">
      <w:numFmt w:val="bullet"/>
      <w:lvlText w:val="•"/>
      <w:lvlJc w:val="left"/>
      <w:pPr>
        <w:ind w:left="4383" w:hanging="360"/>
      </w:pPr>
      <w:rPr>
        <w:rFonts w:hint="default"/>
        <w:lang w:val="es-ES" w:eastAsia="en-US" w:bidi="ar-SA"/>
      </w:rPr>
    </w:lvl>
    <w:lvl w:ilvl="6" w:tplc="83362114">
      <w:numFmt w:val="bullet"/>
      <w:lvlText w:val="•"/>
      <w:lvlJc w:val="left"/>
      <w:pPr>
        <w:ind w:left="5264" w:hanging="360"/>
      </w:pPr>
      <w:rPr>
        <w:rFonts w:hint="default"/>
        <w:lang w:val="es-ES" w:eastAsia="en-US" w:bidi="ar-SA"/>
      </w:rPr>
    </w:lvl>
    <w:lvl w:ilvl="7" w:tplc="5DA4F09E">
      <w:numFmt w:val="bullet"/>
      <w:lvlText w:val="•"/>
      <w:lvlJc w:val="left"/>
      <w:pPr>
        <w:ind w:left="6145" w:hanging="360"/>
      </w:pPr>
      <w:rPr>
        <w:rFonts w:hint="default"/>
        <w:lang w:val="es-ES" w:eastAsia="en-US" w:bidi="ar-SA"/>
      </w:rPr>
    </w:lvl>
    <w:lvl w:ilvl="8" w:tplc="5D447982">
      <w:numFmt w:val="bullet"/>
      <w:lvlText w:val="•"/>
      <w:lvlJc w:val="left"/>
      <w:pPr>
        <w:ind w:left="7026" w:hanging="360"/>
      </w:pPr>
      <w:rPr>
        <w:rFonts w:hint="default"/>
        <w:lang w:val="es-ES" w:eastAsia="en-US" w:bidi="ar-SA"/>
      </w:rPr>
    </w:lvl>
  </w:abstractNum>
  <w:abstractNum w:abstractNumId="1" w15:restartNumberingAfterBreak="0">
    <w:nsid w:val="1CC849AE"/>
    <w:multiLevelType w:val="hybridMultilevel"/>
    <w:tmpl w:val="BCCA4A6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1D365A6A"/>
    <w:multiLevelType w:val="hybridMultilevel"/>
    <w:tmpl w:val="B456FA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459F2360"/>
    <w:multiLevelType w:val="hybridMultilevel"/>
    <w:tmpl w:val="096CDB5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92F"/>
    <w:rsid w:val="000D02D8"/>
    <w:rsid w:val="00237C4D"/>
    <w:rsid w:val="0027043A"/>
    <w:rsid w:val="00391B25"/>
    <w:rsid w:val="0039770D"/>
    <w:rsid w:val="003E1288"/>
    <w:rsid w:val="003E1EB9"/>
    <w:rsid w:val="003E392F"/>
    <w:rsid w:val="006B1FB5"/>
    <w:rsid w:val="00836084"/>
    <w:rsid w:val="009B76C8"/>
    <w:rsid w:val="00C61FD3"/>
    <w:rsid w:val="00C712DD"/>
    <w:rsid w:val="00D41F8B"/>
    <w:rsid w:val="00E03CE3"/>
    <w:rsid w:val="00ED0A6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A43EF"/>
  <w15:docId w15:val="{99D141FF-948B-4E10-B076-6535D4C26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spacing w:before="164"/>
      <w:ind w:left="461" w:hanging="318"/>
      <w:outlineLvl w:val="0"/>
    </w:pPr>
    <w:rPr>
      <w:b/>
      <w:bCs/>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ind w:left="4350" w:hanging="1440"/>
    </w:pPr>
    <w:rPr>
      <w:b/>
      <w:bCs/>
      <w:sz w:val="48"/>
      <w:szCs w:val="48"/>
    </w:rPr>
  </w:style>
  <w:style w:type="paragraph" w:styleId="Prrafodelista">
    <w:name w:val="List Paragraph"/>
    <w:basedOn w:val="Normal"/>
    <w:uiPriority w:val="1"/>
    <w:qFormat/>
    <w:pPr>
      <w:spacing w:before="5"/>
      <w:ind w:left="862" w:hanging="360"/>
    </w:pPr>
  </w:style>
  <w:style w:type="paragraph" w:customStyle="1" w:styleId="TableParagraph">
    <w:name w:val="Table Paragraph"/>
    <w:basedOn w:val="Normal"/>
    <w:uiPriority w:val="1"/>
    <w:qFormat/>
    <w:pPr>
      <w:spacing w:line="292" w:lineRule="exact"/>
      <w:ind w:left="108"/>
    </w:pPr>
  </w:style>
  <w:style w:type="paragraph" w:styleId="Encabezado">
    <w:name w:val="header"/>
    <w:basedOn w:val="Normal"/>
    <w:link w:val="EncabezadoCar"/>
    <w:uiPriority w:val="99"/>
    <w:unhideWhenUsed/>
    <w:rsid w:val="00ED0A65"/>
    <w:pPr>
      <w:tabs>
        <w:tab w:val="center" w:pos="4252"/>
        <w:tab w:val="right" w:pos="8504"/>
      </w:tabs>
    </w:pPr>
  </w:style>
  <w:style w:type="character" w:customStyle="1" w:styleId="EncabezadoCar">
    <w:name w:val="Encabezado Car"/>
    <w:basedOn w:val="Fuentedeprrafopredeter"/>
    <w:link w:val="Encabezado"/>
    <w:uiPriority w:val="99"/>
    <w:rsid w:val="00ED0A65"/>
    <w:rPr>
      <w:rFonts w:ascii="Calibri" w:eastAsia="Calibri" w:hAnsi="Calibri" w:cs="Calibri"/>
      <w:lang w:val="es-ES"/>
    </w:rPr>
  </w:style>
  <w:style w:type="paragraph" w:styleId="Piedepgina">
    <w:name w:val="footer"/>
    <w:basedOn w:val="Normal"/>
    <w:link w:val="PiedepginaCar"/>
    <w:uiPriority w:val="99"/>
    <w:unhideWhenUsed/>
    <w:rsid w:val="00ED0A65"/>
    <w:pPr>
      <w:tabs>
        <w:tab w:val="center" w:pos="4252"/>
        <w:tab w:val="right" w:pos="8504"/>
      </w:tabs>
    </w:pPr>
  </w:style>
  <w:style w:type="character" w:customStyle="1" w:styleId="PiedepginaCar">
    <w:name w:val="Pie de página Car"/>
    <w:basedOn w:val="Fuentedeprrafopredeter"/>
    <w:link w:val="Piedepgina"/>
    <w:uiPriority w:val="99"/>
    <w:rsid w:val="00ED0A65"/>
    <w:rPr>
      <w:rFonts w:ascii="Calibri" w:eastAsia="Calibri" w:hAnsi="Calibri" w:cs="Calibri"/>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6837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mosquera@clearminds-it.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593</Words>
  <Characters>3265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Stefanny Chavez Nieto</dc:creator>
  <cp:lastModifiedBy>David Jima</cp:lastModifiedBy>
  <cp:revision>3</cp:revision>
  <cp:lastPrinted>2025-09-04T00:05:00Z</cp:lastPrinted>
  <dcterms:created xsi:type="dcterms:W3CDTF">2025-09-11T21:18:00Z</dcterms:created>
  <dcterms:modified xsi:type="dcterms:W3CDTF">2025-09-12T00:56:00Z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2025-08-13T00:00:00Z</vt:filetime>
  </property>
  <property fmtid="{D5CDD505-2E9C-101B-9397-08002B2CF9AE}" pid="3" name="Creator">
    <vt:lpwstr>Microsoft® Word 2019</vt:lpwstr>
  </property>
  <property fmtid="{D5CDD505-2E9C-101B-9397-08002B2CF9AE}" pid="4" name="LastSaved">
    <vt:filetime>2025-09-02T00:00:00Z</vt:filetime>
  </property>
  <property fmtid="{D5CDD505-2E9C-101B-9397-08002B2CF9AE}" pid="5" name="Producer">
    <vt:lpwstr>Microsoft® Word 2019</vt:lpwstr>
  </property>
</Properties>
</file>