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37" w:rsidRDefault="00AF2361"/>
    <w:p w:rsidR="001F20CD" w:rsidRPr="002E5F90" w:rsidRDefault="006E4179" w:rsidP="009B22BA">
      <w:pPr>
        <w:rPr>
          <w:b/>
          <w:bCs/>
          <w:sz w:val="28"/>
          <w:szCs w:val="28"/>
        </w:rPr>
      </w:pPr>
      <w:r>
        <w:t xml:space="preserve">             </w:t>
      </w:r>
      <w:r w:rsidR="001F20CD">
        <w:tab/>
      </w:r>
      <w:r w:rsidR="001F20CD">
        <w:tab/>
      </w:r>
      <w:r>
        <w:t xml:space="preserve">   </w:t>
      </w:r>
      <w:r w:rsidR="0021622F">
        <w:t xml:space="preserve"> </w:t>
      </w:r>
      <w:r>
        <w:t xml:space="preserve">    </w:t>
      </w:r>
      <w:r w:rsidR="00153506">
        <w:t xml:space="preserve"> </w:t>
      </w:r>
      <w:r w:rsidRPr="002E5F90">
        <w:rPr>
          <w:b/>
          <w:bCs/>
          <w:sz w:val="28"/>
          <w:szCs w:val="28"/>
        </w:rPr>
        <w:t xml:space="preserve">NLA </w:t>
      </w:r>
      <w:proofErr w:type="gramStart"/>
      <w:r w:rsidRPr="002E5F90">
        <w:rPr>
          <w:b/>
          <w:bCs/>
          <w:sz w:val="28"/>
          <w:szCs w:val="28"/>
        </w:rPr>
        <w:t xml:space="preserve">ID  </w:t>
      </w:r>
      <w:r w:rsidR="001F20CD" w:rsidRPr="002E5F90">
        <w:rPr>
          <w:b/>
          <w:bCs/>
          <w:sz w:val="28"/>
          <w:szCs w:val="28"/>
        </w:rPr>
        <w:t>Web</w:t>
      </w:r>
      <w:proofErr w:type="gramEnd"/>
      <w:r w:rsidR="001F20CD" w:rsidRPr="002E5F90">
        <w:rPr>
          <w:b/>
          <w:bCs/>
          <w:sz w:val="28"/>
          <w:szCs w:val="28"/>
        </w:rPr>
        <w:t xml:space="preserve"> Application </w:t>
      </w:r>
      <w:r w:rsidR="00A33778">
        <w:rPr>
          <w:b/>
          <w:bCs/>
          <w:sz w:val="28"/>
          <w:szCs w:val="28"/>
        </w:rPr>
        <w:t xml:space="preserve"> --</w:t>
      </w:r>
      <w:r w:rsidR="00153506" w:rsidRPr="002E5F90">
        <w:rPr>
          <w:b/>
          <w:bCs/>
          <w:sz w:val="28"/>
          <w:szCs w:val="28"/>
        </w:rPr>
        <w:t xml:space="preserve"> User </w:t>
      </w:r>
      <w:r w:rsidR="009B22BA">
        <w:rPr>
          <w:b/>
          <w:bCs/>
          <w:sz w:val="28"/>
          <w:szCs w:val="28"/>
        </w:rPr>
        <w:t>Guides</w:t>
      </w:r>
    </w:p>
    <w:p w:rsidR="001F20CD" w:rsidRPr="001F20CD" w:rsidRDefault="001F20CD">
      <w:pPr>
        <w:rPr>
          <w:b/>
          <w:bCs/>
        </w:rPr>
      </w:pPr>
    </w:p>
    <w:p w:rsidR="001F20CD" w:rsidRDefault="001F20CD" w:rsidP="00AA5BC1">
      <w:pPr>
        <w:pStyle w:val="ListParagraph"/>
        <w:numPr>
          <w:ilvl w:val="0"/>
          <w:numId w:val="1"/>
        </w:numPr>
      </w:pPr>
      <w:r w:rsidRPr="00983733">
        <w:rPr>
          <w:b/>
          <w:bCs/>
        </w:rPr>
        <w:t>Go to</w:t>
      </w:r>
      <w:r w:rsidR="00EC2133" w:rsidRPr="00983733">
        <w:rPr>
          <w:b/>
          <w:bCs/>
        </w:rPr>
        <w:t xml:space="preserve"> </w:t>
      </w:r>
      <w:r w:rsidR="00AA5BC1" w:rsidRPr="00983733">
        <w:rPr>
          <w:b/>
          <w:bCs/>
        </w:rPr>
        <w:t>Login</w:t>
      </w:r>
      <w:r w:rsidR="00EC2133" w:rsidRPr="00983733">
        <w:rPr>
          <w:b/>
          <w:bCs/>
        </w:rPr>
        <w:t xml:space="preserve"> Page</w:t>
      </w:r>
      <w:r w:rsidR="00EC2133">
        <w:t xml:space="preserve">: </w:t>
      </w:r>
      <w:r>
        <w:t xml:space="preserve"> </w:t>
      </w:r>
      <w:hyperlink r:id="rId6" w:history="1">
        <w:r w:rsidR="00EC2133">
          <w:rPr>
            <w:rStyle w:val="Hyperlink"/>
          </w:rPr>
          <w:t>http://dc7-dev2.anu.edu.au/index_login_nla.php</w:t>
        </w:r>
      </w:hyperlink>
    </w:p>
    <w:p w:rsidR="00EC2133" w:rsidRDefault="007B0993" w:rsidP="00AF2361">
      <w:proofErr w:type="gramStart"/>
      <w:r>
        <w:t>username</w:t>
      </w:r>
      <w:proofErr w:type="gramEnd"/>
      <w:r w:rsidR="00EC2133">
        <w:t xml:space="preserve">: </w:t>
      </w:r>
      <w:r w:rsidR="00AF2361">
        <w:t>(contact administrator)</w:t>
      </w:r>
    </w:p>
    <w:p w:rsidR="00AF2361" w:rsidRDefault="00EC2133" w:rsidP="00AF2361">
      <w:r>
        <w:t xml:space="preserve">Password: </w:t>
      </w:r>
      <w:r w:rsidR="00AF2361">
        <w:t>(contact administrator)</w:t>
      </w:r>
    </w:p>
    <w:p w:rsidR="001F20CD" w:rsidRDefault="001F20CD" w:rsidP="00AF2361">
      <w:bookmarkStart w:id="0" w:name="_GoBack"/>
      <w:bookmarkEnd w:id="0"/>
    </w:p>
    <w:p w:rsidR="001F20CD" w:rsidRDefault="001F20CD">
      <w:r>
        <w:rPr>
          <w:noProof/>
        </w:rPr>
        <w:drawing>
          <wp:inline distT="0" distB="0" distL="0" distR="0" wp14:anchorId="6A64F786" wp14:editId="763B5729">
            <wp:extent cx="5731510" cy="34689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C1" w:rsidRDefault="00AA5BC1"/>
    <w:p w:rsidR="00AA5BC1" w:rsidRDefault="00AA5BC1"/>
    <w:p w:rsidR="00AA5BC1" w:rsidRDefault="00AA5BC1"/>
    <w:p w:rsidR="00AA5BC1" w:rsidRDefault="00AA5BC1"/>
    <w:p w:rsidR="00AA5BC1" w:rsidRDefault="00AA5BC1"/>
    <w:p w:rsidR="00AA5BC1" w:rsidRDefault="00AA5BC1"/>
    <w:p w:rsidR="00AA5BC1" w:rsidRDefault="00AA5BC1"/>
    <w:p w:rsidR="00AA5BC1" w:rsidRDefault="00AA5BC1"/>
    <w:p w:rsidR="00AA5BC1" w:rsidRDefault="00AA5BC1"/>
    <w:p w:rsidR="00E93CBB" w:rsidRPr="00036CDE" w:rsidRDefault="00606C1F" w:rsidP="00606C1F">
      <w:pPr>
        <w:pStyle w:val="ListParagraph"/>
        <w:numPr>
          <w:ilvl w:val="0"/>
          <w:numId w:val="1"/>
        </w:numPr>
      </w:pPr>
      <w:r w:rsidRPr="00B00021">
        <w:rPr>
          <w:b/>
          <w:bCs/>
        </w:rPr>
        <w:lastRenderedPageBreak/>
        <w:t>The m</w:t>
      </w:r>
      <w:r w:rsidR="00AA5BC1" w:rsidRPr="00B00021">
        <w:rPr>
          <w:b/>
          <w:bCs/>
        </w:rPr>
        <w:t xml:space="preserve">ain Page </w:t>
      </w:r>
      <w:proofErr w:type="gramStart"/>
      <w:r w:rsidR="00AA5BC1" w:rsidRPr="00036CDE">
        <w:t>shows  the</w:t>
      </w:r>
      <w:proofErr w:type="gramEnd"/>
      <w:r w:rsidR="00AA5BC1" w:rsidRPr="00036CDE">
        <w:t xml:space="preserve"> list of ANU people with Description</w:t>
      </w:r>
      <w:r w:rsidR="009E407F">
        <w:t xml:space="preserve"> information</w:t>
      </w:r>
      <w:r w:rsidR="00AA5BC1" w:rsidRPr="00036CDE">
        <w:t xml:space="preserve">. </w:t>
      </w:r>
    </w:p>
    <w:p w:rsidR="00E93CBB" w:rsidRDefault="00E93CBB" w:rsidP="00E93CBB">
      <w:pPr>
        <w:pStyle w:val="ListParagraph"/>
      </w:pPr>
    </w:p>
    <w:p w:rsidR="00E93CBB" w:rsidRDefault="00AA5BC1" w:rsidP="00E93CBB">
      <w:pPr>
        <w:pStyle w:val="ListParagraph"/>
      </w:pPr>
      <w:r>
        <w:t>Some of them</w:t>
      </w:r>
      <w:r w:rsidR="00E93CBB">
        <w:t xml:space="preserve"> in the list</w:t>
      </w:r>
      <w:r>
        <w:t xml:space="preserve"> already have NLA IDs. </w:t>
      </w:r>
    </w:p>
    <w:p w:rsidR="00E93CBB" w:rsidRDefault="00E93CBB" w:rsidP="00E93CBB">
      <w:pPr>
        <w:pStyle w:val="ListParagraph"/>
      </w:pPr>
    </w:p>
    <w:p w:rsidR="0024168D" w:rsidRDefault="0024168D" w:rsidP="00E93CBB">
      <w:pPr>
        <w:pStyle w:val="ListParagraph"/>
      </w:pPr>
      <w:r>
        <w:t xml:space="preserve">The </w:t>
      </w:r>
      <w:proofErr w:type="spellStart"/>
      <w:r>
        <w:t>Deidentified</w:t>
      </w:r>
      <w:proofErr w:type="spellEnd"/>
      <w:r>
        <w:t xml:space="preserve"> </w:t>
      </w:r>
      <w:r w:rsidR="00536207">
        <w:t>Staff ID is being used to mainta</w:t>
      </w:r>
      <w:r w:rsidR="00FC6DA2">
        <w:t>in confidentiality of the Staff</w:t>
      </w:r>
      <w:r w:rsidR="00536207">
        <w:t xml:space="preserve"> private information (</w:t>
      </w:r>
      <w:proofErr w:type="spellStart"/>
      <w:r w:rsidR="00536207">
        <w:t>e.g</w:t>
      </w:r>
      <w:proofErr w:type="spellEnd"/>
      <w:r w:rsidR="00536207">
        <w:t xml:space="preserve">: university ID). </w:t>
      </w:r>
      <w:r w:rsidR="00935FC8">
        <w:t>It is a concatenation of Letter “I” and ARIES’</w:t>
      </w:r>
      <w:r w:rsidR="00E200FB">
        <w:t>s</w:t>
      </w:r>
      <w:r w:rsidR="00935FC8">
        <w:t xml:space="preserve"> Staff System ID. For example: I1234. </w:t>
      </w:r>
    </w:p>
    <w:p w:rsidR="00FE3B11" w:rsidRDefault="00FE3B11" w:rsidP="0024168D">
      <w:pPr>
        <w:pStyle w:val="ListParagraph"/>
        <w:numPr>
          <w:ilvl w:val="0"/>
          <w:numId w:val="3"/>
        </w:numPr>
      </w:pPr>
      <w:r>
        <w:t>Search the ANU general information using the “</w:t>
      </w:r>
      <w:proofErr w:type="spellStart"/>
      <w:r>
        <w:t>Deidentified</w:t>
      </w:r>
      <w:proofErr w:type="spellEnd"/>
      <w:r>
        <w:t xml:space="preserve"> ID”. </w:t>
      </w:r>
    </w:p>
    <w:p w:rsidR="0024168D" w:rsidRDefault="00935FC8" w:rsidP="0024168D">
      <w:pPr>
        <w:pStyle w:val="ListParagraph"/>
        <w:numPr>
          <w:ilvl w:val="0"/>
          <w:numId w:val="3"/>
        </w:numPr>
      </w:pPr>
      <w:r>
        <w:t xml:space="preserve">The mapping of University IDs and the </w:t>
      </w:r>
      <w:proofErr w:type="spellStart"/>
      <w:r w:rsidR="008D5E9A">
        <w:t>Deidentified</w:t>
      </w:r>
      <w:proofErr w:type="spellEnd"/>
      <w:r w:rsidR="008D5E9A">
        <w:t xml:space="preserve"> ID is provided in a separate file. </w:t>
      </w:r>
    </w:p>
    <w:p w:rsidR="00E929DF" w:rsidRDefault="00E929DF" w:rsidP="00AA5BC1"/>
    <w:p w:rsidR="00AA5BC1" w:rsidRDefault="00AA5BC1" w:rsidP="00AA5BC1">
      <w:r>
        <w:rPr>
          <w:noProof/>
        </w:rPr>
        <w:drawing>
          <wp:inline distT="0" distB="0" distL="0" distR="0" wp14:anchorId="1EF253E7" wp14:editId="57ABF1E7">
            <wp:extent cx="5729332" cy="41801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1F" w:rsidRDefault="00606C1F" w:rsidP="00AA5BC1"/>
    <w:p w:rsidR="00606C1F" w:rsidRDefault="00606C1F" w:rsidP="00AA5BC1"/>
    <w:p w:rsidR="00606C1F" w:rsidRDefault="00606C1F" w:rsidP="00AA5BC1"/>
    <w:p w:rsidR="00606C1F" w:rsidRDefault="00606C1F" w:rsidP="00AA5BC1"/>
    <w:p w:rsidR="00B36AC5" w:rsidRDefault="00B36AC5" w:rsidP="00AA5BC1"/>
    <w:p w:rsidR="00B36AC5" w:rsidRDefault="00B36AC5" w:rsidP="00AA5BC1"/>
    <w:p w:rsidR="00B36AC5" w:rsidRDefault="00B36AC5" w:rsidP="00AA5BC1"/>
    <w:p w:rsidR="00B36AC5" w:rsidRDefault="00B36AC5" w:rsidP="00EC3B76"/>
    <w:p w:rsidR="00EC3B76" w:rsidRPr="00A53FBC" w:rsidRDefault="00EC3B76" w:rsidP="00EC3B76">
      <w:pPr>
        <w:pStyle w:val="ListParagraph"/>
        <w:numPr>
          <w:ilvl w:val="0"/>
          <w:numId w:val="1"/>
        </w:numPr>
        <w:rPr>
          <w:b/>
          <w:bCs/>
        </w:rPr>
      </w:pPr>
      <w:r w:rsidRPr="00A53FBC">
        <w:rPr>
          <w:b/>
          <w:bCs/>
        </w:rPr>
        <w:t>The General information of ANU St</w:t>
      </w:r>
      <w:r w:rsidR="00D21B92" w:rsidRPr="00A53FBC">
        <w:rPr>
          <w:b/>
          <w:bCs/>
        </w:rPr>
        <w:t>aff Profile</w:t>
      </w:r>
      <w:r w:rsidR="00AD5D7F">
        <w:rPr>
          <w:b/>
          <w:bCs/>
        </w:rPr>
        <w:t xml:space="preserve"> page</w:t>
      </w:r>
      <w:r w:rsidR="00D21B92" w:rsidRPr="00A53FBC">
        <w:rPr>
          <w:b/>
          <w:bCs/>
        </w:rPr>
        <w:t>.</w:t>
      </w:r>
    </w:p>
    <w:p w:rsidR="00D21B92" w:rsidRDefault="00D21B92" w:rsidP="00D21B92">
      <w:pPr>
        <w:ind w:left="360"/>
      </w:pPr>
      <w:r>
        <w:t xml:space="preserve">The data displayed on this web page </w:t>
      </w:r>
      <w:r w:rsidR="00A53FBC">
        <w:t xml:space="preserve">has been extracted from the </w:t>
      </w:r>
      <w:r w:rsidR="00E11C49">
        <w:t>ARIES database (snapshot as of 5</w:t>
      </w:r>
      <w:r w:rsidR="00E11C49" w:rsidRPr="00E11C49">
        <w:rPr>
          <w:vertAlign w:val="superscript"/>
        </w:rPr>
        <w:t>th</w:t>
      </w:r>
      <w:r w:rsidR="00E11C49">
        <w:t xml:space="preserve"> December 2012). </w:t>
      </w:r>
    </w:p>
    <w:p w:rsidR="00EC3B76" w:rsidRDefault="00594309" w:rsidP="00AF0818">
      <w:pPr>
        <w:ind w:left="360"/>
      </w:pPr>
      <w:r>
        <w:t xml:space="preserve">The user may update/edit </w:t>
      </w:r>
      <w:r w:rsidR="00083851">
        <w:t>the data about the person, then click “</w:t>
      </w:r>
      <w:r w:rsidR="00083851" w:rsidRPr="00C5433B">
        <w:rPr>
          <w:b/>
          <w:bCs/>
        </w:rPr>
        <w:t>confirm</w:t>
      </w:r>
      <w:r w:rsidR="00083851">
        <w:t>”</w:t>
      </w:r>
      <w:r w:rsidR="005E1136">
        <w:t xml:space="preserve"> button</w:t>
      </w:r>
      <w:r w:rsidR="00083851">
        <w:t xml:space="preserve"> </w:t>
      </w:r>
      <w:proofErr w:type="gramStart"/>
      <w:r w:rsidR="00083851">
        <w:t>to  update</w:t>
      </w:r>
      <w:proofErr w:type="gramEnd"/>
      <w:r w:rsidR="00083851">
        <w:t xml:space="preserve"> the information in the database. </w:t>
      </w:r>
      <w:r w:rsidR="000A3717">
        <w:t xml:space="preserve">For </w:t>
      </w:r>
      <w:r w:rsidR="00BC54B0">
        <w:t xml:space="preserve">the </w:t>
      </w:r>
      <w:r w:rsidR="000A3717" w:rsidRPr="00495071">
        <w:rPr>
          <w:i/>
          <w:iCs/>
        </w:rPr>
        <w:t>Description</w:t>
      </w:r>
      <w:r w:rsidR="000A3717">
        <w:t xml:space="preserve">, the user may update the content in the “Description Updated” field. </w:t>
      </w:r>
    </w:p>
    <w:p w:rsidR="00150979" w:rsidRDefault="00150979" w:rsidP="00EC3B76"/>
    <w:p w:rsidR="00EC3B76" w:rsidRDefault="00EC3B76" w:rsidP="00EC3B76">
      <w:r>
        <w:rPr>
          <w:noProof/>
        </w:rPr>
        <w:drawing>
          <wp:inline distT="0" distB="0" distL="0" distR="0" wp14:anchorId="351719B8" wp14:editId="1189F8C4">
            <wp:extent cx="6286500" cy="44926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71" cy="44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5" w:rsidRDefault="00B36AC5" w:rsidP="00EC3B76"/>
    <w:p w:rsidR="00EC3B76" w:rsidRDefault="00EC3B76" w:rsidP="005E1136"/>
    <w:p w:rsidR="005E1136" w:rsidRDefault="005E1136" w:rsidP="005E1136"/>
    <w:p w:rsidR="005E1136" w:rsidRDefault="005E1136" w:rsidP="005E1136"/>
    <w:p w:rsidR="005E1136" w:rsidRDefault="005E1136" w:rsidP="005E1136"/>
    <w:p w:rsidR="005E1136" w:rsidRDefault="005E1136" w:rsidP="005E1136"/>
    <w:p w:rsidR="005E1136" w:rsidRPr="00023F00" w:rsidRDefault="00A82DDE" w:rsidP="003A0B83">
      <w:pPr>
        <w:pStyle w:val="ListParagraph"/>
        <w:numPr>
          <w:ilvl w:val="0"/>
          <w:numId w:val="1"/>
        </w:numPr>
        <w:rPr>
          <w:b/>
          <w:bCs/>
        </w:rPr>
      </w:pPr>
      <w:r w:rsidRPr="00023F00">
        <w:rPr>
          <w:b/>
          <w:bCs/>
        </w:rPr>
        <w:lastRenderedPageBreak/>
        <w:t xml:space="preserve">The </w:t>
      </w:r>
      <w:r w:rsidR="008B7994" w:rsidRPr="00023F00">
        <w:rPr>
          <w:b/>
          <w:bCs/>
        </w:rPr>
        <w:t xml:space="preserve">Staff Profile Updated Page. </w:t>
      </w:r>
    </w:p>
    <w:p w:rsidR="008B7994" w:rsidRDefault="002F7F33" w:rsidP="006B4AEA">
      <w:r>
        <w:t xml:space="preserve">This page displays the result of </w:t>
      </w:r>
      <w:r w:rsidR="00C816A8">
        <w:t xml:space="preserve">the “updated” information from the previous page.  </w:t>
      </w:r>
      <w:r w:rsidR="00F64BD8">
        <w:t>To finalize</w:t>
      </w:r>
      <w:r w:rsidR="006B4AEA">
        <w:t xml:space="preserve"> the profile and store it in the XML page to </w:t>
      </w:r>
      <w:r w:rsidR="00531D22">
        <w:t xml:space="preserve">feed to the NLA. </w:t>
      </w:r>
    </w:p>
    <w:p w:rsidR="008B7994" w:rsidRDefault="008B7994" w:rsidP="008B7994"/>
    <w:p w:rsidR="003A0B83" w:rsidRDefault="003A0B83" w:rsidP="003A0B83">
      <w:r>
        <w:rPr>
          <w:noProof/>
        </w:rPr>
        <w:drawing>
          <wp:inline distT="0" distB="0" distL="0" distR="0" wp14:anchorId="53AB84DD" wp14:editId="10FE9332">
            <wp:extent cx="5727579" cy="4107977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6" w:rsidRDefault="005E1136" w:rsidP="005E1136"/>
    <w:p w:rsidR="00B36AC5" w:rsidRDefault="00B36AC5" w:rsidP="00AA5BC1"/>
    <w:p w:rsidR="00606C1F" w:rsidRDefault="00606C1F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Default="004B5F63" w:rsidP="00AA5BC1"/>
    <w:p w:rsidR="004B5F63" w:rsidRPr="004B5F63" w:rsidRDefault="004B5F63" w:rsidP="00643360">
      <w:pPr>
        <w:pStyle w:val="ListParagraph"/>
        <w:numPr>
          <w:ilvl w:val="0"/>
          <w:numId w:val="1"/>
        </w:numPr>
        <w:rPr>
          <w:b/>
          <w:bCs/>
        </w:rPr>
      </w:pPr>
      <w:r w:rsidRPr="004B5F63">
        <w:rPr>
          <w:b/>
          <w:bCs/>
        </w:rPr>
        <w:lastRenderedPageBreak/>
        <w:t>The</w:t>
      </w:r>
      <w:r>
        <w:rPr>
          <w:b/>
          <w:bCs/>
        </w:rPr>
        <w:t xml:space="preserve"> “finalized”</w:t>
      </w:r>
      <w:r w:rsidRPr="004B5F63">
        <w:rPr>
          <w:b/>
          <w:bCs/>
        </w:rPr>
        <w:t xml:space="preserve"> Staff </w:t>
      </w:r>
      <w:proofErr w:type="gramStart"/>
      <w:r w:rsidRPr="004B5F63">
        <w:rPr>
          <w:b/>
          <w:bCs/>
        </w:rPr>
        <w:t>Profile  Page</w:t>
      </w:r>
      <w:proofErr w:type="gramEnd"/>
      <w:r w:rsidRPr="004B5F63">
        <w:rPr>
          <w:b/>
          <w:bCs/>
        </w:rPr>
        <w:t xml:space="preserve">. </w:t>
      </w:r>
    </w:p>
    <w:p w:rsidR="004B5F63" w:rsidRDefault="00EF28F0" w:rsidP="006B0542">
      <w:r>
        <w:t xml:space="preserve">This is the final </w:t>
      </w:r>
      <w:r w:rsidR="004E6ADA">
        <w:t xml:space="preserve">page that displays the information to </w:t>
      </w:r>
      <w:proofErr w:type="gramStart"/>
      <w:r w:rsidR="004E6ADA">
        <w:t>fed</w:t>
      </w:r>
      <w:proofErr w:type="gramEnd"/>
      <w:r w:rsidR="004E6ADA">
        <w:t xml:space="preserve"> to the NLA. To see the actual OAI-PMH result </w:t>
      </w:r>
      <w:r w:rsidR="00337212">
        <w:t xml:space="preserve">please click the </w:t>
      </w:r>
      <w:proofErr w:type="gramStart"/>
      <w:r w:rsidR="00337212">
        <w:t xml:space="preserve">“ </w:t>
      </w:r>
      <w:proofErr w:type="gramEnd"/>
      <w:r w:rsidR="00AF2361">
        <w:fldChar w:fldCharType="begin"/>
      </w:r>
      <w:r w:rsidR="00AF2361">
        <w:instrText xml:space="preserve"> HYPERLINK "http://dc7-dev2.anu.edu.au/oai/oai2.php?verb=ListRecords&amp;metadataPrefix=rif" </w:instrText>
      </w:r>
      <w:r w:rsidR="00AF2361">
        <w:fldChar w:fldCharType="separate"/>
      </w:r>
      <w:r w:rsidR="00337212">
        <w:rPr>
          <w:rStyle w:val="Hyperlink"/>
          <w:rFonts w:ascii="Verdana" w:hAnsi="Verdana"/>
          <w:color w:val="002266"/>
          <w:sz w:val="14"/>
          <w:szCs w:val="14"/>
          <w:shd w:val="clear" w:color="auto" w:fill="FFFFFF"/>
        </w:rPr>
        <w:t>Please click on this link to see the OAI-PMH result</w:t>
      </w:r>
      <w:r w:rsidR="00AF2361">
        <w:rPr>
          <w:rStyle w:val="Hyperlink"/>
          <w:rFonts w:ascii="Verdana" w:hAnsi="Verdana"/>
          <w:color w:val="002266"/>
          <w:sz w:val="14"/>
          <w:szCs w:val="14"/>
          <w:shd w:val="clear" w:color="auto" w:fill="FFFFFF"/>
        </w:rPr>
        <w:fldChar w:fldCharType="end"/>
      </w:r>
      <w:r w:rsidR="00337212">
        <w:t xml:space="preserve">” link. </w:t>
      </w:r>
    </w:p>
    <w:p w:rsidR="004B5F63" w:rsidRDefault="004B5F63" w:rsidP="00AA5BC1">
      <w:r>
        <w:rPr>
          <w:noProof/>
        </w:rPr>
        <w:drawing>
          <wp:inline distT="0" distB="0" distL="0" distR="0" wp14:anchorId="5169CCAA" wp14:editId="07B6F147">
            <wp:extent cx="6066430" cy="4542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078" cy="4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1F" w:rsidRDefault="00606C1F" w:rsidP="00AA5BC1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951746" w:rsidRDefault="00951746" w:rsidP="009E5602"/>
    <w:p w:rsidR="00BB1538" w:rsidRDefault="00951746" w:rsidP="007C4262">
      <w:pPr>
        <w:pStyle w:val="ListParagraph"/>
        <w:numPr>
          <w:ilvl w:val="0"/>
          <w:numId w:val="1"/>
        </w:numPr>
      </w:pPr>
      <w:r w:rsidRPr="007C4262">
        <w:rPr>
          <w:b/>
          <w:bCs/>
        </w:rPr>
        <w:lastRenderedPageBreak/>
        <w:t>The OAI-PMH result page</w:t>
      </w:r>
      <w:r>
        <w:t xml:space="preserve">: display the XML formatted data to be fed to the NLA. </w:t>
      </w:r>
    </w:p>
    <w:p w:rsidR="00951746" w:rsidRDefault="00BB1538" w:rsidP="00951746">
      <w:proofErr w:type="gramStart"/>
      <w:r>
        <w:t>Link :</w:t>
      </w:r>
      <w:proofErr w:type="gramEnd"/>
      <w:r>
        <w:t xml:space="preserve"> </w:t>
      </w:r>
      <w:hyperlink r:id="rId12" w:history="1">
        <w:r w:rsidR="00320D26">
          <w:rPr>
            <w:rStyle w:val="Hyperlink"/>
          </w:rPr>
          <w:t>http://dc7-dev2.anu.edu.au/oai/oai2.php?verb=ListRecords&amp;metadataPrefix=rif</w:t>
        </w:r>
      </w:hyperlink>
    </w:p>
    <w:p w:rsidR="00951746" w:rsidRDefault="00951746" w:rsidP="009E5602"/>
    <w:p w:rsidR="00951746" w:rsidRDefault="00951746" w:rsidP="009E5602">
      <w:r>
        <w:rPr>
          <w:noProof/>
        </w:rPr>
        <w:drawing>
          <wp:inline distT="0" distB="0" distL="0" distR="0" wp14:anchorId="04C37E43" wp14:editId="1F6B0E7A">
            <wp:extent cx="5731510" cy="346891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46" w:rsidRDefault="00951746" w:rsidP="009E5602"/>
    <w:p w:rsidR="00A84B07" w:rsidRDefault="00A84B07" w:rsidP="009E5602">
      <w:r>
        <w:t xml:space="preserve">Other useful website:  Trove </w:t>
      </w:r>
      <w:proofErr w:type="spellStart"/>
      <w:r>
        <w:t>Identies</w:t>
      </w:r>
      <w:proofErr w:type="spellEnd"/>
      <w:r>
        <w:t xml:space="preserve"> Manager. To resolve the unmatched people records. </w:t>
      </w:r>
    </w:p>
    <w:p w:rsidR="00DF7899" w:rsidRDefault="00AF2361" w:rsidP="009E5602">
      <w:hyperlink r:id="rId14" w:history="1">
        <w:r w:rsidR="00DF7899">
          <w:rPr>
            <w:rStyle w:val="Hyperlink"/>
          </w:rPr>
          <w:t>https://www.nla.gov.au/tim/app/#</w:t>
        </w:r>
      </w:hyperlink>
    </w:p>
    <w:p w:rsidR="00A84B07" w:rsidRDefault="00A84B07" w:rsidP="009E5602"/>
    <w:sectPr w:rsidR="00A8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863"/>
    <w:multiLevelType w:val="hybridMultilevel"/>
    <w:tmpl w:val="879CF36E"/>
    <w:lvl w:ilvl="0" w:tplc="2AEE37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B54EB"/>
    <w:multiLevelType w:val="hybridMultilevel"/>
    <w:tmpl w:val="DE3C2900"/>
    <w:lvl w:ilvl="0" w:tplc="B226F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3753F"/>
    <w:multiLevelType w:val="hybridMultilevel"/>
    <w:tmpl w:val="CEBEE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74C04"/>
    <w:multiLevelType w:val="hybridMultilevel"/>
    <w:tmpl w:val="CEBEE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CD"/>
    <w:rsid w:val="00023F00"/>
    <w:rsid w:val="00036CDE"/>
    <w:rsid w:val="00070C50"/>
    <w:rsid w:val="00083851"/>
    <w:rsid w:val="000A3717"/>
    <w:rsid w:val="00150979"/>
    <w:rsid w:val="00153506"/>
    <w:rsid w:val="001604DE"/>
    <w:rsid w:val="001F20CD"/>
    <w:rsid w:val="0021622F"/>
    <w:rsid w:val="00230764"/>
    <w:rsid w:val="0024168D"/>
    <w:rsid w:val="00272681"/>
    <w:rsid w:val="002E5F90"/>
    <w:rsid w:val="002F7F33"/>
    <w:rsid w:val="00320D26"/>
    <w:rsid w:val="00337212"/>
    <w:rsid w:val="003A0B83"/>
    <w:rsid w:val="00495071"/>
    <w:rsid w:val="004B5F63"/>
    <w:rsid w:val="004E6ADA"/>
    <w:rsid w:val="00531D22"/>
    <w:rsid w:val="005334EC"/>
    <w:rsid w:val="00536207"/>
    <w:rsid w:val="00594309"/>
    <w:rsid w:val="005E1136"/>
    <w:rsid w:val="00606C1F"/>
    <w:rsid w:val="00643360"/>
    <w:rsid w:val="006B0542"/>
    <w:rsid w:val="006B4AEA"/>
    <w:rsid w:val="006E4179"/>
    <w:rsid w:val="007B0993"/>
    <w:rsid w:val="007C4262"/>
    <w:rsid w:val="008B7994"/>
    <w:rsid w:val="008D5E9A"/>
    <w:rsid w:val="00910B05"/>
    <w:rsid w:val="00935FC8"/>
    <w:rsid w:val="00951746"/>
    <w:rsid w:val="00983733"/>
    <w:rsid w:val="009B22BA"/>
    <w:rsid w:val="009E167B"/>
    <w:rsid w:val="009E407F"/>
    <w:rsid w:val="009E5602"/>
    <w:rsid w:val="009F7313"/>
    <w:rsid w:val="00A33778"/>
    <w:rsid w:val="00A53FBC"/>
    <w:rsid w:val="00A82DDE"/>
    <w:rsid w:val="00A84B07"/>
    <w:rsid w:val="00AA5BC1"/>
    <w:rsid w:val="00AD5D7F"/>
    <w:rsid w:val="00AF0818"/>
    <w:rsid w:val="00AF2361"/>
    <w:rsid w:val="00AF6E88"/>
    <w:rsid w:val="00B00021"/>
    <w:rsid w:val="00B36AC5"/>
    <w:rsid w:val="00BB1538"/>
    <w:rsid w:val="00BC54B0"/>
    <w:rsid w:val="00C36C21"/>
    <w:rsid w:val="00C5433B"/>
    <w:rsid w:val="00C816A8"/>
    <w:rsid w:val="00D21B92"/>
    <w:rsid w:val="00DF7899"/>
    <w:rsid w:val="00E11C49"/>
    <w:rsid w:val="00E200FB"/>
    <w:rsid w:val="00E929DF"/>
    <w:rsid w:val="00E93CBB"/>
    <w:rsid w:val="00EC2133"/>
    <w:rsid w:val="00EC3B76"/>
    <w:rsid w:val="00EF28F0"/>
    <w:rsid w:val="00F64BD8"/>
    <w:rsid w:val="00FC6DA2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0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2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0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2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c7-dev2.anu.edu.au/oai/oai2.php?verb=ListRecords&amp;metadataPrefix=r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c7-dev2.anu.edu.au/index_login_nla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la.gov.au/tim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Krisna</dc:creator>
  <cp:keywords/>
  <dc:description/>
  <cp:lastModifiedBy>Irwan Krisna</cp:lastModifiedBy>
  <cp:revision>3</cp:revision>
  <dcterms:created xsi:type="dcterms:W3CDTF">2013-01-11T00:10:00Z</dcterms:created>
  <dcterms:modified xsi:type="dcterms:W3CDTF">2013-01-11T00:10:00Z</dcterms:modified>
</cp:coreProperties>
</file>