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IntelliRoute - Class Presentation Notes</w:t>
      </w:r>
    </w:p>
    <w:p>
      <w:pPr>
        <w:spacing w:after="240"/>
        <w:jc w:val="center"/>
      </w:pPr>
      <w:r>
        <w:rPr>
          <w:i/>
          <w:iCs/>
          <w:sz w:val="22"/>
          <w:szCs w:val="22"/>
        </w:rPr>
        <w:t xml:space="preserve">CMPE 273 Enterprise Distributed Systems - 10 Minute Final Presentation</w:t>
      </w:r>
    </w:p>
    <w:p>
      <w:pPr>
        <w:pStyle w:val="Heading2"/>
      </w:pPr>
      <w:r>
        <w:t xml:space="preserve">How to use this document</w:t>
      </w:r>
    </w:p>
    <w:p>
      <w:pPr>
        <w:spacing w:after="120"/>
      </w:pPr>
      <w:r>
        <w:t xml:space="preserve">Each teammate has their own section. Lines marked SAY are the script you read aloud. Lines marked DO are the action you take (curl, click, switch terminal). Lines marked SHOW are what you point at on screen. Practice your own section twice before class. The whole thing is timed for 10 minutes.</w:t>
      </w:r>
    </w:p>
    <w:p>
      <w:pPr>
        <w:pStyle w:val="Heading2"/>
      </w:pPr>
      <w:r>
        <w:t xml:space="preserve">Speaker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400"/>
        <w:gridCol w:w="3560"/>
      </w:tblGrid>
      <w:tr>
        <w:tc>
          <w:tcPr>
            <w:tcW w:type="dxa" w:w="20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Presenter</w:t>
            </w:r>
          </w:p>
        </w:tc>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Section</w:t>
            </w:r>
          </w:p>
        </w:tc>
        <w:tc>
          <w:tcPr>
            <w:tcW w:type="dxa" w:w="1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Time</w:t>
            </w:r>
          </w:p>
        </w:tc>
        <w:tc>
          <w:tcPr>
            <w:tcW w:type="dxa" w:w="35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rPr>
              <w:t xml:space="preserve">Main task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Anukrithi Myadala (you)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 Intro &amp; pitch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0:00 - 1:00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Talk only. Hook the audience, describe the problem, hand off to James.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James Pham</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 Intent routing + global rate limiting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1:00 - 4:00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3 intent curls, then fire a 20-request burst to trigger 429s.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Larry Nguyen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 Adaptive fallback + circuit breaker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4:00 - 7:00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Force mock-smart to fail, show retry fallback and breaker open/close.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Surbhi Singh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 Cost, tests, distributed systems wrap-up</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7:00 - 10:00</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Show cost summary, run pytest, close with DS concepts + bug log.</w:t>
            </w:r>
          </w:p>
        </w:tc>
      </w:tr>
    </w:tbl>
    <w:p>
      <w:pPr>
        <w:spacing w:after="120"/>
      </w:pPr>
      <w:r>
        <w:t xml:space="preserve"/>
      </w:r>
    </w:p>
    <w:p>
      <w:pPr>
        <w:spacing w:after="120"/>
      </w:pPr>
      <w:r>
        <w:t xml:space="preserve">Anukrithi has the easiest part: a 60-second intro with no live commands. The remaining nine minutes are split evenly - three minutes each - across James, Larry, and Surbhi. Each of them drives a live demo segment so nobody gets left out.</w:t>
      </w:r>
    </w:p>
    <w:p>
      <w:pPr>
        <w:pStyle w:val="Heading2"/>
      </w:pPr>
      <w:r>
        <w:t xml:space="preserve">Before class - shared setup checklist (do this together 10 minutes before)</w:t>
      </w:r>
    </w:p>
    <w:p>
      <w:pPr>
        <w:pStyle w:val="ListParagraph"/>
        <w:numPr>
          <w:ilvl w:val="0"/>
          <w:numId w:val="2"/>
        </w:numPr>
        <w:spacing w:after="60"/>
      </w:pPr>
      <w:r>
        <w:rPr>
          <w:b w:val="false"/>
          <w:bCs w:val="false"/>
        </w:rPr>
        <w:t xml:space="preserve">Pick one laptop as the driver. It must have Python 3.10+, the repo cloned, and pip install -e .[dev] already run.</w:t>
      </w:r>
    </w:p>
    <w:p>
      <w:pPr>
        <w:pStyle w:val="ListParagraph"/>
        <w:numPr>
          <w:ilvl w:val="0"/>
          <w:numId w:val="2"/>
        </w:numPr>
        <w:spacing w:after="60"/>
      </w:pPr>
      <w:r>
        <w:rPr>
          <w:b w:val="false"/>
          <w:bCs w:val="false"/>
        </w:rPr>
        <w:t xml:space="preserve">Open three large terminal windows side by side. Terminal A = service stack, Terminal B = curl commands, Terminal C = pytest / ad-hoc.</w:t>
      </w:r>
    </w:p>
    <w:p>
      <w:pPr>
        <w:pStyle w:val="ListParagraph"/>
        <w:numPr>
          <w:ilvl w:val="0"/>
          <w:numId w:val="2"/>
        </w:numPr>
        <w:spacing w:after="60"/>
      </w:pPr>
      <w:r>
        <w:rPr>
          <w:b w:val="false"/>
          <w:bCs w:val="false"/>
        </w:rPr>
        <w:t xml:space="preserve">In Terminal A, run: python scripts/start_stack.py. Wait until all 8 services print started. Leave it running.</w:t>
      </w:r>
    </w:p>
    <w:p>
      <w:pPr>
        <w:pStyle w:val="ListParagraph"/>
        <w:numPr>
          <w:ilvl w:val="0"/>
          <w:numId w:val="2"/>
        </w:numPr>
        <w:spacing w:after="60"/>
      </w:pPr>
      <w:r>
        <w:rPr>
          <w:b w:val="false"/>
          <w:bCs w:val="false"/>
        </w:rPr>
        <w:t xml:space="preserve">In Terminal B, cd into the repo and pre-paste (but don't run) every curl command from this doc into a scratch file you can copy from.</w:t>
      </w:r>
    </w:p>
    <w:p>
      <w:pPr>
        <w:pStyle w:val="ListParagraph"/>
        <w:numPr>
          <w:ilvl w:val="0"/>
          <w:numId w:val="2"/>
        </w:numPr>
        <w:spacing w:after="60"/>
      </w:pPr>
      <w:r>
        <w:rPr>
          <w:b w:val="false"/>
          <w:bCs w:val="false"/>
        </w:rPr>
        <w:t xml:space="preserve">Open README.md and REPORT.docx on a second monitor as a backup in case a command fails.</w:t>
      </w:r>
    </w:p>
    <w:p>
      <w:pPr>
        <w:pStyle w:val="ListParagraph"/>
        <w:numPr>
          <w:ilvl w:val="0"/>
          <w:numId w:val="2"/>
        </w:numPr>
        <w:spacing w:after="60"/>
      </w:pPr>
      <w:r>
        <w:rPr>
          <w:b w:val="false"/>
          <w:bCs w:val="false"/>
        </w:rPr>
        <w:t xml:space="preserve">Confirm ports 8000-8007 are free before class. If anything is stuck, kill with: lsof -ti:8000-8007 | xargs kill -9</w:t>
      </w:r>
    </w:p>
    <w:p>
      <w:r>
        <w:br w:type="page"/>
      </w:r>
    </w:p>
    <w:p>
      <w:pPr>
        <w:pStyle w:val="Heading1"/>
      </w:pPr>
      <w:r>
        <w:t xml:space="preserve">1. Anukrithi - Intro and pitch (0:00 - 1:00)</w:t>
      </w:r>
    </w:p>
    <w:p>
      <w:pPr>
        <w:spacing w:after="120"/>
      </w:pPr>
      <w:r>
        <w:t xml:space="preserve">This is the easy part. You don't run anything. You just talk for about 60 seconds and then hand off. Stay standing so the audience looks at you, not the terminal.</w:t>
      </w:r>
    </w:p>
    <w:p>
      <w:pPr>
        <w:pStyle w:val="Heading3"/>
      </w:pPr>
      <w:r>
        <w:t xml:space="preserve">Script</w:t>
      </w:r>
    </w:p>
    <w:p>
      <w:pPr>
        <w:spacing w:after="120"/>
        <w:ind w:left="360"/>
      </w:pPr>
      <w:r>
        <w:rPr>
          <w:b/>
          <w:bCs/>
          <w:color w:val="1F4E79"/>
        </w:rPr>
        <w:t xml:space="preserve">SAY: </w:t>
      </w:r>
      <w:r>
        <w:rPr>
          <w:i/>
          <w:iCs/>
        </w:rPr>
        <w:t xml:space="preserve">Hi everyone, we're team IntelliRoute - I'm Anukrithi, and with me are James, Larry, and Surbhi. The problem we tackled is that real teams using LLMs rarely use just one provider. They mix OpenAI, Anthropic, and open-source models because each one has different cost, latency, and quality tradeoffs. Today, picking the right provider for each request is a manual guess.</w:t>
      </w:r>
    </w:p>
    <w:p>
      <w:pPr>
        <w:spacing w:after="120"/>
        <w:ind w:left="360"/>
      </w:pPr>
      <w:r>
        <w:rPr>
          <w:b/>
          <w:bCs/>
          <w:color w:val="1F4E79"/>
        </w:rPr>
        <w:t xml:space="preserve">SAY: </w:t>
      </w:r>
      <w:r>
        <w:rPr>
          <w:i/>
          <w:iCs/>
        </w:rPr>
        <w:t xml:space="preserve">IntelliRoute is a distributed gateway that automates that decision. Every request comes in with an intent - interactive, reasoning, batch, or code - and our router picks the best provider using a weighted score of latency, cost, capability, and historical success rate. On top of that, it enforces global rate limits across replicas, fails over when a provider starts misbehaving using a circuit breaker, and tracks cost per tenant in real time.</w:t>
      </w:r>
    </w:p>
    <w:p>
      <w:pPr>
        <w:spacing w:after="120"/>
        <w:ind w:left="360"/>
      </w:pPr>
      <w:r>
        <w:rPr>
          <w:b/>
          <w:bCs/>
          <w:color w:val="1F4E79"/>
        </w:rPr>
        <w:t xml:space="preserve">SAY: </w:t>
      </w:r>
      <w:r>
        <w:rPr>
          <w:i/>
          <w:iCs/>
        </w:rPr>
        <w:t xml:space="preserve">Under the hood, it's eight coordinated services: an API gateway, a router, a rate limiter, a health monitor, a cost tracker, and three mock LLM providers. Everything talks over HTTP, all 42 unit and integration tests pass, and we'll demo the full system live in the next nine minutes. James is going to start by showing how intent-aware routing actually picks different providers for different kinds of requests, and then walk into how we protect the gateway from abuse.</w:t>
      </w:r>
    </w:p>
    <w:p>
      <w:pPr>
        <w:spacing w:after="120"/>
        <w:ind w:left="360"/>
      </w:pPr>
      <w:r>
        <w:rPr>
          <w:b/>
          <w:bCs/>
          <w:color w:val="9C4221"/>
        </w:rPr>
        <w:t xml:space="preserve">DO: </w:t>
      </w:r>
      <w:r>
        <w:t xml:space="preserve">Point at the architecture diagram (from REPORT.docx page 2 or the README) while you talk through the second paragraph.</w:t>
      </w:r>
    </w:p>
    <w:p>
      <w:pPr>
        <w:spacing w:after="120"/>
        <w:ind w:left="360"/>
      </w:pPr>
      <w:r>
        <w:rPr>
          <w:b/>
          <w:bCs/>
          <w:color w:val="9C4221"/>
        </w:rPr>
        <w:t xml:space="preserve">DO: </w:t>
      </w:r>
      <w:r>
        <w:t xml:space="preserve">At the end of your third paragraph, step aside and hand the clicker or keyboard to James.</w:t>
      </w:r>
    </w:p>
    <w:p>
      <w:pPr>
        <w:pStyle w:val="Heading3"/>
      </w:pPr>
      <w:r>
        <w:t xml:space="preserve">If something goes wrong</w:t>
      </w:r>
    </w:p>
    <w:p>
      <w:pPr>
        <w:pStyle w:val="ListParagraph"/>
        <w:numPr>
          <w:ilvl w:val="0"/>
          <w:numId w:val="2"/>
        </w:numPr>
        <w:spacing w:after="60"/>
      </w:pPr>
      <w:r>
        <w:rPr>
          <w:b w:val="false"/>
          <w:bCs w:val="false"/>
        </w:rPr>
        <w:t xml:space="preserve">If a teammate is late, extend your intro by reading the Abstract from REPORT.docx. Don't panic-fill with trivia.</w:t>
      </w:r>
    </w:p>
    <w:p>
      <w:pPr>
        <w:pStyle w:val="ListParagraph"/>
        <w:numPr>
          <w:ilvl w:val="0"/>
          <w:numId w:val="2"/>
        </w:numPr>
        <w:spacing w:after="60"/>
      </w:pPr>
      <w:r>
        <w:rPr>
          <w:b w:val="false"/>
          <w:bCs w:val="false"/>
        </w:rPr>
        <w:t xml:space="preserve">If the projector glitches during your part, keep talking - your section has no live commands, so nothing can actually break.</w:t>
      </w:r>
    </w:p>
    <w:p>
      <w:r>
        <w:br w:type="page"/>
      </w:r>
    </w:p>
    <w:p>
      <w:pPr>
        <w:pStyle w:val="Heading1"/>
      </w:pPr>
      <w:r>
        <w:t xml:space="preserve">2. James - Intent routing and global rate limiting (1:00 - 4:00)</w:t>
      </w:r>
    </w:p>
    <w:p>
      <w:pPr>
        <w:spacing w:after="120"/>
      </w:pPr>
      <w:r>
        <w:t xml:space="preserve">You have two things to land in 3 minutes: show that the router picks different providers for different intents, then show the global rate limiter pushing back on a burst. Keep the explanations tight - the commands do most of the talking.</w:t>
      </w:r>
    </w:p>
    <w:p>
      <w:pPr>
        <w:pStyle w:val="Heading3"/>
      </w:pPr>
      <w:r>
        <w:t xml:space="preserve">Part A: Intent-aware routing (1:00 - 2:30)</w:t>
      </w:r>
    </w:p>
    <w:p>
      <w:pPr>
        <w:spacing w:after="120"/>
        <w:ind w:left="360"/>
      </w:pPr>
      <w:r>
        <w:rPr>
          <w:b/>
          <w:bCs/>
          <w:color w:val="1F4E79"/>
        </w:rPr>
        <w:t xml:space="preserve">SAY: </w:t>
      </w:r>
      <w:r>
        <w:rPr>
          <w:i/>
          <w:iCs/>
        </w:rPr>
        <w:t xml:space="preserve">Thanks Anukrithi. The router's job is to pick the best provider for each request, and best depends on what the request is for. A chat app wants low latency, a research agent wants capability, a nightly batch job wants the cheapest token. We encode that as four intents, each with its own weight vector across latency, cost, capability, and success rate. Let me show three of them back to back.</w:t>
      </w:r>
    </w:p>
    <w:p>
      <w:pPr>
        <w:spacing w:after="120"/>
        <w:ind w:left="360"/>
      </w:pPr>
      <w:r>
        <w:rPr>
          <w:b/>
          <w:bCs/>
          <w:color w:val="9C4221"/>
        </w:rPr>
        <w:t xml:space="preserve">DO: </w:t>
      </w:r>
      <w:r>
        <w:t xml:space="preserve">Switch to Terminal B. Run call #1 - interactive intent.</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'{"intent":"interactive","messages":[{"role":"user","content":"Hi, quick question"}]}' | python3 -m json.tool</w:t>
      </w:r>
    </w:p>
    <w:p>
      <w:pPr>
        <w:spacing w:after="120"/>
        <w:ind w:left="360"/>
      </w:pPr>
      <w:r>
        <w:rPr>
          <w:b/>
          <w:bCs/>
          <w:color w:val="2F5B3B"/>
        </w:rPr>
        <w:t xml:space="preserve">SHOW: </w:t>
      </w:r>
      <w:r>
        <w:t xml:space="preserve">The provider field in the response - it should say mock-fast.</w:t>
      </w:r>
    </w:p>
    <w:p>
      <w:pPr>
        <w:spacing w:after="120"/>
        <w:ind w:left="360"/>
      </w:pPr>
      <w:r>
        <w:rPr>
          <w:b/>
          <w:bCs/>
          <w:color w:val="1F4E79"/>
        </w:rPr>
        <w:t xml:space="preserve">SAY: </w:t>
      </w:r>
      <w:r>
        <w:rPr>
          <w:i/>
          <w:iCs/>
        </w:rPr>
        <w:t xml:space="preserve">Interactive picked mock-fast because latency is weighted at 0.55 - more than half the score. mock-fast is the fastest, so it wins even though it's not the cheapest or smartest.</w:t>
      </w:r>
    </w:p>
    <w:p>
      <w:pPr>
        <w:spacing w:after="120"/>
        <w:ind w:left="360"/>
      </w:pPr>
      <w:r>
        <w:rPr>
          <w:b/>
          <w:bCs/>
          <w:color w:val="9C4221"/>
        </w:rPr>
        <w:t xml:space="preserve">DO: </w:t>
      </w:r>
      <w:r>
        <w:t xml:space="preserve">Run call #2 - reasoning intent.</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'{"intent":"reasoning","messages":[{"role":"user","content":"Prove that root 2 is irrational"}]}' | python3 -m json.tool</w:t>
      </w:r>
    </w:p>
    <w:p>
      <w:pPr>
        <w:spacing w:after="120"/>
        <w:ind w:left="360"/>
      </w:pPr>
      <w:r>
        <w:rPr>
          <w:b/>
          <w:bCs/>
          <w:color w:val="2F5B3B"/>
        </w:rPr>
        <w:t xml:space="preserve">SHOW: </w:t>
      </w:r>
      <w:r>
        <w:t xml:space="preserve">The provider field - it should now say mock-smart.</w:t>
      </w:r>
    </w:p>
    <w:p>
      <w:pPr>
        <w:spacing w:after="120"/>
        <w:ind w:left="360"/>
      </w:pPr>
      <w:r>
        <w:rPr>
          <w:b/>
          <w:bCs/>
          <w:color w:val="1F4E79"/>
        </w:rPr>
        <w:t xml:space="preserve">SAY: </w:t>
      </w:r>
      <w:r>
        <w:rPr>
          <w:i/>
          <w:iCs/>
        </w:rPr>
        <w:t xml:space="preserve">Reasoning flipped the winner. Capability is weighted 0.50 and success rate is 0.30. mock-smart is slower and more expensive, but it has the highest capability score.</w:t>
      </w:r>
    </w:p>
    <w:p>
      <w:pPr>
        <w:spacing w:after="120"/>
        <w:ind w:left="360"/>
      </w:pPr>
      <w:r>
        <w:rPr>
          <w:b/>
          <w:bCs/>
          <w:color w:val="9C4221"/>
        </w:rPr>
        <w:t xml:space="preserve">DO: </w:t>
      </w:r>
      <w:r>
        <w:t xml:space="preserve">Run call #3 - batch intent.</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'{"intent":"batch","messages":[{"role":"user","content":"Summarize this document"}]}' | python3 -m json.tool</w:t>
      </w:r>
    </w:p>
    <w:p>
      <w:pPr>
        <w:spacing w:after="120"/>
        <w:ind w:left="360"/>
      </w:pPr>
      <w:r>
        <w:rPr>
          <w:b/>
          <w:bCs/>
          <w:color w:val="2F5B3B"/>
        </w:rPr>
        <w:t xml:space="preserve">SHOW: </w:t>
      </w:r>
      <w:r>
        <w:t xml:space="preserve">The provider field - it should say mock-cheap.</w:t>
      </w:r>
    </w:p>
    <w:p>
      <w:pPr>
        <w:spacing w:after="120"/>
        <w:ind w:left="360"/>
      </w:pPr>
      <w:r>
        <w:rPr>
          <w:b/>
          <w:bCs/>
          <w:color w:val="1F4E79"/>
        </w:rPr>
        <w:t xml:space="preserve">SAY: </w:t>
      </w:r>
      <w:r>
        <w:rPr>
          <w:i/>
          <w:iCs/>
        </w:rPr>
        <w:t xml:space="preserve">Batch picked mock-cheap because cost is weighted 0.65. This is multi-objective optimization: we explicitly trade off competing goals instead of hardcoding a single priority. All of that is driven by a single weights dict in router/policy.py.</w:t>
      </w:r>
    </w:p>
    <w:p>
      <w:pPr>
        <w:pStyle w:val="Heading3"/>
      </w:pPr>
      <w:r>
        <w:t xml:space="preserve">Part B: Global rate limiting (2:30 - 4:00)</w:t>
      </w:r>
    </w:p>
    <w:p>
      <w:pPr>
        <w:spacing w:after="120"/>
        <w:ind w:left="360"/>
      </w:pPr>
      <w:r>
        <w:rPr>
          <w:b/>
          <w:bCs/>
          <w:color w:val="1F4E79"/>
        </w:rPr>
        <w:t xml:space="preserve">SAY: </w:t>
      </w:r>
      <w:r>
        <w:rPr>
          <w:i/>
          <w:iCs/>
        </w:rPr>
        <w:t xml:space="preserve">A smart router is useless if one tenant can take down the gateway by flooding it. We enforce a global rate limit - global meaning consistent across every router replica - using a token bucket backed by a leader with a replication log.</w:t>
      </w:r>
    </w:p>
    <w:p>
      <w:pPr>
        <w:spacing w:after="120"/>
        <w:ind w:left="360"/>
      </w:pPr>
      <w:r>
        <w:rPr>
          <w:b/>
          <w:bCs/>
          <w:color w:val="9C4221"/>
        </w:rPr>
        <w:t xml:space="preserve">DO: </w:t>
      </w:r>
      <w:r>
        <w:t xml:space="preserve">Show the current rate limit config.</w:t>
      </w:r>
    </w:p>
    <w:p>
      <w:pPr>
        <w:shd w:fill="F2F2F2" w:val="clear"/>
        <w:spacing w:after="40"/>
      </w:pPr>
      <w:r>
        <w:rPr>
          <w:rFonts w:ascii="Consolas" w:cs="Consolas" w:eastAsia="Consolas" w:hAnsi="Consolas"/>
          <w:sz w:val="20"/>
          <w:szCs w:val="20"/>
        </w:rPr>
        <w:t xml:space="preserve">curl -s http://localhost:8001/config | python3 -m json.tool</w:t>
      </w:r>
    </w:p>
    <w:p>
      <w:pPr>
        <w:spacing w:after="120"/>
        <w:ind w:left="360"/>
      </w:pPr>
      <w:r>
        <w:rPr>
          <w:b/>
          <w:bCs/>
          <w:color w:val="1F4E79"/>
        </w:rPr>
        <w:t xml:space="preserve">SAY: </w:t>
      </w:r>
      <w:r>
        <w:rPr>
          <w:i/>
          <w:iCs/>
        </w:rPr>
        <w:t xml:space="preserve">Our demo tenant is capped at 10 requests per second with a burst of 15. I'm going to fire 20 calls as fast as the shell can make them.</w:t>
      </w:r>
    </w:p>
    <w:p>
      <w:pPr>
        <w:spacing w:after="120"/>
        <w:ind w:left="360"/>
      </w:pPr>
      <w:r>
        <w:rPr>
          <w:b/>
          <w:bCs/>
          <w:color w:val="9C4221"/>
        </w:rPr>
        <w:t xml:space="preserve">DO: </w:t>
      </w:r>
      <w:r>
        <w:t xml:space="preserve">Fire the burst.</w:t>
      </w:r>
    </w:p>
    <w:p>
      <w:pPr>
        <w:shd w:fill="F2F2F2" w:val="clear"/>
        <w:spacing w:after="40"/>
      </w:pPr>
      <w:r>
        <w:rPr>
          <w:rFonts w:ascii="Consolas" w:cs="Consolas" w:eastAsia="Consolas" w:hAnsi="Consolas"/>
          <w:sz w:val="20"/>
          <w:szCs w:val="20"/>
        </w:rPr>
        <w:t xml:space="preserve">for i in $(seq 1 20); do curl -s -o /dev/null -w "%{http_code}\n" -X POST http://localhost:8000/v1/complete -H "X-API-Key: demo-key" -H "Content-Type: application/json" -d '{"intent":"interactive","messages":[{"role":"user","content":"ping"}]}'; done</w:t>
      </w:r>
    </w:p>
    <w:p>
      <w:pPr>
        <w:spacing w:after="120"/>
        <w:ind w:left="360"/>
      </w:pPr>
      <w:r>
        <w:rPr>
          <w:b/>
          <w:bCs/>
          <w:color w:val="2F5B3B"/>
        </w:rPr>
        <w:t xml:space="preserve">SHOW: </w:t>
      </w:r>
      <w:r>
        <w:t xml:space="preserve">The column of HTTP status codes. The first ~15 are 200, then you start seeing 429.</w:t>
      </w:r>
    </w:p>
    <w:p>
      <w:pPr>
        <w:spacing w:after="120"/>
        <w:ind w:left="360"/>
      </w:pPr>
      <w:r>
        <w:rPr>
          <w:b/>
          <w:bCs/>
          <w:color w:val="1F4E79"/>
        </w:rPr>
        <w:t xml:space="preserve">SAY: </w:t>
      </w:r>
      <w:r>
        <w:rPr>
          <w:i/>
          <w:iCs/>
        </w:rPr>
        <w:t xml:space="preserve">The first fifteen requests drain the burst bucket, then every request after that returns 429 until tokens refill. This is where the distributed systems part comes in: the token bucket has a leader, and every consumption event is appended to a replication log that any replica can replay. That gives us strong consistency - two router replicas cannot overshoot the global limit. Larry is going to show what happens when an upstream provider starts failing.</w:t>
      </w:r>
    </w:p>
    <w:p>
      <w:pPr>
        <w:pStyle w:val="Heading3"/>
      </w:pPr>
      <w:r>
        <w:t xml:space="preserve">Troubleshooting</w:t>
      </w:r>
    </w:p>
    <w:p>
      <w:pPr>
        <w:pStyle w:val="ListParagraph"/>
        <w:numPr>
          <w:ilvl w:val="0"/>
          <w:numId w:val="2"/>
        </w:numPr>
        <w:spacing w:after="60"/>
      </w:pPr>
      <w:r>
        <w:rPr>
          <w:b w:val="false"/>
          <w:bCs w:val="false"/>
        </w:rPr>
        <w:t xml:space="preserve">If a curl returns 401, you forgot X-API-Key: demo-key.</w:t>
      </w:r>
    </w:p>
    <w:p>
      <w:pPr>
        <w:pStyle w:val="ListParagraph"/>
        <w:numPr>
          <w:ilvl w:val="0"/>
          <w:numId w:val="2"/>
        </w:numPr>
        <w:spacing w:after="60"/>
      </w:pPr>
      <w:r>
        <w:rPr>
          <w:b w:val="false"/>
          <w:bCs w:val="false"/>
        </w:rPr>
        <w:t xml:space="preserve">If the burst returns all 200s, tokens had already refilled. Wait 3 seconds and run the burst again.</w:t>
      </w:r>
    </w:p>
    <w:p>
      <w:pPr>
        <w:pStyle w:val="ListParagraph"/>
        <w:numPr>
          <w:ilvl w:val="0"/>
          <w:numId w:val="2"/>
        </w:numPr>
        <w:spacing w:after="60"/>
      </w:pPr>
      <w:r>
        <w:rPr>
          <w:b w:val="false"/>
          <w:bCs w:val="false"/>
        </w:rPr>
        <w:t xml:space="preserve">If every call returns 429, an earlier test drained the bucket. Wait 5 seconds.</w:t>
      </w:r>
    </w:p>
    <w:p>
      <w:r>
        <w:br w:type="page"/>
      </w:r>
    </w:p>
    <w:p>
      <w:pPr>
        <w:pStyle w:val="Heading1"/>
      </w:pPr>
      <w:r>
        <w:t xml:space="preserve">3. Larry - Adaptive fallback and circuit breaker (4:00 - 7:00)</w:t>
      </w:r>
    </w:p>
    <w:p>
      <w:pPr>
        <w:spacing w:after="120"/>
      </w:pPr>
      <w:r>
        <w:t xml:space="preserve">You're showing what happens when a provider degrades: the router retries another provider, the health monitor trips a circuit breaker, and traffic routes around the dead provider until it recovers. This is the most visually exciting demo - do not rush it.</w:t>
      </w:r>
    </w:p>
    <w:p>
      <w:pPr>
        <w:pStyle w:val="Heading3"/>
      </w:pPr>
      <w:r>
        <w:t xml:space="preserve">Script and commands</w:t>
      </w:r>
    </w:p>
    <w:p>
      <w:pPr>
        <w:spacing w:after="120"/>
        <w:ind w:left="360"/>
      </w:pPr>
      <w:r>
        <w:rPr>
          <w:b/>
          <w:bCs/>
          <w:color w:val="1F4E79"/>
        </w:rPr>
        <w:t xml:space="preserve">SAY: </w:t>
      </w:r>
      <w:r>
        <w:rPr>
          <w:i/>
          <w:iCs/>
        </w:rPr>
        <w:t xml:space="preserve">Thanks James. Real LLM providers fail all the time - rate limits, timeouts, model errors. IntelliRoute has to keep working when that happens. We have two layers of defense: per-request retry and a circuit breaker that remembers failures across requests. Let me break mock-smart on purpose and show you both.</w:t>
      </w:r>
    </w:p>
    <w:p>
      <w:pPr>
        <w:spacing w:after="120"/>
        <w:ind w:left="360"/>
      </w:pPr>
      <w:r>
        <w:rPr>
          <w:b/>
          <w:bCs/>
          <w:color w:val="9C4221"/>
        </w:rPr>
        <w:t xml:space="preserve">DO: </w:t>
      </w:r>
      <w:r>
        <w:t xml:space="preserve">In Terminal B, force mock-smart to fail using the admin test hook.</w:t>
      </w:r>
    </w:p>
    <w:p>
      <w:pPr>
        <w:shd w:fill="F2F2F2" w:val="clear"/>
        <w:spacing w:after="40"/>
      </w:pPr>
      <w:r>
        <w:rPr>
          <w:rFonts w:ascii="Consolas" w:cs="Consolas" w:eastAsia="Consolas" w:hAnsi="Consolas"/>
          <w:sz w:val="20"/>
          <w:szCs w:val="20"/>
        </w:rPr>
        <w:t xml:space="preserve">curl -s -X POST http://localhost:8006/admin/force_fail -H "Content-Type: application/json" -d '{"fail":true}'</w:t>
      </w:r>
    </w:p>
    <w:p>
      <w:pPr>
        <w:spacing w:after="120"/>
        <w:ind w:left="360"/>
      </w:pPr>
      <w:r>
        <w:rPr>
          <w:b/>
          <w:bCs/>
          <w:color w:val="1F4E79"/>
        </w:rPr>
        <w:t xml:space="preserve">SAY: </w:t>
      </w:r>
      <w:r>
        <w:rPr>
          <w:i/>
          <w:iCs/>
        </w:rPr>
        <w:t xml:space="preserve">mock-smart is now going to reject every request with a 500. Normally reasoning intents prefer mock-smart. Watch what happens.</w:t>
      </w:r>
    </w:p>
    <w:p>
      <w:pPr>
        <w:spacing w:after="120"/>
        <w:ind w:left="360"/>
      </w:pPr>
      <w:r>
        <w:rPr>
          <w:b/>
          <w:bCs/>
          <w:color w:val="9C4221"/>
        </w:rPr>
        <w:t xml:space="preserve">DO: </w:t>
      </w:r>
      <w:r>
        <w:t xml:space="preserve">Send a reasoning request.</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'{"intent":"reasoning","messages":[{"role":"user","content":"Explain entropy"}]}' | python3 -m json.tool</w:t>
      </w:r>
    </w:p>
    <w:p>
      <w:pPr>
        <w:spacing w:after="120"/>
        <w:ind w:left="360"/>
      </w:pPr>
      <w:r>
        <w:rPr>
          <w:b/>
          <w:bCs/>
          <w:color w:val="2F5B3B"/>
        </w:rPr>
        <w:t xml:space="preserve">SHOW: </w:t>
      </w:r>
      <w:r>
        <w:t xml:space="preserve">The provider field - it should say mock-fast or mock-cheap, and the attempts field should show 2.</w:t>
      </w:r>
    </w:p>
    <w:p>
      <w:pPr>
        <w:spacing w:after="120"/>
        <w:ind w:left="360"/>
      </w:pPr>
      <w:r>
        <w:rPr>
          <w:b/>
          <w:bCs/>
          <w:color w:val="1F4E79"/>
        </w:rPr>
        <w:t xml:space="preserve">SAY: </w:t>
      </w:r>
      <w:r>
        <w:rPr>
          <w:i/>
          <w:iCs/>
        </w:rPr>
        <w:t xml:space="preserve">The router tried mock-smart first because it was the highest-scored candidate, got a 500, and immediately retried the next-best provider. The client never saw a failure. This is adaptive fallback - we don't hardcode a backup, we re-rank on the fly.</w:t>
      </w:r>
    </w:p>
    <w:p>
      <w:pPr>
        <w:spacing w:after="120"/>
        <w:ind w:left="360"/>
      </w:pPr>
      <w:r>
        <w:rPr>
          <w:b/>
          <w:bCs/>
          <w:color w:val="9C4221"/>
        </w:rPr>
        <w:t xml:space="preserve">DO: </w:t>
      </w:r>
      <w:r>
        <w:t xml:space="preserve">Fire five more reasoning requests to trip the breaker.</w:t>
      </w:r>
    </w:p>
    <w:p>
      <w:pPr>
        <w:shd w:fill="F2F2F2" w:val="clear"/>
        <w:spacing w:after="40"/>
      </w:pPr>
      <w:r>
        <w:rPr>
          <w:rFonts w:ascii="Consolas" w:cs="Consolas" w:eastAsia="Consolas" w:hAnsi="Consolas"/>
          <w:sz w:val="20"/>
          <w:szCs w:val="20"/>
        </w:rPr>
        <w:t xml:space="preserve">for i in 1 2 3 4 5; do curl -s -o /dev/null -w "%{http_code}\n" -X POST http://localhost:8000/v1/complete -H "X-API-Key: demo-key" -H "Content-Type: application/json" -d '{"intent":"reasoning","messages":[{"role":"user","content":"ping"}]}'; done</w:t>
      </w:r>
    </w:p>
    <w:p>
      <w:pPr>
        <w:spacing w:after="120"/>
        <w:ind w:left="360"/>
      </w:pPr>
      <w:r>
        <w:rPr>
          <w:b/>
          <w:bCs/>
          <w:color w:val="1F4E79"/>
        </w:rPr>
        <w:t xml:space="preserve">SAY: </w:t>
      </w:r>
      <w:r>
        <w:rPr>
          <w:i/>
          <w:iCs/>
        </w:rPr>
        <w:t xml:space="preserve">All five returned 200 because we fell back every time. But under the hood, the health monitor is counting mock-smart's failures in a 20-event sliding window. After five failures, the circuit opens.</w:t>
      </w:r>
    </w:p>
    <w:p>
      <w:pPr>
        <w:spacing w:after="120"/>
        <w:ind w:left="360"/>
      </w:pPr>
      <w:r>
        <w:rPr>
          <w:b/>
          <w:bCs/>
          <w:color w:val="9C4221"/>
        </w:rPr>
        <w:t xml:space="preserve">DO: </w:t>
      </w:r>
      <w:r>
        <w:t xml:space="preserve">Check the health snapshot.</w:t>
      </w:r>
    </w:p>
    <w:p>
      <w:pPr>
        <w:shd w:fill="F2F2F2" w:val="clear"/>
        <w:spacing w:after="40"/>
      </w:pPr>
      <w:r>
        <w:rPr>
          <w:rFonts w:ascii="Consolas" w:cs="Consolas" w:eastAsia="Consolas" w:hAnsi="Consolas"/>
          <w:sz w:val="20"/>
          <w:szCs w:val="20"/>
        </w:rPr>
        <w:t xml:space="preserve">curl -s http://localhost:8002/snapshot | python3 -m json.tool</w:t>
      </w:r>
    </w:p>
    <w:p>
      <w:pPr>
        <w:spacing w:after="120"/>
        <w:ind w:left="360"/>
      </w:pPr>
      <w:r>
        <w:rPr>
          <w:b/>
          <w:bCs/>
          <w:color w:val="2F5B3B"/>
        </w:rPr>
        <w:t xml:space="preserve">SHOW: </w:t>
      </w:r>
      <w:r>
        <w:t xml:space="preserve">mock-smart's state field - it should say open.</w:t>
      </w:r>
    </w:p>
    <w:p>
      <w:pPr>
        <w:spacing w:after="120"/>
        <w:ind w:left="360"/>
      </w:pPr>
      <w:r>
        <w:rPr>
          <w:b/>
          <w:bCs/>
          <w:color w:val="1F4E79"/>
        </w:rPr>
        <w:t xml:space="preserve">SAY: </w:t>
      </w:r>
      <w:r>
        <w:rPr>
          <w:i/>
          <w:iCs/>
        </w:rPr>
        <w:t xml:space="preserve">Once the breaker is open, the router doesn't even attempt mock-smart. It skips it entirely in the ranking, which saves us the retry latency we saw earlier. After the open duration - ten seconds in our config - the breaker transitions to half-open and lets a probe request through. If the probe succeeds, it closes. If it fails, back to open.</w:t>
      </w:r>
    </w:p>
    <w:p>
      <w:pPr>
        <w:spacing w:after="120"/>
        <w:ind w:left="360"/>
      </w:pPr>
      <w:r>
        <w:rPr>
          <w:b/>
          <w:bCs/>
          <w:color w:val="9C4221"/>
        </w:rPr>
        <w:t xml:space="preserve">DO: </w:t>
      </w:r>
      <w:r>
        <w:t xml:space="preserve">Remove the failure injection.</w:t>
      </w:r>
    </w:p>
    <w:p>
      <w:pPr>
        <w:shd w:fill="F2F2F2" w:val="clear"/>
        <w:spacing w:after="40"/>
      </w:pPr>
      <w:r>
        <w:rPr>
          <w:rFonts w:ascii="Consolas" w:cs="Consolas" w:eastAsia="Consolas" w:hAnsi="Consolas"/>
          <w:sz w:val="20"/>
          <w:szCs w:val="20"/>
        </w:rPr>
        <w:t xml:space="preserve">curl -s -X POST http://localhost:8006/admin/force_fail -H "Content-Type: application/json" -d '{"fail":false}'</w:t>
      </w:r>
    </w:p>
    <w:p>
      <w:pPr>
        <w:spacing w:after="120"/>
        <w:ind w:left="360"/>
      </w:pPr>
      <w:r>
        <w:rPr>
          <w:b/>
          <w:bCs/>
          <w:color w:val="9C4221"/>
        </w:rPr>
        <w:t xml:space="preserve">DO: </w:t>
      </w:r>
      <w:r>
        <w:t xml:space="preserve">Wait about 10 seconds (fill the silence by explaining the three-state machine: closed then open then half-open then closed), then check the snapshot again.</w:t>
      </w:r>
    </w:p>
    <w:p>
      <w:pPr>
        <w:shd w:fill="F2F2F2" w:val="clear"/>
        <w:spacing w:after="40"/>
      </w:pPr>
      <w:r>
        <w:rPr>
          <w:rFonts w:ascii="Consolas" w:cs="Consolas" w:eastAsia="Consolas" w:hAnsi="Consolas"/>
          <w:sz w:val="20"/>
          <w:szCs w:val="20"/>
        </w:rPr>
        <w:t xml:space="preserve">curl -s http://localhost:8002/snapshot | python3 -m json.tool</w:t>
      </w:r>
    </w:p>
    <w:p>
      <w:pPr>
        <w:spacing w:after="120"/>
        <w:ind w:left="360"/>
      </w:pPr>
      <w:r>
        <w:rPr>
          <w:b/>
          <w:bCs/>
          <w:color w:val="2F5B3B"/>
        </w:rPr>
        <w:t xml:space="preserve">SHOW: </w:t>
      </w:r>
      <w:r>
        <w:t xml:space="preserve">mock-smart's state transitioning back to closed.</w:t>
      </w:r>
    </w:p>
    <w:p>
      <w:pPr>
        <w:spacing w:after="120"/>
        <w:ind w:left="360"/>
      </w:pPr>
      <w:r>
        <w:rPr>
          <w:b/>
          <w:bCs/>
          <w:color w:val="1F4E79"/>
        </w:rPr>
        <w:t xml:space="preserve">SAY: </w:t>
      </w:r>
      <w:r>
        <w:rPr>
          <w:i/>
          <w:iCs/>
        </w:rPr>
        <w:t xml:space="preserve">And it's back. The system recovered on its own with no human intervention. That's fault tolerance in action: the failure was contained, traffic was rerouted, and recovery was automatic. Surbhi is going to close us out with cost tracking, the test suite, and the bugs we caught along the way.</w:t>
      </w:r>
    </w:p>
    <w:p>
      <w:pPr>
        <w:pStyle w:val="Heading3"/>
      </w:pPr>
      <w:r>
        <w:t xml:space="preserve">Troubleshooting</w:t>
      </w:r>
    </w:p>
    <w:p>
      <w:pPr>
        <w:pStyle w:val="ListParagraph"/>
        <w:numPr>
          <w:ilvl w:val="0"/>
          <w:numId w:val="2"/>
        </w:numPr>
        <w:spacing w:after="60"/>
      </w:pPr>
      <w:r>
        <w:rPr>
          <w:b w:val="false"/>
          <w:bCs w:val="false"/>
        </w:rPr>
        <w:t xml:space="preserve">If the breaker doesn't open after five failures, make sure all five requests are reasoning intent.</w:t>
      </w:r>
    </w:p>
    <w:p>
      <w:pPr>
        <w:pStyle w:val="ListParagraph"/>
        <w:numPr>
          <w:ilvl w:val="0"/>
          <w:numId w:val="2"/>
        </w:numPr>
        <w:spacing w:after="60"/>
      </w:pPr>
      <w:r>
        <w:rPr>
          <w:b w:val="false"/>
          <w:bCs w:val="false"/>
        </w:rPr>
        <w:t xml:space="preserve">If the breaker never closes back, re-run the force_fail curl with fail=false.</w:t>
      </w:r>
    </w:p>
    <w:p>
      <w:pPr>
        <w:pStyle w:val="ListParagraph"/>
        <w:numPr>
          <w:ilvl w:val="0"/>
          <w:numId w:val="2"/>
        </w:numPr>
        <w:spacing w:after="60"/>
      </w:pPr>
      <w:r>
        <w:rPr>
          <w:b w:val="false"/>
          <w:bCs w:val="false"/>
        </w:rPr>
        <w:t xml:space="preserve">If mock-smart is on a different port, check scripts/start_stack.py for the actual port assignments.</w:t>
      </w:r>
    </w:p>
    <w:p>
      <w:r>
        <w:br w:type="page"/>
      </w:r>
    </w:p>
    <w:p>
      <w:pPr>
        <w:pStyle w:val="Heading1"/>
      </w:pPr>
      <w:r>
        <w:t xml:space="preserve">4. Surbhi - Cost, tests, and distributed systems wrap-up (7:00 - 10:00)</w:t>
      </w:r>
    </w:p>
    <w:p>
      <w:pPr>
        <w:spacing w:after="120"/>
      </w:pPr>
      <w:r>
        <w:t xml:space="preserve">You have three things to land: cost accounting, the test suite, and the distributed-systems concepts mapping. You're also the one who thanks the class and invites questions. Don't rush the bug log - professors love that part.</w:t>
      </w:r>
    </w:p>
    <w:p>
      <w:pPr>
        <w:pStyle w:val="Heading3"/>
      </w:pPr>
      <w:r>
        <w:t xml:space="preserve">Script and commands</w:t>
      </w:r>
    </w:p>
    <w:p>
      <w:pPr>
        <w:spacing w:after="120"/>
        <w:ind w:left="360"/>
      </w:pPr>
      <w:r>
        <w:rPr>
          <w:b/>
          <w:bCs/>
          <w:color w:val="1F4E79"/>
        </w:rPr>
        <w:t xml:space="preserve">SAY: </w:t>
      </w:r>
      <w:r>
        <w:rPr>
          <w:i/>
          <w:iCs/>
        </w:rPr>
        <w:t xml:space="preserve">Thanks Larry. So far you've seen routing, rate limiting, and fallback. The last pillar is money - we track exactly how much every tenant has spent, in real time, with per-tenant budgets and alerts.</w:t>
      </w:r>
    </w:p>
    <w:p>
      <w:pPr>
        <w:spacing w:after="120"/>
        <w:ind w:left="360"/>
      </w:pPr>
      <w:r>
        <w:rPr>
          <w:b/>
          <w:bCs/>
          <w:color w:val="9C4221"/>
        </w:rPr>
        <w:t xml:space="preserve">DO: </w:t>
      </w:r>
      <w:r>
        <w:t xml:space="preserve">In Terminal B, show the running cost summary for the demo tenant.</w:t>
      </w:r>
    </w:p>
    <w:p>
      <w:pPr>
        <w:shd w:fill="F2F2F2" w:val="clear"/>
        <w:spacing w:after="40"/>
      </w:pPr>
      <w:r>
        <w:rPr>
          <w:rFonts w:ascii="Consolas" w:cs="Consolas" w:eastAsia="Consolas" w:hAnsi="Consolas"/>
          <w:sz w:val="20"/>
          <w:szCs w:val="20"/>
        </w:rPr>
        <w:t xml:space="preserve">curl -s "http://localhost:8000/v1/cost/summary?tenant_id=demo-tenant" -H "X-API-Key: demo-key" | python3 -m json.tool</w:t>
      </w:r>
    </w:p>
    <w:p>
      <w:pPr>
        <w:spacing w:after="120"/>
        <w:ind w:left="360"/>
      </w:pPr>
      <w:r>
        <w:rPr>
          <w:b/>
          <w:bCs/>
          <w:color w:val="2F5B3B"/>
        </w:rPr>
        <w:t xml:space="preserve">SHOW: </w:t>
      </w:r>
      <w:r>
        <w:t xml:space="preserve">The total_spent field and the per_provider breakdown.</w:t>
      </w:r>
    </w:p>
    <w:p>
      <w:pPr>
        <w:spacing w:after="120"/>
        <w:ind w:left="360"/>
      </w:pPr>
      <w:r>
        <w:rPr>
          <w:b/>
          <w:bCs/>
          <w:color w:val="1F4E79"/>
        </w:rPr>
        <w:t xml:space="preserve">SAY: </w:t>
      </w:r>
      <w:r>
        <w:rPr>
          <w:i/>
          <w:iCs/>
        </w:rPr>
        <w:t xml:space="preserve">Every completion call emits a cost event to the cost tracker, which accumulates spend per tenant per provider. Cost accounting here is eventually consistent, not strongly consistent - events are processed asynchronously so we don't block the hot path. The assumption is that a few milliseconds of lag on cost is fine, but zero milliseconds of lag on rate limiting is not. That asymmetry - strong consistency where it matters, eventual where it doesn't - is one of the core tradeoffs of the whole system.</w:t>
      </w:r>
    </w:p>
    <w:p>
      <w:pPr>
        <w:spacing w:after="120"/>
        <w:ind w:left="360"/>
      </w:pPr>
      <w:r>
        <w:rPr>
          <w:b/>
          <w:bCs/>
          <w:color w:val="9C4221"/>
        </w:rPr>
        <w:t xml:space="preserve">DO: </w:t>
      </w:r>
      <w:r>
        <w:t xml:space="preserve">Switch to Terminal C. Run the full test suite.</w:t>
      </w:r>
    </w:p>
    <w:p>
      <w:pPr>
        <w:shd w:fill="F2F2F2" w:val="clear"/>
        <w:spacing w:after="40"/>
      </w:pPr>
      <w:r>
        <w:rPr>
          <w:rFonts w:ascii="Consolas" w:cs="Consolas" w:eastAsia="Consolas" w:hAnsi="Consolas"/>
          <w:sz w:val="20"/>
          <w:szCs w:val="20"/>
        </w:rPr>
        <w:t xml:space="preserve">PYTHONPATH=. python3 -m pytest tests/ -v</w:t>
      </w:r>
    </w:p>
    <w:p>
      <w:pPr>
        <w:spacing w:after="120"/>
        <w:ind w:left="360"/>
      </w:pPr>
      <w:r>
        <w:rPr>
          <w:b/>
          <w:bCs/>
          <w:color w:val="2F5B3B"/>
        </w:rPr>
        <w:t xml:space="preserve">SHOW: </w:t>
      </w:r>
      <w:r>
        <w:t xml:space="preserve">The green dots and the final summary: 42 passed.</w:t>
      </w:r>
    </w:p>
    <w:p>
      <w:pPr>
        <w:spacing w:after="120"/>
        <w:ind w:left="360"/>
      </w:pPr>
      <w:r>
        <w:rPr>
          <w:b/>
          <w:bCs/>
          <w:color w:val="1F4E79"/>
        </w:rPr>
        <w:t xml:space="preserve">SAY: </w:t>
      </w:r>
      <w:r>
        <w:rPr>
          <w:i/>
          <w:iCs/>
        </w:rPr>
        <w:t xml:space="preserve">42 tests, all green, unit and integration. The integration tests spin up real subprocesses on ephemeral ports and talk to them over HTTP, so they're exercising the same network paths as the live demo you just saw.</w:t>
      </w:r>
    </w:p>
    <w:p>
      <w:pPr>
        <w:spacing w:after="120"/>
        <w:ind w:left="360"/>
      </w:pPr>
      <w:r>
        <w:rPr>
          <w:b/>
          <w:bCs/>
          <w:color w:val="1F4E79"/>
        </w:rPr>
        <w:t xml:space="preserve">SAY: </w:t>
      </w:r>
      <w:r>
        <w:rPr>
          <w:i/>
          <w:iCs/>
        </w:rPr>
        <w:t xml:space="preserve">Two specific bugs the tests caught - both are in the report. First: our token bucket used updated_at equals zero as a sentinel for first observation, which silently broke under deterministic clocks where zero is a valid starting timestamp. We fixed it by making the sentinel an Optional None. Second: our budget alert was deduping on the full alert string, which included the dollar amount - so every new overage produced a new alert. We fixed it by tracking a set of tenants that already crossed their budget. Both bugs were caught before we ever shipped a demo.</w:t>
      </w:r>
    </w:p>
    <w:p>
      <w:pPr>
        <w:spacing w:after="120"/>
        <w:ind w:left="360"/>
      </w:pPr>
      <w:r>
        <w:rPr>
          <w:b/>
          <w:bCs/>
          <w:color w:val="9C4221"/>
        </w:rPr>
        <w:t xml:space="preserve">DO: </w:t>
      </w:r>
      <w:r>
        <w:t xml:space="preserve">Open REPORT.docx to the Distributed Systems Concepts Demonstrated section, or put up the mapping slide.</w:t>
      </w:r>
    </w:p>
    <w:p>
      <w:pPr>
        <w:spacing w:after="120"/>
        <w:ind w:left="360"/>
      </w:pPr>
      <w:r>
        <w:rPr>
          <w:b/>
          <w:bCs/>
          <w:color w:val="1F4E79"/>
        </w:rPr>
        <w:t xml:space="preserve">SAY: </w:t>
      </w:r>
      <w:r>
        <w:rPr>
          <w:i/>
          <w:iCs/>
        </w:rPr>
        <w:t xml:space="preserve">To wrap up: the professor's spec asked for six distributed systems concepts, and here is where each one lives in our code. Service discovery is the provider registry. Coordination is the rate limiter's leader and replication log. Consistency - strong for rate limits, eventual for cost. Fault tolerance is the circuit breaker and retry logic. Backpressure is the 429 responses and retry-after hints. And multi-objective optimization is the weighted intent scoring that James showed. Every concept maps to a file we wrote and a test that exercises it.</w:t>
      </w:r>
    </w:p>
    <w:p>
      <w:pPr>
        <w:spacing w:after="120"/>
        <w:ind w:left="360"/>
      </w:pPr>
      <w:r>
        <w:rPr>
          <w:b/>
          <w:bCs/>
          <w:color w:val="1F4E79"/>
        </w:rPr>
        <w:t xml:space="preserve">SAY: </w:t>
      </w:r>
      <w:r>
        <w:rPr>
          <w:i/>
          <w:iCs/>
        </w:rPr>
        <w:t xml:space="preserve">That is IntelliRoute. 42 tests, eight coordinated services, real bugs caught and fixed, end-to-end demo working. Thank you. We are happy to take questions.</w:t>
      </w:r>
    </w:p>
    <w:p>
      <w:pPr>
        <w:pStyle w:val="Heading3"/>
      </w:pPr>
      <w:r>
        <w:t xml:space="preserve">Q&amp;A cheat sheet - be ready for these</w:t>
      </w:r>
    </w:p>
    <w:p>
      <w:pPr>
        <w:pStyle w:val="ListParagraph"/>
        <w:numPr>
          <w:ilvl w:val="0"/>
          <w:numId w:val="2"/>
        </w:numPr>
        <w:spacing w:after="60"/>
      </w:pPr>
      <w:r>
        <w:rPr>
          <w:b w:val="false"/>
          <w:bCs w:val="false"/>
        </w:rPr>
        <w:t xml:space="preserve">How would you scale past one replica? - Deploy N router replicas behind a load balancer; rate limiter leader election via Raft, replication log replayed on leader change.</w:t>
      </w:r>
    </w:p>
    <w:p>
      <w:pPr>
        <w:pStyle w:val="ListParagraph"/>
        <w:numPr>
          <w:ilvl w:val="0"/>
          <w:numId w:val="2"/>
        </w:numPr>
        <w:spacing w:after="60"/>
      </w:pPr>
      <w:r>
        <w:rPr>
          <w:b w:val="false"/>
          <w:bCs w:val="false"/>
        </w:rPr>
        <w:t xml:space="preserve">Why not use Redis for rate limiting? - We could, but we built it ourselves to demonstrate the replication log explicitly for class.</w:t>
      </w:r>
    </w:p>
    <w:p>
      <w:pPr>
        <w:pStyle w:val="ListParagraph"/>
        <w:numPr>
          <w:ilvl w:val="0"/>
          <w:numId w:val="2"/>
        </w:numPr>
        <w:spacing w:after="60"/>
      </w:pPr>
      <w:r>
        <w:rPr>
          <w:b w:val="false"/>
          <w:bCs w:val="false"/>
        </w:rPr>
        <w:t xml:space="preserve">How does the router know provider latency? - The health monitor polls providers and reports moving-average latency; the router reads the snapshot on every decision.</w:t>
      </w:r>
    </w:p>
    <w:p>
      <w:pPr>
        <w:pStyle w:val="ListParagraph"/>
        <w:numPr>
          <w:ilvl w:val="0"/>
          <w:numId w:val="2"/>
        </w:numPr>
        <w:spacing w:after="60"/>
      </w:pPr>
      <w:r>
        <w:rPr>
          <w:b w:val="false"/>
          <w:bCs w:val="false"/>
        </w:rPr>
        <w:t xml:space="preserve">What if the health monitor dies? - Router falls back to static scoring from the provider registry. The system degrades gracefully.</w:t>
      </w:r>
    </w:p>
    <w:p>
      <w:pPr>
        <w:pStyle w:val="ListParagraph"/>
        <w:numPr>
          <w:ilvl w:val="0"/>
          <w:numId w:val="2"/>
        </w:numPr>
        <w:spacing w:after="60"/>
      </w:pPr>
      <w:r>
        <w:rPr>
          <w:b w:val="false"/>
          <w:bCs w:val="false"/>
        </w:rPr>
        <w:t xml:space="preserve">Why mock providers instead of real OpenAI/Anthropic? - Reproducibility and cost. Mocks let us force exact failure modes and avoid burning API credits during grading.</w:t>
      </w:r>
    </w:p>
    <w:p>
      <w:pPr>
        <w:pStyle w:val="ListParagraph"/>
        <w:numPr>
          <w:ilvl w:val="0"/>
          <w:numId w:val="2"/>
        </w:numPr>
        <w:spacing w:after="60"/>
      </w:pPr>
      <w:r>
        <w:rPr>
          <w:b w:val="false"/>
          <w:bCs w:val="false"/>
        </w:rPr>
        <w:t xml:space="preserve">How do you handle a bad actor tenant? - Per-tenant token bucket, per-tenant budget cap, alert fires once on budget crossing.</w:t>
      </w:r>
    </w:p>
    <w:p>
      <w:r>
        <w:br w:type="page"/>
      </w:r>
    </w:p>
    <w:p>
      <w:pPr>
        <w:pStyle w:val="Heading1"/>
      </w:pPr>
      <w:r>
        <w:t xml:space="preserve">Appendix A: Master command cheat sheet</w:t>
      </w:r>
    </w:p>
    <w:p>
      <w:pPr>
        <w:spacing w:after="120"/>
      </w:pPr>
      <w:r>
        <w:t xml:space="preserve">Copy this into a scratch file on the demo laptop. Every command the team will run, in order:</w:t>
      </w:r>
    </w:p>
    <w:p>
      <w:pPr>
        <w:pStyle w:val="Heading3"/>
      </w:pPr>
      <w:r>
        <w:t xml:space="preserve">Setup</w:t>
      </w:r>
    </w:p>
    <w:p>
      <w:pPr>
        <w:shd w:fill="F2F2F2" w:val="clear"/>
        <w:spacing w:after="40"/>
      </w:pPr>
      <w:r>
        <w:rPr>
          <w:rFonts w:ascii="Consolas" w:cs="Consolas" w:eastAsia="Consolas" w:hAnsi="Consolas"/>
          <w:sz w:val="20"/>
          <w:szCs w:val="20"/>
        </w:rPr>
        <w:t xml:space="preserve"># Terminal A</w:t>
      </w:r>
    </w:p>
    <w:p>
      <w:pPr>
        <w:shd w:fill="F2F2F2" w:val="clear"/>
        <w:spacing w:after="40"/>
      </w:pPr>
      <w:r>
        <w:rPr>
          <w:rFonts w:ascii="Consolas" w:cs="Consolas" w:eastAsia="Consolas" w:hAnsi="Consolas"/>
          <w:sz w:val="20"/>
          <w:szCs w:val="20"/>
        </w:rPr>
        <w:t xml:space="preserve">python scripts/start_stack.py</w:t>
      </w:r>
    </w:p>
    <w:p>
      <w:pPr>
        <w:pStyle w:val="Heading3"/>
      </w:pPr>
      <w:r>
        <w:t xml:space="preserve">Section 2 - James (intent + rate limit)</w:t>
      </w:r>
    </w:p>
    <w:p>
      <w:pPr>
        <w:shd w:fill="F2F2F2" w:val="clear"/>
        <w:spacing w:after="40"/>
      </w:pPr>
      <w:r>
        <w:rPr>
          <w:rFonts w:ascii="Consolas" w:cs="Consolas" w:eastAsia="Consolas" w:hAnsi="Consolas"/>
          <w:sz w:val="20"/>
          <w:szCs w:val="20"/>
        </w:rPr>
        <w:t xml:space="preserve"># Interactive</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'{"intent":"interactive","messages":[{"role":"user","content":"Hi"}]}' | python3 -m json.tool</w:t>
      </w:r>
    </w:p>
    <w:p>
      <w:pPr>
        <w:shd w:fill="F2F2F2" w:val="clear"/>
        <w:spacing w:after="40"/>
      </w:pPr>
      <w:r>
        <w:rPr>
          <w:rFonts w:ascii="Consolas" w:cs="Consolas" w:eastAsia="Consolas" w:hAnsi="Consolas"/>
          <w:sz w:val="20"/>
          <w:szCs w:val="20"/>
        </w:rPr>
        <w:t xml:space="preserve"># Reasoning</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'{"intent":"reasoning","messages":[{"role":"user","content":"Prove root 2 is irrational"}]}' | python3 -m json.tool</w:t>
      </w:r>
    </w:p>
    <w:p>
      <w:pPr>
        <w:shd w:fill="F2F2F2" w:val="clear"/>
        <w:spacing w:after="40"/>
      </w:pPr>
      <w:r>
        <w:rPr>
          <w:rFonts w:ascii="Consolas" w:cs="Consolas" w:eastAsia="Consolas" w:hAnsi="Consolas"/>
          <w:sz w:val="20"/>
          <w:szCs w:val="20"/>
        </w:rPr>
        <w:t xml:space="preserve"># Batch</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'{"intent":"batch","messages":[{"role":"user","content":"Summarize"}]}' | python3 -m json.tool</w:t>
      </w:r>
    </w:p>
    <w:p>
      <w:pPr>
        <w:shd w:fill="F2F2F2" w:val="clear"/>
        <w:spacing w:after="40"/>
      </w:pPr>
      <w:r>
        <w:rPr>
          <w:rFonts w:ascii="Consolas" w:cs="Consolas" w:eastAsia="Consolas" w:hAnsi="Consolas"/>
          <w:sz w:val="20"/>
          <w:szCs w:val="20"/>
        </w:rPr>
        <w:t xml:space="preserve"># Show rate limit config</w:t>
      </w:r>
    </w:p>
    <w:p>
      <w:pPr>
        <w:shd w:fill="F2F2F2" w:val="clear"/>
        <w:spacing w:after="40"/>
      </w:pPr>
      <w:r>
        <w:rPr>
          <w:rFonts w:ascii="Consolas" w:cs="Consolas" w:eastAsia="Consolas" w:hAnsi="Consolas"/>
          <w:sz w:val="20"/>
          <w:szCs w:val="20"/>
        </w:rPr>
        <w:t xml:space="preserve">curl -s http://localhost:8001/config | python3 -m json.tool</w:t>
      </w:r>
    </w:p>
    <w:p>
      <w:pPr>
        <w:shd w:fill="F2F2F2" w:val="clear"/>
        <w:spacing w:after="40"/>
      </w:pPr>
      <w:r>
        <w:rPr>
          <w:rFonts w:ascii="Consolas" w:cs="Consolas" w:eastAsia="Consolas" w:hAnsi="Consolas"/>
          <w:sz w:val="20"/>
          <w:szCs w:val="20"/>
        </w:rPr>
        <w:t xml:space="preserve"># Burst 20</w:t>
      </w:r>
    </w:p>
    <w:p>
      <w:pPr>
        <w:shd w:fill="F2F2F2" w:val="clear"/>
        <w:spacing w:after="40"/>
      </w:pPr>
      <w:r>
        <w:rPr>
          <w:rFonts w:ascii="Consolas" w:cs="Consolas" w:eastAsia="Consolas" w:hAnsi="Consolas"/>
          <w:sz w:val="20"/>
          <w:szCs w:val="20"/>
        </w:rPr>
        <w:t xml:space="preserve">for i in $(seq 1 20); do curl -s -o /dev/null -w "%{http_code}\n" -X POST http://localhost:8000/v1/complete -H "X-API-Key: demo-key" -H "Content-Type: application/json" -d '{"intent":"interactive","messages":[{"role":"user","content":"ping"}]}'; done</w:t>
      </w:r>
    </w:p>
    <w:p>
      <w:pPr>
        <w:pStyle w:val="Heading3"/>
      </w:pPr>
      <w:r>
        <w:t xml:space="preserve">Section 3 - Larry (fallback + breaker)</w:t>
      </w:r>
    </w:p>
    <w:p>
      <w:pPr>
        <w:shd w:fill="F2F2F2" w:val="clear"/>
        <w:spacing w:after="40"/>
      </w:pPr>
      <w:r>
        <w:rPr>
          <w:rFonts w:ascii="Consolas" w:cs="Consolas" w:eastAsia="Consolas" w:hAnsi="Consolas"/>
          <w:sz w:val="20"/>
          <w:szCs w:val="20"/>
        </w:rPr>
        <w:t xml:space="preserve"># Break it</w:t>
      </w:r>
    </w:p>
    <w:p>
      <w:pPr>
        <w:shd w:fill="F2F2F2" w:val="clear"/>
        <w:spacing w:after="40"/>
      </w:pPr>
      <w:r>
        <w:rPr>
          <w:rFonts w:ascii="Consolas" w:cs="Consolas" w:eastAsia="Consolas" w:hAnsi="Consolas"/>
          <w:sz w:val="20"/>
          <w:szCs w:val="20"/>
        </w:rPr>
        <w:t xml:space="preserve">curl -s -X POST http://localhost:8006/admin/force_fail -H "Content-Type: application/json" -d '{"fail":true}'</w:t>
      </w:r>
    </w:p>
    <w:p>
      <w:pPr>
        <w:shd w:fill="F2F2F2" w:val="clear"/>
        <w:spacing w:after="40"/>
      </w:pPr>
      <w:r>
        <w:rPr>
          <w:rFonts w:ascii="Consolas" w:cs="Consolas" w:eastAsia="Consolas" w:hAnsi="Consolas"/>
          <w:sz w:val="20"/>
          <w:szCs w:val="20"/>
        </w:rPr>
        <w:t xml:space="preserve"># Single reasoning (shows fallback)</w:t>
      </w:r>
    </w:p>
    <w:p>
      <w:pPr>
        <w:shd w:fill="F2F2F2" w:val="clear"/>
        <w:spacing w:after="40"/>
      </w:pPr>
      <w:r>
        <w:rPr>
          <w:rFonts w:ascii="Consolas" w:cs="Consolas" w:eastAsia="Consolas" w:hAnsi="Consolas"/>
          <w:sz w:val="20"/>
          <w:szCs w:val="20"/>
        </w:rPr>
        <w:t xml:space="preserve">curl -s -X POST http://localhost:8000/v1/complete -H "X-API-Key: demo-key" -H "Content-Type: application/json" -d '{"intent":"reasoning","messages":[{"role":"user","content":"Explain entropy"}]}' | python3 -m json.tool</w:t>
      </w:r>
    </w:p>
    <w:p>
      <w:pPr>
        <w:shd w:fill="F2F2F2" w:val="clear"/>
        <w:spacing w:after="40"/>
      </w:pPr>
      <w:r>
        <w:rPr>
          <w:rFonts w:ascii="Consolas" w:cs="Consolas" w:eastAsia="Consolas" w:hAnsi="Consolas"/>
          <w:sz w:val="20"/>
          <w:szCs w:val="20"/>
        </w:rPr>
        <w:t xml:space="preserve"># Trip the breaker</w:t>
      </w:r>
    </w:p>
    <w:p>
      <w:pPr>
        <w:shd w:fill="F2F2F2" w:val="clear"/>
        <w:spacing w:after="40"/>
      </w:pPr>
      <w:r>
        <w:rPr>
          <w:rFonts w:ascii="Consolas" w:cs="Consolas" w:eastAsia="Consolas" w:hAnsi="Consolas"/>
          <w:sz w:val="20"/>
          <w:szCs w:val="20"/>
        </w:rPr>
        <w:t xml:space="preserve">for i in 1 2 3 4 5; do curl -s -o /dev/null -w "%{http_code}\n" -X POST http://localhost:8000/v1/complete -H "X-API-Key: demo-key" -H "Content-Type: application/json" -d '{"intent":"reasoning","messages":[{"role":"user","content":"ping"}]}'; done</w:t>
      </w:r>
    </w:p>
    <w:p>
      <w:pPr>
        <w:shd w:fill="F2F2F2" w:val="clear"/>
        <w:spacing w:after="40"/>
      </w:pPr>
      <w:r>
        <w:rPr>
          <w:rFonts w:ascii="Consolas" w:cs="Consolas" w:eastAsia="Consolas" w:hAnsi="Consolas"/>
          <w:sz w:val="20"/>
          <w:szCs w:val="20"/>
        </w:rPr>
        <w:t xml:space="preserve"># Check breaker state</w:t>
      </w:r>
    </w:p>
    <w:p>
      <w:pPr>
        <w:shd w:fill="F2F2F2" w:val="clear"/>
        <w:spacing w:after="40"/>
      </w:pPr>
      <w:r>
        <w:rPr>
          <w:rFonts w:ascii="Consolas" w:cs="Consolas" w:eastAsia="Consolas" w:hAnsi="Consolas"/>
          <w:sz w:val="20"/>
          <w:szCs w:val="20"/>
        </w:rPr>
        <w:t xml:space="preserve">curl -s http://localhost:8002/snapshot | python3 -m json.tool</w:t>
      </w:r>
    </w:p>
    <w:p>
      <w:pPr>
        <w:shd w:fill="F2F2F2" w:val="clear"/>
        <w:spacing w:after="40"/>
      </w:pPr>
      <w:r>
        <w:rPr>
          <w:rFonts w:ascii="Consolas" w:cs="Consolas" w:eastAsia="Consolas" w:hAnsi="Consolas"/>
          <w:sz w:val="20"/>
          <w:szCs w:val="20"/>
        </w:rPr>
        <w:t xml:space="preserve"># Fix it</w:t>
      </w:r>
    </w:p>
    <w:p>
      <w:pPr>
        <w:shd w:fill="F2F2F2" w:val="clear"/>
        <w:spacing w:after="40"/>
      </w:pPr>
      <w:r>
        <w:rPr>
          <w:rFonts w:ascii="Consolas" w:cs="Consolas" w:eastAsia="Consolas" w:hAnsi="Consolas"/>
          <w:sz w:val="20"/>
          <w:szCs w:val="20"/>
        </w:rPr>
        <w:t xml:space="preserve">curl -s -X POST http://localhost:8006/admin/force_fail -H "Content-Type: application/json" -d '{"fail":false}'</w:t>
      </w:r>
    </w:p>
    <w:p>
      <w:pPr>
        <w:pStyle w:val="Heading3"/>
      </w:pPr>
      <w:r>
        <w:t xml:space="preserve">Section 4 - Surbhi (cost + tests)</w:t>
      </w:r>
    </w:p>
    <w:p>
      <w:pPr>
        <w:shd w:fill="F2F2F2" w:val="clear"/>
        <w:spacing w:after="40"/>
      </w:pPr>
      <w:r>
        <w:rPr>
          <w:rFonts w:ascii="Consolas" w:cs="Consolas" w:eastAsia="Consolas" w:hAnsi="Consolas"/>
          <w:sz w:val="20"/>
          <w:szCs w:val="20"/>
        </w:rPr>
        <w:t xml:space="preserve"># Cost summary</w:t>
      </w:r>
    </w:p>
    <w:p>
      <w:pPr>
        <w:shd w:fill="F2F2F2" w:val="clear"/>
        <w:spacing w:after="40"/>
      </w:pPr>
      <w:r>
        <w:rPr>
          <w:rFonts w:ascii="Consolas" w:cs="Consolas" w:eastAsia="Consolas" w:hAnsi="Consolas"/>
          <w:sz w:val="20"/>
          <w:szCs w:val="20"/>
        </w:rPr>
        <w:t xml:space="preserve">curl -s "http://localhost:8000/v1/cost/summary?tenant_id=demo-tenant" -H "X-API-Key: demo-key" | python3 -m json.tool</w:t>
      </w:r>
    </w:p>
    <w:p>
      <w:pPr>
        <w:shd w:fill="F2F2F2" w:val="clear"/>
        <w:spacing w:after="40"/>
      </w:pPr>
      <w:r>
        <w:rPr>
          <w:rFonts w:ascii="Consolas" w:cs="Consolas" w:eastAsia="Consolas" w:hAnsi="Consolas"/>
          <w:sz w:val="20"/>
          <w:szCs w:val="20"/>
        </w:rPr>
        <w:t xml:space="preserve"># Full test suite</w:t>
      </w:r>
    </w:p>
    <w:p>
      <w:pPr>
        <w:shd w:fill="F2F2F2" w:val="clear"/>
        <w:spacing w:after="40"/>
      </w:pPr>
      <w:r>
        <w:rPr>
          <w:rFonts w:ascii="Consolas" w:cs="Consolas" w:eastAsia="Consolas" w:hAnsi="Consolas"/>
          <w:sz w:val="20"/>
          <w:szCs w:val="20"/>
        </w:rPr>
        <w:t xml:space="preserve">PYTHONPATH=. python3 -m pytest tests/ -v</w:t>
      </w:r>
    </w:p>
    <w:p>
      <w:pPr>
        <w:pStyle w:val="Heading1"/>
      </w:pPr>
      <w:r>
        <w:t xml:space="preserve">Appendix B: Timing discipline</w:t>
      </w:r>
    </w:p>
    <w:p>
      <w:pPr>
        <w:spacing w:after="120"/>
      </w:pPr>
      <w:r>
        <w:t xml:space="preserve">If you are running long at any handoff, drop the specific lines below. Do not cut the DO commands - cut the explanations.</w:t>
      </w:r>
    </w:p>
    <w:p>
      <w:pPr>
        <w:pStyle w:val="ListParagraph"/>
        <w:numPr>
          <w:ilvl w:val="0"/>
          <w:numId w:val="2"/>
        </w:numPr>
        <w:spacing w:after="60"/>
      </w:pPr>
      <w:r>
        <w:rPr>
          <w:b w:val="false"/>
          <w:bCs w:val="false"/>
        </w:rPr>
        <w:t xml:space="preserve">James: if over time, skip the rate-limit config curl and jump straight into the burst.</w:t>
      </w:r>
    </w:p>
    <w:p>
      <w:pPr>
        <w:pStyle w:val="ListParagraph"/>
        <w:numPr>
          <w:ilvl w:val="0"/>
          <w:numId w:val="2"/>
        </w:numPr>
        <w:spacing w:after="60"/>
      </w:pPr>
      <w:r>
        <w:rPr>
          <w:b w:val="false"/>
          <w:bCs w:val="false"/>
        </w:rPr>
        <w:t xml:space="preserve">Larry: if over time, skip the second snapshot check (the back-to-closed part) and just claim recovery verbally.</w:t>
      </w:r>
    </w:p>
    <w:p>
      <w:pPr>
        <w:pStyle w:val="ListParagraph"/>
        <w:numPr>
          <w:ilvl w:val="0"/>
          <w:numId w:val="2"/>
        </w:numPr>
        <w:spacing w:after="60"/>
      </w:pPr>
      <w:r>
        <w:rPr>
          <w:b w:val="false"/>
          <w:bCs w:val="false"/>
        </w:rPr>
        <w:t xml:space="preserve">Surbhi: if over time, drop the Q&amp;A cheat sheet prep and cut straight to the DS concepts table.</w:t>
      </w:r>
    </w:p>
    <w:p>
      <w:pPr>
        <w:spacing w:after="120"/>
      </w:pPr>
      <w:r>
        <w:t xml:space="preserve"/>
      </w:r>
    </w:p>
    <w:p>
      <w:pPr>
        <w:spacing w:after="120"/>
      </w:pPr>
      <w:r>
        <w:t xml:space="preserve">Total budgeted time is 10:00. Aim for 9:30 so you have buffer. Practice once end-to-end before class.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2026-04-10T00:59:46.042Z</dcterms:created>
  <dcterms:modified xsi:type="dcterms:W3CDTF">2026-04-10T00:59:46.042Z</dcterms:modified>
</cp:coreProperties>
</file>

<file path=docProps/custom.xml><?xml version="1.0" encoding="utf-8"?>
<Properties xmlns="http://schemas.openxmlformats.org/officeDocument/2006/custom-properties" xmlns:vt="http://schemas.openxmlformats.org/officeDocument/2006/docPropsVTypes"/>
</file>