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761E7" w14:textId="1C68CBB2" w:rsidR="00312291" w:rsidRDefault="00D92133" w:rsidP="00D921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3</w:t>
      </w:r>
    </w:p>
    <w:p w14:paraId="7233B4D5" w14:textId="454F1747" w:rsidR="00D92133" w:rsidRDefault="00D92133" w:rsidP="00D921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7</w:t>
      </w:r>
    </w:p>
    <w:p w14:paraId="69047CDD" w14:textId="7C33F1B1" w:rsidR="00D92133" w:rsidRDefault="00D92133" w:rsidP="00D921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133">
        <w:rPr>
          <w:rFonts w:ascii="Times New Roman" w:hAnsi="Times New Roman" w:cs="Times New Roman"/>
          <w:b/>
          <w:bCs/>
          <w:sz w:val="28"/>
          <w:szCs w:val="28"/>
        </w:rPr>
        <w:t>Employee Management System - Enabling Entity Auditing</w:t>
      </w:r>
    </w:p>
    <w:p w14:paraId="2C425786" w14:textId="77777777" w:rsidR="00D92133" w:rsidRDefault="00D92133" w:rsidP="00D921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A3A24" w14:textId="77777777" w:rsidR="00D92133" w:rsidRPr="00D92133" w:rsidRDefault="00D92133" w:rsidP="00D92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</w:rPr>
        <w:t>1. Entity Auditing:</w:t>
      </w:r>
    </w:p>
    <w:p w14:paraId="75E57A80" w14:textId="77777777" w:rsidR="00D92133" w:rsidRPr="00D92133" w:rsidRDefault="00D92133" w:rsidP="00D92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</w:rPr>
        <w:t>a. Enabling Auditing in Your Application</w:t>
      </w:r>
    </w:p>
    <w:p w14:paraId="7F99716A" w14:textId="77777777" w:rsidR="00D92133" w:rsidRPr="00D92133" w:rsidRDefault="00D92133" w:rsidP="00D9213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D92133">
        <w:rPr>
          <w:rFonts w:ascii="Times New Roman" w:hAnsi="Times New Roman" w:cs="Times New Roman"/>
          <w:sz w:val="24"/>
          <w:szCs w:val="24"/>
        </w:rPr>
        <w:t>Configure your Spring Boot application to support entity auditing, which tracks the creation and modification times and users for each entity.</w:t>
      </w:r>
    </w:p>
    <w:p w14:paraId="3CA0E585" w14:textId="77777777" w:rsidR="00D92133" w:rsidRPr="00D92133" w:rsidRDefault="00D92133" w:rsidP="00D92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</w:rPr>
        <w:t>Steps to Enable Auditing:</w:t>
      </w:r>
    </w:p>
    <w:p w14:paraId="0391FC75" w14:textId="77777777" w:rsidR="00D92133" w:rsidRPr="00D92133" w:rsidRDefault="00D92133" w:rsidP="00D9213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>Add Spring Data JPA Auditing Configuration:</w:t>
      </w:r>
    </w:p>
    <w:p w14:paraId="128EBF84" w14:textId="77777777" w:rsidR="00D92133" w:rsidRPr="00D92133" w:rsidRDefault="00D92133" w:rsidP="00D9213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Enable auditing by adding the @EnableJpaAuditing annotation to one of your configuration classes.</w:t>
      </w:r>
    </w:p>
    <w:p w14:paraId="0955E879" w14:textId="77777777" w:rsidR="00D92133" w:rsidRPr="00D92133" w:rsidRDefault="00D92133" w:rsidP="00D9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Configuration Class:</w:t>
      </w:r>
    </w:p>
    <w:p w14:paraId="48767F9A" w14:textId="7E6E4968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050A009B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20ADC74F" w14:textId="68031849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.config.EnableJpaAuditing;</w:t>
      </w:r>
    </w:p>
    <w:p w14:paraId="45C3EBCE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@Configuration</w:t>
      </w:r>
    </w:p>
    <w:p w14:paraId="083A09F8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@EnableJpaAuditing</w:t>
      </w:r>
    </w:p>
    <w:p w14:paraId="359D1130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AuditingConfig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A92AB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// Additional auditing configuration can be placed here</w:t>
      </w:r>
    </w:p>
    <w:p w14:paraId="7A91BDF2" w14:textId="25D884E0" w:rsid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}</w:t>
      </w:r>
    </w:p>
    <w:p w14:paraId="5750C48A" w14:textId="77777777" w:rsid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</w:p>
    <w:p w14:paraId="07419091" w14:textId="77777777" w:rsidR="00D92133" w:rsidRPr="00D92133" w:rsidRDefault="00D92133" w:rsidP="00D921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Add </w:t>
      </w:r>
      <w:proofErr w:type="spellStart"/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>AuditorAware</w:t>
      </w:r>
      <w:proofErr w:type="spellEnd"/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Implementation (Optional):</w:t>
      </w:r>
    </w:p>
    <w:p w14:paraId="7953B1DC" w14:textId="77777777" w:rsidR="00D92133" w:rsidRPr="00D92133" w:rsidRDefault="00D92133" w:rsidP="00D921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If you want to track the user who created or modified an entity, implement the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36421A08" w14:textId="77777777" w:rsidR="00D92133" w:rsidRDefault="00D92133" w:rsidP="00D9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Example </w:t>
      </w:r>
      <w:proofErr w:type="spellStart"/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>AuditorAware</w:t>
      </w:r>
      <w:proofErr w:type="spellEnd"/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Implementation:</w:t>
      </w:r>
    </w:p>
    <w:p w14:paraId="5A863576" w14:textId="2A4BBA98" w:rsidR="00D92133" w:rsidRPr="00D92133" w:rsidRDefault="00D92133" w:rsidP="00D9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69BDE86D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1D932429" w14:textId="6DBD0476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7726BBC1" w14:textId="09DC9140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23FDC537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lastRenderedPageBreak/>
        <w:t>@Component</w:t>
      </w:r>
    </w:p>
    <w:p w14:paraId="265B86BA" w14:textId="1B3CE2FC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AuditorAwareImpl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&lt;String&gt; {</w:t>
      </w:r>
    </w:p>
    <w:p w14:paraId="204C605E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D19C4F9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public Optional&lt;String&gt;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getCurrentAuditor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) {</w:t>
      </w:r>
    </w:p>
    <w:p w14:paraId="50A66198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    // Implement logic to retrieve the current user</w:t>
      </w:r>
    </w:p>
    <w:p w14:paraId="19FAD598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("Admin"); // This is just a placeholder; replace with actual user retrieval logic</w:t>
      </w:r>
    </w:p>
    <w:p w14:paraId="46E0E5BC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6C15A" w14:textId="3CDA3C02" w:rsid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}</w:t>
      </w:r>
    </w:p>
    <w:p w14:paraId="3527605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</w:rPr>
        <w:t>b. Using Auditing Annotations in Entities</w:t>
      </w:r>
    </w:p>
    <w:p w14:paraId="42A7A386" w14:textId="77777777" w:rsidR="00D92133" w:rsidRPr="00D92133" w:rsidRDefault="00D92133" w:rsidP="00D9213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D92133">
        <w:rPr>
          <w:rFonts w:ascii="Times New Roman" w:hAnsi="Times New Roman" w:cs="Times New Roman"/>
          <w:sz w:val="24"/>
          <w:szCs w:val="24"/>
        </w:rPr>
        <w:t xml:space="preserve"> Use annotations like @CreatedBy, @LastModifiedBy, @CreatedDate, and @LastModifiedDate to automatically populate auditing fields.</w:t>
      </w:r>
    </w:p>
    <w:p w14:paraId="3439352E" w14:textId="77777777" w:rsidR="00D92133" w:rsidRDefault="00D92133" w:rsidP="00D9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 Employee Entity with Auditing:</w:t>
      </w:r>
    </w:p>
    <w:p w14:paraId="462B5F43" w14:textId="77777777" w:rsid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</w:p>
    <w:p w14:paraId="67A5BB6A" w14:textId="3722BD93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5C13B1F0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7A9E3B9F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23623122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0903AE43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6D40E9B3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68A271CE" w14:textId="6B5F03D4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org.springframework.data.jpa.domain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.support.AuditingEntityListener;</w:t>
      </w:r>
    </w:p>
    <w:p w14:paraId="3AF4DB41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D92133">
        <w:rPr>
          <w:rFonts w:ascii="Times New Roman" w:hAnsi="Times New Roman" w:cs="Times New Roman"/>
          <w:sz w:val="24"/>
          <w:szCs w:val="24"/>
        </w:rPr>
        <w:t>.*;</w:t>
      </w:r>
    </w:p>
    <w:p w14:paraId="423E9B38" w14:textId="59FA1E08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76D57A5F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@Entity</w:t>
      </w:r>
    </w:p>
    <w:p w14:paraId="76C49634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name = "employees")</w:t>
      </w:r>
    </w:p>
    <w:p w14:paraId="6EC3474B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@Data</w:t>
      </w:r>
    </w:p>
    <w:p w14:paraId="5492F292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0F022DF8" w14:textId="4ACF770F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61AA2C87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87B220A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)</w:t>
      </w:r>
    </w:p>
    <w:p w14:paraId="51866148" w14:textId="2937BA7D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BB8ACB6" w14:textId="6A931FCC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14:paraId="448931B0" w14:textId="1150F9FD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5E43FD5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715AA242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")</w:t>
      </w:r>
    </w:p>
    <w:p w14:paraId="1D425C04" w14:textId="4DA6C143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15D0C78B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0583DAEB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updatable = false)</w:t>
      </w:r>
    </w:p>
    <w:p w14:paraId="6B05DFC9" w14:textId="7D1FF27E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5B6717F5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1D0EE840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updatable = false)</w:t>
      </w:r>
    </w:p>
    <w:p w14:paraId="2B9E56B8" w14:textId="50A5A10B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74718D15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4B02608A" w14:textId="24223DB2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353E68CC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36472BB5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578F7452" w14:textId="6364912C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}</w:t>
      </w:r>
    </w:p>
    <w:p w14:paraId="52D38F2B" w14:textId="7D189D84" w:rsidR="00D92133" w:rsidRDefault="00D92133" w:rsidP="00D9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2133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 Department Entity with Auditing:</w:t>
      </w:r>
    </w:p>
    <w:p w14:paraId="22CB55E4" w14:textId="1999F30E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6DAAD22F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4D4E446B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4EA393B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74669AF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1F53B42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5E26CC65" w14:textId="5DF1A02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org.springframework.data.jpa.domain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.support.AuditingEntityListener;</w:t>
      </w:r>
    </w:p>
    <w:p w14:paraId="117C1922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D92133">
        <w:rPr>
          <w:rFonts w:ascii="Times New Roman" w:hAnsi="Times New Roman" w:cs="Times New Roman"/>
          <w:sz w:val="24"/>
          <w:szCs w:val="24"/>
        </w:rPr>
        <w:t>.*;</w:t>
      </w:r>
    </w:p>
    <w:p w14:paraId="160B86C9" w14:textId="4C907BFE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133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533E77E1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@Entity</w:t>
      </w:r>
    </w:p>
    <w:p w14:paraId="1E89C8AF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name = "departments")</w:t>
      </w:r>
    </w:p>
    <w:p w14:paraId="26E4A22A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@Data</w:t>
      </w:r>
    </w:p>
    <w:p w14:paraId="2C2DEEC4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63F82056" w14:textId="6E54F6E4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lastRenderedPageBreak/>
        <w:t>public class Department {</w:t>
      </w:r>
    </w:p>
    <w:p w14:paraId="40FD72F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6301A89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)</w:t>
      </w:r>
    </w:p>
    <w:p w14:paraId="0332F039" w14:textId="7796C6C9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630DE21" w14:textId="3629AB20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BC6736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674600F8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updatable = false)</w:t>
      </w:r>
    </w:p>
    <w:p w14:paraId="30F9A900" w14:textId="2A59128E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74D5338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3226834F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92133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D92133">
        <w:rPr>
          <w:rFonts w:ascii="Times New Roman" w:hAnsi="Times New Roman" w:cs="Times New Roman"/>
          <w:sz w:val="24"/>
          <w:szCs w:val="24"/>
        </w:rPr>
        <w:t>updatable = false)</w:t>
      </w:r>
    </w:p>
    <w:p w14:paraId="24A3FF0E" w14:textId="1AB282FF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427C7E66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3ECB5B4A" w14:textId="2C7B8BE4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1A79F190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5334E652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33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D92133">
        <w:rPr>
          <w:rFonts w:ascii="Times New Roman" w:hAnsi="Times New Roman" w:cs="Times New Roman"/>
          <w:sz w:val="24"/>
          <w:szCs w:val="24"/>
        </w:rPr>
        <w:t>;</w:t>
      </w:r>
    </w:p>
    <w:p w14:paraId="01DC2A3E" w14:textId="2F74BCCB" w:rsid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  <w:r w:rsidRPr="00D92133">
        <w:rPr>
          <w:rFonts w:ascii="Times New Roman" w:hAnsi="Times New Roman" w:cs="Times New Roman"/>
          <w:sz w:val="24"/>
          <w:szCs w:val="24"/>
        </w:rPr>
        <w:t>}</w:t>
      </w:r>
    </w:p>
    <w:p w14:paraId="3070543A" w14:textId="46BA920F" w:rsid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</w:p>
    <w:p w14:paraId="60432E8E" w14:textId="77777777" w:rsidR="00D92133" w:rsidRPr="00D92133" w:rsidRDefault="00D92133" w:rsidP="00D92133">
      <w:pPr>
        <w:rPr>
          <w:rFonts w:ascii="Times New Roman" w:hAnsi="Times New Roman" w:cs="Times New Roman"/>
          <w:sz w:val="24"/>
          <w:szCs w:val="24"/>
        </w:rPr>
      </w:pPr>
    </w:p>
    <w:sectPr w:rsidR="00D92133" w:rsidRPr="00D92133" w:rsidSect="00D921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40D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6048C"/>
    <w:multiLevelType w:val="multilevel"/>
    <w:tmpl w:val="1E52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62DE8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C1664"/>
    <w:multiLevelType w:val="multilevel"/>
    <w:tmpl w:val="0296B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034525">
    <w:abstractNumId w:val="2"/>
  </w:num>
  <w:num w:numId="2" w16cid:durableId="1475444670">
    <w:abstractNumId w:val="1"/>
  </w:num>
  <w:num w:numId="3" w16cid:durableId="712654821">
    <w:abstractNumId w:val="3"/>
  </w:num>
  <w:num w:numId="4" w16cid:durableId="118798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33"/>
    <w:rsid w:val="00312291"/>
    <w:rsid w:val="009C44B7"/>
    <w:rsid w:val="00D9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2345"/>
  <w15:chartTrackingRefBased/>
  <w15:docId w15:val="{D4D027E0-3C78-464D-81BC-B1DCD108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2024-08-12T10:01:00Z</dcterms:created>
  <dcterms:modified xsi:type="dcterms:W3CDTF">2024-08-12T10:07:00Z</dcterms:modified>
</cp:coreProperties>
</file>