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EEE7" w14:textId="7A9A1FE1" w:rsidR="008A6181" w:rsidRPr="008A6181" w:rsidRDefault="008A6181" w:rsidP="008A61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 9</w:t>
      </w:r>
      <w:proofErr w:type="gramStart"/>
      <w:r>
        <w:rPr>
          <w:rFonts w:ascii="Times New Roman" w:hAnsi="Times New Roman" w:cs="Times New Roman"/>
          <w:b/>
          <w:bCs/>
        </w:rPr>
        <w:t xml:space="preserve">)  </w:t>
      </w:r>
      <w:r w:rsidRPr="008A6181">
        <w:rPr>
          <w:rFonts w:ascii="Times New Roman" w:hAnsi="Times New Roman" w:cs="Times New Roman"/>
          <w:b/>
          <w:bCs/>
        </w:rPr>
        <w:t>Stable</w:t>
      </w:r>
      <w:proofErr w:type="gramEnd"/>
      <w:r w:rsidRPr="008A6181">
        <w:rPr>
          <w:rFonts w:ascii="Times New Roman" w:hAnsi="Times New Roman" w:cs="Times New Roman"/>
          <w:b/>
          <w:bCs/>
        </w:rPr>
        <w:t xml:space="preserve"> Sorting Algorithms</w:t>
      </w:r>
    </w:p>
    <w:p w14:paraId="7ED7BF5F" w14:textId="77777777" w:rsidR="008A6181" w:rsidRPr="008A6181" w:rsidRDefault="008A6181" w:rsidP="008A61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6181">
        <w:rPr>
          <w:rFonts w:ascii="Times New Roman" w:hAnsi="Times New Roman" w:cs="Times New Roman"/>
        </w:rPr>
        <w:t>Bubble Sort</w:t>
      </w:r>
    </w:p>
    <w:p w14:paraId="35D5AD34" w14:textId="77777777" w:rsidR="008A6181" w:rsidRPr="008A6181" w:rsidRDefault="008A6181" w:rsidP="008A61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6181">
        <w:rPr>
          <w:rFonts w:ascii="Times New Roman" w:hAnsi="Times New Roman" w:cs="Times New Roman"/>
        </w:rPr>
        <w:t>Insertion Sort</w:t>
      </w:r>
    </w:p>
    <w:p w14:paraId="616269F2" w14:textId="77777777" w:rsidR="008A6181" w:rsidRPr="008A6181" w:rsidRDefault="008A6181" w:rsidP="008A61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6181">
        <w:rPr>
          <w:rFonts w:ascii="Times New Roman" w:hAnsi="Times New Roman" w:cs="Times New Roman"/>
        </w:rPr>
        <w:t>Merge Sort</w:t>
      </w:r>
    </w:p>
    <w:p w14:paraId="178762C0" w14:textId="77777777" w:rsidR="008A6181" w:rsidRPr="008A6181" w:rsidRDefault="008A6181" w:rsidP="008A6181">
      <w:pPr>
        <w:rPr>
          <w:rFonts w:ascii="Times New Roman" w:hAnsi="Times New Roman" w:cs="Times New Roman"/>
          <w:b/>
          <w:bCs/>
        </w:rPr>
      </w:pPr>
      <w:r w:rsidRPr="008A6181">
        <w:rPr>
          <w:rFonts w:ascii="Times New Roman" w:hAnsi="Times New Roman" w:cs="Times New Roman"/>
          <w:b/>
          <w:bCs/>
        </w:rPr>
        <w:t>Example:</w:t>
      </w:r>
    </w:p>
    <w:p w14:paraId="3FE42090" w14:textId="77777777" w:rsidR="008A6181" w:rsidRPr="008A6181" w:rsidRDefault="008A6181" w:rsidP="008A6181">
      <w:pPr>
        <w:rPr>
          <w:rFonts w:ascii="Times New Roman" w:hAnsi="Times New Roman" w:cs="Times New Roman"/>
        </w:rPr>
      </w:pPr>
      <w:r w:rsidRPr="008A6181">
        <w:rPr>
          <w:rFonts w:ascii="Times New Roman" w:hAnsi="Times New Roman" w:cs="Times New Roman"/>
        </w:rPr>
        <w:t>If two elements have the same value, their original order is preserved.</w:t>
      </w:r>
    </w:p>
    <w:p w14:paraId="2DC212B9" w14:textId="77777777" w:rsidR="008A6181" w:rsidRPr="008A6181" w:rsidRDefault="008A6181" w:rsidP="008A6181">
      <w:pPr>
        <w:rPr>
          <w:rFonts w:ascii="Times New Roman" w:hAnsi="Times New Roman" w:cs="Times New Roman"/>
          <w:b/>
          <w:bCs/>
        </w:rPr>
      </w:pPr>
      <w:r w:rsidRPr="008A6181">
        <w:rPr>
          <w:rFonts w:ascii="Times New Roman" w:hAnsi="Times New Roman" w:cs="Times New Roman"/>
          <w:b/>
          <w:bCs/>
        </w:rPr>
        <w:t>Unstable Sorting Algorithms</w:t>
      </w:r>
    </w:p>
    <w:p w14:paraId="095517F4" w14:textId="77777777" w:rsidR="008A6181" w:rsidRPr="008A6181" w:rsidRDefault="008A6181" w:rsidP="008A61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6181">
        <w:rPr>
          <w:rFonts w:ascii="Times New Roman" w:hAnsi="Times New Roman" w:cs="Times New Roman"/>
        </w:rPr>
        <w:t>Selection Sort</w:t>
      </w:r>
    </w:p>
    <w:p w14:paraId="2084AFD4" w14:textId="77777777" w:rsidR="008A6181" w:rsidRPr="008A6181" w:rsidRDefault="008A6181" w:rsidP="008A61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6181">
        <w:rPr>
          <w:rFonts w:ascii="Times New Roman" w:hAnsi="Times New Roman" w:cs="Times New Roman"/>
        </w:rPr>
        <w:t>Quick Sort</w:t>
      </w:r>
    </w:p>
    <w:p w14:paraId="1D5A16BC" w14:textId="77777777" w:rsidR="008A6181" w:rsidRPr="008A6181" w:rsidRDefault="008A6181" w:rsidP="008A6181">
      <w:pPr>
        <w:rPr>
          <w:rFonts w:ascii="Times New Roman" w:hAnsi="Times New Roman" w:cs="Times New Roman"/>
          <w:b/>
          <w:bCs/>
        </w:rPr>
      </w:pPr>
      <w:r w:rsidRPr="008A6181">
        <w:rPr>
          <w:rFonts w:ascii="Times New Roman" w:hAnsi="Times New Roman" w:cs="Times New Roman"/>
          <w:b/>
          <w:bCs/>
        </w:rPr>
        <w:t>Example:</w:t>
      </w:r>
    </w:p>
    <w:p w14:paraId="4D59C326" w14:textId="2426DF0C" w:rsidR="008A6181" w:rsidRDefault="008A6181" w:rsidP="008A6181">
      <w:pPr>
        <w:rPr>
          <w:rFonts w:ascii="Times New Roman" w:hAnsi="Times New Roman" w:cs="Times New Roman"/>
        </w:rPr>
      </w:pPr>
      <w:r w:rsidRPr="008A6181">
        <w:rPr>
          <w:rFonts w:ascii="Times New Roman" w:hAnsi="Times New Roman" w:cs="Times New Roman"/>
        </w:rPr>
        <w:t>Equal elements may change their order after sorting.</w:t>
      </w:r>
    </w:p>
    <w:p w14:paraId="64A8D793" w14:textId="77777777" w:rsidR="008A6181" w:rsidRDefault="008A6181" w:rsidP="008A6181">
      <w:pPr>
        <w:rPr>
          <w:rFonts w:ascii="Times New Roman" w:hAnsi="Times New Roman" w:cs="Times New Roman"/>
          <w:b/>
          <w:bCs/>
        </w:rPr>
      </w:pPr>
    </w:p>
    <w:p w14:paraId="07D635AD" w14:textId="310695AD" w:rsidR="008A6181" w:rsidRDefault="008A6181" w:rsidP="008A6181">
      <w:pPr>
        <w:rPr>
          <w:rFonts w:ascii="Times New Roman" w:hAnsi="Times New Roman" w:cs="Times New Roman"/>
          <w:b/>
          <w:bCs/>
        </w:rPr>
      </w:pPr>
      <w:r w:rsidRPr="008A6181">
        <w:rPr>
          <w:rFonts w:ascii="Times New Roman" w:hAnsi="Times New Roman" w:cs="Times New Roman"/>
          <w:b/>
          <w:bCs/>
        </w:rPr>
        <w:t>Q10)</w:t>
      </w:r>
      <w:r>
        <w:rPr>
          <w:rFonts w:ascii="Times New Roman" w:hAnsi="Times New Roman" w:cs="Times New Roman"/>
          <w:b/>
          <w:bCs/>
        </w:rPr>
        <w:t xml:space="preserve"> Time and Space complexity comparison</w:t>
      </w:r>
    </w:p>
    <w:tbl>
      <w:tblPr>
        <w:tblStyle w:val="TableGrid"/>
        <w:tblpPr w:leftFromText="180" w:rightFromText="180" w:vertAnchor="page" w:horzAnchor="margin" w:tblpX="-431" w:tblpY="7969"/>
        <w:tblW w:w="10060" w:type="dxa"/>
        <w:tblLook w:val="04A0" w:firstRow="1" w:lastRow="0" w:firstColumn="1" w:lastColumn="0" w:noHBand="0" w:noVBand="1"/>
      </w:tblPr>
      <w:tblGrid>
        <w:gridCol w:w="1980"/>
        <w:gridCol w:w="2057"/>
        <w:gridCol w:w="2054"/>
        <w:gridCol w:w="1984"/>
        <w:gridCol w:w="1985"/>
      </w:tblGrid>
      <w:tr w:rsidR="008A6181" w14:paraId="5762DC15" w14:textId="77777777" w:rsidTr="008A6181">
        <w:trPr>
          <w:trHeight w:val="841"/>
        </w:trPr>
        <w:tc>
          <w:tcPr>
            <w:tcW w:w="1980" w:type="dxa"/>
          </w:tcPr>
          <w:p w14:paraId="748372CE" w14:textId="3CD42BA0" w:rsidR="008A6181" w:rsidRDefault="008A6181" w:rsidP="008A618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2057" w:type="dxa"/>
          </w:tcPr>
          <w:p w14:paraId="71D83E19" w14:textId="4238E0E7" w:rsidR="008A6181" w:rsidRDefault="008A6181" w:rsidP="008A618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BEST</w:t>
            </w:r>
          </w:p>
        </w:tc>
        <w:tc>
          <w:tcPr>
            <w:tcW w:w="2054" w:type="dxa"/>
          </w:tcPr>
          <w:p w14:paraId="0FD32944" w14:textId="3DE7E653" w:rsidR="008A6181" w:rsidRDefault="008A6181" w:rsidP="008A618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AVERAGE</w:t>
            </w:r>
          </w:p>
        </w:tc>
        <w:tc>
          <w:tcPr>
            <w:tcW w:w="1984" w:type="dxa"/>
          </w:tcPr>
          <w:p w14:paraId="32E2C3A3" w14:textId="5A762778" w:rsidR="008A6181" w:rsidRDefault="008A6181" w:rsidP="008A618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WORST</w:t>
            </w:r>
          </w:p>
        </w:tc>
        <w:tc>
          <w:tcPr>
            <w:tcW w:w="1985" w:type="dxa"/>
          </w:tcPr>
          <w:p w14:paraId="407804F4" w14:textId="5753B66C" w:rsidR="008A6181" w:rsidRDefault="008A6181" w:rsidP="008A618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SPACE</w:t>
            </w:r>
          </w:p>
        </w:tc>
      </w:tr>
      <w:tr w:rsidR="008A6181" w14:paraId="408DC450" w14:textId="77777777" w:rsidTr="008A6181">
        <w:trPr>
          <w:trHeight w:val="838"/>
        </w:trPr>
        <w:tc>
          <w:tcPr>
            <w:tcW w:w="1980" w:type="dxa"/>
          </w:tcPr>
          <w:p w14:paraId="06A1EA7F" w14:textId="034BEAC9" w:rsidR="008A6181" w:rsidRPr="008A6181" w:rsidRDefault="008A6181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181">
              <w:rPr>
                <w:rFonts w:ascii="Times New Roman" w:hAnsi="Times New Roman" w:cs="Times New Roman"/>
                <w:sz w:val="28"/>
                <w:szCs w:val="28"/>
              </w:rPr>
              <w:t>Bubble sort</w:t>
            </w:r>
          </w:p>
        </w:tc>
        <w:tc>
          <w:tcPr>
            <w:tcW w:w="2057" w:type="dxa"/>
          </w:tcPr>
          <w:p w14:paraId="0CADCDF3" w14:textId="13F063FF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2054" w:type="dxa"/>
          </w:tcPr>
          <w:p w14:paraId="02C2A585" w14:textId="6F0846A8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O(n^2)</w:t>
            </w:r>
          </w:p>
        </w:tc>
        <w:tc>
          <w:tcPr>
            <w:tcW w:w="1984" w:type="dxa"/>
          </w:tcPr>
          <w:p w14:paraId="00548250" w14:textId="140DE3CF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O(n^2)</w:t>
            </w:r>
          </w:p>
        </w:tc>
        <w:tc>
          <w:tcPr>
            <w:tcW w:w="1985" w:type="dxa"/>
          </w:tcPr>
          <w:p w14:paraId="4517E3DF" w14:textId="53A4DF37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A6181" w14:paraId="1B81CB32" w14:textId="77777777" w:rsidTr="008A6181">
        <w:trPr>
          <w:trHeight w:val="835"/>
        </w:trPr>
        <w:tc>
          <w:tcPr>
            <w:tcW w:w="1980" w:type="dxa"/>
          </w:tcPr>
          <w:p w14:paraId="3305EE3B" w14:textId="77777777" w:rsidR="008A6181" w:rsidRDefault="008A6181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Selection sort</w:t>
            </w:r>
          </w:p>
          <w:p w14:paraId="19B106A2" w14:textId="5C8DF625" w:rsidR="008A6181" w:rsidRPr="008A6181" w:rsidRDefault="008A6181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7" w:type="dxa"/>
          </w:tcPr>
          <w:p w14:paraId="375838F6" w14:textId="05A90639" w:rsidR="00947744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O(n^2)</w:t>
            </w:r>
          </w:p>
        </w:tc>
        <w:tc>
          <w:tcPr>
            <w:tcW w:w="2054" w:type="dxa"/>
          </w:tcPr>
          <w:p w14:paraId="4E8E137A" w14:textId="2B8B9444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O(n^2)</w:t>
            </w:r>
          </w:p>
        </w:tc>
        <w:tc>
          <w:tcPr>
            <w:tcW w:w="1984" w:type="dxa"/>
          </w:tcPr>
          <w:p w14:paraId="3B8E0E8E" w14:textId="73E9445A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O(n^2)</w:t>
            </w:r>
          </w:p>
        </w:tc>
        <w:tc>
          <w:tcPr>
            <w:tcW w:w="1985" w:type="dxa"/>
          </w:tcPr>
          <w:p w14:paraId="53D13241" w14:textId="5D5DAD88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A6181" w14:paraId="3A7AC0A7" w14:textId="77777777" w:rsidTr="008A6181">
        <w:trPr>
          <w:trHeight w:val="848"/>
        </w:trPr>
        <w:tc>
          <w:tcPr>
            <w:tcW w:w="1980" w:type="dxa"/>
          </w:tcPr>
          <w:p w14:paraId="5D5D0000" w14:textId="7C6D045A" w:rsidR="008A6181" w:rsidRPr="00947744" w:rsidRDefault="008A6181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Insertion sort</w:t>
            </w:r>
          </w:p>
        </w:tc>
        <w:tc>
          <w:tcPr>
            <w:tcW w:w="2057" w:type="dxa"/>
          </w:tcPr>
          <w:p w14:paraId="53D5DABD" w14:textId="0EB2FD0E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2054" w:type="dxa"/>
          </w:tcPr>
          <w:p w14:paraId="4E355D3A" w14:textId="24C3CAA6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O(n^2)</w:t>
            </w:r>
          </w:p>
        </w:tc>
        <w:tc>
          <w:tcPr>
            <w:tcW w:w="1984" w:type="dxa"/>
          </w:tcPr>
          <w:p w14:paraId="7046485E" w14:textId="56F02DD3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O(n^2)</w:t>
            </w:r>
          </w:p>
        </w:tc>
        <w:tc>
          <w:tcPr>
            <w:tcW w:w="1985" w:type="dxa"/>
          </w:tcPr>
          <w:p w14:paraId="5353373B" w14:textId="71A32A5D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A6181" w14:paraId="1C30E519" w14:textId="77777777" w:rsidTr="008A6181">
        <w:trPr>
          <w:trHeight w:val="987"/>
        </w:trPr>
        <w:tc>
          <w:tcPr>
            <w:tcW w:w="1980" w:type="dxa"/>
          </w:tcPr>
          <w:p w14:paraId="123DA7EE" w14:textId="5085EA60" w:rsidR="008A6181" w:rsidRPr="00947744" w:rsidRDefault="008A6181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Merge sort</w:t>
            </w:r>
          </w:p>
        </w:tc>
        <w:tc>
          <w:tcPr>
            <w:tcW w:w="2057" w:type="dxa"/>
          </w:tcPr>
          <w:p w14:paraId="62600018" w14:textId="5DF7E4AC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  <w:tc>
          <w:tcPr>
            <w:tcW w:w="2054" w:type="dxa"/>
          </w:tcPr>
          <w:p w14:paraId="17F0801F" w14:textId="1C6D91C6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  <w:tc>
          <w:tcPr>
            <w:tcW w:w="1984" w:type="dxa"/>
          </w:tcPr>
          <w:p w14:paraId="006FF238" w14:textId="19F7DB90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  <w:tc>
          <w:tcPr>
            <w:tcW w:w="1985" w:type="dxa"/>
          </w:tcPr>
          <w:p w14:paraId="61ABF05C" w14:textId="1CBF7C7A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8A6181" w14:paraId="5EBC2520" w14:textId="77777777" w:rsidTr="008A6181">
        <w:trPr>
          <w:trHeight w:val="831"/>
        </w:trPr>
        <w:tc>
          <w:tcPr>
            <w:tcW w:w="1980" w:type="dxa"/>
          </w:tcPr>
          <w:p w14:paraId="1AD1AFB3" w14:textId="1508028F" w:rsidR="008A6181" w:rsidRPr="00947744" w:rsidRDefault="008A6181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Quick sort</w:t>
            </w:r>
          </w:p>
        </w:tc>
        <w:tc>
          <w:tcPr>
            <w:tcW w:w="2057" w:type="dxa"/>
          </w:tcPr>
          <w:p w14:paraId="794E21AB" w14:textId="0A0C8B08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  <w:tc>
          <w:tcPr>
            <w:tcW w:w="2054" w:type="dxa"/>
          </w:tcPr>
          <w:p w14:paraId="456E8D70" w14:textId="327E1BFE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  <w:tc>
          <w:tcPr>
            <w:tcW w:w="1984" w:type="dxa"/>
          </w:tcPr>
          <w:p w14:paraId="3D34E651" w14:textId="5AFA6E2F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O(n^2)</w:t>
            </w:r>
          </w:p>
        </w:tc>
        <w:tc>
          <w:tcPr>
            <w:tcW w:w="1985" w:type="dxa"/>
          </w:tcPr>
          <w:p w14:paraId="31748918" w14:textId="57855AF9" w:rsidR="008A6181" w:rsidRPr="00947744" w:rsidRDefault="00947744" w:rsidP="008A6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47744">
              <w:rPr>
                <w:rFonts w:ascii="Times New Roman" w:hAnsi="Times New Roman" w:cs="Times New Roman"/>
                <w:sz w:val="28"/>
                <w:szCs w:val="28"/>
              </w:rPr>
              <w:t xml:space="preserve">log </w:t>
            </w:r>
            <w:r w:rsidRPr="00947744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</w:tr>
    </w:tbl>
    <w:p w14:paraId="3F843387" w14:textId="77777777" w:rsidR="008A6181" w:rsidRPr="008A6181" w:rsidRDefault="008A6181" w:rsidP="008A6181">
      <w:pPr>
        <w:rPr>
          <w:rFonts w:ascii="Times New Roman" w:hAnsi="Times New Roman" w:cs="Times New Roman"/>
          <w:b/>
          <w:bCs/>
        </w:rPr>
      </w:pPr>
    </w:p>
    <w:sectPr w:rsidR="008A6181" w:rsidRPr="008A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E1A7E"/>
    <w:multiLevelType w:val="hybridMultilevel"/>
    <w:tmpl w:val="18D05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263923"/>
    <w:multiLevelType w:val="hybridMultilevel"/>
    <w:tmpl w:val="5C00F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533054">
    <w:abstractNumId w:val="0"/>
  </w:num>
  <w:num w:numId="2" w16cid:durableId="221184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81"/>
    <w:rsid w:val="005C4E6F"/>
    <w:rsid w:val="008A6181"/>
    <w:rsid w:val="0094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D0D7"/>
  <w15:chartTrackingRefBased/>
  <w15:docId w15:val="{DEF273D4-1118-44AA-89FF-E73E7823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1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6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anushreeu79@outlook.com</dc:creator>
  <cp:keywords/>
  <dc:description/>
  <cp:lastModifiedBy>anushreeu79@outlook.com</cp:lastModifiedBy>
  <cp:revision>1</cp:revision>
  <dcterms:created xsi:type="dcterms:W3CDTF">2026-03-11T13:29:00Z</dcterms:created>
  <dcterms:modified xsi:type="dcterms:W3CDTF">2026-03-11T13:43:00Z</dcterms:modified>
</cp:coreProperties>
</file>