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024D1" w14:textId="77777777" w:rsidR="000D3A15" w:rsidRPr="000D3A15" w:rsidRDefault="000D3A15" w:rsidP="000D3A15">
      <w:pPr>
        <w:suppressAutoHyphens/>
        <w:spacing w:after="0" w:line="240" w:lineRule="auto"/>
        <w:jc w:val="left"/>
        <w:rPr>
          <w:rFonts w:ascii="Liberation Serif" w:eastAsia="Roboto" w:hAnsi="Liberation Serif" w:cs="Droid Sans Devanagari"/>
          <w:lang w:val="en-GB" w:eastAsia="zh-CN" w:bidi="hi-IN"/>
          <w14:ligatures w14:val="none"/>
        </w:rPr>
      </w:pPr>
      <w:bookmarkStart w:id="0" w:name="_Hlk217817947"/>
      <w:bookmarkStart w:id="1" w:name="_Toc224505605"/>
      <w:r w:rsidRPr="000D3A15">
        <w:rPr>
          <w:rFonts w:ascii="Liberation Serif" w:eastAsia="Roboto" w:hAnsi="Liberation Serif" w:cs="Droid Sans Devanagari"/>
          <w:noProof/>
          <w:lang w:val="en-GB" w:eastAsia="zh-CN" w:bidi="hi-IN"/>
          <w14:ligatures w14:val="none"/>
        </w:rPr>
        <w:drawing>
          <wp:inline distT="0" distB="0" distL="0" distR="0" wp14:anchorId="68FB75F9" wp14:editId="11E9CF0A">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7CB14348" w14:textId="77777777" w:rsidR="000D3A15" w:rsidRPr="000D3A15" w:rsidRDefault="000D3A15" w:rsidP="000D3A15">
      <w:pPr>
        <w:suppressAutoHyphens/>
        <w:spacing w:after="0" w:line="240" w:lineRule="auto"/>
        <w:jc w:val="center"/>
        <w:rPr>
          <w:rFonts w:ascii="Liberation Serif" w:eastAsia="Roboto" w:hAnsi="Liberation Serif" w:cs="Droid Sans Devanagari"/>
          <w:lang w:val="en-GB" w:eastAsia="zh-CN" w:bidi="hi-IN"/>
          <w14:ligatures w14:val="none"/>
        </w:rPr>
      </w:pPr>
    </w:p>
    <w:p w14:paraId="376F2DCC" w14:textId="77777777" w:rsidR="000D3A15" w:rsidRPr="000D3A15" w:rsidRDefault="000D3A15" w:rsidP="000D3A15">
      <w:pPr>
        <w:suppressAutoHyphens/>
        <w:spacing w:after="0" w:line="240" w:lineRule="auto"/>
        <w:jc w:val="center"/>
        <w:rPr>
          <w:rFonts w:ascii="Liberation Serif" w:eastAsia="Roboto" w:hAnsi="Liberation Serif" w:cs="Droid Sans Devanagari"/>
          <w:lang w:val="en-GB" w:eastAsia="zh-CN" w:bidi="hi-IN"/>
          <w14:ligatures w14:val="none"/>
        </w:rPr>
      </w:pPr>
    </w:p>
    <w:p w14:paraId="3F3CC2B3" w14:textId="77777777" w:rsidR="000D3A15" w:rsidRPr="000D3A15" w:rsidRDefault="000D3A15" w:rsidP="000D3A15">
      <w:pPr>
        <w:suppressAutoHyphens/>
        <w:spacing w:after="0" w:line="240" w:lineRule="auto"/>
        <w:ind w:right="558"/>
        <w:jc w:val="center"/>
        <w:rPr>
          <w:rFonts w:eastAsia="Roboto" w:cs="Arial"/>
          <w:bCs/>
          <w:sz w:val="52"/>
          <w:szCs w:val="52"/>
          <w:lang w:val="en-GB" w:eastAsia="zh-CN" w:bidi="hi-IN"/>
          <w14:ligatures w14:val="none"/>
        </w:rPr>
      </w:pPr>
      <w:r w:rsidRPr="000D3A15">
        <w:rPr>
          <w:rFonts w:eastAsia="Roboto" w:cs="Arial"/>
          <w:bCs/>
          <w:sz w:val="52"/>
          <w:szCs w:val="52"/>
          <w:lang w:val="en-GB" w:eastAsia="zh-CN" w:bidi="hi-IN"/>
          <w14:ligatures w14:val="none"/>
        </w:rPr>
        <w:t>MSc Data Science Project</w:t>
      </w:r>
    </w:p>
    <w:p w14:paraId="190633D5" w14:textId="77777777" w:rsidR="000D3A15" w:rsidRPr="000D3A15" w:rsidRDefault="000D3A15" w:rsidP="000D3A15">
      <w:pPr>
        <w:suppressAutoHyphens/>
        <w:spacing w:after="0" w:line="240" w:lineRule="auto"/>
        <w:ind w:right="558"/>
        <w:jc w:val="center"/>
        <w:rPr>
          <w:rFonts w:eastAsia="Roboto" w:cs="Arial"/>
          <w:bCs/>
          <w:sz w:val="52"/>
          <w:szCs w:val="52"/>
          <w:lang w:val="en-GB" w:eastAsia="zh-CN" w:bidi="hi-IN"/>
          <w14:ligatures w14:val="none"/>
        </w:rPr>
      </w:pPr>
      <w:r w:rsidRPr="000D3A15">
        <w:rPr>
          <w:rFonts w:eastAsia="Roboto" w:cs="Arial"/>
          <w:bCs/>
          <w:sz w:val="52"/>
          <w:szCs w:val="52"/>
          <w:lang w:val="en-GB" w:eastAsia="zh-CN" w:bidi="hi-IN"/>
          <w14:ligatures w14:val="none"/>
        </w:rPr>
        <w:t>7PAM2002</w:t>
      </w:r>
    </w:p>
    <w:p w14:paraId="1DFF2DF3" w14:textId="77777777" w:rsidR="000D3A15" w:rsidRPr="000D3A15" w:rsidRDefault="000D3A15" w:rsidP="000D3A15">
      <w:pPr>
        <w:suppressAutoHyphens/>
        <w:spacing w:after="0" w:line="240" w:lineRule="auto"/>
        <w:ind w:right="558"/>
        <w:jc w:val="center"/>
        <w:rPr>
          <w:rFonts w:eastAsia="Roboto" w:cs="Arial"/>
          <w:bCs/>
          <w:sz w:val="36"/>
          <w:szCs w:val="36"/>
          <w:lang w:val="en-GB" w:eastAsia="zh-CN" w:bidi="hi-IN"/>
          <w14:ligatures w14:val="none"/>
        </w:rPr>
      </w:pPr>
      <w:r w:rsidRPr="000D3A15">
        <w:rPr>
          <w:rFonts w:eastAsia="Roboto" w:cs="Arial"/>
          <w:bCs/>
          <w:sz w:val="36"/>
          <w:szCs w:val="36"/>
          <w:lang w:val="en-GB" w:eastAsia="zh-CN" w:bidi="hi-IN"/>
          <w14:ligatures w14:val="none"/>
        </w:rPr>
        <w:t>Department of Physics, Astronomy and Mathematics</w:t>
      </w:r>
    </w:p>
    <w:p w14:paraId="61928643" w14:textId="77777777" w:rsidR="000D3A15" w:rsidRPr="000D3A15" w:rsidRDefault="000D3A15" w:rsidP="000D3A15">
      <w:pPr>
        <w:suppressAutoHyphens/>
        <w:spacing w:after="0" w:line="240" w:lineRule="auto"/>
        <w:ind w:left="567" w:right="558"/>
        <w:jc w:val="center"/>
        <w:rPr>
          <w:rFonts w:eastAsia="Roboto" w:cs="Arial"/>
          <w:b/>
          <w:sz w:val="40"/>
          <w:szCs w:val="40"/>
          <w:lang w:val="en-GB" w:eastAsia="zh-CN" w:bidi="hi-IN"/>
          <w14:ligatures w14:val="none"/>
        </w:rPr>
      </w:pPr>
      <w:r w:rsidRPr="000D3A15">
        <w:rPr>
          <w:rFonts w:eastAsia="Roboto" w:cs="Arial"/>
          <w:b/>
          <w:sz w:val="40"/>
          <w:szCs w:val="40"/>
          <w:lang w:val="en-GB" w:eastAsia="zh-CN" w:bidi="hi-IN"/>
          <w14:ligatures w14:val="none"/>
        </w:rPr>
        <w:t xml:space="preserve"> </w:t>
      </w:r>
    </w:p>
    <w:p w14:paraId="4D35A104" w14:textId="77777777" w:rsidR="000D3A15" w:rsidRPr="000D3A15" w:rsidRDefault="000D3A15" w:rsidP="000D3A15">
      <w:pPr>
        <w:suppressAutoHyphens/>
        <w:spacing w:after="0" w:line="240" w:lineRule="auto"/>
        <w:ind w:left="567" w:right="558"/>
        <w:jc w:val="center"/>
        <w:rPr>
          <w:rFonts w:eastAsia="Roboto" w:cs="Arial"/>
          <w:b/>
          <w:sz w:val="48"/>
          <w:szCs w:val="48"/>
          <w:lang w:val="en-GB" w:eastAsia="zh-CN" w:bidi="hi-IN"/>
          <w14:ligatures w14:val="none"/>
        </w:rPr>
      </w:pPr>
      <w:r w:rsidRPr="000D3A15">
        <w:rPr>
          <w:rFonts w:eastAsia="Roboto" w:cs="Arial"/>
          <w:b/>
          <w:sz w:val="48"/>
          <w:szCs w:val="48"/>
          <w:lang w:val="en-GB" w:eastAsia="zh-CN" w:bidi="hi-IN"/>
          <w14:ligatures w14:val="none"/>
        </w:rPr>
        <w:t>Data Science FINAL PROJECT REPORT</w:t>
      </w:r>
    </w:p>
    <w:p w14:paraId="1D6EE6C7" w14:textId="77777777" w:rsidR="000D3A15" w:rsidRPr="000D3A15" w:rsidRDefault="000D3A15" w:rsidP="000D3A15">
      <w:pPr>
        <w:suppressAutoHyphens/>
        <w:spacing w:after="140" w:line="276" w:lineRule="auto"/>
        <w:jc w:val="center"/>
        <w:rPr>
          <w:rFonts w:ascii="Liberation Sans" w:eastAsia="Roboto" w:hAnsi="Liberation Sans" w:cs="Droid Sans Devanagari"/>
          <w:lang w:val="en-GB" w:eastAsia="zh-CN" w:bidi="hi-IN"/>
          <w14:ligatures w14:val="none"/>
        </w:rPr>
      </w:pPr>
    </w:p>
    <w:p w14:paraId="42982F58" w14:textId="77777777" w:rsidR="000D3A15" w:rsidRPr="000D3A15" w:rsidRDefault="000D3A15" w:rsidP="000D3A15">
      <w:pPr>
        <w:suppressAutoHyphens/>
        <w:spacing w:after="140" w:line="276" w:lineRule="auto"/>
        <w:jc w:val="left"/>
        <w:rPr>
          <w:rFonts w:eastAsia="Roboto" w:cs="Calibri"/>
          <w:b/>
          <w:bCs/>
          <w:sz w:val="40"/>
          <w:szCs w:val="40"/>
          <w:lang w:val="en-GB" w:eastAsia="zh-CN" w:bidi="hi-IN"/>
          <w14:ligatures w14:val="none"/>
        </w:rPr>
      </w:pPr>
    </w:p>
    <w:p w14:paraId="635D0EA5" w14:textId="77777777" w:rsidR="000D3A15" w:rsidRPr="000D3A15" w:rsidRDefault="000D3A15" w:rsidP="000D3A15">
      <w:pPr>
        <w:suppressAutoHyphens/>
        <w:spacing w:after="140" w:line="276" w:lineRule="auto"/>
        <w:jc w:val="left"/>
        <w:rPr>
          <w:rFonts w:eastAsia="Roboto" w:cs="Calibri"/>
          <w:b/>
          <w:bCs/>
          <w:sz w:val="40"/>
          <w:szCs w:val="40"/>
          <w:lang w:val="en-GB" w:eastAsia="zh-CN" w:bidi="hi-IN"/>
          <w14:ligatures w14:val="none"/>
        </w:rPr>
      </w:pPr>
    </w:p>
    <w:p w14:paraId="0407BB51" w14:textId="77777777" w:rsidR="000D3A15" w:rsidRPr="000D3A15" w:rsidRDefault="000D3A15" w:rsidP="000D3A15">
      <w:pPr>
        <w:suppressAutoHyphens/>
        <w:spacing w:after="140" w:line="276" w:lineRule="auto"/>
        <w:jc w:val="center"/>
        <w:rPr>
          <w:rFonts w:eastAsia="Roboto" w:cs="Calibri"/>
          <w:b/>
          <w:bCs/>
          <w:color w:val="000000"/>
          <w:sz w:val="40"/>
          <w:szCs w:val="40"/>
          <w:lang w:val="en-GB" w:eastAsia="zh-CN" w:bidi="hi-IN"/>
          <w14:ligatures w14:val="none"/>
        </w:rPr>
      </w:pPr>
      <w:r w:rsidRPr="000D3A15">
        <w:rPr>
          <w:rFonts w:eastAsia="Roboto" w:cs="Calibri"/>
          <w:b/>
          <w:bCs/>
          <w:color w:val="000000"/>
          <w:sz w:val="40"/>
          <w:szCs w:val="40"/>
          <w:lang w:val="en-GB" w:eastAsia="zh-CN" w:bidi="hi-IN"/>
          <w14:ligatures w14:val="none"/>
        </w:rPr>
        <w:t xml:space="preserve">Project Title: </w:t>
      </w:r>
    </w:p>
    <w:p w14:paraId="3A911BF4" w14:textId="55138674" w:rsidR="000D3A15" w:rsidRPr="000D3A15" w:rsidRDefault="0078452D" w:rsidP="0078452D">
      <w:pPr>
        <w:suppressAutoHyphens/>
        <w:spacing w:after="140" w:line="276" w:lineRule="auto"/>
        <w:jc w:val="center"/>
        <w:rPr>
          <w:rFonts w:eastAsia="Roboto" w:cs="Calibri"/>
          <w:b/>
          <w:bCs/>
          <w:color w:val="5983B0"/>
          <w:sz w:val="40"/>
          <w:szCs w:val="40"/>
          <w:lang w:val="en-GB" w:eastAsia="zh-CN" w:bidi="hi-IN"/>
          <w14:ligatures w14:val="none"/>
        </w:rPr>
      </w:pPr>
      <w:r w:rsidRPr="0078452D">
        <w:rPr>
          <w:rFonts w:eastAsia="Roboto" w:cs="Calibri"/>
          <w:color w:val="5983B0"/>
          <w:sz w:val="40"/>
          <w:szCs w:val="40"/>
          <w:lang w:val="en-GB" w:eastAsia="zh-CN" w:bidi="hi-IN"/>
          <w14:ligatures w14:val="none"/>
        </w:rPr>
        <w:t>Smart Building IoT: Detecting Room Occupancy Using Environmental Sensors.</w:t>
      </w:r>
    </w:p>
    <w:p w14:paraId="6BEA3F52" w14:textId="77777777" w:rsidR="000D3A15" w:rsidRPr="000D3A15" w:rsidRDefault="000D3A15" w:rsidP="000D3A15">
      <w:pPr>
        <w:suppressAutoHyphens/>
        <w:spacing w:after="140" w:line="276" w:lineRule="auto"/>
        <w:jc w:val="center"/>
        <w:rPr>
          <w:rFonts w:eastAsia="Roboto" w:cs="Calibri"/>
          <w:b/>
          <w:bCs/>
          <w:color w:val="000000"/>
          <w:sz w:val="32"/>
          <w:szCs w:val="32"/>
          <w:lang w:val="en-GB" w:eastAsia="zh-CN" w:bidi="hi-IN"/>
          <w14:ligatures w14:val="none"/>
        </w:rPr>
      </w:pPr>
      <w:r w:rsidRPr="000D3A15">
        <w:rPr>
          <w:rFonts w:eastAsia="Roboto" w:cs="Calibri"/>
          <w:b/>
          <w:bCs/>
          <w:color w:val="000000"/>
          <w:sz w:val="32"/>
          <w:szCs w:val="32"/>
          <w:lang w:val="en-GB" w:eastAsia="zh-CN" w:bidi="hi-IN"/>
          <w14:ligatures w14:val="none"/>
        </w:rPr>
        <w:t>Student Name and SRN:</w:t>
      </w:r>
    </w:p>
    <w:p w14:paraId="66F5991E" w14:textId="665F6930" w:rsidR="000D3894" w:rsidRDefault="000D3894" w:rsidP="000D3894">
      <w:pPr>
        <w:suppressAutoHyphens/>
        <w:spacing w:after="140" w:line="276" w:lineRule="auto"/>
        <w:jc w:val="center"/>
        <w:rPr>
          <w:rFonts w:eastAsia="Roboto" w:cs="Calibri"/>
          <w:color w:val="5983B0"/>
          <w:sz w:val="32"/>
          <w:szCs w:val="32"/>
          <w:lang w:val="en-GB" w:eastAsia="zh-CN" w:bidi="hi-IN"/>
          <w14:ligatures w14:val="none"/>
        </w:rPr>
      </w:pPr>
      <w:r>
        <w:rPr>
          <w:rFonts w:eastAsia="Roboto" w:cs="Calibri"/>
          <w:color w:val="5983B0"/>
          <w:sz w:val="32"/>
          <w:szCs w:val="32"/>
          <w:lang w:val="en-GB" w:eastAsia="zh-CN" w:bidi="hi-IN"/>
          <w14:ligatures w14:val="none"/>
        </w:rPr>
        <w:t xml:space="preserve"> Anu Bhukya </w:t>
      </w:r>
    </w:p>
    <w:p w14:paraId="15588F7B" w14:textId="0767091A" w:rsidR="000D3894" w:rsidRPr="000D3A15" w:rsidRDefault="000D3894" w:rsidP="000D3894">
      <w:pPr>
        <w:suppressAutoHyphens/>
        <w:spacing w:after="140" w:line="276" w:lineRule="auto"/>
        <w:jc w:val="center"/>
        <w:rPr>
          <w:rFonts w:eastAsia="Roboto" w:cs="Calibri"/>
          <w:color w:val="5983B0"/>
          <w:sz w:val="32"/>
          <w:szCs w:val="32"/>
          <w:lang w:val="en-GB" w:eastAsia="zh-CN" w:bidi="hi-IN"/>
          <w14:ligatures w14:val="none"/>
        </w:rPr>
      </w:pPr>
      <w:r>
        <w:rPr>
          <w:rFonts w:eastAsia="Roboto" w:cs="Calibri"/>
          <w:color w:val="5983B0"/>
          <w:sz w:val="32"/>
          <w:szCs w:val="32"/>
          <w:lang w:val="en-GB" w:eastAsia="zh-CN" w:bidi="hi-IN"/>
          <w14:ligatures w14:val="none"/>
        </w:rPr>
        <w:t>24004718</w:t>
      </w:r>
    </w:p>
    <w:p w14:paraId="6064C0EB" w14:textId="77777777" w:rsidR="000D3A15" w:rsidRPr="000D3A15" w:rsidRDefault="000D3A15" w:rsidP="000D3A15">
      <w:pPr>
        <w:suppressAutoHyphens/>
        <w:spacing w:after="140" w:line="276" w:lineRule="auto"/>
        <w:jc w:val="center"/>
        <w:rPr>
          <w:rFonts w:eastAsia="Roboto" w:cs="Calibri"/>
          <w:b/>
          <w:bCs/>
          <w:color w:val="5983B0"/>
          <w:sz w:val="32"/>
          <w:szCs w:val="32"/>
          <w:lang w:val="en-GB" w:eastAsia="zh-CN" w:bidi="hi-IN"/>
          <w14:ligatures w14:val="none"/>
        </w:rPr>
      </w:pPr>
    </w:p>
    <w:p w14:paraId="1449E2D2" w14:textId="77777777" w:rsidR="000D3A15" w:rsidRPr="000D3A15" w:rsidRDefault="000D3A15" w:rsidP="000D3A15">
      <w:pPr>
        <w:suppressAutoHyphens/>
        <w:spacing w:after="140" w:line="276" w:lineRule="auto"/>
        <w:jc w:val="center"/>
        <w:rPr>
          <w:rFonts w:eastAsia="Roboto" w:cs="Calibri"/>
          <w:b/>
          <w:bCs/>
          <w:color w:val="5983B0"/>
          <w:sz w:val="32"/>
          <w:szCs w:val="32"/>
          <w:lang w:val="en-GB" w:eastAsia="zh-CN" w:bidi="hi-IN"/>
          <w14:ligatures w14:val="none"/>
        </w:rPr>
      </w:pPr>
    </w:p>
    <w:p w14:paraId="718F57E5" w14:textId="6E222A6C" w:rsidR="000D3A15" w:rsidRPr="000D3A15" w:rsidRDefault="000D3A15" w:rsidP="000D3A15">
      <w:pPr>
        <w:suppressAutoHyphens/>
        <w:spacing w:after="140" w:line="276" w:lineRule="auto"/>
        <w:jc w:val="left"/>
        <w:rPr>
          <w:rFonts w:eastAsia="Roboto" w:cs="Calibri"/>
          <w:sz w:val="28"/>
          <w:szCs w:val="28"/>
          <w:lang w:val="en-GB" w:eastAsia="zh-CN" w:bidi="hi-IN"/>
          <w14:ligatures w14:val="none"/>
        </w:rPr>
      </w:pPr>
      <w:r w:rsidRPr="000D3A15">
        <w:rPr>
          <w:rFonts w:eastAsia="Roboto" w:cs="Calibri"/>
          <w:sz w:val="28"/>
          <w:szCs w:val="28"/>
          <w:lang w:val="en-GB" w:eastAsia="zh-CN" w:bidi="hi-IN"/>
          <w14:ligatures w14:val="none"/>
        </w:rPr>
        <w:t xml:space="preserve">Supervisor: </w:t>
      </w:r>
      <w:r w:rsidR="000D3894">
        <w:rPr>
          <w:rFonts w:eastAsia="Roboto" w:cs="Calibri"/>
          <w:sz w:val="28"/>
          <w:szCs w:val="28"/>
          <w:lang w:val="en-GB" w:eastAsia="zh-CN" w:bidi="hi-IN"/>
          <w14:ligatures w14:val="none"/>
        </w:rPr>
        <w:t xml:space="preserve"> Carolyn Devereux</w:t>
      </w:r>
    </w:p>
    <w:p w14:paraId="232BE295" w14:textId="7F9531E7" w:rsidR="000D3A15" w:rsidRPr="000D3A15" w:rsidRDefault="000D3A15" w:rsidP="000D3A15">
      <w:pPr>
        <w:suppressAutoHyphens/>
        <w:spacing w:after="140" w:line="276" w:lineRule="auto"/>
        <w:jc w:val="left"/>
        <w:rPr>
          <w:rFonts w:ascii="Liberation Serif" w:eastAsia="Roboto" w:hAnsi="Liberation Serif" w:cs="Droid Sans Devanagari"/>
          <w:lang w:val="en-GB" w:eastAsia="zh-CN" w:bidi="hi-IN"/>
          <w14:ligatures w14:val="none"/>
        </w:rPr>
      </w:pPr>
      <w:r w:rsidRPr="000D3A15">
        <w:rPr>
          <w:rFonts w:eastAsia="Roboto" w:cs="Calibri"/>
          <w:sz w:val="28"/>
          <w:szCs w:val="28"/>
          <w:lang w:val="en-GB" w:eastAsia="zh-CN" w:bidi="hi-IN"/>
          <w14:ligatures w14:val="none"/>
        </w:rPr>
        <w:t xml:space="preserve">Date Submitted:  </w:t>
      </w:r>
      <w:r w:rsidR="000D3894">
        <w:rPr>
          <w:rFonts w:eastAsia="Roboto" w:cs="Calibri"/>
          <w:sz w:val="28"/>
          <w:szCs w:val="28"/>
          <w:lang w:val="en-GB" w:eastAsia="zh-CN" w:bidi="hi-IN"/>
          <w14:ligatures w14:val="none"/>
        </w:rPr>
        <w:t>17.04.2026</w:t>
      </w:r>
    </w:p>
    <w:p w14:paraId="65A0214E" w14:textId="631863EE" w:rsidR="000D3A15" w:rsidRPr="000D3A15" w:rsidRDefault="000D3A15" w:rsidP="000D3A15">
      <w:pPr>
        <w:suppressAutoHyphens/>
        <w:spacing w:after="140" w:line="276" w:lineRule="auto"/>
        <w:jc w:val="left"/>
        <w:rPr>
          <w:rFonts w:ascii="Liberation Serif" w:eastAsia="Roboto" w:hAnsi="Liberation Serif" w:cs="Droid Sans Devanagari"/>
          <w:lang w:val="en-GB" w:eastAsia="zh-CN" w:bidi="hi-IN"/>
          <w14:ligatures w14:val="none"/>
        </w:rPr>
      </w:pPr>
      <w:r w:rsidRPr="000D3A15">
        <w:rPr>
          <w:rFonts w:eastAsia="Roboto" w:cs="Calibri"/>
          <w:sz w:val="28"/>
          <w:szCs w:val="28"/>
          <w:lang w:val="en-GB" w:eastAsia="zh-CN" w:bidi="hi-IN"/>
          <w14:ligatures w14:val="none"/>
        </w:rPr>
        <w:lastRenderedPageBreak/>
        <w:t xml:space="preserve">Word Count:  </w:t>
      </w:r>
      <w:r>
        <w:rPr>
          <w:rFonts w:eastAsia="Roboto" w:cs="Calibri"/>
          <w:color w:val="5983B0"/>
          <w:sz w:val="28"/>
          <w:szCs w:val="28"/>
          <w:lang w:val="en-GB" w:eastAsia="zh-CN" w:bidi="hi-IN"/>
          <w14:ligatures w14:val="none"/>
        </w:rPr>
        <w:t>4976</w:t>
      </w:r>
      <w:r w:rsidRPr="000D3A15">
        <w:rPr>
          <w:rFonts w:ascii="Liberation Serif" w:eastAsia="Roboto" w:hAnsi="Liberation Serif" w:cs="Droid Sans Devanagari"/>
          <w:lang w:val="en-GB" w:eastAsia="zh-CN" w:bidi="hi-IN"/>
          <w14:ligatures w14:val="none"/>
        </w:rPr>
        <w:br w:type="page"/>
      </w:r>
    </w:p>
    <w:p w14:paraId="4B2A897F" w14:textId="77777777" w:rsidR="000D3A15" w:rsidRPr="000D3A15" w:rsidRDefault="000D3A15" w:rsidP="000D3A15">
      <w:pPr>
        <w:keepNext/>
        <w:keepLines/>
        <w:suppressAutoHyphens/>
        <w:spacing w:before="240" w:after="0" w:line="240" w:lineRule="auto"/>
        <w:jc w:val="left"/>
        <w:outlineLvl w:val="0"/>
        <w:rPr>
          <w:rFonts w:eastAsia="Calibri Light" w:cs="Calibri"/>
          <w:color w:val="000000"/>
          <w:sz w:val="32"/>
          <w:szCs w:val="29"/>
          <w:lang w:val="en-GB" w:eastAsia="zh-CN" w:bidi="hi-IN"/>
          <w14:ligatures w14:val="none"/>
        </w:rPr>
      </w:pPr>
      <w:bookmarkStart w:id="2" w:name="_Toc190246270"/>
      <w:r w:rsidRPr="000D3A15">
        <w:rPr>
          <w:rFonts w:eastAsia="Calibri Light" w:cs="Calibri"/>
          <w:color w:val="000000"/>
          <w:sz w:val="32"/>
          <w:szCs w:val="29"/>
          <w:lang w:val="en-GB" w:eastAsia="zh-CN" w:bidi="hi-IN"/>
          <w14:ligatures w14:val="none"/>
        </w:rPr>
        <w:lastRenderedPageBreak/>
        <w:t>DECLARATION STATEMENT</w:t>
      </w:r>
      <w:bookmarkEnd w:id="2"/>
    </w:p>
    <w:p w14:paraId="39E9B703" w14:textId="77777777" w:rsidR="000D3A15" w:rsidRPr="000D3A15" w:rsidRDefault="000D3A15" w:rsidP="000D3A15">
      <w:pPr>
        <w:suppressAutoHyphens/>
        <w:spacing w:after="140" w:line="276" w:lineRule="auto"/>
        <w:jc w:val="left"/>
        <w:rPr>
          <w:rFonts w:eastAsia="Roboto" w:cs="Calibri"/>
          <w:lang w:val="en-GB" w:eastAsia="zh-CN" w:bidi="hi-IN"/>
          <w14:ligatures w14:val="none"/>
        </w:rPr>
      </w:pPr>
    </w:p>
    <w:p w14:paraId="561EBAD1" w14:textId="4E3C6D67" w:rsidR="000D3A15" w:rsidRPr="000D3A15" w:rsidRDefault="000D3A15" w:rsidP="000D3A15">
      <w:pPr>
        <w:suppressAutoHyphens/>
        <w:spacing w:after="140" w:line="360" w:lineRule="auto"/>
        <w:ind w:right="-2"/>
        <w:jc w:val="left"/>
        <w:rPr>
          <w:rFonts w:eastAsia="Roboto" w:cs="Calibri"/>
          <w:b/>
          <w:bCs/>
          <w:lang w:val="en-GB" w:eastAsia="zh-CN" w:bidi="hi-IN"/>
          <w14:ligatures w14:val="none"/>
        </w:rPr>
      </w:pPr>
      <w:proofErr w:type="gramStart"/>
      <w:r w:rsidRPr="000D3A15">
        <w:rPr>
          <w:rFonts w:eastAsia="Roboto" w:cs="Calibri"/>
          <w:bCs/>
          <w:lang w:val="en-GB" w:eastAsia="zh-CN" w:bidi="hi-IN"/>
          <w14:ligatures w14:val="none"/>
        </w:rPr>
        <w:t>This  report</w:t>
      </w:r>
      <w:proofErr w:type="gramEnd"/>
      <w:r w:rsidRPr="000D3A15">
        <w:rPr>
          <w:rFonts w:eastAsia="Roboto" w:cs="Calibri"/>
          <w:bCs/>
          <w:lang w:val="en-GB" w:eastAsia="zh-CN" w:bidi="hi-IN"/>
          <w14:ligatures w14:val="none"/>
        </w:rPr>
        <w:t xml:space="preserve"> is submitted in partial fulfilment of the requirement for the degree of Master of Science</w:t>
      </w:r>
      <w:r w:rsidRPr="000D3A15">
        <w:rPr>
          <w:rFonts w:eastAsia="Roboto" w:cs="Calibri"/>
          <w:b/>
          <w:bCs/>
          <w:lang w:val="en-GB" w:eastAsia="zh-CN" w:bidi="hi-IN"/>
          <w14:ligatures w14:val="none"/>
        </w:rPr>
        <w:t xml:space="preserve"> in Data Science</w:t>
      </w:r>
      <w:r w:rsidRPr="000D3A15">
        <w:rPr>
          <w:rFonts w:eastAsia="Roboto" w:cs="Calibri"/>
          <w:bCs/>
          <w:lang w:val="en-GB" w:eastAsia="zh-CN" w:bidi="hi-IN"/>
          <w14:ligatures w14:val="none"/>
        </w:rPr>
        <w:t xml:space="preserve"> at the University of Hertfordshire.</w:t>
      </w:r>
    </w:p>
    <w:p w14:paraId="73F1BDC3" w14:textId="77777777" w:rsidR="000D3A15" w:rsidRPr="000D3A15" w:rsidRDefault="000D3A15" w:rsidP="000D3A15">
      <w:pPr>
        <w:suppressAutoHyphens/>
        <w:spacing w:after="140" w:line="360" w:lineRule="auto"/>
        <w:ind w:right="-2"/>
        <w:jc w:val="left"/>
        <w:rPr>
          <w:rFonts w:eastAsia="Roboto" w:cs="Calibri"/>
          <w:b/>
          <w:bCs/>
          <w:lang w:val="en-GB" w:eastAsia="zh-CN" w:bidi="hi-IN"/>
          <w14:ligatures w14:val="none"/>
        </w:rPr>
      </w:pPr>
      <w:r w:rsidRPr="000D3A15">
        <w:rPr>
          <w:rFonts w:eastAsia="Roboto" w:cs="Calibri"/>
          <w:bCs/>
          <w:lang w:val="en-GB" w:eastAsia="zh-CN" w:bidi="hi-IN"/>
          <w14:ligatures w14:val="none"/>
        </w:rPr>
        <w:t xml:space="preserve">I have read the detailed guidance to students on academic integrity, misconduct and plagiarism information at </w:t>
      </w:r>
      <w:hyperlink r:id="rId9" w:history="1">
        <w:r w:rsidRPr="000D3A15">
          <w:rPr>
            <w:rFonts w:eastAsia="Roboto" w:cs="Calibri"/>
            <w:bCs/>
            <w:color w:val="0000FF"/>
            <w:u w:val="single"/>
            <w:lang w:val="en-GB" w:eastAsia="zh-CN" w:bidi="hi-IN"/>
            <w14:ligatures w14:val="none"/>
          </w:rPr>
          <w:t>Assessment Offences and Academic Misconduct</w:t>
        </w:r>
      </w:hyperlink>
      <w:r w:rsidRPr="000D3A15">
        <w:rPr>
          <w:rFonts w:eastAsia="Roboto" w:cs="Calibri"/>
          <w:bCs/>
          <w:lang w:val="en-GB" w:eastAsia="zh-CN" w:bidi="hi-IN"/>
          <w14:ligatures w14:val="none"/>
        </w:rPr>
        <w:t xml:space="preserve"> and understand the University process of dealing with suspected cases of academic misconduct and the possible penalties, which could include failing the project or course.</w:t>
      </w:r>
    </w:p>
    <w:p w14:paraId="1C09D9E1" w14:textId="77777777" w:rsidR="000D3A15" w:rsidRPr="000D3A15" w:rsidRDefault="000D3A15" w:rsidP="000D3A15">
      <w:pPr>
        <w:suppressAutoHyphens/>
        <w:spacing w:after="140" w:line="360" w:lineRule="auto"/>
        <w:ind w:right="-2"/>
        <w:jc w:val="left"/>
        <w:rPr>
          <w:rFonts w:eastAsia="Roboto" w:cs="Calibri"/>
          <w:b/>
          <w:bCs/>
          <w:lang w:val="en-GB" w:eastAsia="zh-CN" w:bidi="hi-IN"/>
          <w14:ligatures w14:val="none"/>
        </w:rPr>
      </w:pPr>
      <w:r w:rsidRPr="000D3A15">
        <w:rPr>
          <w:rFonts w:eastAsia="Roboto" w:cs="Calibri"/>
          <w:bCs/>
          <w:lang w:val="en-GB" w:eastAsia="zh-CN" w:bidi="hi-IN"/>
          <w14:ligatures w14:val="none"/>
        </w:rPr>
        <w:t>I</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certify</w:t>
      </w:r>
      <w:r w:rsidRPr="000D3A15">
        <w:rPr>
          <w:rFonts w:eastAsia="Roboto" w:cs="Calibri"/>
          <w:bCs/>
          <w:spacing w:val="-3"/>
          <w:lang w:val="en-GB" w:eastAsia="zh-CN" w:bidi="hi-IN"/>
          <w14:ligatures w14:val="none"/>
        </w:rPr>
        <w:t xml:space="preserve"> </w:t>
      </w:r>
      <w:r w:rsidRPr="000D3A15">
        <w:rPr>
          <w:rFonts w:eastAsia="Roboto" w:cs="Calibri"/>
          <w:bCs/>
          <w:lang w:val="en-GB" w:eastAsia="zh-CN" w:bidi="hi-IN"/>
          <w14:ligatures w14:val="none"/>
        </w:rPr>
        <w:t>that</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the</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work</w:t>
      </w:r>
      <w:r w:rsidRPr="000D3A15">
        <w:rPr>
          <w:rFonts w:eastAsia="Roboto" w:cs="Calibri"/>
          <w:bCs/>
          <w:spacing w:val="-3"/>
          <w:lang w:val="en-GB" w:eastAsia="zh-CN" w:bidi="hi-IN"/>
          <w14:ligatures w14:val="none"/>
        </w:rPr>
        <w:t xml:space="preserve"> </w:t>
      </w:r>
      <w:r w:rsidRPr="000D3A15">
        <w:rPr>
          <w:rFonts w:eastAsia="Roboto" w:cs="Calibri"/>
          <w:bCs/>
          <w:lang w:val="en-GB" w:eastAsia="zh-CN" w:bidi="hi-IN"/>
          <w14:ligatures w14:val="none"/>
        </w:rPr>
        <w:t>submitted</w:t>
      </w:r>
      <w:r w:rsidRPr="000D3A15">
        <w:rPr>
          <w:rFonts w:eastAsia="Roboto" w:cs="Calibri"/>
          <w:bCs/>
          <w:spacing w:val="-7"/>
          <w:lang w:val="en-GB" w:eastAsia="zh-CN" w:bidi="hi-IN"/>
          <w14:ligatures w14:val="none"/>
        </w:rPr>
        <w:t xml:space="preserve"> </w:t>
      </w:r>
      <w:r w:rsidRPr="000D3A15">
        <w:rPr>
          <w:rFonts w:eastAsia="Roboto" w:cs="Calibri"/>
          <w:bCs/>
          <w:lang w:val="en-GB" w:eastAsia="zh-CN" w:bidi="hi-IN"/>
          <w14:ligatures w14:val="none"/>
        </w:rPr>
        <w:t>is</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my</w:t>
      </w:r>
      <w:r w:rsidRPr="000D3A15">
        <w:rPr>
          <w:rFonts w:eastAsia="Roboto" w:cs="Calibri"/>
          <w:bCs/>
          <w:spacing w:val="-3"/>
          <w:lang w:val="en-GB" w:eastAsia="zh-CN" w:bidi="hi-IN"/>
          <w14:ligatures w14:val="none"/>
        </w:rPr>
        <w:t xml:space="preserve"> </w:t>
      </w:r>
      <w:r w:rsidRPr="000D3A15">
        <w:rPr>
          <w:rFonts w:eastAsia="Roboto" w:cs="Calibri"/>
          <w:bCs/>
          <w:lang w:val="en-GB" w:eastAsia="zh-CN" w:bidi="hi-IN"/>
          <w14:ligatures w14:val="none"/>
        </w:rPr>
        <w:t>own</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and</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that</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any</w:t>
      </w:r>
      <w:r w:rsidRPr="000D3A15">
        <w:rPr>
          <w:rFonts w:eastAsia="Roboto" w:cs="Calibri"/>
          <w:bCs/>
          <w:spacing w:val="-8"/>
          <w:lang w:val="en-GB" w:eastAsia="zh-CN" w:bidi="hi-IN"/>
          <w14:ligatures w14:val="none"/>
        </w:rPr>
        <w:t xml:space="preserve"> </w:t>
      </w:r>
      <w:r w:rsidRPr="000D3A15">
        <w:rPr>
          <w:rFonts w:eastAsia="Roboto" w:cs="Calibri"/>
          <w:bCs/>
          <w:lang w:val="en-GB" w:eastAsia="zh-CN" w:bidi="hi-IN"/>
          <w14:ligatures w14:val="none"/>
        </w:rPr>
        <w:t>material</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derived</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or quoted</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from</w:t>
      </w:r>
      <w:r w:rsidRPr="000D3A15">
        <w:rPr>
          <w:rFonts w:eastAsia="Roboto" w:cs="Calibri"/>
          <w:bCs/>
          <w:spacing w:val="-63"/>
          <w:lang w:val="en-GB" w:eastAsia="zh-CN" w:bidi="hi-IN"/>
          <w14:ligatures w14:val="none"/>
        </w:rPr>
        <w:t xml:space="preserve">          </w:t>
      </w:r>
      <w:r w:rsidRPr="000D3A15">
        <w:rPr>
          <w:rFonts w:eastAsia="Roboto" w:cs="Calibri"/>
          <w:bCs/>
          <w:lang w:val="en-GB" w:eastAsia="zh-CN" w:bidi="hi-IN"/>
          <w14:ligatures w14:val="none"/>
        </w:rPr>
        <w:t xml:space="preserve"> published</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or</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unpublished work</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of other</w:t>
      </w:r>
      <w:r w:rsidRPr="000D3A15">
        <w:rPr>
          <w:rFonts w:eastAsia="Roboto" w:cs="Calibri"/>
          <w:bCs/>
          <w:spacing w:val="-4"/>
          <w:lang w:val="en-GB" w:eastAsia="zh-CN" w:bidi="hi-IN"/>
          <w14:ligatures w14:val="none"/>
        </w:rPr>
        <w:t xml:space="preserve"> </w:t>
      </w:r>
      <w:r w:rsidRPr="000D3A15">
        <w:rPr>
          <w:rFonts w:eastAsia="Roboto" w:cs="Calibri"/>
          <w:bCs/>
          <w:lang w:val="en-GB" w:eastAsia="zh-CN" w:bidi="hi-IN"/>
          <w14:ligatures w14:val="none"/>
        </w:rPr>
        <w:t>persons</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has</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been duly</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acknowledged. (Ref.</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UPR</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AS/C/6.1,</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section</w:t>
      </w:r>
      <w:r w:rsidRPr="000D3A15">
        <w:rPr>
          <w:rFonts w:eastAsia="Roboto" w:cs="Calibri"/>
          <w:bCs/>
          <w:spacing w:val="-5"/>
          <w:lang w:val="en-GB" w:eastAsia="zh-CN" w:bidi="hi-IN"/>
          <w14:ligatures w14:val="none"/>
        </w:rPr>
        <w:t xml:space="preserve"> </w:t>
      </w:r>
      <w:r w:rsidRPr="000D3A15">
        <w:rPr>
          <w:rFonts w:eastAsia="Roboto" w:cs="Calibri"/>
          <w:bCs/>
          <w:lang w:val="en-GB" w:eastAsia="zh-CN" w:bidi="hi-IN"/>
          <w14:ligatures w14:val="none"/>
        </w:rPr>
        <w:t>7 and UPR</w:t>
      </w:r>
      <w:r w:rsidRPr="000D3A15">
        <w:rPr>
          <w:rFonts w:eastAsia="Roboto" w:cs="Calibri"/>
          <w:bCs/>
          <w:spacing w:val="-2"/>
          <w:lang w:val="en-GB" w:eastAsia="zh-CN" w:bidi="hi-IN"/>
          <w14:ligatures w14:val="none"/>
        </w:rPr>
        <w:t xml:space="preserve"> </w:t>
      </w:r>
      <w:r w:rsidRPr="000D3A15">
        <w:rPr>
          <w:rFonts w:eastAsia="Roboto" w:cs="Calibri"/>
          <w:bCs/>
          <w:lang w:val="en-GB" w:eastAsia="zh-CN" w:bidi="hi-IN"/>
          <w14:ligatures w14:val="none"/>
        </w:rPr>
        <w:t>AS/C/5,</w:t>
      </w:r>
      <w:r w:rsidRPr="000D3A15">
        <w:rPr>
          <w:rFonts w:eastAsia="Roboto" w:cs="Calibri"/>
          <w:bCs/>
          <w:spacing w:val="-1"/>
          <w:lang w:val="en-GB" w:eastAsia="zh-CN" w:bidi="hi-IN"/>
          <w14:ligatures w14:val="none"/>
        </w:rPr>
        <w:t xml:space="preserve"> </w:t>
      </w:r>
      <w:r w:rsidRPr="000D3A15">
        <w:rPr>
          <w:rFonts w:eastAsia="Roboto" w:cs="Calibri"/>
          <w:bCs/>
          <w:lang w:val="en-GB" w:eastAsia="zh-CN" w:bidi="hi-IN"/>
          <w14:ligatures w14:val="none"/>
        </w:rPr>
        <w:t>section</w:t>
      </w:r>
      <w:r w:rsidRPr="000D3A15">
        <w:rPr>
          <w:rFonts w:eastAsia="Roboto" w:cs="Calibri"/>
          <w:bCs/>
          <w:spacing w:val="-4"/>
          <w:lang w:val="en-GB" w:eastAsia="zh-CN" w:bidi="hi-IN"/>
          <w14:ligatures w14:val="none"/>
        </w:rPr>
        <w:t xml:space="preserve"> </w:t>
      </w:r>
      <w:r w:rsidRPr="000D3A15">
        <w:rPr>
          <w:rFonts w:eastAsia="Roboto" w:cs="Calibri"/>
          <w:bCs/>
          <w:lang w:val="en-GB" w:eastAsia="zh-CN" w:bidi="hi-IN"/>
          <w14:ligatures w14:val="none"/>
        </w:rPr>
        <w:t>3.6)</w:t>
      </w:r>
    </w:p>
    <w:p w14:paraId="40F83FEA" w14:textId="77777777" w:rsidR="000D3A15" w:rsidRPr="000D3A15" w:rsidRDefault="000D3A15" w:rsidP="000D3A15">
      <w:pPr>
        <w:suppressAutoHyphens/>
        <w:autoSpaceDE w:val="0"/>
        <w:autoSpaceDN w:val="0"/>
        <w:adjustRightInd w:val="0"/>
        <w:spacing w:after="0" w:line="240" w:lineRule="auto"/>
        <w:jc w:val="left"/>
        <w:rPr>
          <w:rFonts w:ascii="@˝µ¬'3" w:eastAsia="Roboto" w:hAnsi="@˝µ¬'3" w:cs="@˝µ¬'3"/>
          <w:lang w:val="en-GB" w:eastAsia="zh-CN" w:bidi="hi-IN"/>
          <w14:ligatures w14:val="none"/>
        </w:rPr>
      </w:pPr>
      <w:r w:rsidRPr="000D3A15">
        <w:rPr>
          <w:rFonts w:ascii="@˝µ¬'3" w:eastAsia="Roboto" w:hAnsi="@˝µ¬'3" w:cs="@˝µ¬'3"/>
          <w:lang w:val="en-GB" w:eastAsia="zh-CN" w:bidi="hi-IN"/>
          <w14:ligatures w14:val="none"/>
        </w:rPr>
        <w:t>I did not use human participants in my MSc Project.</w:t>
      </w:r>
    </w:p>
    <w:p w14:paraId="0EB8D02C" w14:textId="77777777" w:rsidR="000D3A15" w:rsidRPr="000D3A15" w:rsidRDefault="000D3A15" w:rsidP="000D3A15">
      <w:pPr>
        <w:suppressAutoHyphens/>
        <w:autoSpaceDE w:val="0"/>
        <w:autoSpaceDN w:val="0"/>
        <w:adjustRightInd w:val="0"/>
        <w:spacing w:after="0" w:line="240" w:lineRule="auto"/>
        <w:jc w:val="left"/>
        <w:rPr>
          <w:rFonts w:ascii="@˝µ¬'3" w:eastAsia="Roboto" w:hAnsi="@˝µ¬'3" w:cs="@˝µ¬'3"/>
          <w:lang w:val="en-GB" w:eastAsia="zh-CN" w:bidi="hi-IN"/>
          <w14:ligatures w14:val="none"/>
        </w:rPr>
      </w:pPr>
    </w:p>
    <w:p w14:paraId="015533DE" w14:textId="524D74C4" w:rsidR="000D3A15" w:rsidRPr="000D3A15" w:rsidRDefault="000D3A15" w:rsidP="000D3A15">
      <w:pPr>
        <w:suppressAutoHyphens/>
        <w:spacing w:after="140" w:line="360" w:lineRule="auto"/>
        <w:ind w:right="-2"/>
        <w:jc w:val="left"/>
        <w:rPr>
          <w:rFonts w:eastAsia="Roboto" w:cs="Calibri"/>
          <w:b/>
          <w:bCs/>
          <w:lang w:val="en-GB" w:eastAsia="zh-CN" w:bidi="hi-IN"/>
          <w14:ligatures w14:val="none"/>
        </w:rPr>
      </w:pPr>
      <w:r w:rsidRPr="000D3A15">
        <w:rPr>
          <w:rFonts w:eastAsia="Roboto" w:cs="Calibri"/>
          <w:bCs/>
          <w:lang w:val="en-GB" w:eastAsia="zh-CN" w:bidi="hi-IN"/>
          <w14:ligatures w14:val="none"/>
        </w:rPr>
        <w:t xml:space="preserve">I hereby give permission for the report to be made available on module websites provided the source is acknowledged. </w:t>
      </w:r>
    </w:p>
    <w:p w14:paraId="3CB37F20" w14:textId="77777777" w:rsidR="000D3A15" w:rsidRPr="000D3A15" w:rsidRDefault="000D3A15" w:rsidP="000D3A15">
      <w:pPr>
        <w:suppressAutoHyphens/>
        <w:spacing w:after="140" w:line="276" w:lineRule="auto"/>
        <w:jc w:val="left"/>
        <w:rPr>
          <w:rFonts w:eastAsia="Roboto" w:cs="Calibri"/>
          <w:lang w:val="en-GB" w:eastAsia="zh-CN" w:bidi="hi-IN"/>
          <w14:ligatures w14:val="none"/>
        </w:rPr>
      </w:pPr>
    </w:p>
    <w:p w14:paraId="4D20C04C" w14:textId="5C9B7F65" w:rsidR="000D3A15" w:rsidRPr="000D3A15" w:rsidRDefault="000D3A15" w:rsidP="000D3A15">
      <w:pPr>
        <w:suppressAutoHyphens/>
        <w:spacing w:after="140" w:line="276" w:lineRule="auto"/>
        <w:jc w:val="left"/>
        <w:rPr>
          <w:rFonts w:eastAsia="Roboto" w:cs="Calibri"/>
          <w:lang w:val="en-GB" w:eastAsia="zh-CN" w:bidi="hi-IN"/>
          <w14:ligatures w14:val="none"/>
        </w:rPr>
      </w:pPr>
      <w:r w:rsidRPr="000D3A15">
        <w:rPr>
          <w:rFonts w:eastAsia="Roboto" w:cs="Calibri"/>
          <w:lang w:val="en-GB" w:eastAsia="zh-CN" w:bidi="hi-IN"/>
          <w14:ligatures w14:val="none"/>
        </w:rPr>
        <w:t>Student Name printed:</w:t>
      </w:r>
      <w:r w:rsidR="000D3894">
        <w:rPr>
          <w:rFonts w:eastAsia="Roboto" w:cs="Calibri"/>
          <w:lang w:val="en-GB" w:eastAsia="zh-CN" w:bidi="hi-IN"/>
          <w14:ligatures w14:val="none"/>
        </w:rPr>
        <w:t xml:space="preserve">  Anu Bhukya </w:t>
      </w:r>
    </w:p>
    <w:p w14:paraId="7C7E0876" w14:textId="77777777" w:rsidR="000D3A15" w:rsidRPr="000D3A15" w:rsidRDefault="000D3A15" w:rsidP="000D3A15">
      <w:pPr>
        <w:suppressAutoHyphens/>
        <w:spacing w:after="140" w:line="276" w:lineRule="auto"/>
        <w:jc w:val="left"/>
        <w:rPr>
          <w:rFonts w:eastAsia="Roboto" w:cs="Calibri"/>
          <w:lang w:val="en-GB" w:eastAsia="zh-CN" w:bidi="hi-IN"/>
          <w14:ligatures w14:val="none"/>
        </w:rPr>
      </w:pPr>
    </w:p>
    <w:p w14:paraId="0A178371" w14:textId="117F56A6" w:rsidR="000D3A15" w:rsidRPr="000D3A15" w:rsidRDefault="000D3A15" w:rsidP="000D3A15">
      <w:pPr>
        <w:suppressAutoHyphens/>
        <w:spacing w:after="140" w:line="276" w:lineRule="auto"/>
        <w:jc w:val="left"/>
        <w:rPr>
          <w:rFonts w:eastAsia="Roboto" w:cs="Calibri"/>
          <w:lang w:val="en-GB" w:eastAsia="zh-CN" w:bidi="hi-IN"/>
          <w14:ligatures w14:val="none"/>
        </w:rPr>
      </w:pPr>
      <w:r w:rsidRPr="000D3A15">
        <w:rPr>
          <w:rFonts w:eastAsia="Roboto" w:cs="Calibri"/>
          <w:lang w:val="en-GB" w:eastAsia="zh-CN" w:bidi="hi-IN"/>
          <w14:ligatures w14:val="none"/>
        </w:rPr>
        <w:t>Student Name signature</w:t>
      </w:r>
      <w:r w:rsidR="000D3894">
        <w:rPr>
          <w:rFonts w:eastAsia="Roboto" w:cs="Calibri"/>
          <w:lang w:val="en-GB" w:eastAsia="zh-CN" w:bidi="hi-IN"/>
          <w14:ligatures w14:val="none"/>
        </w:rPr>
        <w:t>:  Anu</w:t>
      </w:r>
    </w:p>
    <w:p w14:paraId="431A412B" w14:textId="77777777" w:rsidR="000D3A15" w:rsidRPr="000D3A15" w:rsidRDefault="000D3A15" w:rsidP="000D3A15">
      <w:pPr>
        <w:suppressAutoHyphens/>
        <w:spacing w:after="140" w:line="276" w:lineRule="auto"/>
        <w:jc w:val="left"/>
        <w:rPr>
          <w:rFonts w:eastAsia="Roboto" w:cs="Calibri"/>
          <w:lang w:val="en-GB" w:eastAsia="zh-CN" w:bidi="hi-IN"/>
          <w14:ligatures w14:val="none"/>
        </w:rPr>
      </w:pPr>
    </w:p>
    <w:p w14:paraId="6142F486" w14:textId="30CAFF04" w:rsidR="000D3A15" w:rsidRPr="000D3A15" w:rsidRDefault="000D3A15" w:rsidP="000D3A15">
      <w:pPr>
        <w:suppressAutoHyphens/>
        <w:spacing w:after="140" w:line="276" w:lineRule="auto"/>
        <w:jc w:val="left"/>
        <w:rPr>
          <w:rFonts w:eastAsia="Roboto" w:cs="Calibri"/>
          <w:lang w:val="en-GB" w:eastAsia="zh-CN" w:bidi="hi-IN"/>
          <w14:ligatures w14:val="none"/>
        </w:rPr>
      </w:pPr>
      <w:r w:rsidRPr="000D3A15">
        <w:rPr>
          <w:rFonts w:eastAsia="Roboto" w:cs="Calibri"/>
          <w:lang w:val="en-GB" w:eastAsia="zh-CN" w:bidi="hi-IN"/>
          <w14:ligatures w14:val="none"/>
        </w:rPr>
        <w:t>Student SRN number:</w:t>
      </w:r>
      <w:r w:rsidR="000D3894">
        <w:rPr>
          <w:rFonts w:eastAsia="Roboto" w:cs="Calibri"/>
          <w:lang w:val="en-GB" w:eastAsia="zh-CN" w:bidi="hi-IN"/>
          <w14:ligatures w14:val="none"/>
        </w:rPr>
        <w:t xml:space="preserve"> 24004718</w:t>
      </w:r>
    </w:p>
    <w:p w14:paraId="60AB93B7" w14:textId="77777777" w:rsidR="000D3A15" w:rsidRPr="000D3A15" w:rsidRDefault="000D3A15" w:rsidP="000D3A15">
      <w:pPr>
        <w:suppressAutoHyphens/>
        <w:spacing w:after="0" w:line="240" w:lineRule="auto"/>
        <w:jc w:val="left"/>
        <w:rPr>
          <w:rFonts w:eastAsia="Roboto" w:cs="Calibri"/>
          <w:lang w:val="en-GB" w:eastAsia="zh-CN" w:bidi="hi-IN"/>
          <w14:ligatures w14:val="none"/>
        </w:rPr>
      </w:pPr>
    </w:p>
    <w:p w14:paraId="314EC7EC" w14:textId="77777777" w:rsidR="000D3A15" w:rsidRPr="000D3A15" w:rsidRDefault="000D3A15" w:rsidP="000D3A15">
      <w:pPr>
        <w:suppressAutoHyphens/>
        <w:spacing w:after="140" w:line="360" w:lineRule="auto"/>
        <w:ind w:right="115"/>
        <w:jc w:val="left"/>
        <w:rPr>
          <w:rFonts w:eastAsia="Roboto" w:cs="Calibri"/>
          <w:bCs/>
          <w:lang w:val="en-GB" w:eastAsia="zh-CN" w:bidi="hi-IN"/>
          <w14:ligatures w14:val="none"/>
        </w:rPr>
      </w:pPr>
    </w:p>
    <w:p w14:paraId="3658668D" w14:textId="77777777" w:rsidR="000D3A15" w:rsidRPr="000D3A15" w:rsidRDefault="000D3A15" w:rsidP="000D3A15">
      <w:pPr>
        <w:suppressAutoHyphens/>
        <w:spacing w:after="140" w:line="360" w:lineRule="auto"/>
        <w:ind w:right="115"/>
        <w:jc w:val="left"/>
        <w:rPr>
          <w:rFonts w:eastAsia="Roboto" w:cs="Calibri"/>
          <w:bCs/>
          <w:lang w:val="en-GB" w:eastAsia="zh-CN" w:bidi="hi-IN"/>
          <w14:ligatures w14:val="none"/>
        </w:rPr>
      </w:pPr>
    </w:p>
    <w:p w14:paraId="0987E630" w14:textId="77777777" w:rsidR="000D3A15" w:rsidRPr="000D3A15" w:rsidRDefault="000D3A15" w:rsidP="000D3A15">
      <w:pPr>
        <w:suppressAutoHyphens/>
        <w:spacing w:after="140" w:line="276" w:lineRule="auto"/>
        <w:jc w:val="left"/>
        <w:rPr>
          <w:rFonts w:eastAsia="Roboto" w:cs="Calibri"/>
          <w:lang w:val="en-GB" w:eastAsia="zh-CN" w:bidi="hi-IN"/>
          <w14:ligatures w14:val="none"/>
        </w:rPr>
      </w:pPr>
    </w:p>
    <w:p w14:paraId="3D9674B6" w14:textId="77777777" w:rsidR="000D3A15" w:rsidRPr="000D3A15" w:rsidRDefault="000D3A15" w:rsidP="000D3A15">
      <w:pPr>
        <w:suppressAutoHyphens/>
        <w:spacing w:after="140" w:line="276" w:lineRule="auto"/>
        <w:jc w:val="left"/>
        <w:rPr>
          <w:rFonts w:eastAsia="Roboto" w:cs="Calibri"/>
          <w:lang w:val="en-GB" w:eastAsia="zh-CN" w:bidi="hi-IN"/>
          <w14:ligatures w14:val="none"/>
        </w:rPr>
      </w:pPr>
      <w:r w:rsidRPr="000D3A15">
        <w:rPr>
          <w:rFonts w:eastAsia="Roboto" w:cs="Calibri"/>
          <w:lang w:val="en-GB" w:eastAsia="zh-CN" w:bidi="hi-IN"/>
          <w14:ligatures w14:val="none"/>
        </w:rPr>
        <w:t>SCHOOL OF PHYSICS, ENGINEERING AND COMPUTER SCIENCE</w:t>
      </w:r>
    </w:p>
    <w:bookmarkEnd w:id="0"/>
    <w:p w14:paraId="50084993" w14:textId="77777777" w:rsidR="000D3A15" w:rsidRPr="000D3A15" w:rsidRDefault="000D3A15" w:rsidP="000D3A15">
      <w:pPr>
        <w:suppressAutoHyphens/>
        <w:spacing w:after="140" w:line="276" w:lineRule="auto"/>
        <w:jc w:val="left"/>
        <w:rPr>
          <w:rFonts w:eastAsia="Roboto" w:cs="Calibri"/>
          <w:lang w:val="en-GB" w:eastAsia="zh-CN" w:bidi="hi-IN"/>
          <w14:ligatures w14:val="none"/>
        </w:rPr>
      </w:pPr>
    </w:p>
    <w:p w14:paraId="5335EE64" w14:textId="77777777" w:rsidR="000D3A15" w:rsidRDefault="000D3A15" w:rsidP="00BE5171">
      <w:pPr>
        <w:pStyle w:val="Heading1"/>
        <w:sectPr w:rsidR="000D3A15" w:rsidSect="000D3A15">
          <w:pgSz w:w="12240" w:h="15840"/>
          <w:pgMar w:top="1440" w:right="1440" w:bottom="1440" w:left="1440" w:header="720" w:footer="720" w:gutter="0"/>
          <w:cols w:space="720"/>
          <w:docGrid w:linePitch="360"/>
        </w:sectPr>
      </w:pPr>
    </w:p>
    <w:p w14:paraId="061F9ECD" w14:textId="77777777" w:rsidR="00BE5171" w:rsidRDefault="00BE5171" w:rsidP="00BE5171">
      <w:pPr>
        <w:pStyle w:val="Heading1"/>
      </w:pPr>
      <w:r>
        <w:lastRenderedPageBreak/>
        <w:t>Abstract</w:t>
      </w:r>
      <w:bookmarkEnd w:id="1"/>
    </w:p>
    <w:p w14:paraId="0E3D3BF9" w14:textId="74728155" w:rsidR="00BE5171" w:rsidRDefault="000D3A15" w:rsidP="000D3A15">
      <w:r w:rsidRPr="000D3A15">
        <w:t>Currently buildings require systems which enable them to detect when people are present because that capability has become essential for sustainable urban environments. My study develops a machine learning system which uses high-precision methods to determine room occupancy in smart buildings. I developed and refined three machine learning models which included Gradient Boosting Random Forest and SVM using the Occupancy Detection dataset. My research shows that the optimized Gradient Boosting model achieved a near-perfect accuracy of 0.9957 and an F1-score of 0.9899. Through SHAP-based explainable AI, I proved that light intensity and CO₂ levels are the primary drivers of occupancy detection. This study confirms that my predictive system provides the robust, data-driven foundation necessary for automating HVAC and lighting controls to maximize institutional energy savings.</w:t>
      </w:r>
      <w:r w:rsidR="00BE5171">
        <w:br w:type="page"/>
      </w:r>
    </w:p>
    <w:sdt>
      <w:sdtPr>
        <w:rPr>
          <w:rFonts w:ascii="Calibri" w:eastAsiaTheme="minorHAnsi" w:hAnsi="Calibri" w:cstheme="minorBidi"/>
          <w:color w:val="auto"/>
          <w:kern w:val="2"/>
          <w:sz w:val="24"/>
          <w:szCs w:val="24"/>
          <w14:ligatures w14:val="standardContextual"/>
        </w:rPr>
        <w:id w:val="-1944528123"/>
        <w:docPartObj>
          <w:docPartGallery w:val="Table of Contents"/>
          <w:docPartUnique/>
        </w:docPartObj>
      </w:sdtPr>
      <w:sdtEndPr>
        <w:rPr>
          <w:b/>
          <w:bCs/>
          <w:noProof/>
        </w:rPr>
      </w:sdtEndPr>
      <w:sdtContent>
        <w:p w14:paraId="2964C2E8" w14:textId="37AD7E6F" w:rsidR="00BE5171" w:rsidRPr="00CA30CE" w:rsidRDefault="00BE5171">
          <w:pPr>
            <w:pStyle w:val="TOCHeading"/>
            <w:rPr>
              <w:rFonts w:ascii="Calibri" w:hAnsi="Calibri" w:cs="Calibri"/>
              <w:sz w:val="24"/>
              <w:szCs w:val="24"/>
            </w:rPr>
          </w:pPr>
          <w:r w:rsidRPr="00CA30CE">
            <w:rPr>
              <w:rFonts w:ascii="Calibri" w:hAnsi="Calibri" w:cs="Calibri"/>
              <w:sz w:val="24"/>
              <w:szCs w:val="24"/>
            </w:rPr>
            <w:t>Contents</w:t>
          </w:r>
        </w:p>
        <w:p w14:paraId="6ADD7BF1" w14:textId="332D396D" w:rsidR="00B84A5A" w:rsidRDefault="00BE5171">
          <w:pPr>
            <w:pStyle w:val="TOC1"/>
            <w:rPr>
              <w:rFonts w:asciiTheme="minorHAnsi" w:eastAsiaTheme="minorEastAsia" w:hAnsiTheme="minorHAnsi"/>
              <w:noProof/>
            </w:rPr>
          </w:pPr>
          <w:r>
            <w:fldChar w:fldCharType="begin"/>
          </w:r>
          <w:r>
            <w:instrText xml:space="preserve"> TOC \o "1-3" \h \z \u </w:instrText>
          </w:r>
          <w:r>
            <w:fldChar w:fldCharType="separate"/>
          </w:r>
          <w:hyperlink w:anchor="_Toc224505605" w:history="1">
            <w:r w:rsidR="00B84A5A" w:rsidRPr="009C18FB">
              <w:rPr>
                <w:rStyle w:val="Hyperlink"/>
                <w:noProof/>
              </w:rPr>
              <w:t>Abstract</w:t>
            </w:r>
            <w:r w:rsidR="00B84A5A">
              <w:rPr>
                <w:noProof/>
                <w:webHidden/>
              </w:rPr>
              <w:tab/>
            </w:r>
            <w:r w:rsidR="00B84A5A">
              <w:rPr>
                <w:noProof/>
                <w:webHidden/>
              </w:rPr>
              <w:fldChar w:fldCharType="begin"/>
            </w:r>
            <w:r w:rsidR="00B84A5A">
              <w:rPr>
                <w:noProof/>
                <w:webHidden/>
              </w:rPr>
              <w:instrText xml:space="preserve"> PAGEREF _Toc224505605 \h </w:instrText>
            </w:r>
            <w:r w:rsidR="00B84A5A">
              <w:rPr>
                <w:noProof/>
                <w:webHidden/>
              </w:rPr>
            </w:r>
            <w:r w:rsidR="00B84A5A">
              <w:rPr>
                <w:noProof/>
                <w:webHidden/>
              </w:rPr>
              <w:fldChar w:fldCharType="separate"/>
            </w:r>
            <w:r w:rsidR="000D3A15">
              <w:rPr>
                <w:noProof/>
                <w:webHidden/>
              </w:rPr>
              <w:t>1</w:t>
            </w:r>
            <w:r w:rsidR="00B84A5A">
              <w:rPr>
                <w:noProof/>
                <w:webHidden/>
              </w:rPr>
              <w:fldChar w:fldCharType="end"/>
            </w:r>
          </w:hyperlink>
        </w:p>
        <w:p w14:paraId="4DE8BD2B" w14:textId="0B9AF90E" w:rsidR="00B84A5A" w:rsidRDefault="00B84A5A">
          <w:pPr>
            <w:pStyle w:val="TOC1"/>
            <w:rPr>
              <w:rFonts w:asciiTheme="minorHAnsi" w:eastAsiaTheme="minorEastAsia" w:hAnsiTheme="minorHAnsi"/>
              <w:noProof/>
            </w:rPr>
          </w:pPr>
          <w:hyperlink w:anchor="_Toc224505606" w:history="1">
            <w:r w:rsidRPr="009C18FB">
              <w:rPr>
                <w:rStyle w:val="Hyperlink"/>
                <w:noProof/>
              </w:rPr>
              <w:t>Chapter 1: Introduction</w:t>
            </w:r>
            <w:r>
              <w:rPr>
                <w:noProof/>
                <w:webHidden/>
              </w:rPr>
              <w:tab/>
            </w:r>
            <w:r>
              <w:rPr>
                <w:noProof/>
                <w:webHidden/>
              </w:rPr>
              <w:fldChar w:fldCharType="begin"/>
            </w:r>
            <w:r>
              <w:rPr>
                <w:noProof/>
                <w:webHidden/>
              </w:rPr>
              <w:instrText xml:space="preserve"> PAGEREF _Toc224505606 \h </w:instrText>
            </w:r>
            <w:r>
              <w:rPr>
                <w:noProof/>
                <w:webHidden/>
              </w:rPr>
            </w:r>
            <w:r>
              <w:rPr>
                <w:noProof/>
                <w:webHidden/>
              </w:rPr>
              <w:fldChar w:fldCharType="separate"/>
            </w:r>
            <w:r w:rsidR="000D3A15">
              <w:rPr>
                <w:noProof/>
                <w:webHidden/>
              </w:rPr>
              <w:t>1</w:t>
            </w:r>
            <w:r>
              <w:rPr>
                <w:noProof/>
                <w:webHidden/>
              </w:rPr>
              <w:fldChar w:fldCharType="end"/>
            </w:r>
          </w:hyperlink>
        </w:p>
        <w:p w14:paraId="74ADF4C2" w14:textId="50B02D5F" w:rsidR="00B84A5A" w:rsidRDefault="00B84A5A">
          <w:pPr>
            <w:pStyle w:val="TOC2"/>
            <w:tabs>
              <w:tab w:val="right" w:leader="dot" w:pos="9350"/>
            </w:tabs>
            <w:rPr>
              <w:rFonts w:asciiTheme="minorHAnsi" w:eastAsiaTheme="minorEastAsia" w:hAnsiTheme="minorHAnsi"/>
              <w:noProof/>
            </w:rPr>
          </w:pPr>
          <w:hyperlink w:anchor="_Toc224505607" w:history="1">
            <w:r w:rsidRPr="009C18FB">
              <w:rPr>
                <w:rStyle w:val="Hyperlink"/>
                <w:noProof/>
              </w:rPr>
              <w:t>Introduction</w:t>
            </w:r>
            <w:r>
              <w:rPr>
                <w:noProof/>
                <w:webHidden/>
              </w:rPr>
              <w:tab/>
            </w:r>
            <w:r>
              <w:rPr>
                <w:noProof/>
                <w:webHidden/>
              </w:rPr>
              <w:fldChar w:fldCharType="begin"/>
            </w:r>
            <w:r>
              <w:rPr>
                <w:noProof/>
                <w:webHidden/>
              </w:rPr>
              <w:instrText xml:space="preserve"> PAGEREF _Toc224505607 \h </w:instrText>
            </w:r>
            <w:r>
              <w:rPr>
                <w:noProof/>
                <w:webHidden/>
              </w:rPr>
            </w:r>
            <w:r>
              <w:rPr>
                <w:noProof/>
                <w:webHidden/>
              </w:rPr>
              <w:fldChar w:fldCharType="separate"/>
            </w:r>
            <w:r w:rsidR="000D3A15">
              <w:rPr>
                <w:noProof/>
                <w:webHidden/>
              </w:rPr>
              <w:t>1</w:t>
            </w:r>
            <w:r>
              <w:rPr>
                <w:noProof/>
                <w:webHidden/>
              </w:rPr>
              <w:fldChar w:fldCharType="end"/>
            </w:r>
          </w:hyperlink>
        </w:p>
        <w:p w14:paraId="5093A405" w14:textId="43796428" w:rsidR="00B84A5A" w:rsidRDefault="00B84A5A">
          <w:pPr>
            <w:pStyle w:val="TOC2"/>
            <w:tabs>
              <w:tab w:val="right" w:leader="dot" w:pos="9350"/>
            </w:tabs>
            <w:rPr>
              <w:rFonts w:asciiTheme="minorHAnsi" w:eastAsiaTheme="minorEastAsia" w:hAnsiTheme="minorHAnsi"/>
              <w:noProof/>
            </w:rPr>
          </w:pPr>
          <w:hyperlink w:anchor="_Toc224505608" w:history="1">
            <w:r w:rsidRPr="009C18FB">
              <w:rPr>
                <w:rStyle w:val="Hyperlink"/>
                <w:noProof/>
              </w:rPr>
              <w:t>Background of the Study</w:t>
            </w:r>
            <w:r>
              <w:rPr>
                <w:noProof/>
                <w:webHidden/>
              </w:rPr>
              <w:tab/>
            </w:r>
            <w:r>
              <w:rPr>
                <w:noProof/>
                <w:webHidden/>
              </w:rPr>
              <w:fldChar w:fldCharType="begin"/>
            </w:r>
            <w:r>
              <w:rPr>
                <w:noProof/>
                <w:webHidden/>
              </w:rPr>
              <w:instrText xml:space="preserve"> PAGEREF _Toc224505608 \h </w:instrText>
            </w:r>
            <w:r>
              <w:rPr>
                <w:noProof/>
                <w:webHidden/>
              </w:rPr>
            </w:r>
            <w:r>
              <w:rPr>
                <w:noProof/>
                <w:webHidden/>
              </w:rPr>
              <w:fldChar w:fldCharType="separate"/>
            </w:r>
            <w:r w:rsidR="000D3A15">
              <w:rPr>
                <w:noProof/>
                <w:webHidden/>
              </w:rPr>
              <w:t>1</w:t>
            </w:r>
            <w:r>
              <w:rPr>
                <w:noProof/>
                <w:webHidden/>
              </w:rPr>
              <w:fldChar w:fldCharType="end"/>
            </w:r>
          </w:hyperlink>
        </w:p>
        <w:p w14:paraId="4B08433C" w14:textId="445460FF" w:rsidR="00B84A5A" w:rsidRDefault="00B84A5A">
          <w:pPr>
            <w:pStyle w:val="TOC2"/>
            <w:tabs>
              <w:tab w:val="right" w:leader="dot" w:pos="9350"/>
            </w:tabs>
            <w:rPr>
              <w:rFonts w:asciiTheme="minorHAnsi" w:eastAsiaTheme="minorEastAsia" w:hAnsiTheme="minorHAnsi"/>
              <w:noProof/>
            </w:rPr>
          </w:pPr>
          <w:hyperlink w:anchor="_Toc224505609" w:history="1">
            <w:r w:rsidRPr="009C18FB">
              <w:rPr>
                <w:rStyle w:val="Hyperlink"/>
                <w:noProof/>
              </w:rPr>
              <w:t>Current Practice</w:t>
            </w:r>
            <w:r>
              <w:rPr>
                <w:noProof/>
                <w:webHidden/>
              </w:rPr>
              <w:tab/>
            </w:r>
            <w:r>
              <w:rPr>
                <w:noProof/>
                <w:webHidden/>
              </w:rPr>
              <w:fldChar w:fldCharType="begin"/>
            </w:r>
            <w:r>
              <w:rPr>
                <w:noProof/>
                <w:webHidden/>
              </w:rPr>
              <w:instrText xml:space="preserve"> PAGEREF _Toc224505609 \h </w:instrText>
            </w:r>
            <w:r>
              <w:rPr>
                <w:noProof/>
                <w:webHidden/>
              </w:rPr>
            </w:r>
            <w:r>
              <w:rPr>
                <w:noProof/>
                <w:webHidden/>
              </w:rPr>
              <w:fldChar w:fldCharType="separate"/>
            </w:r>
            <w:r w:rsidR="000D3A15">
              <w:rPr>
                <w:noProof/>
                <w:webHidden/>
              </w:rPr>
              <w:t>1</w:t>
            </w:r>
            <w:r>
              <w:rPr>
                <w:noProof/>
                <w:webHidden/>
              </w:rPr>
              <w:fldChar w:fldCharType="end"/>
            </w:r>
          </w:hyperlink>
        </w:p>
        <w:p w14:paraId="17083276" w14:textId="158EAA0B" w:rsidR="00B84A5A" w:rsidRDefault="00B84A5A">
          <w:pPr>
            <w:pStyle w:val="TOC2"/>
            <w:tabs>
              <w:tab w:val="right" w:leader="dot" w:pos="9350"/>
            </w:tabs>
            <w:rPr>
              <w:rFonts w:asciiTheme="minorHAnsi" w:eastAsiaTheme="minorEastAsia" w:hAnsiTheme="minorHAnsi"/>
              <w:noProof/>
            </w:rPr>
          </w:pPr>
          <w:hyperlink w:anchor="_Toc224505610" w:history="1">
            <w:r w:rsidRPr="009C18FB">
              <w:rPr>
                <w:rStyle w:val="Hyperlink"/>
                <w:noProof/>
              </w:rPr>
              <w:t>Problem Statement</w:t>
            </w:r>
            <w:r>
              <w:rPr>
                <w:noProof/>
                <w:webHidden/>
              </w:rPr>
              <w:tab/>
            </w:r>
            <w:r>
              <w:rPr>
                <w:noProof/>
                <w:webHidden/>
              </w:rPr>
              <w:fldChar w:fldCharType="begin"/>
            </w:r>
            <w:r>
              <w:rPr>
                <w:noProof/>
                <w:webHidden/>
              </w:rPr>
              <w:instrText xml:space="preserve"> PAGEREF _Toc224505610 \h </w:instrText>
            </w:r>
            <w:r>
              <w:rPr>
                <w:noProof/>
                <w:webHidden/>
              </w:rPr>
            </w:r>
            <w:r>
              <w:rPr>
                <w:noProof/>
                <w:webHidden/>
              </w:rPr>
              <w:fldChar w:fldCharType="separate"/>
            </w:r>
            <w:r w:rsidR="000D3A15">
              <w:rPr>
                <w:noProof/>
                <w:webHidden/>
              </w:rPr>
              <w:t>1</w:t>
            </w:r>
            <w:r>
              <w:rPr>
                <w:noProof/>
                <w:webHidden/>
              </w:rPr>
              <w:fldChar w:fldCharType="end"/>
            </w:r>
          </w:hyperlink>
        </w:p>
        <w:p w14:paraId="30848E4B" w14:textId="322FB4A2" w:rsidR="00B84A5A" w:rsidRDefault="00B84A5A">
          <w:pPr>
            <w:pStyle w:val="TOC2"/>
            <w:tabs>
              <w:tab w:val="right" w:leader="dot" w:pos="9350"/>
            </w:tabs>
            <w:rPr>
              <w:rFonts w:asciiTheme="minorHAnsi" w:eastAsiaTheme="minorEastAsia" w:hAnsiTheme="minorHAnsi"/>
              <w:noProof/>
            </w:rPr>
          </w:pPr>
          <w:hyperlink w:anchor="_Toc224505611" w:history="1">
            <w:r w:rsidRPr="009C18FB">
              <w:rPr>
                <w:rStyle w:val="Hyperlink"/>
                <w:noProof/>
              </w:rPr>
              <w:t>Aim and Objectives of the Study</w:t>
            </w:r>
            <w:r>
              <w:rPr>
                <w:noProof/>
                <w:webHidden/>
              </w:rPr>
              <w:tab/>
            </w:r>
            <w:r>
              <w:rPr>
                <w:noProof/>
                <w:webHidden/>
              </w:rPr>
              <w:fldChar w:fldCharType="begin"/>
            </w:r>
            <w:r>
              <w:rPr>
                <w:noProof/>
                <w:webHidden/>
              </w:rPr>
              <w:instrText xml:space="preserve"> PAGEREF _Toc224505611 \h </w:instrText>
            </w:r>
            <w:r>
              <w:rPr>
                <w:noProof/>
                <w:webHidden/>
              </w:rPr>
            </w:r>
            <w:r>
              <w:rPr>
                <w:noProof/>
                <w:webHidden/>
              </w:rPr>
              <w:fldChar w:fldCharType="separate"/>
            </w:r>
            <w:r w:rsidR="000D3A15">
              <w:rPr>
                <w:noProof/>
                <w:webHidden/>
              </w:rPr>
              <w:t>2</w:t>
            </w:r>
            <w:r>
              <w:rPr>
                <w:noProof/>
                <w:webHidden/>
              </w:rPr>
              <w:fldChar w:fldCharType="end"/>
            </w:r>
          </w:hyperlink>
        </w:p>
        <w:p w14:paraId="68539A47" w14:textId="760F764C" w:rsidR="00B84A5A" w:rsidRDefault="00B84A5A">
          <w:pPr>
            <w:pStyle w:val="TOC2"/>
            <w:tabs>
              <w:tab w:val="right" w:leader="dot" w:pos="9350"/>
            </w:tabs>
            <w:rPr>
              <w:rFonts w:asciiTheme="minorHAnsi" w:eastAsiaTheme="minorEastAsia" w:hAnsiTheme="minorHAnsi"/>
              <w:noProof/>
            </w:rPr>
          </w:pPr>
          <w:hyperlink w:anchor="_Toc224505612" w:history="1">
            <w:r w:rsidRPr="009C18FB">
              <w:rPr>
                <w:rStyle w:val="Hyperlink"/>
                <w:noProof/>
              </w:rPr>
              <w:t>Research Questions</w:t>
            </w:r>
            <w:r>
              <w:rPr>
                <w:noProof/>
                <w:webHidden/>
              </w:rPr>
              <w:tab/>
            </w:r>
            <w:r>
              <w:rPr>
                <w:noProof/>
                <w:webHidden/>
              </w:rPr>
              <w:fldChar w:fldCharType="begin"/>
            </w:r>
            <w:r>
              <w:rPr>
                <w:noProof/>
                <w:webHidden/>
              </w:rPr>
              <w:instrText xml:space="preserve"> PAGEREF _Toc224505612 \h </w:instrText>
            </w:r>
            <w:r>
              <w:rPr>
                <w:noProof/>
                <w:webHidden/>
              </w:rPr>
            </w:r>
            <w:r>
              <w:rPr>
                <w:noProof/>
                <w:webHidden/>
              </w:rPr>
              <w:fldChar w:fldCharType="separate"/>
            </w:r>
            <w:r w:rsidR="000D3A15">
              <w:rPr>
                <w:noProof/>
                <w:webHidden/>
              </w:rPr>
              <w:t>2</w:t>
            </w:r>
            <w:r>
              <w:rPr>
                <w:noProof/>
                <w:webHidden/>
              </w:rPr>
              <w:fldChar w:fldCharType="end"/>
            </w:r>
          </w:hyperlink>
        </w:p>
        <w:p w14:paraId="6A52771F" w14:textId="5D18A8E0" w:rsidR="00B84A5A" w:rsidRDefault="00B84A5A">
          <w:pPr>
            <w:pStyle w:val="TOC2"/>
            <w:tabs>
              <w:tab w:val="right" w:leader="dot" w:pos="9350"/>
            </w:tabs>
            <w:rPr>
              <w:rFonts w:asciiTheme="minorHAnsi" w:eastAsiaTheme="minorEastAsia" w:hAnsiTheme="minorHAnsi"/>
              <w:noProof/>
            </w:rPr>
          </w:pPr>
          <w:hyperlink w:anchor="_Toc224505613" w:history="1">
            <w:r w:rsidRPr="009C18FB">
              <w:rPr>
                <w:rStyle w:val="Hyperlink"/>
                <w:noProof/>
              </w:rPr>
              <w:t>Structure of Report</w:t>
            </w:r>
            <w:r>
              <w:rPr>
                <w:noProof/>
                <w:webHidden/>
              </w:rPr>
              <w:tab/>
            </w:r>
            <w:r>
              <w:rPr>
                <w:noProof/>
                <w:webHidden/>
              </w:rPr>
              <w:fldChar w:fldCharType="begin"/>
            </w:r>
            <w:r>
              <w:rPr>
                <w:noProof/>
                <w:webHidden/>
              </w:rPr>
              <w:instrText xml:space="preserve"> PAGEREF _Toc224505613 \h </w:instrText>
            </w:r>
            <w:r>
              <w:rPr>
                <w:noProof/>
                <w:webHidden/>
              </w:rPr>
            </w:r>
            <w:r>
              <w:rPr>
                <w:noProof/>
                <w:webHidden/>
              </w:rPr>
              <w:fldChar w:fldCharType="separate"/>
            </w:r>
            <w:r w:rsidR="000D3A15">
              <w:rPr>
                <w:noProof/>
                <w:webHidden/>
              </w:rPr>
              <w:t>2</w:t>
            </w:r>
            <w:r>
              <w:rPr>
                <w:noProof/>
                <w:webHidden/>
              </w:rPr>
              <w:fldChar w:fldCharType="end"/>
            </w:r>
          </w:hyperlink>
        </w:p>
        <w:p w14:paraId="78B0DE96" w14:textId="686499C6" w:rsidR="00B84A5A" w:rsidRDefault="00B84A5A">
          <w:pPr>
            <w:pStyle w:val="TOC1"/>
            <w:rPr>
              <w:rFonts w:asciiTheme="minorHAnsi" w:eastAsiaTheme="minorEastAsia" w:hAnsiTheme="minorHAnsi"/>
              <w:noProof/>
            </w:rPr>
          </w:pPr>
          <w:hyperlink w:anchor="_Toc224505614" w:history="1">
            <w:r w:rsidRPr="009C18FB">
              <w:rPr>
                <w:rStyle w:val="Hyperlink"/>
                <w:noProof/>
              </w:rPr>
              <w:t>Chapter 2: Background</w:t>
            </w:r>
            <w:r>
              <w:rPr>
                <w:noProof/>
                <w:webHidden/>
              </w:rPr>
              <w:tab/>
            </w:r>
            <w:r>
              <w:rPr>
                <w:noProof/>
                <w:webHidden/>
              </w:rPr>
              <w:fldChar w:fldCharType="begin"/>
            </w:r>
            <w:r>
              <w:rPr>
                <w:noProof/>
                <w:webHidden/>
              </w:rPr>
              <w:instrText xml:space="preserve"> PAGEREF _Toc224505614 \h </w:instrText>
            </w:r>
            <w:r>
              <w:rPr>
                <w:noProof/>
                <w:webHidden/>
              </w:rPr>
            </w:r>
            <w:r>
              <w:rPr>
                <w:noProof/>
                <w:webHidden/>
              </w:rPr>
              <w:fldChar w:fldCharType="separate"/>
            </w:r>
            <w:r w:rsidR="000D3A15">
              <w:rPr>
                <w:noProof/>
                <w:webHidden/>
              </w:rPr>
              <w:t>3</w:t>
            </w:r>
            <w:r>
              <w:rPr>
                <w:noProof/>
                <w:webHidden/>
              </w:rPr>
              <w:fldChar w:fldCharType="end"/>
            </w:r>
          </w:hyperlink>
        </w:p>
        <w:p w14:paraId="34582A23" w14:textId="0A461A69" w:rsidR="00B84A5A" w:rsidRDefault="00B84A5A">
          <w:pPr>
            <w:pStyle w:val="TOC2"/>
            <w:tabs>
              <w:tab w:val="right" w:leader="dot" w:pos="9350"/>
            </w:tabs>
            <w:rPr>
              <w:rFonts w:asciiTheme="minorHAnsi" w:eastAsiaTheme="minorEastAsia" w:hAnsiTheme="minorHAnsi"/>
              <w:noProof/>
            </w:rPr>
          </w:pPr>
          <w:hyperlink w:anchor="_Toc224505615" w:history="1">
            <w:r w:rsidRPr="009C18FB">
              <w:rPr>
                <w:rStyle w:val="Hyperlink"/>
                <w:noProof/>
              </w:rPr>
              <w:t>Overview</w:t>
            </w:r>
            <w:r>
              <w:rPr>
                <w:noProof/>
                <w:webHidden/>
              </w:rPr>
              <w:tab/>
            </w:r>
            <w:r>
              <w:rPr>
                <w:noProof/>
                <w:webHidden/>
              </w:rPr>
              <w:fldChar w:fldCharType="begin"/>
            </w:r>
            <w:r>
              <w:rPr>
                <w:noProof/>
                <w:webHidden/>
              </w:rPr>
              <w:instrText xml:space="preserve"> PAGEREF _Toc224505615 \h </w:instrText>
            </w:r>
            <w:r>
              <w:rPr>
                <w:noProof/>
                <w:webHidden/>
              </w:rPr>
            </w:r>
            <w:r>
              <w:rPr>
                <w:noProof/>
                <w:webHidden/>
              </w:rPr>
              <w:fldChar w:fldCharType="separate"/>
            </w:r>
            <w:r w:rsidR="000D3A15">
              <w:rPr>
                <w:noProof/>
                <w:webHidden/>
              </w:rPr>
              <w:t>3</w:t>
            </w:r>
            <w:r>
              <w:rPr>
                <w:noProof/>
                <w:webHidden/>
              </w:rPr>
              <w:fldChar w:fldCharType="end"/>
            </w:r>
          </w:hyperlink>
        </w:p>
        <w:p w14:paraId="35554E1E" w14:textId="439F41CA" w:rsidR="00B84A5A" w:rsidRDefault="00B84A5A">
          <w:pPr>
            <w:pStyle w:val="TOC2"/>
            <w:tabs>
              <w:tab w:val="right" w:leader="dot" w:pos="9350"/>
            </w:tabs>
            <w:rPr>
              <w:rFonts w:asciiTheme="minorHAnsi" w:eastAsiaTheme="minorEastAsia" w:hAnsiTheme="minorHAnsi"/>
              <w:noProof/>
            </w:rPr>
          </w:pPr>
          <w:hyperlink w:anchor="_Toc224505616" w:history="1">
            <w:r w:rsidRPr="009C18FB">
              <w:rPr>
                <w:rStyle w:val="Hyperlink"/>
                <w:noProof/>
              </w:rPr>
              <w:t>Literature Review</w:t>
            </w:r>
            <w:r>
              <w:rPr>
                <w:noProof/>
                <w:webHidden/>
              </w:rPr>
              <w:tab/>
            </w:r>
            <w:r>
              <w:rPr>
                <w:noProof/>
                <w:webHidden/>
              </w:rPr>
              <w:fldChar w:fldCharType="begin"/>
            </w:r>
            <w:r>
              <w:rPr>
                <w:noProof/>
                <w:webHidden/>
              </w:rPr>
              <w:instrText xml:space="preserve"> PAGEREF _Toc224505616 \h </w:instrText>
            </w:r>
            <w:r>
              <w:rPr>
                <w:noProof/>
                <w:webHidden/>
              </w:rPr>
            </w:r>
            <w:r>
              <w:rPr>
                <w:noProof/>
                <w:webHidden/>
              </w:rPr>
              <w:fldChar w:fldCharType="separate"/>
            </w:r>
            <w:r w:rsidR="000D3A15">
              <w:rPr>
                <w:noProof/>
                <w:webHidden/>
              </w:rPr>
              <w:t>3</w:t>
            </w:r>
            <w:r>
              <w:rPr>
                <w:noProof/>
                <w:webHidden/>
              </w:rPr>
              <w:fldChar w:fldCharType="end"/>
            </w:r>
          </w:hyperlink>
        </w:p>
        <w:p w14:paraId="24A2A0BA" w14:textId="12140425" w:rsidR="00B84A5A" w:rsidRDefault="00B84A5A">
          <w:pPr>
            <w:pStyle w:val="TOC2"/>
            <w:tabs>
              <w:tab w:val="right" w:leader="dot" w:pos="9350"/>
            </w:tabs>
            <w:rPr>
              <w:rFonts w:asciiTheme="minorHAnsi" w:eastAsiaTheme="minorEastAsia" w:hAnsiTheme="minorHAnsi"/>
              <w:noProof/>
            </w:rPr>
          </w:pPr>
          <w:hyperlink w:anchor="_Toc224505617" w:history="1">
            <w:r w:rsidRPr="009C18FB">
              <w:rPr>
                <w:rStyle w:val="Hyperlink"/>
                <w:noProof/>
              </w:rPr>
              <w:t>Research Gap Identified</w:t>
            </w:r>
            <w:r>
              <w:rPr>
                <w:noProof/>
                <w:webHidden/>
              </w:rPr>
              <w:tab/>
            </w:r>
            <w:r>
              <w:rPr>
                <w:noProof/>
                <w:webHidden/>
              </w:rPr>
              <w:fldChar w:fldCharType="begin"/>
            </w:r>
            <w:r>
              <w:rPr>
                <w:noProof/>
                <w:webHidden/>
              </w:rPr>
              <w:instrText xml:space="preserve"> PAGEREF _Toc224505617 \h </w:instrText>
            </w:r>
            <w:r>
              <w:rPr>
                <w:noProof/>
                <w:webHidden/>
              </w:rPr>
            </w:r>
            <w:r>
              <w:rPr>
                <w:noProof/>
                <w:webHidden/>
              </w:rPr>
              <w:fldChar w:fldCharType="separate"/>
            </w:r>
            <w:r w:rsidR="000D3A15">
              <w:rPr>
                <w:noProof/>
                <w:webHidden/>
              </w:rPr>
              <w:t>4</w:t>
            </w:r>
            <w:r>
              <w:rPr>
                <w:noProof/>
                <w:webHidden/>
              </w:rPr>
              <w:fldChar w:fldCharType="end"/>
            </w:r>
          </w:hyperlink>
        </w:p>
        <w:p w14:paraId="0DFCD285" w14:textId="71D053D9" w:rsidR="00B84A5A" w:rsidRDefault="00B84A5A">
          <w:pPr>
            <w:pStyle w:val="TOC1"/>
            <w:rPr>
              <w:rFonts w:asciiTheme="minorHAnsi" w:eastAsiaTheme="minorEastAsia" w:hAnsiTheme="minorHAnsi"/>
              <w:noProof/>
            </w:rPr>
          </w:pPr>
          <w:hyperlink w:anchor="_Toc224505618" w:history="1">
            <w:r w:rsidRPr="009C18FB">
              <w:rPr>
                <w:rStyle w:val="Hyperlink"/>
                <w:noProof/>
              </w:rPr>
              <w:t>Chapter 3: Dataset</w:t>
            </w:r>
            <w:r>
              <w:rPr>
                <w:noProof/>
                <w:webHidden/>
              </w:rPr>
              <w:tab/>
            </w:r>
            <w:r>
              <w:rPr>
                <w:noProof/>
                <w:webHidden/>
              </w:rPr>
              <w:fldChar w:fldCharType="begin"/>
            </w:r>
            <w:r>
              <w:rPr>
                <w:noProof/>
                <w:webHidden/>
              </w:rPr>
              <w:instrText xml:space="preserve"> PAGEREF _Toc224505618 \h </w:instrText>
            </w:r>
            <w:r>
              <w:rPr>
                <w:noProof/>
                <w:webHidden/>
              </w:rPr>
            </w:r>
            <w:r>
              <w:rPr>
                <w:noProof/>
                <w:webHidden/>
              </w:rPr>
              <w:fldChar w:fldCharType="separate"/>
            </w:r>
            <w:r w:rsidR="000D3A15">
              <w:rPr>
                <w:noProof/>
                <w:webHidden/>
              </w:rPr>
              <w:t>5</w:t>
            </w:r>
            <w:r>
              <w:rPr>
                <w:noProof/>
                <w:webHidden/>
              </w:rPr>
              <w:fldChar w:fldCharType="end"/>
            </w:r>
          </w:hyperlink>
        </w:p>
        <w:p w14:paraId="3724EEB7" w14:textId="0CC0EAD0" w:rsidR="00B84A5A" w:rsidRDefault="00B84A5A">
          <w:pPr>
            <w:pStyle w:val="TOC2"/>
            <w:tabs>
              <w:tab w:val="right" w:leader="dot" w:pos="9350"/>
            </w:tabs>
            <w:rPr>
              <w:rFonts w:asciiTheme="minorHAnsi" w:eastAsiaTheme="minorEastAsia" w:hAnsiTheme="minorHAnsi"/>
              <w:noProof/>
            </w:rPr>
          </w:pPr>
          <w:hyperlink w:anchor="_Toc224505619" w:history="1">
            <w:r w:rsidRPr="009C18FB">
              <w:rPr>
                <w:rStyle w:val="Hyperlink"/>
                <w:noProof/>
              </w:rPr>
              <w:t>Overview</w:t>
            </w:r>
            <w:r>
              <w:rPr>
                <w:noProof/>
                <w:webHidden/>
              </w:rPr>
              <w:tab/>
            </w:r>
            <w:r>
              <w:rPr>
                <w:noProof/>
                <w:webHidden/>
              </w:rPr>
              <w:fldChar w:fldCharType="begin"/>
            </w:r>
            <w:r>
              <w:rPr>
                <w:noProof/>
                <w:webHidden/>
              </w:rPr>
              <w:instrText xml:space="preserve"> PAGEREF _Toc224505619 \h </w:instrText>
            </w:r>
            <w:r>
              <w:rPr>
                <w:noProof/>
                <w:webHidden/>
              </w:rPr>
            </w:r>
            <w:r>
              <w:rPr>
                <w:noProof/>
                <w:webHidden/>
              </w:rPr>
              <w:fldChar w:fldCharType="separate"/>
            </w:r>
            <w:r w:rsidR="000D3A15">
              <w:rPr>
                <w:noProof/>
                <w:webHidden/>
              </w:rPr>
              <w:t>5</w:t>
            </w:r>
            <w:r>
              <w:rPr>
                <w:noProof/>
                <w:webHidden/>
              </w:rPr>
              <w:fldChar w:fldCharType="end"/>
            </w:r>
          </w:hyperlink>
        </w:p>
        <w:p w14:paraId="1EE6B760" w14:textId="615F6B23" w:rsidR="00B84A5A" w:rsidRDefault="00B84A5A">
          <w:pPr>
            <w:pStyle w:val="TOC2"/>
            <w:tabs>
              <w:tab w:val="right" w:leader="dot" w:pos="9350"/>
            </w:tabs>
            <w:rPr>
              <w:rFonts w:asciiTheme="minorHAnsi" w:eastAsiaTheme="minorEastAsia" w:hAnsiTheme="minorHAnsi"/>
              <w:noProof/>
            </w:rPr>
          </w:pPr>
          <w:hyperlink w:anchor="_Toc224505620" w:history="1">
            <w:r w:rsidRPr="009C18FB">
              <w:rPr>
                <w:rStyle w:val="Hyperlink"/>
                <w:noProof/>
              </w:rPr>
              <w:t>Description of the Dataset</w:t>
            </w:r>
            <w:r>
              <w:rPr>
                <w:noProof/>
                <w:webHidden/>
              </w:rPr>
              <w:tab/>
            </w:r>
            <w:r>
              <w:rPr>
                <w:noProof/>
                <w:webHidden/>
              </w:rPr>
              <w:fldChar w:fldCharType="begin"/>
            </w:r>
            <w:r>
              <w:rPr>
                <w:noProof/>
                <w:webHidden/>
              </w:rPr>
              <w:instrText xml:space="preserve"> PAGEREF _Toc224505620 \h </w:instrText>
            </w:r>
            <w:r>
              <w:rPr>
                <w:noProof/>
                <w:webHidden/>
              </w:rPr>
            </w:r>
            <w:r>
              <w:rPr>
                <w:noProof/>
                <w:webHidden/>
              </w:rPr>
              <w:fldChar w:fldCharType="separate"/>
            </w:r>
            <w:r w:rsidR="000D3A15">
              <w:rPr>
                <w:noProof/>
                <w:webHidden/>
              </w:rPr>
              <w:t>5</w:t>
            </w:r>
            <w:r>
              <w:rPr>
                <w:noProof/>
                <w:webHidden/>
              </w:rPr>
              <w:fldChar w:fldCharType="end"/>
            </w:r>
          </w:hyperlink>
        </w:p>
        <w:p w14:paraId="1415B000" w14:textId="598C7C82" w:rsidR="00B84A5A" w:rsidRDefault="00B84A5A">
          <w:pPr>
            <w:pStyle w:val="TOC2"/>
            <w:tabs>
              <w:tab w:val="right" w:leader="dot" w:pos="9350"/>
            </w:tabs>
            <w:rPr>
              <w:rFonts w:asciiTheme="minorHAnsi" w:eastAsiaTheme="minorEastAsia" w:hAnsiTheme="minorHAnsi"/>
              <w:noProof/>
            </w:rPr>
          </w:pPr>
          <w:hyperlink w:anchor="_Toc224505621" w:history="1">
            <w:r w:rsidRPr="009C18FB">
              <w:rPr>
                <w:rStyle w:val="Hyperlink"/>
                <w:noProof/>
              </w:rPr>
              <w:t>Features of the Dataset</w:t>
            </w:r>
            <w:r>
              <w:rPr>
                <w:noProof/>
                <w:webHidden/>
              </w:rPr>
              <w:tab/>
            </w:r>
            <w:r>
              <w:rPr>
                <w:noProof/>
                <w:webHidden/>
              </w:rPr>
              <w:fldChar w:fldCharType="begin"/>
            </w:r>
            <w:r>
              <w:rPr>
                <w:noProof/>
                <w:webHidden/>
              </w:rPr>
              <w:instrText xml:space="preserve"> PAGEREF _Toc224505621 \h </w:instrText>
            </w:r>
            <w:r>
              <w:rPr>
                <w:noProof/>
                <w:webHidden/>
              </w:rPr>
            </w:r>
            <w:r>
              <w:rPr>
                <w:noProof/>
                <w:webHidden/>
              </w:rPr>
              <w:fldChar w:fldCharType="separate"/>
            </w:r>
            <w:r w:rsidR="000D3A15">
              <w:rPr>
                <w:noProof/>
                <w:webHidden/>
              </w:rPr>
              <w:t>5</w:t>
            </w:r>
            <w:r>
              <w:rPr>
                <w:noProof/>
                <w:webHidden/>
              </w:rPr>
              <w:fldChar w:fldCharType="end"/>
            </w:r>
          </w:hyperlink>
        </w:p>
        <w:p w14:paraId="1F0DA67A" w14:textId="15D7D7A5" w:rsidR="00B84A5A" w:rsidRDefault="00B84A5A">
          <w:pPr>
            <w:pStyle w:val="TOC2"/>
            <w:tabs>
              <w:tab w:val="right" w:leader="dot" w:pos="9350"/>
            </w:tabs>
            <w:rPr>
              <w:rFonts w:asciiTheme="minorHAnsi" w:eastAsiaTheme="minorEastAsia" w:hAnsiTheme="minorHAnsi"/>
              <w:noProof/>
            </w:rPr>
          </w:pPr>
          <w:hyperlink w:anchor="_Toc224505622" w:history="1">
            <w:r w:rsidRPr="009C18FB">
              <w:rPr>
                <w:rStyle w:val="Hyperlink"/>
                <w:noProof/>
              </w:rPr>
              <w:t>Justification of Dataset Selection</w:t>
            </w:r>
            <w:r>
              <w:rPr>
                <w:noProof/>
                <w:webHidden/>
              </w:rPr>
              <w:tab/>
            </w:r>
            <w:r>
              <w:rPr>
                <w:noProof/>
                <w:webHidden/>
              </w:rPr>
              <w:fldChar w:fldCharType="begin"/>
            </w:r>
            <w:r>
              <w:rPr>
                <w:noProof/>
                <w:webHidden/>
              </w:rPr>
              <w:instrText xml:space="preserve"> PAGEREF _Toc224505622 \h </w:instrText>
            </w:r>
            <w:r>
              <w:rPr>
                <w:noProof/>
                <w:webHidden/>
              </w:rPr>
            </w:r>
            <w:r>
              <w:rPr>
                <w:noProof/>
                <w:webHidden/>
              </w:rPr>
              <w:fldChar w:fldCharType="separate"/>
            </w:r>
            <w:r w:rsidR="000D3A15">
              <w:rPr>
                <w:noProof/>
                <w:webHidden/>
              </w:rPr>
              <w:t>5</w:t>
            </w:r>
            <w:r>
              <w:rPr>
                <w:noProof/>
                <w:webHidden/>
              </w:rPr>
              <w:fldChar w:fldCharType="end"/>
            </w:r>
          </w:hyperlink>
        </w:p>
        <w:p w14:paraId="69B84BD1" w14:textId="34F92B26" w:rsidR="00B84A5A" w:rsidRDefault="00B84A5A">
          <w:pPr>
            <w:pStyle w:val="TOC2"/>
            <w:tabs>
              <w:tab w:val="right" w:leader="dot" w:pos="9350"/>
            </w:tabs>
            <w:rPr>
              <w:rFonts w:asciiTheme="minorHAnsi" w:eastAsiaTheme="minorEastAsia" w:hAnsiTheme="minorHAnsi"/>
              <w:noProof/>
            </w:rPr>
          </w:pPr>
          <w:hyperlink w:anchor="_Toc224505623" w:history="1">
            <w:r w:rsidRPr="009C18FB">
              <w:rPr>
                <w:rStyle w:val="Hyperlink"/>
                <w:noProof/>
              </w:rPr>
              <w:t>Data Cleaning</w:t>
            </w:r>
            <w:r>
              <w:rPr>
                <w:noProof/>
                <w:webHidden/>
              </w:rPr>
              <w:tab/>
            </w:r>
            <w:r>
              <w:rPr>
                <w:noProof/>
                <w:webHidden/>
              </w:rPr>
              <w:fldChar w:fldCharType="begin"/>
            </w:r>
            <w:r>
              <w:rPr>
                <w:noProof/>
                <w:webHidden/>
              </w:rPr>
              <w:instrText xml:space="preserve"> PAGEREF _Toc224505623 \h </w:instrText>
            </w:r>
            <w:r>
              <w:rPr>
                <w:noProof/>
                <w:webHidden/>
              </w:rPr>
            </w:r>
            <w:r>
              <w:rPr>
                <w:noProof/>
                <w:webHidden/>
              </w:rPr>
              <w:fldChar w:fldCharType="separate"/>
            </w:r>
            <w:r w:rsidR="000D3A15">
              <w:rPr>
                <w:noProof/>
                <w:webHidden/>
              </w:rPr>
              <w:t>6</w:t>
            </w:r>
            <w:r>
              <w:rPr>
                <w:noProof/>
                <w:webHidden/>
              </w:rPr>
              <w:fldChar w:fldCharType="end"/>
            </w:r>
          </w:hyperlink>
        </w:p>
        <w:p w14:paraId="5E41854A" w14:textId="7317CF79" w:rsidR="00B84A5A" w:rsidRDefault="00B84A5A">
          <w:pPr>
            <w:pStyle w:val="TOC3"/>
            <w:tabs>
              <w:tab w:val="right" w:leader="dot" w:pos="9350"/>
            </w:tabs>
            <w:rPr>
              <w:rFonts w:asciiTheme="minorHAnsi" w:eastAsiaTheme="minorEastAsia" w:hAnsiTheme="minorHAnsi"/>
              <w:noProof/>
            </w:rPr>
          </w:pPr>
          <w:hyperlink w:anchor="_Toc224505624" w:history="1">
            <w:r w:rsidRPr="009C18FB">
              <w:rPr>
                <w:rStyle w:val="Hyperlink"/>
                <w:noProof/>
              </w:rPr>
              <w:t>Index Column Removal</w:t>
            </w:r>
            <w:r>
              <w:rPr>
                <w:noProof/>
                <w:webHidden/>
              </w:rPr>
              <w:tab/>
            </w:r>
            <w:r>
              <w:rPr>
                <w:noProof/>
                <w:webHidden/>
              </w:rPr>
              <w:fldChar w:fldCharType="begin"/>
            </w:r>
            <w:r>
              <w:rPr>
                <w:noProof/>
                <w:webHidden/>
              </w:rPr>
              <w:instrText xml:space="preserve"> PAGEREF _Toc224505624 \h </w:instrText>
            </w:r>
            <w:r>
              <w:rPr>
                <w:noProof/>
                <w:webHidden/>
              </w:rPr>
            </w:r>
            <w:r>
              <w:rPr>
                <w:noProof/>
                <w:webHidden/>
              </w:rPr>
              <w:fldChar w:fldCharType="separate"/>
            </w:r>
            <w:r w:rsidR="000D3A15">
              <w:rPr>
                <w:noProof/>
                <w:webHidden/>
              </w:rPr>
              <w:t>6</w:t>
            </w:r>
            <w:r>
              <w:rPr>
                <w:noProof/>
                <w:webHidden/>
              </w:rPr>
              <w:fldChar w:fldCharType="end"/>
            </w:r>
          </w:hyperlink>
        </w:p>
        <w:p w14:paraId="12A34519" w14:textId="55F7C297" w:rsidR="00B84A5A" w:rsidRDefault="00B84A5A">
          <w:pPr>
            <w:pStyle w:val="TOC3"/>
            <w:tabs>
              <w:tab w:val="right" w:leader="dot" w:pos="9350"/>
            </w:tabs>
            <w:rPr>
              <w:rFonts w:asciiTheme="minorHAnsi" w:eastAsiaTheme="minorEastAsia" w:hAnsiTheme="minorHAnsi"/>
              <w:noProof/>
            </w:rPr>
          </w:pPr>
          <w:hyperlink w:anchor="_Toc224505625" w:history="1">
            <w:r w:rsidRPr="009C18FB">
              <w:rPr>
                <w:rStyle w:val="Hyperlink"/>
                <w:noProof/>
              </w:rPr>
              <w:t>Date Conversion</w:t>
            </w:r>
            <w:r>
              <w:rPr>
                <w:noProof/>
                <w:webHidden/>
              </w:rPr>
              <w:tab/>
            </w:r>
            <w:r>
              <w:rPr>
                <w:noProof/>
                <w:webHidden/>
              </w:rPr>
              <w:fldChar w:fldCharType="begin"/>
            </w:r>
            <w:r>
              <w:rPr>
                <w:noProof/>
                <w:webHidden/>
              </w:rPr>
              <w:instrText xml:space="preserve"> PAGEREF _Toc224505625 \h </w:instrText>
            </w:r>
            <w:r>
              <w:rPr>
                <w:noProof/>
                <w:webHidden/>
              </w:rPr>
            </w:r>
            <w:r>
              <w:rPr>
                <w:noProof/>
                <w:webHidden/>
              </w:rPr>
              <w:fldChar w:fldCharType="separate"/>
            </w:r>
            <w:r w:rsidR="000D3A15">
              <w:rPr>
                <w:noProof/>
                <w:webHidden/>
              </w:rPr>
              <w:t>6</w:t>
            </w:r>
            <w:r>
              <w:rPr>
                <w:noProof/>
                <w:webHidden/>
              </w:rPr>
              <w:fldChar w:fldCharType="end"/>
            </w:r>
          </w:hyperlink>
        </w:p>
        <w:p w14:paraId="1C9E8210" w14:textId="7CFFCF18" w:rsidR="00B84A5A" w:rsidRDefault="00B84A5A">
          <w:pPr>
            <w:pStyle w:val="TOC3"/>
            <w:tabs>
              <w:tab w:val="right" w:leader="dot" w:pos="9350"/>
            </w:tabs>
            <w:rPr>
              <w:rFonts w:asciiTheme="minorHAnsi" w:eastAsiaTheme="minorEastAsia" w:hAnsiTheme="minorHAnsi"/>
              <w:noProof/>
            </w:rPr>
          </w:pPr>
          <w:hyperlink w:anchor="_Toc224505626" w:history="1">
            <w:r w:rsidRPr="009C18FB">
              <w:rPr>
                <w:rStyle w:val="Hyperlink"/>
                <w:noProof/>
              </w:rPr>
              <w:t>Feature Removal</w:t>
            </w:r>
            <w:r>
              <w:rPr>
                <w:noProof/>
                <w:webHidden/>
              </w:rPr>
              <w:tab/>
            </w:r>
            <w:r>
              <w:rPr>
                <w:noProof/>
                <w:webHidden/>
              </w:rPr>
              <w:fldChar w:fldCharType="begin"/>
            </w:r>
            <w:r>
              <w:rPr>
                <w:noProof/>
                <w:webHidden/>
              </w:rPr>
              <w:instrText xml:space="preserve"> PAGEREF _Toc224505626 \h </w:instrText>
            </w:r>
            <w:r>
              <w:rPr>
                <w:noProof/>
                <w:webHidden/>
              </w:rPr>
            </w:r>
            <w:r>
              <w:rPr>
                <w:noProof/>
                <w:webHidden/>
              </w:rPr>
              <w:fldChar w:fldCharType="separate"/>
            </w:r>
            <w:r w:rsidR="000D3A15">
              <w:rPr>
                <w:noProof/>
                <w:webHidden/>
              </w:rPr>
              <w:t>6</w:t>
            </w:r>
            <w:r>
              <w:rPr>
                <w:noProof/>
                <w:webHidden/>
              </w:rPr>
              <w:fldChar w:fldCharType="end"/>
            </w:r>
          </w:hyperlink>
        </w:p>
        <w:p w14:paraId="07F05936" w14:textId="28A06902" w:rsidR="00B84A5A" w:rsidRDefault="00B84A5A">
          <w:pPr>
            <w:pStyle w:val="TOC3"/>
            <w:tabs>
              <w:tab w:val="right" w:leader="dot" w:pos="9350"/>
            </w:tabs>
            <w:rPr>
              <w:rFonts w:asciiTheme="minorHAnsi" w:eastAsiaTheme="minorEastAsia" w:hAnsiTheme="minorHAnsi"/>
              <w:noProof/>
            </w:rPr>
          </w:pPr>
          <w:hyperlink w:anchor="_Toc224505627" w:history="1">
            <w:r w:rsidRPr="009C18FB">
              <w:rPr>
                <w:rStyle w:val="Hyperlink"/>
                <w:noProof/>
              </w:rPr>
              <w:t>Missing Values Handling</w:t>
            </w:r>
            <w:r>
              <w:rPr>
                <w:noProof/>
                <w:webHidden/>
              </w:rPr>
              <w:tab/>
            </w:r>
            <w:r>
              <w:rPr>
                <w:noProof/>
                <w:webHidden/>
              </w:rPr>
              <w:fldChar w:fldCharType="begin"/>
            </w:r>
            <w:r>
              <w:rPr>
                <w:noProof/>
                <w:webHidden/>
              </w:rPr>
              <w:instrText xml:space="preserve"> PAGEREF _Toc224505627 \h </w:instrText>
            </w:r>
            <w:r>
              <w:rPr>
                <w:noProof/>
                <w:webHidden/>
              </w:rPr>
            </w:r>
            <w:r>
              <w:rPr>
                <w:noProof/>
                <w:webHidden/>
              </w:rPr>
              <w:fldChar w:fldCharType="separate"/>
            </w:r>
            <w:r w:rsidR="000D3A15">
              <w:rPr>
                <w:noProof/>
                <w:webHidden/>
              </w:rPr>
              <w:t>6</w:t>
            </w:r>
            <w:r>
              <w:rPr>
                <w:noProof/>
                <w:webHidden/>
              </w:rPr>
              <w:fldChar w:fldCharType="end"/>
            </w:r>
          </w:hyperlink>
        </w:p>
        <w:p w14:paraId="2A9B2557" w14:textId="349B500D" w:rsidR="00B84A5A" w:rsidRDefault="00B84A5A">
          <w:pPr>
            <w:pStyle w:val="TOC2"/>
            <w:tabs>
              <w:tab w:val="right" w:leader="dot" w:pos="9350"/>
            </w:tabs>
            <w:rPr>
              <w:rFonts w:asciiTheme="minorHAnsi" w:eastAsiaTheme="minorEastAsia" w:hAnsiTheme="minorHAnsi"/>
              <w:noProof/>
            </w:rPr>
          </w:pPr>
          <w:hyperlink w:anchor="_Toc224505628" w:history="1">
            <w:r w:rsidRPr="009C18FB">
              <w:rPr>
                <w:rStyle w:val="Hyperlink"/>
                <w:noProof/>
              </w:rPr>
              <w:t>Exploratory Data Analysis</w:t>
            </w:r>
            <w:r>
              <w:rPr>
                <w:noProof/>
                <w:webHidden/>
              </w:rPr>
              <w:tab/>
            </w:r>
            <w:r>
              <w:rPr>
                <w:noProof/>
                <w:webHidden/>
              </w:rPr>
              <w:fldChar w:fldCharType="begin"/>
            </w:r>
            <w:r>
              <w:rPr>
                <w:noProof/>
                <w:webHidden/>
              </w:rPr>
              <w:instrText xml:space="preserve"> PAGEREF _Toc224505628 \h </w:instrText>
            </w:r>
            <w:r>
              <w:rPr>
                <w:noProof/>
                <w:webHidden/>
              </w:rPr>
            </w:r>
            <w:r>
              <w:rPr>
                <w:noProof/>
                <w:webHidden/>
              </w:rPr>
              <w:fldChar w:fldCharType="separate"/>
            </w:r>
            <w:r w:rsidR="000D3A15">
              <w:rPr>
                <w:noProof/>
                <w:webHidden/>
              </w:rPr>
              <w:t>6</w:t>
            </w:r>
            <w:r>
              <w:rPr>
                <w:noProof/>
                <w:webHidden/>
              </w:rPr>
              <w:fldChar w:fldCharType="end"/>
            </w:r>
          </w:hyperlink>
        </w:p>
        <w:p w14:paraId="1CF44157" w14:textId="2EDA8A60" w:rsidR="00B84A5A" w:rsidRDefault="00B84A5A">
          <w:pPr>
            <w:pStyle w:val="TOC1"/>
            <w:rPr>
              <w:rFonts w:asciiTheme="minorHAnsi" w:eastAsiaTheme="minorEastAsia" w:hAnsiTheme="minorHAnsi"/>
              <w:noProof/>
            </w:rPr>
          </w:pPr>
          <w:hyperlink w:anchor="_Toc224505629" w:history="1">
            <w:r w:rsidRPr="009C18FB">
              <w:rPr>
                <w:rStyle w:val="Hyperlink"/>
                <w:noProof/>
              </w:rPr>
              <w:t>Chapter 4: Ethical Consideration</w:t>
            </w:r>
            <w:r>
              <w:rPr>
                <w:noProof/>
                <w:webHidden/>
              </w:rPr>
              <w:tab/>
            </w:r>
            <w:r>
              <w:rPr>
                <w:noProof/>
                <w:webHidden/>
              </w:rPr>
              <w:fldChar w:fldCharType="begin"/>
            </w:r>
            <w:r>
              <w:rPr>
                <w:noProof/>
                <w:webHidden/>
              </w:rPr>
              <w:instrText xml:space="preserve"> PAGEREF _Toc224505629 \h </w:instrText>
            </w:r>
            <w:r>
              <w:rPr>
                <w:noProof/>
                <w:webHidden/>
              </w:rPr>
            </w:r>
            <w:r>
              <w:rPr>
                <w:noProof/>
                <w:webHidden/>
              </w:rPr>
              <w:fldChar w:fldCharType="separate"/>
            </w:r>
            <w:r w:rsidR="000D3A15">
              <w:rPr>
                <w:noProof/>
                <w:webHidden/>
              </w:rPr>
              <w:t>10</w:t>
            </w:r>
            <w:r>
              <w:rPr>
                <w:noProof/>
                <w:webHidden/>
              </w:rPr>
              <w:fldChar w:fldCharType="end"/>
            </w:r>
          </w:hyperlink>
        </w:p>
        <w:p w14:paraId="617B6C10" w14:textId="18C7FB5F" w:rsidR="00B84A5A" w:rsidRDefault="00B84A5A">
          <w:pPr>
            <w:pStyle w:val="TOC2"/>
            <w:tabs>
              <w:tab w:val="right" w:leader="dot" w:pos="9350"/>
            </w:tabs>
            <w:rPr>
              <w:rFonts w:asciiTheme="minorHAnsi" w:eastAsiaTheme="minorEastAsia" w:hAnsiTheme="minorHAnsi"/>
              <w:noProof/>
            </w:rPr>
          </w:pPr>
          <w:hyperlink w:anchor="_Toc224505630" w:history="1">
            <w:r w:rsidRPr="009C18FB">
              <w:rPr>
                <w:rStyle w:val="Hyperlink"/>
                <w:noProof/>
              </w:rPr>
              <w:t>Personal Data and Privacy</w:t>
            </w:r>
            <w:r>
              <w:rPr>
                <w:noProof/>
                <w:webHidden/>
              </w:rPr>
              <w:tab/>
            </w:r>
            <w:r>
              <w:rPr>
                <w:noProof/>
                <w:webHidden/>
              </w:rPr>
              <w:fldChar w:fldCharType="begin"/>
            </w:r>
            <w:r>
              <w:rPr>
                <w:noProof/>
                <w:webHidden/>
              </w:rPr>
              <w:instrText xml:space="preserve"> PAGEREF _Toc224505630 \h </w:instrText>
            </w:r>
            <w:r>
              <w:rPr>
                <w:noProof/>
                <w:webHidden/>
              </w:rPr>
            </w:r>
            <w:r>
              <w:rPr>
                <w:noProof/>
                <w:webHidden/>
              </w:rPr>
              <w:fldChar w:fldCharType="separate"/>
            </w:r>
            <w:r w:rsidR="000D3A15">
              <w:rPr>
                <w:noProof/>
                <w:webHidden/>
              </w:rPr>
              <w:t>10</w:t>
            </w:r>
            <w:r>
              <w:rPr>
                <w:noProof/>
                <w:webHidden/>
              </w:rPr>
              <w:fldChar w:fldCharType="end"/>
            </w:r>
          </w:hyperlink>
        </w:p>
        <w:p w14:paraId="56ED8A43" w14:textId="0192B40A" w:rsidR="00B84A5A" w:rsidRDefault="00B84A5A">
          <w:pPr>
            <w:pStyle w:val="TOC2"/>
            <w:tabs>
              <w:tab w:val="right" w:leader="dot" w:pos="9350"/>
            </w:tabs>
            <w:rPr>
              <w:rFonts w:asciiTheme="minorHAnsi" w:eastAsiaTheme="minorEastAsia" w:hAnsiTheme="minorHAnsi"/>
              <w:noProof/>
            </w:rPr>
          </w:pPr>
          <w:hyperlink w:anchor="_Toc224505631" w:history="1">
            <w:r w:rsidRPr="009C18FB">
              <w:rPr>
                <w:rStyle w:val="Hyperlink"/>
                <w:noProof/>
              </w:rPr>
              <w:t>GDPR Considerations</w:t>
            </w:r>
            <w:r>
              <w:rPr>
                <w:noProof/>
                <w:webHidden/>
              </w:rPr>
              <w:tab/>
            </w:r>
            <w:r>
              <w:rPr>
                <w:noProof/>
                <w:webHidden/>
              </w:rPr>
              <w:fldChar w:fldCharType="begin"/>
            </w:r>
            <w:r>
              <w:rPr>
                <w:noProof/>
                <w:webHidden/>
              </w:rPr>
              <w:instrText xml:space="preserve"> PAGEREF _Toc224505631 \h </w:instrText>
            </w:r>
            <w:r>
              <w:rPr>
                <w:noProof/>
                <w:webHidden/>
              </w:rPr>
            </w:r>
            <w:r>
              <w:rPr>
                <w:noProof/>
                <w:webHidden/>
              </w:rPr>
              <w:fldChar w:fldCharType="separate"/>
            </w:r>
            <w:r w:rsidR="000D3A15">
              <w:rPr>
                <w:noProof/>
                <w:webHidden/>
              </w:rPr>
              <w:t>10</w:t>
            </w:r>
            <w:r>
              <w:rPr>
                <w:noProof/>
                <w:webHidden/>
              </w:rPr>
              <w:fldChar w:fldCharType="end"/>
            </w:r>
          </w:hyperlink>
        </w:p>
        <w:p w14:paraId="71DE0E1E" w14:textId="117A1118" w:rsidR="00B84A5A" w:rsidRDefault="00B84A5A">
          <w:pPr>
            <w:pStyle w:val="TOC2"/>
            <w:tabs>
              <w:tab w:val="right" w:leader="dot" w:pos="9350"/>
            </w:tabs>
            <w:rPr>
              <w:rFonts w:asciiTheme="minorHAnsi" w:eastAsiaTheme="minorEastAsia" w:hAnsiTheme="minorHAnsi"/>
              <w:noProof/>
            </w:rPr>
          </w:pPr>
          <w:hyperlink w:anchor="_Toc224505632" w:history="1">
            <w:r w:rsidRPr="009C18FB">
              <w:rPr>
                <w:rStyle w:val="Hyperlink"/>
                <w:noProof/>
              </w:rPr>
              <w:t>Ethical Approval</w:t>
            </w:r>
            <w:r>
              <w:rPr>
                <w:noProof/>
                <w:webHidden/>
              </w:rPr>
              <w:tab/>
            </w:r>
            <w:r>
              <w:rPr>
                <w:noProof/>
                <w:webHidden/>
              </w:rPr>
              <w:fldChar w:fldCharType="begin"/>
            </w:r>
            <w:r>
              <w:rPr>
                <w:noProof/>
                <w:webHidden/>
              </w:rPr>
              <w:instrText xml:space="preserve"> PAGEREF _Toc224505632 \h </w:instrText>
            </w:r>
            <w:r>
              <w:rPr>
                <w:noProof/>
                <w:webHidden/>
              </w:rPr>
            </w:r>
            <w:r>
              <w:rPr>
                <w:noProof/>
                <w:webHidden/>
              </w:rPr>
              <w:fldChar w:fldCharType="separate"/>
            </w:r>
            <w:r w:rsidR="000D3A15">
              <w:rPr>
                <w:noProof/>
                <w:webHidden/>
              </w:rPr>
              <w:t>10</w:t>
            </w:r>
            <w:r>
              <w:rPr>
                <w:noProof/>
                <w:webHidden/>
              </w:rPr>
              <w:fldChar w:fldCharType="end"/>
            </w:r>
          </w:hyperlink>
        </w:p>
        <w:p w14:paraId="6ED096AC" w14:textId="3B77B024" w:rsidR="00B84A5A" w:rsidRDefault="00B84A5A">
          <w:pPr>
            <w:pStyle w:val="TOC2"/>
            <w:tabs>
              <w:tab w:val="right" w:leader="dot" w:pos="9350"/>
            </w:tabs>
            <w:rPr>
              <w:rFonts w:asciiTheme="minorHAnsi" w:eastAsiaTheme="minorEastAsia" w:hAnsiTheme="minorHAnsi"/>
              <w:noProof/>
            </w:rPr>
          </w:pPr>
          <w:hyperlink w:anchor="_Toc224505633" w:history="1">
            <w:r w:rsidRPr="009C18FB">
              <w:rPr>
                <w:rStyle w:val="Hyperlink"/>
                <w:noProof/>
              </w:rPr>
              <w:t>Permission and Licensing</w:t>
            </w:r>
            <w:r>
              <w:rPr>
                <w:noProof/>
                <w:webHidden/>
              </w:rPr>
              <w:tab/>
            </w:r>
            <w:r>
              <w:rPr>
                <w:noProof/>
                <w:webHidden/>
              </w:rPr>
              <w:fldChar w:fldCharType="begin"/>
            </w:r>
            <w:r>
              <w:rPr>
                <w:noProof/>
                <w:webHidden/>
              </w:rPr>
              <w:instrText xml:space="preserve"> PAGEREF _Toc224505633 \h </w:instrText>
            </w:r>
            <w:r>
              <w:rPr>
                <w:noProof/>
                <w:webHidden/>
              </w:rPr>
            </w:r>
            <w:r>
              <w:rPr>
                <w:noProof/>
                <w:webHidden/>
              </w:rPr>
              <w:fldChar w:fldCharType="separate"/>
            </w:r>
            <w:r w:rsidR="000D3A15">
              <w:rPr>
                <w:noProof/>
                <w:webHidden/>
              </w:rPr>
              <w:t>10</w:t>
            </w:r>
            <w:r>
              <w:rPr>
                <w:noProof/>
                <w:webHidden/>
              </w:rPr>
              <w:fldChar w:fldCharType="end"/>
            </w:r>
          </w:hyperlink>
        </w:p>
        <w:p w14:paraId="53313567" w14:textId="233B5D7E" w:rsidR="00B84A5A" w:rsidRDefault="00B84A5A">
          <w:pPr>
            <w:pStyle w:val="TOC1"/>
            <w:rPr>
              <w:rFonts w:asciiTheme="minorHAnsi" w:eastAsiaTheme="minorEastAsia" w:hAnsiTheme="minorHAnsi"/>
              <w:noProof/>
            </w:rPr>
          </w:pPr>
          <w:hyperlink w:anchor="_Toc224505634" w:history="1">
            <w:r w:rsidRPr="009C18FB">
              <w:rPr>
                <w:rStyle w:val="Hyperlink"/>
                <w:noProof/>
              </w:rPr>
              <w:t>Chapter 5: Methodology</w:t>
            </w:r>
            <w:r>
              <w:rPr>
                <w:noProof/>
                <w:webHidden/>
              </w:rPr>
              <w:tab/>
            </w:r>
            <w:r>
              <w:rPr>
                <w:noProof/>
                <w:webHidden/>
              </w:rPr>
              <w:fldChar w:fldCharType="begin"/>
            </w:r>
            <w:r>
              <w:rPr>
                <w:noProof/>
                <w:webHidden/>
              </w:rPr>
              <w:instrText xml:space="preserve"> PAGEREF _Toc224505634 \h </w:instrText>
            </w:r>
            <w:r>
              <w:rPr>
                <w:noProof/>
                <w:webHidden/>
              </w:rPr>
            </w:r>
            <w:r>
              <w:rPr>
                <w:noProof/>
                <w:webHidden/>
              </w:rPr>
              <w:fldChar w:fldCharType="separate"/>
            </w:r>
            <w:r w:rsidR="000D3A15">
              <w:rPr>
                <w:noProof/>
                <w:webHidden/>
              </w:rPr>
              <w:t>11</w:t>
            </w:r>
            <w:r>
              <w:rPr>
                <w:noProof/>
                <w:webHidden/>
              </w:rPr>
              <w:fldChar w:fldCharType="end"/>
            </w:r>
          </w:hyperlink>
        </w:p>
        <w:p w14:paraId="21DA8012" w14:textId="7AA42C0C" w:rsidR="00B84A5A" w:rsidRDefault="00B84A5A">
          <w:pPr>
            <w:pStyle w:val="TOC2"/>
            <w:tabs>
              <w:tab w:val="right" w:leader="dot" w:pos="9350"/>
            </w:tabs>
            <w:rPr>
              <w:rFonts w:asciiTheme="minorHAnsi" w:eastAsiaTheme="minorEastAsia" w:hAnsiTheme="minorHAnsi"/>
              <w:noProof/>
            </w:rPr>
          </w:pPr>
          <w:hyperlink w:anchor="_Toc224505635" w:history="1">
            <w:r w:rsidRPr="009C18FB">
              <w:rPr>
                <w:rStyle w:val="Hyperlink"/>
                <w:noProof/>
              </w:rPr>
              <w:t>Overview and Tools Used</w:t>
            </w:r>
            <w:r>
              <w:rPr>
                <w:noProof/>
                <w:webHidden/>
              </w:rPr>
              <w:tab/>
            </w:r>
            <w:r>
              <w:rPr>
                <w:noProof/>
                <w:webHidden/>
              </w:rPr>
              <w:fldChar w:fldCharType="begin"/>
            </w:r>
            <w:r>
              <w:rPr>
                <w:noProof/>
                <w:webHidden/>
              </w:rPr>
              <w:instrText xml:space="preserve"> PAGEREF _Toc224505635 \h </w:instrText>
            </w:r>
            <w:r>
              <w:rPr>
                <w:noProof/>
                <w:webHidden/>
              </w:rPr>
            </w:r>
            <w:r>
              <w:rPr>
                <w:noProof/>
                <w:webHidden/>
              </w:rPr>
              <w:fldChar w:fldCharType="separate"/>
            </w:r>
            <w:r w:rsidR="000D3A15">
              <w:rPr>
                <w:noProof/>
                <w:webHidden/>
              </w:rPr>
              <w:t>11</w:t>
            </w:r>
            <w:r>
              <w:rPr>
                <w:noProof/>
                <w:webHidden/>
              </w:rPr>
              <w:fldChar w:fldCharType="end"/>
            </w:r>
          </w:hyperlink>
        </w:p>
        <w:p w14:paraId="566FE93C" w14:textId="1F7E820C" w:rsidR="00B84A5A" w:rsidRDefault="00B84A5A">
          <w:pPr>
            <w:pStyle w:val="TOC2"/>
            <w:tabs>
              <w:tab w:val="right" w:leader="dot" w:pos="9350"/>
            </w:tabs>
            <w:rPr>
              <w:rFonts w:asciiTheme="minorHAnsi" w:eastAsiaTheme="minorEastAsia" w:hAnsiTheme="minorHAnsi"/>
              <w:noProof/>
            </w:rPr>
          </w:pPr>
          <w:hyperlink w:anchor="_Toc224505636" w:history="1">
            <w:r w:rsidRPr="009C18FB">
              <w:rPr>
                <w:rStyle w:val="Hyperlink"/>
                <w:noProof/>
              </w:rPr>
              <w:t>Feature Engineering and Dataset Preparation</w:t>
            </w:r>
            <w:r>
              <w:rPr>
                <w:noProof/>
                <w:webHidden/>
              </w:rPr>
              <w:tab/>
            </w:r>
            <w:r>
              <w:rPr>
                <w:noProof/>
                <w:webHidden/>
              </w:rPr>
              <w:fldChar w:fldCharType="begin"/>
            </w:r>
            <w:r>
              <w:rPr>
                <w:noProof/>
                <w:webHidden/>
              </w:rPr>
              <w:instrText xml:space="preserve"> PAGEREF _Toc224505636 \h </w:instrText>
            </w:r>
            <w:r>
              <w:rPr>
                <w:noProof/>
                <w:webHidden/>
              </w:rPr>
            </w:r>
            <w:r>
              <w:rPr>
                <w:noProof/>
                <w:webHidden/>
              </w:rPr>
              <w:fldChar w:fldCharType="separate"/>
            </w:r>
            <w:r w:rsidR="000D3A15">
              <w:rPr>
                <w:noProof/>
                <w:webHidden/>
              </w:rPr>
              <w:t>11</w:t>
            </w:r>
            <w:r>
              <w:rPr>
                <w:noProof/>
                <w:webHidden/>
              </w:rPr>
              <w:fldChar w:fldCharType="end"/>
            </w:r>
          </w:hyperlink>
        </w:p>
        <w:p w14:paraId="1E539391" w14:textId="0A0CCCE0" w:rsidR="00B84A5A" w:rsidRDefault="00B84A5A">
          <w:pPr>
            <w:pStyle w:val="TOC2"/>
            <w:tabs>
              <w:tab w:val="right" w:leader="dot" w:pos="9350"/>
            </w:tabs>
            <w:rPr>
              <w:rFonts w:asciiTheme="minorHAnsi" w:eastAsiaTheme="minorEastAsia" w:hAnsiTheme="minorHAnsi"/>
              <w:noProof/>
            </w:rPr>
          </w:pPr>
          <w:hyperlink w:anchor="_Toc224505637" w:history="1">
            <w:r w:rsidRPr="009C18FB">
              <w:rPr>
                <w:rStyle w:val="Hyperlink"/>
                <w:noProof/>
              </w:rPr>
              <w:t>Model Selection and Technical Rationale</w:t>
            </w:r>
            <w:r>
              <w:rPr>
                <w:noProof/>
                <w:webHidden/>
              </w:rPr>
              <w:tab/>
            </w:r>
            <w:r>
              <w:rPr>
                <w:noProof/>
                <w:webHidden/>
              </w:rPr>
              <w:fldChar w:fldCharType="begin"/>
            </w:r>
            <w:r>
              <w:rPr>
                <w:noProof/>
                <w:webHidden/>
              </w:rPr>
              <w:instrText xml:space="preserve"> PAGEREF _Toc224505637 \h </w:instrText>
            </w:r>
            <w:r>
              <w:rPr>
                <w:noProof/>
                <w:webHidden/>
              </w:rPr>
            </w:r>
            <w:r>
              <w:rPr>
                <w:noProof/>
                <w:webHidden/>
              </w:rPr>
              <w:fldChar w:fldCharType="separate"/>
            </w:r>
            <w:r w:rsidR="000D3A15">
              <w:rPr>
                <w:noProof/>
                <w:webHidden/>
              </w:rPr>
              <w:t>11</w:t>
            </w:r>
            <w:r>
              <w:rPr>
                <w:noProof/>
                <w:webHidden/>
              </w:rPr>
              <w:fldChar w:fldCharType="end"/>
            </w:r>
          </w:hyperlink>
        </w:p>
        <w:p w14:paraId="0750E351" w14:textId="4C034696" w:rsidR="00B84A5A" w:rsidRDefault="00B84A5A">
          <w:pPr>
            <w:pStyle w:val="TOC2"/>
            <w:tabs>
              <w:tab w:val="right" w:leader="dot" w:pos="9350"/>
            </w:tabs>
            <w:rPr>
              <w:rFonts w:asciiTheme="minorHAnsi" w:eastAsiaTheme="minorEastAsia" w:hAnsiTheme="minorHAnsi"/>
              <w:noProof/>
            </w:rPr>
          </w:pPr>
          <w:hyperlink w:anchor="_Toc224505638" w:history="1">
            <w:r w:rsidRPr="009C18FB">
              <w:rPr>
                <w:rStyle w:val="Hyperlink"/>
                <w:noProof/>
              </w:rPr>
              <w:t>Hyperparameter Optimization</w:t>
            </w:r>
            <w:r>
              <w:rPr>
                <w:noProof/>
                <w:webHidden/>
              </w:rPr>
              <w:tab/>
            </w:r>
            <w:r>
              <w:rPr>
                <w:noProof/>
                <w:webHidden/>
              </w:rPr>
              <w:fldChar w:fldCharType="begin"/>
            </w:r>
            <w:r>
              <w:rPr>
                <w:noProof/>
                <w:webHidden/>
              </w:rPr>
              <w:instrText xml:space="preserve"> PAGEREF _Toc224505638 \h </w:instrText>
            </w:r>
            <w:r>
              <w:rPr>
                <w:noProof/>
                <w:webHidden/>
              </w:rPr>
            </w:r>
            <w:r>
              <w:rPr>
                <w:noProof/>
                <w:webHidden/>
              </w:rPr>
              <w:fldChar w:fldCharType="separate"/>
            </w:r>
            <w:r w:rsidR="000D3A15">
              <w:rPr>
                <w:noProof/>
                <w:webHidden/>
              </w:rPr>
              <w:t>12</w:t>
            </w:r>
            <w:r>
              <w:rPr>
                <w:noProof/>
                <w:webHidden/>
              </w:rPr>
              <w:fldChar w:fldCharType="end"/>
            </w:r>
          </w:hyperlink>
        </w:p>
        <w:p w14:paraId="452D5266" w14:textId="3DD9699A" w:rsidR="00B84A5A" w:rsidRDefault="00B84A5A">
          <w:pPr>
            <w:pStyle w:val="TOC2"/>
            <w:tabs>
              <w:tab w:val="right" w:leader="dot" w:pos="9350"/>
            </w:tabs>
            <w:rPr>
              <w:rFonts w:asciiTheme="minorHAnsi" w:eastAsiaTheme="minorEastAsia" w:hAnsiTheme="minorHAnsi"/>
              <w:noProof/>
            </w:rPr>
          </w:pPr>
          <w:hyperlink w:anchor="_Toc224505639" w:history="1">
            <w:r w:rsidRPr="009C18FB">
              <w:rPr>
                <w:rStyle w:val="Hyperlink"/>
                <w:noProof/>
              </w:rPr>
              <w:t>Model Evaluation</w:t>
            </w:r>
            <w:r>
              <w:rPr>
                <w:noProof/>
                <w:webHidden/>
              </w:rPr>
              <w:tab/>
            </w:r>
            <w:r>
              <w:rPr>
                <w:noProof/>
                <w:webHidden/>
              </w:rPr>
              <w:fldChar w:fldCharType="begin"/>
            </w:r>
            <w:r>
              <w:rPr>
                <w:noProof/>
                <w:webHidden/>
              </w:rPr>
              <w:instrText xml:space="preserve"> PAGEREF _Toc224505639 \h </w:instrText>
            </w:r>
            <w:r>
              <w:rPr>
                <w:noProof/>
                <w:webHidden/>
              </w:rPr>
            </w:r>
            <w:r>
              <w:rPr>
                <w:noProof/>
                <w:webHidden/>
              </w:rPr>
              <w:fldChar w:fldCharType="separate"/>
            </w:r>
            <w:r w:rsidR="000D3A15">
              <w:rPr>
                <w:noProof/>
                <w:webHidden/>
              </w:rPr>
              <w:t>12</w:t>
            </w:r>
            <w:r>
              <w:rPr>
                <w:noProof/>
                <w:webHidden/>
              </w:rPr>
              <w:fldChar w:fldCharType="end"/>
            </w:r>
          </w:hyperlink>
        </w:p>
        <w:p w14:paraId="76BEE0D4" w14:textId="5C0BC8E4" w:rsidR="00B84A5A" w:rsidRDefault="00B84A5A">
          <w:pPr>
            <w:pStyle w:val="TOC2"/>
            <w:tabs>
              <w:tab w:val="right" w:leader="dot" w:pos="9350"/>
            </w:tabs>
            <w:rPr>
              <w:rFonts w:asciiTheme="minorHAnsi" w:eastAsiaTheme="minorEastAsia" w:hAnsiTheme="minorHAnsi"/>
              <w:noProof/>
            </w:rPr>
          </w:pPr>
          <w:hyperlink w:anchor="_Toc224505640" w:history="1">
            <w:r w:rsidRPr="009C18FB">
              <w:rPr>
                <w:rStyle w:val="Hyperlink"/>
                <w:noProof/>
              </w:rPr>
              <w:t>K-Fold Cross Validation</w:t>
            </w:r>
            <w:r>
              <w:rPr>
                <w:noProof/>
                <w:webHidden/>
              </w:rPr>
              <w:tab/>
            </w:r>
            <w:r>
              <w:rPr>
                <w:noProof/>
                <w:webHidden/>
              </w:rPr>
              <w:fldChar w:fldCharType="begin"/>
            </w:r>
            <w:r>
              <w:rPr>
                <w:noProof/>
                <w:webHidden/>
              </w:rPr>
              <w:instrText xml:space="preserve"> PAGEREF _Toc224505640 \h </w:instrText>
            </w:r>
            <w:r>
              <w:rPr>
                <w:noProof/>
                <w:webHidden/>
              </w:rPr>
            </w:r>
            <w:r>
              <w:rPr>
                <w:noProof/>
                <w:webHidden/>
              </w:rPr>
              <w:fldChar w:fldCharType="separate"/>
            </w:r>
            <w:r w:rsidR="000D3A15">
              <w:rPr>
                <w:noProof/>
                <w:webHidden/>
              </w:rPr>
              <w:t>13</w:t>
            </w:r>
            <w:r>
              <w:rPr>
                <w:noProof/>
                <w:webHidden/>
              </w:rPr>
              <w:fldChar w:fldCharType="end"/>
            </w:r>
          </w:hyperlink>
        </w:p>
        <w:p w14:paraId="13C413B0" w14:textId="5C714B3C" w:rsidR="00B84A5A" w:rsidRDefault="00B84A5A">
          <w:pPr>
            <w:pStyle w:val="TOC2"/>
            <w:tabs>
              <w:tab w:val="right" w:leader="dot" w:pos="9350"/>
            </w:tabs>
            <w:rPr>
              <w:rFonts w:asciiTheme="minorHAnsi" w:eastAsiaTheme="minorEastAsia" w:hAnsiTheme="minorHAnsi"/>
              <w:noProof/>
            </w:rPr>
          </w:pPr>
          <w:hyperlink w:anchor="_Toc224505641" w:history="1">
            <w:r w:rsidRPr="009C18FB">
              <w:rPr>
                <w:rStyle w:val="Hyperlink"/>
                <w:noProof/>
              </w:rPr>
              <w:t>Sensor Dominance and Failure Analysis</w:t>
            </w:r>
            <w:r>
              <w:rPr>
                <w:noProof/>
                <w:webHidden/>
              </w:rPr>
              <w:tab/>
            </w:r>
            <w:r>
              <w:rPr>
                <w:noProof/>
                <w:webHidden/>
              </w:rPr>
              <w:fldChar w:fldCharType="begin"/>
            </w:r>
            <w:r>
              <w:rPr>
                <w:noProof/>
                <w:webHidden/>
              </w:rPr>
              <w:instrText xml:space="preserve"> PAGEREF _Toc224505641 \h </w:instrText>
            </w:r>
            <w:r>
              <w:rPr>
                <w:noProof/>
                <w:webHidden/>
              </w:rPr>
            </w:r>
            <w:r>
              <w:rPr>
                <w:noProof/>
                <w:webHidden/>
              </w:rPr>
              <w:fldChar w:fldCharType="separate"/>
            </w:r>
            <w:r w:rsidR="000D3A15">
              <w:rPr>
                <w:noProof/>
                <w:webHidden/>
              </w:rPr>
              <w:t>13</w:t>
            </w:r>
            <w:r>
              <w:rPr>
                <w:noProof/>
                <w:webHidden/>
              </w:rPr>
              <w:fldChar w:fldCharType="end"/>
            </w:r>
          </w:hyperlink>
        </w:p>
        <w:p w14:paraId="6434055A" w14:textId="07917CD3" w:rsidR="00B84A5A" w:rsidRDefault="00B84A5A">
          <w:pPr>
            <w:pStyle w:val="TOC2"/>
            <w:tabs>
              <w:tab w:val="right" w:leader="dot" w:pos="9350"/>
            </w:tabs>
            <w:rPr>
              <w:rFonts w:asciiTheme="minorHAnsi" w:eastAsiaTheme="minorEastAsia" w:hAnsiTheme="minorHAnsi"/>
              <w:noProof/>
            </w:rPr>
          </w:pPr>
          <w:hyperlink w:anchor="_Toc224505642" w:history="1">
            <w:r w:rsidRPr="009C18FB">
              <w:rPr>
                <w:rStyle w:val="Hyperlink"/>
                <w:noProof/>
              </w:rPr>
              <w:t>Temporal Generalization Analysis</w:t>
            </w:r>
            <w:r>
              <w:rPr>
                <w:noProof/>
                <w:webHidden/>
              </w:rPr>
              <w:tab/>
            </w:r>
            <w:r>
              <w:rPr>
                <w:noProof/>
                <w:webHidden/>
              </w:rPr>
              <w:fldChar w:fldCharType="begin"/>
            </w:r>
            <w:r>
              <w:rPr>
                <w:noProof/>
                <w:webHidden/>
              </w:rPr>
              <w:instrText xml:space="preserve"> PAGEREF _Toc224505642 \h </w:instrText>
            </w:r>
            <w:r>
              <w:rPr>
                <w:noProof/>
                <w:webHidden/>
              </w:rPr>
            </w:r>
            <w:r>
              <w:rPr>
                <w:noProof/>
                <w:webHidden/>
              </w:rPr>
              <w:fldChar w:fldCharType="separate"/>
            </w:r>
            <w:r w:rsidR="000D3A15">
              <w:rPr>
                <w:noProof/>
                <w:webHidden/>
              </w:rPr>
              <w:t>14</w:t>
            </w:r>
            <w:r>
              <w:rPr>
                <w:noProof/>
                <w:webHidden/>
              </w:rPr>
              <w:fldChar w:fldCharType="end"/>
            </w:r>
          </w:hyperlink>
        </w:p>
        <w:p w14:paraId="3ABE334C" w14:textId="2E3DCE56" w:rsidR="00B84A5A" w:rsidRDefault="00B84A5A">
          <w:pPr>
            <w:pStyle w:val="TOC2"/>
            <w:tabs>
              <w:tab w:val="right" w:leader="dot" w:pos="9350"/>
            </w:tabs>
            <w:rPr>
              <w:rFonts w:asciiTheme="minorHAnsi" w:eastAsiaTheme="minorEastAsia" w:hAnsiTheme="minorHAnsi"/>
              <w:noProof/>
            </w:rPr>
          </w:pPr>
          <w:hyperlink w:anchor="_Toc224505643" w:history="1">
            <w:r w:rsidRPr="009C18FB">
              <w:rPr>
                <w:rStyle w:val="Hyperlink"/>
                <w:noProof/>
              </w:rPr>
              <w:t>Explainable AI (XAI)</w:t>
            </w:r>
            <w:r>
              <w:rPr>
                <w:noProof/>
                <w:webHidden/>
              </w:rPr>
              <w:tab/>
            </w:r>
            <w:r>
              <w:rPr>
                <w:noProof/>
                <w:webHidden/>
              </w:rPr>
              <w:fldChar w:fldCharType="begin"/>
            </w:r>
            <w:r>
              <w:rPr>
                <w:noProof/>
                <w:webHidden/>
              </w:rPr>
              <w:instrText xml:space="preserve"> PAGEREF _Toc224505643 \h </w:instrText>
            </w:r>
            <w:r>
              <w:rPr>
                <w:noProof/>
                <w:webHidden/>
              </w:rPr>
            </w:r>
            <w:r>
              <w:rPr>
                <w:noProof/>
                <w:webHidden/>
              </w:rPr>
              <w:fldChar w:fldCharType="separate"/>
            </w:r>
            <w:r w:rsidR="000D3A15">
              <w:rPr>
                <w:noProof/>
                <w:webHidden/>
              </w:rPr>
              <w:t>14</w:t>
            </w:r>
            <w:r>
              <w:rPr>
                <w:noProof/>
                <w:webHidden/>
              </w:rPr>
              <w:fldChar w:fldCharType="end"/>
            </w:r>
          </w:hyperlink>
        </w:p>
        <w:p w14:paraId="2DC2D023" w14:textId="578CCD8E" w:rsidR="00B84A5A" w:rsidRDefault="00B84A5A">
          <w:pPr>
            <w:pStyle w:val="TOC1"/>
            <w:rPr>
              <w:rFonts w:asciiTheme="minorHAnsi" w:eastAsiaTheme="minorEastAsia" w:hAnsiTheme="minorHAnsi"/>
              <w:noProof/>
            </w:rPr>
          </w:pPr>
          <w:hyperlink w:anchor="_Toc224505644" w:history="1">
            <w:r w:rsidRPr="009C18FB">
              <w:rPr>
                <w:rStyle w:val="Hyperlink"/>
                <w:noProof/>
              </w:rPr>
              <w:t>Chapter 6: Results</w:t>
            </w:r>
            <w:r>
              <w:rPr>
                <w:noProof/>
                <w:webHidden/>
              </w:rPr>
              <w:tab/>
            </w:r>
            <w:r>
              <w:rPr>
                <w:noProof/>
                <w:webHidden/>
              </w:rPr>
              <w:fldChar w:fldCharType="begin"/>
            </w:r>
            <w:r>
              <w:rPr>
                <w:noProof/>
                <w:webHidden/>
              </w:rPr>
              <w:instrText xml:space="preserve"> PAGEREF _Toc224505644 \h </w:instrText>
            </w:r>
            <w:r>
              <w:rPr>
                <w:noProof/>
                <w:webHidden/>
              </w:rPr>
            </w:r>
            <w:r>
              <w:rPr>
                <w:noProof/>
                <w:webHidden/>
              </w:rPr>
              <w:fldChar w:fldCharType="separate"/>
            </w:r>
            <w:r w:rsidR="000D3A15">
              <w:rPr>
                <w:noProof/>
                <w:webHidden/>
              </w:rPr>
              <w:t>15</w:t>
            </w:r>
            <w:r>
              <w:rPr>
                <w:noProof/>
                <w:webHidden/>
              </w:rPr>
              <w:fldChar w:fldCharType="end"/>
            </w:r>
          </w:hyperlink>
        </w:p>
        <w:p w14:paraId="25B7AD47" w14:textId="03C3D922" w:rsidR="00B84A5A" w:rsidRDefault="00B84A5A">
          <w:pPr>
            <w:pStyle w:val="TOC2"/>
            <w:tabs>
              <w:tab w:val="right" w:leader="dot" w:pos="9350"/>
            </w:tabs>
            <w:rPr>
              <w:rFonts w:asciiTheme="minorHAnsi" w:eastAsiaTheme="minorEastAsia" w:hAnsiTheme="minorHAnsi"/>
              <w:noProof/>
            </w:rPr>
          </w:pPr>
          <w:hyperlink w:anchor="_Toc224505645" w:history="1">
            <w:r w:rsidRPr="009C18FB">
              <w:rPr>
                <w:rStyle w:val="Hyperlink"/>
                <w:noProof/>
              </w:rPr>
              <w:t>Overview</w:t>
            </w:r>
            <w:r>
              <w:rPr>
                <w:noProof/>
                <w:webHidden/>
              </w:rPr>
              <w:tab/>
            </w:r>
            <w:r>
              <w:rPr>
                <w:noProof/>
                <w:webHidden/>
              </w:rPr>
              <w:fldChar w:fldCharType="begin"/>
            </w:r>
            <w:r>
              <w:rPr>
                <w:noProof/>
                <w:webHidden/>
              </w:rPr>
              <w:instrText xml:space="preserve"> PAGEREF _Toc224505645 \h </w:instrText>
            </w:r>
            <w:r>
              <w:rPr>
                <w:noProof/>
                <w:webHidden/>
              </w:rPr>
            </w:r>
            <w:r>
              <w:rPr>
                <w:noProof/>
                <w:webHidden/>
              </w:rPr>
              <w:fldChar w:fldCharType="separate"/>
            </w:r>
            <w:r w:rsidR="000D3A15">
              <w:rPr>
                <w:noProof/>
                <w:webHidden/>
              </w:rPr>
              <w:t>15</w:t>
            </w:r>
            <w:r>
              <w:rPr>
                <w:noProof/>
                <w:webHidden/>
              </w:rPr>
              <w:fldChar w:fldCharType="end"/>
            </w:r>
          </w:hyperlink>
        </w:p>
        <w:p w14:paraId="127F391D" w14:textId="4CA9D8E2" w:rsidR="00B84A5A" w:rsidRDefault="00B84A5A">
          <w:pPr>
            <w:pStyle w:val="TOC2"/>
            <w:tabs>
              <w:tab w:val="right" w:leader="dot" w:pos="9350"/>
            </w:tabs>
            <w:rPr>
              <w:rFonts w:asciiTheme="minorHAnsi" w:eastAsiaTheme="minorEastAsia" w:hAnsiTheme="minorHAnsi"/>
              <w:noProof/>
            </w:rPr>
          </w:pPr>
          <w:hyperlink w:anchor="_Toc224505646" w:history="1">
            <w:r w:rsidRPr="009C18FB">
              <w:rPr>
                <w:rStyle w:val="Hyperlink"/>
                <w:noProof/>
              </w:rPr>
              <w:t>Initial Model Performance</w:t>
            </w:r>
            <w:r>
              <w:rPr>
                <w:noProof/>
                <w:webHidden/>
              </w:rPr>
              <w:tab/>
            </w:r>
            <w:r>
              <w:rPr>
                <w:noProof/>
                <w:webHidden/>
              </w:rPr>
              <w:fldChar w:fldCharType="begin"/>
            </w:r>
            <w:r>
              <w:rPr>
                <w:noProof/>
                <w:webHidden/>
              </w:rPr>
              <w:instrText xml:space="preserve"> PAGEREF _Toc224505646 \h </w:instrText>
            </w:r>
            <w:r>
              <w:rPr>
                <w:noProof/>
                <w:webHidden/>
              </w:rPr>
            </w:r>
            <w:r>
              <w:rPr>
                <w:noProof/>
                <w:webHidden/>
              </w:rPr>
              <w:fldChar w:fldCharType="separate"/>
            </w:r>
            <w:r w:rsidR="000D3A15">
              <w:rPr>
                <w:noProof/>
                <w:webHidden/>
              </w:rPr>
              <w:t>15</w:t>
            </w:r>
            <w:r>
              <w:rPr>
                <w:noProof/>
                <w:webHidden/>
              </w:rPr>
              <w:fldChar w:fldCharType="end"/>
            </w:r>
          </w:hyperlink>
        </w:p>
        <w:p w14:paraId="35BEC97B" w14:textId="58278D43" w:rsidR="00B84A5A" w:rsidRDefault="00B84A5A">
          <w:pPr>
            <w:pStyle w:val="TOC2"/>
            <w:tabs>
              <w:tab w:val="right" w:leader="dot" w:pos="9350"/>
            </w:tabs>
            <w:rPr>
              <w:rFonts w:asciiTheme="minorHAnsi" w:eastAsiaTheme="minorEastAsia" w:hAnsiTheme="minorHAnsi"/>
              <w:noProof/>
            </w:rPr>
          </w:pPr>
          <w:hyperlink w:anchor="_Toc224505647" w:history="1">
            <w:r w:rsidRPr="009C18FB">
              <w:rPr>
                <w:rStyle w:val="Hyperlink"/>
                <w:noProof/>
              </w:rPr>
              <w:t>Optimized Model Performance</w:t>
            </w:r>
            <w:r>
              <w:rPr>
                <w:noProof/>
                <w:webHidden/>
              </w:rPr>
              <w:tab/>
            </w:r>
            <w:r>
              <w:rPr>
                <w:noProof/>
                <w:webHidden/>
              </w:rPr>
              <w:fldChar w:fldCharType="begin"/>
            </w:r>
            <w:r>
              <w:rPr>
                <w:noProof/>
                <w:webHidden/>
              </w:rPr>
              <w:instrText xml:space="preserve"> PAGEREF _Toc224505647 \h </w:instrText>
            </w:r>
            <w:r>
              <w:rPr>
                <w:noProof/>
                <w:webHidden/>
              </w:rPr>
            </w:r>
            <w:r>
              <w:rPr>
                <w:noProof/>
                <w:webHidden/>
              </w:rPr>
              <w:fldChar w:fldCharType="separate"/>
            </w:r>
            <w:r w:rsidR="000D3A15">
              <w:rPr>
                <w:noProof/>
                <w:webHidden/>
              </w:rPr>
              <w:t>15</w:t>
            </w:r>
            <w:r>
              <w:rPr>
                <w:noProof/>
                <w:webHidden/>
              </w:rPr>
              <w:fldChar w:fldCharType="end"/>
            </w:r>
          </w:hyperlink>
        </w:p>
        <w:p w14:paraId="73443325" w14:textId="35EFFFCB" w:rsidR="00B84A5A" w:rsidRDefault="00B84A5A">
          <w:pPr>
            <w:pStyle w:val="TOC2"/>
            <w:tabs>
              <w:tab w:val="right" w:leader="dot" w:pos="9350"/>
            </w:tabs>
            <w:rPr>
              <w:rFonts w:asciiTheme="minorHAnsi" w:eastAsiaTheme="minorEastAsia" w:hAnsiTheme="minorHAnsi"/>
              <w:noProof/>
            </w:rPr>
          </w:pPr>
          <w:hyperlink w:anchor="_Toc224505648" w:history="1">
            <w:r w:rsidRPr="009C18FB">
              <w:rPr>
                <w:rStyle w:val="Hyperlink"/>
                <w:noProof/>
              </w:rPr>
              <w:t>Cross Validation Results</w:t>
            </w:r>
            <w:r>
              <w:rPr>
                <w:noProof/>
                <w:webHidden/>
              </w:rPr>
              <w:tab/>
            </w:r>
            <w:r>
              <w:rPr>
                <w:noProof/>
                <w:webHidden/>
              </w:rPr>
              <w:fldChar w:fldCharType="begin"/>
            </w:r>
            <w:r>
              <w:rPr>
                <w:noProof/>
                <w:webHidden/>
              </w:rPr>
              <w:instrText xml:space="preserve"> PAGEREF _Toc224505648 \h </w:instrText>
            </w:r>
            <w:r>
              <w:rPr>
                <w:noProof/>
                <w:webHidden/>
              </w:rPr>
            </w:r>
            <w:r>
              <w:rPr>
                <w:noProof/>
                <w:webHidden/>
              </w:rPr>
              <w:fldChar w:fldCharType="separate"/>
            </w:r>
            <w:r w:rsidR="000D3A15">
              <w:rPr>
                <w:noProof/>
                <w:webHidden/>
              </w:rPr>
              <w:t>16</w:t>
            </w:r>
            <w:r>
              <w:rPr>
                <w:noProof/>
                <w:webHidden/>
              </w:rPr>
              <w:fldChar w:fldCharType="end"/>
            </w:r>
          </w:hyperlink>
        </w:p>
        <w:p w14:paraId="1A6B0CE0" w14:textId="54A89B02" w:rsidR="00B84A5A" w:rsidRDefault="00B84A5A">
          <w:pPr>
            <w:pStyle w:val="TOC2"/>
            <w:tabs>
              <w:tab w:val="right" w:leader="dot" w:pos="9350"/>
            </w:tabs>
            <w:rPr>
              <w:rFonts w:asciiTheme="minorHAnsi" w:eastAsiaTheme="minorEastAsia" w:hAnsiTheme="minorHAnsi"/>
              <w:noProof/>
            </w:rPr>
          </w:pPr>
          <w:hyperlink w:anchor="_Toc224505649" w:history="1">
            <w:r w:rsidRPr="009C18FB">
              <w:rPr>
                <w:rStyle w:val="Hyperlink"/>
                <w:noProof/>
              </w:rPr>
              <w:t>Feature Importance Analysis (Model Success vs Failure)</w:t>
            </w:r>
            <w:r>
              <w:rPr>
                <w:noProof/>
                <w:webHidden/>
              </w:rPr>
              <w:tab/>
            </w:r>
            <w:r>
              <w:rPr>
                <w:noProof/>
                <w:webHidden/>
              </w:rPr>
              <w:fldChar w:fldCharType="begin"/>
            </w:r>
            <w:r>
              <w:rPr>
                <w:noProof/>
                <w:webHidden/>
              </w:rPr>
              <w:instrText xml:space="preserve"> PAGEREF _Toc224505649 \h </w:instrText>
            </w:r>
            <w:r>
              <w:rPr>
                <w:noProof/>
                <w:webHidden/>
              </w:rPr>
            </w:r>
            <w:r>
              <w:rPr>
                <w:noProof/>
                <w:webHidden/>
              </w:rPr>
              <w:fldChar w:fldCharType="separate"/>
            </w:r>
            <w:r w:rsidR="000D3A15">
              <w:rPr>
                <w:noProof/>
                <w:webHidden/>
              </w:rPr>
              <w:t>17</w:t>
            </w:r>
            <w:r>
              <w:rPr>
                <w:noProof/>
                <w:webHidden/>
              </w:rPr>
              <w:fldChar w:fldCharType="end"/>
            </w:r>
          </w:hyperlink>
        </w:p>
        <w:p w14:paraId="17D9BFB9" w14:textId="6F3CC517" w:rsidR="00B84A5A" w:rsidRDefault="00B84A5A">
          <w:pPr>
            <w:pStyle w:val="TOC2"/>
            <w:tabs>
              <w:tab w:val="right" w:leader="dot" w:pos="9350"/>
            </w:tabs>
            <w:rPr>
              <w:rFonts w:asciiTheme="minorHAnsi" w:eastAsiaTheme="minorEastAsia" w:hAnsiTheme="minorHAnsi"/>
              <w:noProof/>
            </w:rPr>
          </w:pPr>
          <w:hyperlink w:anchor="_Toc224505650" w:history="1">
            <w:r w:rsidRPr="009C18FB">
              <w:rPr>
                <w:rStyle w:val="Hyperlink"/>
                <w:noProof/>
              </w:rPr>
              <w:t>Temporal Generalization Analysis</w:t>
            </w:r>
            <w:r>
              <w:rPr>
                <w:noProof/>
                <w:webHidden/>
              </w:rPr>
              <w:tab/>
            </w:r>
            <w:r>
              <w:rPr>
                <w:noProof/>
                <w:webHidden/>
              </w:rPr>
              <w:fldChar w:fldCharType="begin"/>
            </w:r>
            <w:r>
              <w:rPr>
                <w:noProof/>
                <w:webHidden/>
              </w:rPr>
              <w:instrText xml:space="preserve"> PAGEREF _Toc224505650 \h </w:instrText>
            </w:r>
            <w:r>
              <w:rPr>
                <w:noProof/>
                <w:webHidden/>
              </w:rPr>
            </w:r>
            <w:r>
              <w:rPr>
                <w:noProof/>
                <w:webHidden/>
              </w:rPr>
              <w:fldChar w:fldCharType="separate"/>
            </w:r>
            <w:r w:rsidR="000D3A15">
              <w:rPr>
                <w:noProof/>
                <w:webHidden/>
              </w:rPr>
              <w:t>18</w:t>
            </w:r>
            <w:r>
              <w:rPr>
                <w:noProof/>
                <w:webHidden/>
              </w:rPr>
              <w:fldChar w:fldCharType="end"/>
            </w:r>
          </w:hyperlink>
        </w:p>
        <w:p w14:paraId="179CE796" w14:textId="2E5F0A98" w:rsidR="00B84A5A" w:rsidRDefault="00B84A5A">
          <w:pPr>
            <w:pStyle w:val="TOC2"/>
            <w:tabs>
              <w:tab w:val="right" w:leader="dot" w:pos="9350"/>
            </w:tabs>
            <w:rPr>
              <w:rFonts w:asciiTheme="minorHAnsi" w:eastAsiaTheme="minorEastAsia" w:hAnsiTheme="minorHAnsi"/>
              <w:noProof/>
            </w:rPr>
          </w:pPr>
          <w:hyperlink w:anchor="_Toc224505651" w:history="1">
            <w:r w:rsidRPr="009C18FB">
              <w:rPr>
                <w:rStyle w:val="Hyperlink"/>
                <w:noProof/>
              </w:rPr>
              <w:t>Explainable AI Results</w:t>
            </w:r>
            <w:r>
              <w:rPr>
                <w:noProof/>
                <w:webHidden/>
              </w:rPr>
              <w:tab/>
            </w:r>
            <w:r>
              <w:rPr>
                <w:noProof/>
                <w:webHidden/>
              </w:rPr>
              <w:fldChar w:fldCharType="begin"/>
            </w:r>
            <w:r>
              <w:rPr>
                <w:noProof/>
                <w:webHidden/>
              </w:rPr>
              <w:instrText xml:space="preserve"> PAGEREF _Toc224505651 \h </w:instrText>
            </w:r>
            <w:r>
              <w:rPr>
                <w:noProof/>
                <w:webHidden/>
              </w:rPr>
            </w:r>
            <w:r>
              <w:rPr>
                <w:noProof/>
                <w:webHidden/>
              </w:rPr>
              <w:fldChar w:fldCharType="separate"/>
            </w:r>
            <w:r w:rsidR="000D3A15">
              <w:rPr>
                <w:noProof/>
                <w:webHidden/>
              </w:rPr>
              <w:t>18</w:t>
            </w:r>
            <w:r>
              <w:rPr>
                <w:noProof/>
                <w:webHidden/>
              </w:rPr>
              <w:fldChar w:fldCharType="end"/>
            </w:r>
          </w:hyperlink>
        </w:p>
        <w:p w14:paraId="796D34FD" w14:textId="102AD3E9" w:rsidR="00B84A5A" w:rsidRDefault="00B84A5A">
          <w:pPr>
            <w:pStyle w:val="TOC2"/>
            <w:tabs>
              <w:tab w:val="right" w:leader="dot" w:pos="9350"/>
            </w:tabs>
            <w:rPr>
              <w:rFonts w:asciiTheme="minorHAnsi" w:eastAsiaTheme="minorEastAsia" w:hAnsiTheme="minorHAnsi"/>
              <w:noProof/>
            </w:rPr>
          </w:pPr>
          <w:hyperlink w:anchor="_Toc224505652" w:history="1">
            <w:r w:rsidRPr="009C18FB">
              <w:rPr>
                <w:rStyle w:val="Hyperlink"/>
                <w:noProof/>
              </w:rPr>
              <w:t>Research Questions Addressed and Practical Applicability</w:t>
            </w:r>
            <w:r>
              <w:rPr>
                <w:noProof/>
                <w:webHidden/>
              </w:rPr>
              <w:tab/>
            </w:r>
            <w:r>
              <w:rPr>
                <w:noProof/>
                <w:webHidden/>
              </w:rPr>
              <w:fldChar w:fldCharType="begin"/>
            </w:r>
            <w:r>
              <w:rPr>
                <w:noProof/>
                <w:webHidden/>
              </w:rPr>
              <w:instrText xml:space="preserve"> PAGEREF _Toc224505652 \h </w:instrText>
            </w:r>
            <w:r>
              <w:rPr>
                <w:noProof/>
                <w:webHidden/>
              </w:rPr>
            </w:r>
            <w:r>
              <w:rPr>
                <w:noProof/>
                <w:webHidden/>
              </w:rPr>
              <w:fldChar w:fldCharType="separate"/>
            </w:r>
            <w:r w:rsidR="000D3A15">
              <w:rPr>
                <w:noProof/>
                <w:webHidden/>
              </w:rPr>
              <w:t>20</w:t>
            </w:r>
            <w:r>
              <w:rPr>
                <w:noProof/>
                <w:webHidden/>
              </w:rPr>
              <w:fldChar w:fldCharType="end"/>
            </w:r>
          </w:hyperlink>
        </w:p>
        <w:p w14:paraId="6D96C365" w14:textId="4FDFFF74" w:rsidR="00B84A5A" w:rsidRDefault="00B84A5A">
          <w:pPr>
            <w:pStyle w:val="TOC1"/>
            <w:rPr>
              <w:rFonts w:asciiTheme="minorHAnsi" w:eastAsiaTheme="minorEastAsia" w:hAnsiTheme="minorHAnsi"/>
              <w:noProof/>
            </w:rPr>
          </w:pPr>
          <w:hyperlink w:anchor="_Toc224505653" w:history="1">
            <w:r w:rsidRPr="009C18FB">
              <w:rPr>
                <w:rStyle w:val="Hyperlink"/>
                <w:noProof/>
              </w:rPr>
              <w:t>Chapter 7: Analysis and Discussion</w:t>
            </w:r>
            <w:r>
              <w:rPr>
                <w:noProof/>
                <w:webHidden/>
              </w:rPr>
              <w:tab/>
            </w:r>
            <w:r>
              <w:rPr>
                <w:noProof/>
                <w:webHidden/>
              </w:rPr>
              <w:fldChar w:fldCharType="begin"/>
            </w:r>
            <w:r>
              <w:rPr>
                <w:noProof/>
                <w:webHidden/>
              </w:rPr>
              <w:instrText xml:space="preserve"> PAGEREF _Toc224505653 \h </w:instrText>
            </w:r>
            <w:r>
              <w:rPr>
                <w:noProof/>
                <w:webHidden/>
              </w:rPr>
            </w:r>
            <w:r>
              <w:rPr>
                <w:noProof/>
                <w:webHidden/>
              </w:rPr>
              <w:fldChar w:fldCharType="separate"/>
            </w:r>
            <w:r w:rsidR="000D3A15">
              <w:rPr>
                <w:noProof/>
                <w:webHidden/>
              </w:rPr>
              <w:t>21</w:t>
            </w:r>
            <w:r>
              <w:rPr>
                <w:noProof/>
                <w:webHidden/>
              </w:rPr>
              <w:fldChar w:fldCharType="end"/>
            </w:r>
          </w:hyperlink>
        </w:p>
        <w:p w14:paraId="4BD2F2B3" w14:textId="589D3507" w:rsidR="00B84A5A" w:rsidRDefault="00B84A5A">
          <w:pPr>
            <w:pStyle w:val="TOC2"/>
            <w:tabs>
              <w:tab w:val="right" w:leader="dot" w:pos="9350"/>
            </w:tabs>
            <w:rPr>
              <w:rFonts w:asciiTheme="minorHAnsi" w:eastAsiaTheme="minorEastAsia" w:hAnsiTheme="minorHAnsi"/>
              <w:noProof/>
            </w:rPr>
          </w:pPr>
          <w:hyperlink w:anchor="_Toc224505654" w:history="1">
            <w:r w:rsidRPr="009C18FB">
              <w:rPr>
                <w:rStyle w:val="Hyperlink"/>
                <w:noProof/>
              </w:rPr>
              <w:t>Overview of Results</w:t>
            </w:r>
            <w:r>
              <w:rPr>
                <w:noProof/>
                <w:webHidden/>
              </w:rPr>
              <w:tab/>
            </w:r>
            <w:r>
              <w:rPr>
                <w:noProof/>
                <w:webHidden/>
              </w:rPr>
              <w:fldChar w:fldCharType="begin"/>
            </w:r>
            <w:r>
              <w:rPr>
                <w:noProof/>
                <w:webHidden/>
              </w:rPr>
              <w:instrText xml:space="preserve"> PAGEREF _Toc224505654 \h </w:instrText>
            </w:r>
            <w:r>
              <w:rPr>
                <w:noProof/>
                <w:webHidden/>
              </w:rPr>
            </w:r>
            <w:r>
              <w:rPr>
                <w:noProof/>
                <w:webHidden/>
              </w:rPr>
              <w:fldChar w:fldCharType="separate"/>
            </w:r>
            <w:r w:rsidR="000D3A15">
              <w:rPr>
                <w:noProof/>
                <w:webHidden/>
              </w:rPr>
              <w:t>21</w:t>
            </w:r>
            <w:r>
              <w:rPr>
                <w:noProof/>
                <w:webHidden/>
              </w:rPr>
              <w:fldChar w:fldCharType="end"/>
            </w:r>
          </w:hyperlink>
        </w:p>
        <w:p w14:paraId="76B5A45A" w14:textId="30174463" w:rsidR="00B84A5A" w:rsidRDefault="00B84A5A">
          <w:pPr>
            <w:pStyle w:val="TOC2"/>
            <w:tabs>
              <w:tab w:val="right" w:leader="dot" w:pos="9350"/>
            </w:tabs>
            <w:rPr>
              <w:rFonts w:asciiTheme="minorHAnsi" w:eastAsiaTheme="minorEastAsia" w:hAnsiTheme="minorHAnsi"/>
              <w:noProof/>
            </w:rPr>
          </w:pPr>
          <w:hyperlink w:anchor="_Toc224505655" w:history="1">
            <w:r w:rsidRPr="009C18FB">
              <w:rPr>
                <w:rStyle w:val="Hyperlink"/>
                <w:noProof/>
              </w:rPr>
              <w:t>Best Performing Model</w:t>
            </w:r>
            <w:r>
              <w:rPr>
                <w:noProof/>
                <w:webHidden/>
              </w:rPr>
              <w:tab/>
            </w:r>
            <w:r>
              <w:rPr>
                <w:noProof/>
                <w:webHidden/>
              </w:rPr>
              <w:fldChar w:fldCharType="begin"/>
            </w:r>
            <w:r>
              <w:rPr>
                <w:noProof/>
                <w:webHidden/>
              </w:rPr>
              <w:instrText xml:space="preserve"> PAGEREF _Toc224505655 \h </w:instrText>
            </w:r>
            <w:r>
              <w:rPr>
                <w:noProof/>
                <w:webHidden/>
              </w:rPr>
            </w:r>
            <w:r>
              <w:rPr>
                <w:noProof/>
                <w:webHidden/>
              </w:rPr>
              <w:fldChar w:fldCharType="separate"/>
            </w:r>
            <w:r w:rsidR="000D3A15">
              <w:rPr>
                <w:noProof/>
                <w:webHidden/>
              </w:rPr>
              <w:t>21</w:t>
            </w:r>
            <w:r>
              <w:rPr>
                <w:noProof/>
                <w:webHidden/>
              </w:rPr>
              <w:fldChar w:fldCharType="end"/>
            </w:r>
          </w:hyperlink>
        </w:p>
        <w:p w14:paraId="316EFD0B" w14:textId="47C2D8E9" w:rsidR="00B84A5A" w:rsidRDefault="00B84A5A">
          <w:pPr>
            <w:pStyle w:val="TOC2"/>
            <w:tabs>
              <w:tab w:val="right" w:leader="dot" w:pos="9350"/>
            </w:tabs>
            <w:rPr>
              <w:rFonts w:asciiTheme="minorHAnsi" w:eastAsiaTheme="minorEastAsia" w:hAnsiTheme="minorHAnsi"/>
              <w:noProof/>
            </w:rPr>
          </w:pPr>
          <w:hyperlink w:anchor="_Toc224505656" w:history="1">
            <w:r w:rsidRPr="009C18FB">
              <w:rPr>
                <w:rStyle w:val="Hyperlink"/>
                <w:noProof/>
              </w:rPr>
              <w:t>Comparison with Previous Research</w:t>
            </w:r>
            <w:r>
              <w:rPr>
                <w:noProof/>
                <w:webHidden/>
              </w:rPr>
              <w:tab/>
            </w:r>
            <w:r>
              <w:rPr>
                <w:noProof/>
                <w:webHidden/>
              </w:rPr>
              <w:fldChar w:fldCharType="begin"/>
            </w:r>
            <w:r>
              <w:rPr>
                <w:noProof/>
                <w:webHidden/>
              </w:rPr>
              <w:instrText xml:space="preserve"> PAGEREF _Toc224505656 \h </w:instrText>
            </w:r>
            <w:r>
              <w:rPr>
                <w:noProof/>
                <w:webHidden/>
              </w:rPr>
            </w:r>
            <w:r>
              <w:rPr>
                <w:noProof/>
                <w:webHidden/>
              </w:rPr>
              <w:fldChar w:fldCharType="separate"/>
            </w:r>
            <w:r w:rsidR="000D3A15">
              <w:rPr>
                <w:noProof/>
                <w:webHidden/>
              </w:rPr>
              <w:t>21</w:t>
            </w:r>
            <w:r>
              <w:rPr>
                <w:noProof/>
                <w:webHidden/>
              </w:rPr>
              <w:fldChar w:fldCharType="end"/>
            </w:r>
          </w:hyperlink>
        </w:p>
        <w:p w14:paraId="09EE5BA7" w14:textId="7E144B9B" w:rsidR="00B84A5A" w:rsidRDefault="00B84A5A">
          <w:pPr>
            <w:pStyle w:val="TOC2"/>
            <w:tabs>
              <w:tab w:val="right" w:leader="dot" w:pos="9350"/>
            </w:tabs>
            <w:rPr>
              <w:rFonts w:asciiTheme="minorHAnsi" w:eastAsiaTheme="minorEastAsia" w:hAnsiTheme="minorHAnsi"/>
              <w:noProof/>
            </w:rPr>
          </w:pPr>
          <w:hyperlink w:anchor="_Toc224505657" w:history="1">
            <w:r w:rsidRPr="009C18FB">
              <w:rPr>
                <w:rStyle w:val="Hyperlink"/>
                <w:noProof/>
              </w:rPr>
              <w:t>Sensor Importance and Research Question Analysis</w:t>
            </w:r>
            <w:r>
              <w:rPr>
                <w:noProof/>
                <w:webHidden/>
              </w:rPr>
              <w:tab/>
            </w:r>
            <w:r>
              <w:rPr>
                <w:noProof/>
                <w:webHidden/>
              </w:rPr>
              <w:fldChar w:fldCharType="begin"/>
            </w:r>
            <w:r>
              <w:rPr>
                <w:noProof/>
                <w:webHidden/>
              </w:rPr>
              <w:instrText xml:space="preserve"> PAGEREF _Toc224505657 \h </w:instrText>
            </w:r>
            <w:r>
              <w:rPr>
                <w:noProof/>
                <w:webHidden/>
              </w:rPr>
            </w:r>
            <w:r>
              <w:rPr>
                <w:noProof/>
                <w:webHidden/>
              </w:rPr>
              <w:fldChar w:fldCharType="separate"/>
            </w:r>
            <w:r w:rsidR="000D3A15">
              <w:rPr>
                <w:noProof/>
                <w:webHidden/>
              </w:rPr>
              <w:t>21</w:t>
            </w:r>
            <w:r>
              <w:rPr>
                <w:noProof/>
                <w:webHidden/>
              </w:rPr>
              <w:fldChar w:fldCharType="end"/>
            </w:r>
          </w:hyperlink>
        </w:p>
        <w:p w14:paraId="183EC22E" w14:textId="55BD1209" w:rsidR="00B84A5A" w:rsidRDefault="00B84A5A">
          <w:pPr>
            <w:pStyle w:val="TOC2"/>
            <w:tabs>
              <w:tab w:val="right" w:leader="dot" w:pos="9350"/>
            </w:tabs>
            <w:rPr>
              <w:rFonts w:asciiTheme="minorHAnsi" w:eastAsiaTheme="minorEastAsia" w:hAnsiTheme="minorHAnsi"/>
              <w:noProof/>
            </w:rPr>
          </w:pPr>
          <w:hyperlink w:anchor="_Toc224505658" w:history="1">
            <w:r w:rsidRPr="009C18FB">
              <w:rPr>
                <w:rStyle w:val="Hyperlink"/>
                <w:noProof/>
              </w:rPr>
              <w:t>Practical Applicability of the Model</w:t>
            </w:r>
            <w:r>
              <w:rPr>
                <w:noProof/>
                <w:webHidden/>
              </w:rPr>
              <w:tab/>
            </w:r>
            <w:r>
              <w:rPr>
                <w:noProof/>
                <w:webHidden/>
              </w:rPr>
              <w:fldChar w:fldCharType="begin"/>
            </w:r>
            <w:r>
              <w:rPr>
                <w:noProof/>
                <w:webHidden/>
              </w:rPr>
              <w:instrText xml:space="preserve"> PAGEREF _Toc224505658 \h </w:instrText>
            </w:r>
            <w:r>
              <w:rPr>
                <w:noProof/>
                <w:webHidden/>
              </w:rPr>
            </w:r>
            <w:r>
              <w:rPr>
                <w:noProof/>
                <w:webHidden/>
              </w:rPr>
              <w:fldChar w:fldCharType="separate"/>
            </w:r>
            <w:r w:rsidR="000D3A15">
              <w:rPr>
                <w:noProof/>
                <w:webHidden/>
              </w:rPr>
              <w:t>22</w:t>
            </w:r>
            <w:r>
              <w:rPr>
                <w:noProof/>
                <w:webHidden/>
              </w:rPr>
              <w:fldChar w:fldCharType="end"/>
            </w:r>
          </w:hyperlink>
        </w:p>
        <w:p w14:paraId="3AAC0E24" w14:textId="17551AF0" w:rsidR="00B84A5A" w:rsidRDefault="00B84A5A">
          <w:pPr>
            <w:pStyle w:val="TOC2"/>
            <w:tabs>
              <w:tab w:val="right" w:leader="dot" w:pos="9350"/>
            </w:tabs>
            <w:rPr>
              <w:rFonts w:asciiTheme="minorHAnsi" w:eastAsiaTheme="minorEastAsia" w:hAnsiTheme="minorHAnsi"/>
              <w:noProof/>
            </w:rPr>
          </w:pPr>
          <w:hyperlink w:anchor="_Toc224505659" w:history="1">
            <w:r w:rsidRPr="009C18FB">
              <w:rPr>
                <w:rStyle w:val="Hyperlink"/>
                <w:noProof/>
              </w:rPr>
              <w:t>Limitations of the Study</w:t>
            </w:r>
            <w:r>
              <w:rPr>
                <w:noProof/>
                <w:webHidden/>
              </w:rPr>
              <w:tab/>
            </w:r>
            <w:r>
              <w:rPr>
                <w:noProof/>
                <w:webHidden/>
              </w:rPr>
              <w:fldChar w:fldCharType="begin"/>
            </w:r>
            <w:r>
              <w:rPr>
                <w:noProof/>
                <w:webHidden/>
              </w:rPr>
              <w:instrText xml:space="preserve"> PAGEREF _Toc224505659 \h </w:instrText>
            </w:r>
            <w:r>
              <w:rPr>
                <w:noProof/>
                <w:webHidden/>
              </w:rPr>
            </w:r>
            <w:r>
              <w:rPr>
                <w:noProof/>
                <w:webHidden/>
              </w:rPr>
              <w:fldChar w:fldCharType="separate"/>
            </w:r>
            <w:r w:rsidR="000D3A15">
              <w:rPr>
                <w:noProof/>
                <w:webHidden/>
              </w:rPr>
              <w:t>22</w:t>
            </w:r>
            <w:r>
              <w:rPr>
                <w:noProof/>
                <w:webHidden/>
              </w:rPr>
              <w:fldChar w:fldCharType="end"/>
            </w:r>
          </w:hyperlink>
        </w:p>
        <w:p w14:paraId="75A75417" w14:textId="2322437A" w:rsidR="00B84A5A" w:rsidRDefault="00B84A5A">
          <w:pPr>
            <w:pStyle w:val="TOC2"/>
            <w:tabs>
              <w:tab w:val="right" w:leader="dot" w:pos="9350"/>
            </w:tabs>
            <w:rPr>
              <w:rFonts w:asciiTheme="minorHAnsi" w:eastAsiaTheme="minorEastAsia" w:hAnsiTheme="minorHAnsi"/>
              <w:noProof/>
            </w:rPr>
          </w:pPr>
          <w:hyperlink w:anchor="_Toc224505660" w:history="1">
            <w:r w:rsidRPr="009C18FB">
              <w:rPr>
                <w:rStyle w:val="Hyperlink"/>
                <w:noProof/>
              </w:rPr>
              <w:t>Relationship to Research Objectives</w:t>
            </w:r>
            <w:r>
              <w:rPr>
                <w:noProof/>
                <w:webHidden/>
              </w:rPr>
              <w:tab/>
            </w:r>
            <w:r>
              <w:rPr>
                <w:noProof/>
                <w:webHidden/>
              </w:rPr>
              <w:fldChar w:fldCharType="begin"/>
            </w:r>
            <w:r>
              <w:rPr>
                <w:noProof/>
                <w:webHidden/>
              </w:rPr>
              <w:instrText xml:space="preserve"> PAGEREF _Toc224505660 \h </w:instrText>
            </w:r>
            <w:r>
              <w:rPr>
                <w:noProof/>
                <w:webHidden/>
              </w:rPr>
            </w:r>
            <w:r>
              <w:rPr>
                <w:noProof/>
                <w:webHidden/>
              </w:rPr>
              <w:fldChar w:fldCharType="separate"/>
            </w:r>
            <w:r w:rsidR="000D3A15">
              <w:rPr>
                <w:noProof/>
                <w:webHidden/>
              </w:rPr>
              <w:t>22</w:t>
            </w:r>
            <w:r>
              <w:rPr>
                <w:noProof/>
                <w:webHidden/>
              </w:rPr>
              <w:fldChar w:fldCharType="end"/>
            </w:r>
          </w:hyperlink>
        </w:p>
        <w:p w14:paraId="2F51EE78" w14:textId="5152D5CA" w:rsidR="00B84A5A" w:rsidRDefault="00B84A5A">
          <w:pPr>
            <w:pStyle w:val="TOC1"/>
            <w:rPr>
              <w:rFonts w:asciiTheme="minorHAnsi" w:eastAsiaTheme="minorEastAsia" w:hAnsiTheme="minorHAnsi"/>
              <w:noProof/>
            </w:rPr>
          </w:pPr>
          <w:hyperlink w:anchor="_Toc224505661" w:history="1">
            <w:r w:rsidRPr="009C18FB">
              <w:rPr>
                <w:rStyle w:val="Hyperlink"/>
                <w:noProof/>
              </w:rPr>
              <w:t>Chapter 8: Conclusion</w:t>
            </w:r>
            <w:r>
              <w:rPr>
                <w:noProof/>
                <w:webHidden/>
              </w:rPr>
              <w:tab/>
            </w:r>
            <w:r>
              <w:rPr>
                <w:noProof/>
                <w:webHidden/>
              </w:rPr>
              <w:fldChar w:fldCharType="begin"/>
            </w:r>
            <w:r>
              <w:rPr>
                <w:noProof/>
                <w:webHidden/>
              </w:rPr>
              <w:instrText xml:space="preserve"> PAGEREF _Toc224505661 \h </w:instrText>
            </w:r>
            <w:r>
              <w:rPr>
                <w:noProof/>
                <w:webHidden/>
              </w:rPr>
            </w:r>
            <w:r>
              <w:rPr>
                <w:noProof/>
                <w:webHidden/>
              </w:rPr>
              <w:fldChar w:fldCharType="separate"/>
            </w:r>
            <w:r w:rsidR="000D3A15">
              <w:rPr>
                <w:noProof/>
                <w:webHidden/>
              </w:rPr>
              <w:t>23</w:t>
            </w:r>
            <w:r>
              <w:rPr>
                <w:noProof/>
                <w:webHidden/>
              </w:rPr>
              <w:fldChar w:fldCharType="end"/>
            </w:r>
          </w:hyperlink>
        </w:p>
        <w:p w14:paraId="19960491" w14:textId="75362BA9" w:rsidR="00BE5171" w:rsidRDefault="00BE5171">
          <w:r>
            <w:rPr>
              <w:b/>
              <w:bCs/>
              <w:noProof/>
            </w:rPr>
            <w:fldChar w:fldCharType="end"/>
          </w:r>
        </w:p>
      </w:sdtContent>
    </w:sdt>
    <w:p w14:paraId="7DBA6D35" w14:textId="77777777" w:rsidR="000D3A15" w:rsidRDefault="000D3A15" w:rsidP="00BE5171">
      <w:pPr>
        <w:sectPr w:rsidR="000D3A15" w:rsidSect="000D3A15">
          <w:footerReference w:type="default" r:id="rId1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20"/>
          <w:docGrid w:linePitch="360"/>
        </w:sectPr>
      </w:pPr>
    </w:p>
    <w:p w14:paraId="2C44FC1A" w14:textId="2CA523BE" w:rsidR="00F0707F" w:rsidRDefault="007E27E7" w:rsidP="007E27E7">
      <w:pPr>
        <w:pStyle w:val="Heading1"/>
      </w:pPr>
      <w:bookmarkStart w:id="3" w:name="_Toc224505606"/>
      <w:r>
        <w:lastRenderedPageBreak/>
        <w:t>Chapter 1: Introduction</w:t>
      </w:r>
      <w:bookmarkEnd w:id="3"/>
    </w:p>
    <w:p w14:paraId="7DCD96E4" w14:textId="7E4B3CFB" w:rsidR="007E27E7" w:rsidRDefault="007E27E7" w:rsidP="007E27E7">
      <w:pPr>
        <w:pStyle w:val="Heading2"/>
      </w:pPr>
      <w:bookmarkStart w:id="4" w:name="_Toc224505607"/>
      <w:r>
        <w:t>Introduction</w:t>
      </w:r>
      <w:bookmarkEnd w:id="4"/>
    </w:p>
    <w:p w14:paraId="532299D2" w14:textId="011EA8B7" w:rsidR="007E27E7" w:rsidRDefault="007E27E7" w:rsidP="007E27E7">
      <w:r>
        <w:t>Smart buildings use Internet of Things (IoT) technologies to improve energy efficiency, comfort, and resource management. Buildings use environmental sensors to detect room occupancy which includes temperature and humidity and light and CO₂ sensors. This system controls lighting and HVAC systems to decrease energy usage while enhancing building performance</w:t>
      </w:r>
      <w:sdt>
        <w:sdtPr>
          <w:rPr>
            <w:rFonts w:cs="Calibri"/>
            <w:color w:val="000000"/>
          </w:rPr>
          <w:tag w:val="MENDELEY_CITATION_v3_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"/>
          <w:id w:val="525132146"/>
          <w:placeholder>
            <w:docPart w:val="DefaultPlaceholder_-1854013440"/>
          </w:placeholder>
        </w:sdtPr>
        <w:sdtEndPr/>
        <w:sdtContent>
          <w:r w:rsidR="000D3A15" w:rsidRPr="000D3A15">
            <w:rPr>
              <w:rFonts w:cs="Calibri"/>
              <w:color w:val="000000"/>
            </w:rPr>
            <w:t>(Khan et al., 2024).</w:t>
          </w:r>
        </w:sdtContent>
      </w:sdt>
    </w:p>
    <w:p w14:paraId="1DFD2FBF" w14:textId="0FCE33E5" w:rsidR="007E27E7" w:rsidRDefault="007E27E7" w:rsidP="007E27E7">
      <w:pPr>
        <w:pStyle w:val="Heading2"/>
      </w:pPr>
      <w:bookmarkStart w:id="5" w:name="_Toc224505608"/>
      <w:r>
        <w:t>Background of the Study</w:t>
      </w:r>
      <w:bookmarkEnd w:id="5"/>
      <w:r>
        <w:t xml:space="preserve"> </w:t>
      </w:r>
    </w:p>
    <w:p w14:paraId="151D7E11" w14:textId="4B83B332" w:rsidR="007E27E7" w:rsidRDefault="007E27E7" w:rsidP="007E27E7">
      <w:r>
        <w:t xml:space="preserve">Buildings consume a significant portion of global energy, much of which is wasted due to inefficient management of lighting, heating, and ventilation systems. IoT-based sensing technologies enable buildings to monitor indoor environmental conditions and infer occupant presence through data collected from sensors such as temperature, humidity, light intensity, and carbon dioxide levels. By analyzing these environmental indicators using machine learning techniques, occupancy patterns can be predicted accurately. The systems decrease energy consumption while they enhance indoor comfort and they enable smart building control methods </w:t>
      </w:r>
      <w:sdt>
        <w:sdtPr>
          <w:rPr>
            <w:rFonts w:cs="Calibri"/>
            <w:color w:val="000000"/>
          </w:rPr>
          <w:tag w:val="MENDELEY_CITATION_v3_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"/>
          <w:id w:val="-1412689397"/>
          <w:placeholder>
            <w:docPart w:val="DefaultPlaceholder_-1854013440"/>
          </w:placeholder>
        </w:sdtPr>
        <w:sdtEndPr/>
        <w:sdtContent>
          <w:r w:rsidR="000D3A15" w:rsidRPr="000D3A15">
            <w:rPr>
              <w:rFonts w:cs="Calibri"/>
              <w:color w:val="000000"/>
            </w:rPr>
            <w:t>(Khan et al., 2024; Mena-Martinez et al., 2024)</w:t>
          </w:r>
        </w:sdtContent>
      </w:sdt>
    </w:p>
    <w:p w14:paraId="31C51269" w14:textId="4025692B" w:rsidR="007E27E7" w:rsidRDefault="007E27E7" w:rsidP="007E27E7">
      <w:pPr>
        <w:pStyle w:val="Heading2"/>
      </w:pPr>
      <w:bookmarkStart w:id="6" w:name="_Toc224505609"/>
      <w:r>
        <w:t>Current Practice</w:t>
      </w:r>
      <w:bookmarkEnd w:id="6"/>
    </w:p>
    <w:p w14:paraId="17CA0274" w14:textId="303B94AF" w:rsidR="007E27E7" w:rsidRDefault="007E27E7" w:rsidP="007E27E7">
      <w:r>
        <w:t>Modern smart building systems use IoT sensors such as Passive Infrared (PIR), CO₂ sensors, and environmental monitoring devices to detect room occupancy. The systems use real-time sensor data together with building management systems to automatically control lighting and heating and workspace usage which results in better energy performance and higher employee productivity</w:t>
      </w:r>
      <w:sdt>
        <w:sdtPr>
          <w:rPr>
            <w:rFonts w:cs="Calibri"/>
            <w:color w:val="000000"/>
          </w:rPr>
          <w:tag w:val="MENDELEY_CITATION_v3_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"/>
          <w:id w:val="-1949770050"/>
          <w:placeholder>
            <w:docPart w:val="DefaultPlaceholder_-1854013440"/>
          </w:placeholder>
        </w:sdtPr>
        <w:sdtEndPr/>
        <w:sdtContent>
          <w:r w:rsidR="000D3A15" w:rsidRPr="000D3A15">
            <w:rPr>
              <w:rFonts w:cs="Calibri"/>
              <w:color w:val="000000"/>
            </w:rPr>
            <w:t>(Blazevic et al., 2024)</w:t>
          </w:r>
        </w:sdtContent>
      </w:sdt>
      <w:r>
        <w:tab/>
      </w:r>
    </w:p>
    <w:p w14:paraId="10ABDE77" w14:textId="236BD66B" w:rsidR="007E27E7" w:rsidRDefault="007E27E7" w:rsidP="007E27E7">
      <w:pPr>
        <w:pStyle w:val="Heading2"/>
      </w:pPr>
      <w:bookmarkStart w:id="7" w:name="_Toc224505610"/>
      <w:r>
        <w:t>Problem Statement</w:t>
      </w:r>
      <w:bookmarkEnd w:id="7"/>
    </w:p>
    <w:p w14:paraId="2C823D18" w14:textId="6C2E263E" w:rsidR="007E27E7" w:rsidRDefault="007E27E7" w:rsidP="007E27E7">
      <w:r>
        <w:t xml:space="preserve">Current IoT-based smart building technologies face difficulties in achieving correct room occupancy identification because of their existing technological limitations. Multiple current systems depend on one sensor type because their measurements can fail when environmental factors change or sensors stop working. The system identification process suffers from two issues because identifiable data and environmental changes that happen throughout the day create difficulties in establishing accurate predictions. The development of strong machine learning systems requires the ability to process multiple environmental sensor data while maintaining performance during sensor failures and environmental changes </w:t>
      </w:r>
      <w:sdt>
        <w:sdtPr>
          <w:rPr>
            <w:rFonts w:cs="Calibri"/>
            <w:color w:val="000000"/>
          </w:rPr>
          <w:tag w:val="MENDELEY_CITATION_v3_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"/>
          <w:id w:val="-2063396224"/>
          <w:placeholder>
            <w:docPart w:val="5F3F1173218D4ABA8C0E8B879BE335D4"/>
          </w:placeholder>
        </w:sdtPr>
        <w:sdtEndPr/>
        <w:sdtContent>
          <w:r w:rsidR="000D3A15" w:rsidRPr="000D3A15">
            <w:rPr>
              <w:rFonts w:cs="Calibri"/>
              <w:color w:val="000000"/>
            </w:rPr>
            <w:t>(Khan et al., 2024; Mena-Martinez et al., 2024)</w:t>
          </w:r>
        </w:sdtContent>
      </w:sdt>
    </w:p>
    <w:p w14:paraId="1B6E8E99" w14:textId="77777777" w:rsidR="007E27E7" w:rsidRDefault="007E27E7" w:rsidP="007E27E7"/>
    <w:p w14:paraId="5DA0B411" w14:textId="2935788C" w:rsidR="007E27E7" w:rsidRDefault="007E27E7" w:rsidP="007E27E7">
      <w:pPr>
        <w:pStyle w:val="Heading2"/>
      </w:pPr>
      <w:bookmarkStart w:id="8" w:name="_Toc224505611"/>
      <w:r>
        <w:lastRenderedPageBreak/>
        <w:t>Aim and Objectives of the Study</w:t>
      </w:r>
      <w:bookmarkEnd w:id="8"/>
    </w:p>
    <w:p w14:paraId="7928CA50" w14:textId="77777777" w:rsidR="007E27E7" w:rsidRDefault="007E27E7" w:rsidP="007E27E7">
      <w:pPr>
        <w:pStyle w:val="Heading4"/>
      </w:pPr>
      <w:r>
        <w:t>Aim</w:t>
      </w:r>
    </w:p>
    <w:p w14:paraId="1A15C5BB" w14:textId="31F2BB06" w:rsidR="007E27E7" w:rsidRDefault="007E27E7" w:rsidP="007E27E7">
      <w:r>
        <w:t>The project will create an IoT-based machine learning system which uses environmental sensor information to determine room occupancy with high precision.</w:t>
      </w:r>
    </w:p>
    <w:p w14:paraId="0D790939" w14:textId="2C3D63B2" w:rsidR="007E27E7" w:rsidRDefault="007E27E7" w:rsidP="007E27E7">
      <w:pPr>
        <w:pStyle w:val="Heading4"/>
      </w:pPr>
      <w:r>
        <w:t>Objectives</w:t>
      </w:r>
    </w:p>
    <w:p w14:paraId="776396BC" w14:textId="79EA4A9D" w:rsidR="007E27E7" w:rsidRDefault="007E27E7" w:rsidP="007E27E7">
      <w:pPr>
        <w:pStyle w:val="ListParagraph"/>
        <w:numPr>
          <w:ilvl w:val="0"/>
          <w:numId w:val="173"/>
        </w:numPr>
      </w:pPr>
      <w:r>
        <w:t>To gather and assess environmental sensor information which includes light intensity, temperature, humidity, and CO₂ levels.</w:t>
      </w:r>
    </w:p>
    <w:p w14:paraId="43AB3550" w14:textId="54D38E58" w:rsidR="007E27E7" w:rsidRDefault="007E27E7" w:rsidP="007E27E7">
      <w:pPr>
        <w:pStyle w:val="ListParagraph"/>
        <w:numPr>
          <w:ilvl w:val="0"/>
          <w:numId w:val="173"/>
        </w:numPr>
      </w:pPr>
      <w:r>
        <w:t>To create machine learning systems that will forecast room occupancy patterns.</w:t>
      </w:r>
    </w:p>
    <w:p w14:paraId="37FC4E45" w14:textId="4395CE8E" w:rsidR="007E27E7" w:rsidRDefault="007E27E7" w:rsidP="007E27E7">
      <w:pPr>
        <w:pStyle w:val="ListParagraph"/>
        <w:numPr>
          <w:ilvl w:val="0"/>
          <w:numId w:val="173"/>
        </w:numPr>
      </w:pPr>
      <w:r>
        <w:t>To investigate how sensor malfunctions affect system performance for modeling purposes.</w:t>
      </w:r>
    </w:p>
    <w:p w14:paraId="4D54C784" w14:textId="2920624E" w:rsidR="007E27E7" w:rsidRDefault="007E27E7" w:rsidP="007E27E7">
      <w:pPr>
        <w:pStyle w:val="ListParagraph"/>
        <w:numPr>
          <w:ilvl w:val="0"/>
          <w:numId w:val="173"/>
        </w:numPr>
      </w:pPr>
      <w:r>
        <w:t>To evaluate model comprehensibility through Explainable AI methods which include SHAP.</w:t>
      </w:r>
    </w:p>
    <w:p w14:paraId="3012C992" w14:textId="5F59E0F1" w:rsidR="007E27E7" w:rsidRDefault="007E27E7" w:rsidP="007E27E7">
      <w:pPr>
        <w:pStyle w:val="ListParagraph"/>
        <w:numPr>
          <w:ilvl w:val="0"/>
          <w:numId w:val="173"/>
        </w:numPr>
      </w:pPr>
      <w:r>
        <w:t>To assess model strength by using data obtained during various times throughout the day.</w:t>
      </w:r>
    </w:p>
    <w:p w14:paraId="45BCD2CF" w14:textId="77777777" w:rsidR="007E27E7" w:rsidRDefault="007E27E7" w:rsidP="007E27E7">
      <w:pPr>
        <w:pStyle w:val="Heading2"/>
      </w:pPr>
      <w:bookmarkStart w:id="9" w:name="_Toc224505612"/>
      <w:r>
        <w:t>Research Questions</w:t>
      </w:r>
      <w:bookmarkEnd w:id="9"/>
    </w:p>
    <w:p w14:paraId="55A21C70" w14:textId="77777777" w:rsidR="007E27E7" w:rsidRDefault="007E27E7" w:rsidP="007E27E7">
      <w:pPr>
        <w:pStyle w:val="ListParagraph"/>
        <w:numPr>
          <w:ilvl w:val="0"/>
          <w:numId w:val="174"/>
        </w:numPr>
      </w:pPr>
      <w:r>
        <w:t>RQ1. Is light intensity the dominant predictor, and can the model function effectively if that sensor fails?</w:t>
      </w:r>
    </w:p>
    <w:p w14:paraId="2CD04117" w14:textId="77777777" w:rsidR="007E27E7" w:rsidRDefault="007E27E7" w:rsidP="007E27E7">
      <w:pPr>
        <w:pStyle w:val="ListParagraph"/>
        <w:numPr>
          <w:ilvl w:val="0"/>
          <w:numId w:val="174"/>
        </w:numPr>
      </w:pPr>
      <w:r>
        <w:t>RQ2. How does the model's accuracy change when testing on data from a different time of day than the training set?</w:t>
      </w:r>
    </w:p>
    <w:p w14:paraId="56985A83" w14:textId="4A1E30F5" w:rsidR="007E27E7" w:rsidRDefault="007E27E7" w:rsidP="007E27E7">
      <w:pPr>
        <w:pStyle w:val="ListParagraph"/>
        <w:numPr>
          <w:ilvl w:val="0"/>
          <w:numId w:val="174"/>
        </w:numPr>
      </w:pPr>
      <w:r>
        <w:t>RQ3. Can Explainable AI (e.g., SHAP dependence plots) reveal the non-linear relationship between CO₂ levels and the probability of room occupancy?</w:t>
      </w:r>
    </w:p>
    <w:p w14:paraId="21593FA9" w14:textId="591C3B55" w:rsidR="007E27E7" w:rsidRDefault="007E27E7" w:rsidP="007E27E7">
      <w:pPr>
        <w:pStyle w:val="Heading2"/>
      </w:pPr>
      <w:bookmarkStart w:id="10" w:name="_Toc224505613"/>
      <w:r>
        <w:t>Structure of Report</w:t>
      </w:r>
      <w:bookmarkEnd w:id="10"/>
    </w:p>
    <w:p w14:paraId="17B8643F" w14:textId="280D9794" w:rsidR="007E27E7" w:rsidRDefault="007E27E7" w:rsidP="007E27E7">
      <w:r w:rsidRPr="007E27E7">
        <w:t>The report contains multiple chapters which define its organizational structure. Chapter 1 introduces the research topic and objectives. The second chapter presents a literature review about smart building Internet of Things technology and occupancy detection systems. The third chapter presents information about the dataset and sensors which were utilized in the study. The fourth chapter addresses ethical issues which must be considered. The fifth chapter presents the research method and then the results and discussion and conclusion with references follow.</w:t>
      </w:r>
    </w:p>
    <w:p w14:paraId="1A4A1B7F" w14:textId="6ACCD1EE" w:rsidR="007E27E7" w:rsidRDefault="007E27E7" w:rsidP="00D270A9">
      <w:pPr>
        <w:pStyle w:val="Heading1"/>
      </w:pPr>
      <w:r>
        <w:br w:type="page"/>
      </w:r>
      <w:bookmarkStart w:id="11" w:name="_Toc224505614"/>
      <w:r w:rsidR="00D270A9">
        <w:lastRenderedPageBreak/>
        <w:t>Chapter 2: Background</w:t>
      </w:r>
      <w:bookmarkEnd w:id="11"/>
    </w:p>
    <w:p w14:paraId="0F92CA19" w14:textId="28FC2267" w:rsidR="00D270A9" w:rsidRPr="00D270A9" w:rsidRDefault="00D270A9" w:rsidP="00D270A9">
      <w:pPr>
        <w:pStyle w:val="Heading2"/>
      </w:pPr>
      <w:bookmarkStart w:id="12" w:name="_Toc224505615"/>
      <w:r>
        <w:t>Overview</w:t>
      </w:r>
      <w:bookmarkEnd w:id="12"/>
    </w:p>
    <w:p w14:paraId="4E577DD1" w14:textId="77777777" w:rsidR="00D270A9" w:rsidRDefault="00D270A9" w:rsidP="00D270A9">
      <w:r>
        <w:t>The chapter commences with a summary of existing research studies which examine how Internet of Things (IoT) systems and environmental sensors work together to identify room occupancy patterns in smart buildings. The chapter examines how building occupancy detection systems function to enhance energy conservation and building management operations while describing the various indoor environment monitoring sensors and the machine learning and deep learning methods used to forecast occupancy. The chapter presents current research findings on occupancy detection systems while showing research gaps which led to the need for this study.</w:t>
      </w:r>
    </w:p>
    <w:p w14:paraId="0D829448" w14:textId="5EE41FA8" w:rsidR="00D270A9" w:rsidRDefault="00D270A9" w:rsidP="00D270A9">
      <w:pPr>
        <w:pStyle w:val="Heading2"/>
      </w:pPr>
      <w:bookmarkStart w:id="13" w:name="_Toc224505616"/>
      <w:r>
        <w:t>Literature Review</w:t>
      </w:r>
      <w:bookmarkEnd w:id="13"/>
    </w:p>
    <w:p w14:paraId="5EA3CE69" w14:textId="7EF330CA" w:rsidR="00D270A9" w:rsidRDefault="00D270A9" w:rsidP="00D270A9">
      <w:pPr>
        <w:pStyle w:val="Heading4"/>
      </w:pPr>
      <w:r>
        <w:t>Smart Buildings and IoT-Based Occupancy Detection</w:t>
      </w:r>
    </w:p>
    <w:p w14:paraId="7243B829" w14:textId="6A64CC62" w:rsidR="00D270A9" w:rsidRDefault="00D270A9" w:rsidP="00D270A9">
      <w:r>
        <w:t xml:space="preserve">Smart buildings use Internet of Things technologies to track indoor environmental conditions while they control their operational systems which include lighting and ventilation and heating functions. The automated systems depend on occupancy detection which permits them to establish the current status of room occupancy because it enables them to find out whether rooms have people inside or are unoccupied. Building systems achieve energy efficiency by using precise detection methods which enable them to create comfortable indoor environments. The IoT-enabled systems use sensors to gather environmental data which they analyze through intelligent algorithms to estimate the current number of people present inside a building </w:t>
      </w:r>
      <w:sdt>
        <w:sdtPr>
          <w:rPr>
            <w:rFonts w:cs="Calibri"/>
            <w:color w:val="000000"/>
          </w:rPr>
          <w:tag w:val="MENDELEY_CITATION_v3_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"/>
          <w:id w:val="-531114631"/>
          <w:placeholder>
            <w:docPart w:val="DefaultPlaceholder_-1854013440"/>
          </w:placeholder>
        </w:sdtPr>
        <w:sdtEndPr/>
        <w:sdtContent>
          <w:r w:rsidR="000D3A15" w:rsidRPr="000D3A15">
            <w:rPr>
              <w:rFonts w:cs="Calibri"/>
              <w:color w:val="000000"/>
            </w:rPr>
            <w:t>(Zeleny et al., 2024)</w:t>
          </w:r>
        </w:sdtContent>
      </w:sdt>
    </w:p>
    <w:p w14:paraId="30A79EEF" w14:textId="498BB837" w:rsidR="00D270A9" w:rsidRDefault="00D270A9" w:rsidP="00D270A9">
      <w:pPr>
        <w:pStyle w:val="Heading4"/>
      </w:pPr>
      <w:r>
        <w:t>Environmental Sensors for Occupancy Detection</w:t>
      </w:r>
    </w:p>
    <w:p w14:paraId="29890A12" w14:textId="12F29642" w:rsidR="00D270A9" w:rsidRDefault="00D270A9" w:rsidP="00D270A9">
      <w:r>
        <w:t xml:space="preserve">Environmental sensors serve as the primary method for occupancy detection in smart buildings because they provide an affordable and non-invasive solution. The system relies on temperature sensors and humidity sensors and carbon dioxide (CO₂) sensors and light intensity sensors as its primary detection equipment. The presence of people in a space leads to environmental changes which result in higher CO₂ emissions and shifts in temperature and humidity levels. The occupancy status of a room can be determined through machine learning models which track changes in environmental conditions. Environmental sensors provide better protection of personal privacy according to research which compares these systems with camera-based monitoring systems </w:t>
      </w:r>
      <w:sdt>
        <w:sdtPr>
          <w:rPr>
            <w:rFonts w:cs="Calibri"/>
            <w:color w:val="000000"/>
          </w:rPr>
          <w:tag w:val="MENDELEY_CITATION_v3_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"/>
          <w:id w:val="1262411427"/>
          <w:placeholder>
            <w:docPart w:val="DefaultPlaceholder_-1854013440"/>
          </w:placeholder>
        </w:sdtPr>
        <w:sdtEndPr/>
        <w:sdtContent>
          <w:r w:rsidR="000D3A15" w:rsidRPr="000D3A15">
            <w:rPr>
              <w:rFonts w:cs="Calibri"/>
              <w:color w:val="000000"/>
            </w:rPr>
            <w:t>(Kim et al., 2023)</w:t>
          </w:r>
        </w:sdtContent>
      </w:sdt>
    </w:p>
    <w:p w14:paraId="7C61BDF8" w14:textId="2F397B92" w:rsidR="00D270A9" w:rsidRDefault="00D270A9" w:rsidP="00D270A9">
      <w:pPr>
        <w:pStyle w:val="Heading4"/>
      </w:pPr>
      <w:r>
        <w:t>Machine Learning Approaches for Occupancy Detection</w:t>
      </w:r>
    </w:p>
    <w:p w14:paraId="526F5740" w14:textId="30D8D8C2" w:rsidR="00D270A9" w:rsidRDefault="00D270A9" w:rsidP="00D270A9">
      <w:r>
        <w:t xml:space="preserve">Machine learning techniques enable researchers to study environmental sensor data for the purpose of determining whether rooms are occupied. The algorithms used in occupancy detection studies include Logistic Regression and Decision Trees and Random Forest and Support Vector Machines and K-Nearest Neighbors and Gradient Boosting. The algorithms identify specific </w:t>
      </w:r>
      <w:r>
        <w:lastRenderedPageBreak/>
        <w:t>patterns within environmental data which show when people are present in a space. Ensemble learning methods show strong performance in occupancy detection studies because Random Forest and Decision Tree models maintain their effectiveness when partial sensor data is unavailable</w:t>
      </w:r>
      <w:sdt>
        <w:sdtPr>
          <w:rPr>
            <w:rFonts w:cs="Calibri"/>
            <w:color w:val="000000"/>
          </w:rPr>
          <w:tag w:val="MENDELEY_CITATION_v3_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"/>
          <w:id w:val="1875344392"/>
          <w:placeholder>
            <w:docPart w:val="DefaultPlaceholder_-1854013440"/>
          </w:placeholder>
        </w:sdtPr>
        <w:sdtEndPr/>
        <w:sdtContent>
          <w:r w:rsidR="000D3A15" w:rsidRPr="000D3A15">
            <w:rPr>
              <w:rFonts w:cs="Calibri"/>
              <w:color w:val="000000"/>
            </w:rPr>
            <w:t>(Afolabi et al., 2025)</w:t>
          </w:r>
        </w:sdtContent>
      </w:sdt>
    </w:p>
    <w:p w14:paraId="271DF47A" w14:textId="5A580AC8" w:rsidR="00D270A9" w:rsidRDefault="00B84A5A" w:rsidP="00D270A9">
      <w:pPr>
        <w:pStyle w:val="Heading4"/>
      </w:pPr>
      <w:r>
        <w:t>Indoor Occupancy Detection</w:t>
      </w:r>
    </w:p>
    <w:p w14:paraId="6CDAD574" w14:textId="20F0A09B" w:rsidR="00B84A5A" w:rsidRDefault="00B84A5A" w:rsidP="00B84A5A">
      <w:r w:rsidRPr="00B84A5A">
        <w:t xml:space="preserve">The researchers </w:t>
      </w:r>
      <w:sdt>
        <w:sdtPr>
          <w:rPr>
            <w:rFonts w:cs="Calibri"/>
            <w:color w:val="000000"/>
          </w:rPr>
          <w:tag w:val="MENDELEY_CITATION_v3_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"/>
          <w:id w:val="1461836639"/>
          <w:placeholder>
            <w:docPart w:val="DefaultPlaceholder_-1854013440"/>
          </w:placeholder>
        </w:sdtPr>
        <w:sdtEndPr/>
        <w:sdtContent>
          <w:r w:rsidR="000D3A15" w:rsidRPr="000D3A15">
            <w:rPr>
              <w:rFonts w:cs="Calibri"/>
              <w:color w:val="000000"/>
            </w:rPr>
            <w:t>(</w:t>
          </w:r>
          <w:proofErr w:type="spellStart"/>
          <w:r w:rsidR="000D3A15" w:rsidRPr="000D3A15">
            <w:rPr>
              <w:rFonts w:cs="Calibri"/>
              <w:color w:val="000000"/>
            </w:rPr>
            <w:t>Mohammadabadi</w:t>
          </w:r>
          <w:proofErr w:type="spellEnd"/>
          <w:r w:rsidR="000D3A15" w:rsidRPr="000D3A15">
            <w:rPr>
              <w:rFonts w:cs="Calibri"/>
              <w:color w:val="000000"/>
            </w:rPr>
            <w:t xml:space="preserve"> et al., 2022)</w:t>
          </w:r>
        </w:sdtContent>
      </w:sdt>
      <w:r w:rsidRPr="00B84A5A">
        <w:t>developed a CNN-</w:t>
      </w:r>
      <w:proofErr w:type="spellStart"/>
      <w:r w:rsidRPr="00B84A5A">
        <w:t>XGBoost</w:t>
      </w:r>
      <w:proofErr w:type="spellEnd"/>
      <w:r w:rsidRPr="00B84A5A">
        <w:t xml:space="preserve"> deep learning model which uses environmental sensor data for indoor occupancy prediction. The research utilized CO₂ and temperature and humidity data which researchers obtained throughout a 13-day period from a residential building in Copenhagen. The hybrid system employs convolutional neural networks to extract features which the system uses to perform classification through </w:t>
      </w:r>
      <w:proofErr w:type="spellStart"/>
      <w:r w:rsidRPr="00B84A5A">
        <w:t>XGBoost</w:t>
      </w:r>
      <w:proofErr w:type="spellEnd"/>
      <w:r w:rsidRPr="00B84A5A">
        <w:t>. The system's effectiveness was assessed through a comparison with multiple machine learning and neural network systems which used MAE and confusion matrix and F1 score as evaluation metrics. The results demonstrated that the CNN-</w:t>
      </w:r>
      <w:proofErr w:type="spellStart"/>
      <w:r w:rsidRPr="00B84A5A">
        <w:t>XGBoost</w:t>
      </w:r>
      <w:proofErr w:type="spellEnd"/>
      <w:r w:rsidRPr="00B84A5A">
        <w:t xml:space="preserve"> model achieved the highest accuracy because it used affordable environmental sensors to accurately track occupancy while protecting user privacy. </w:t>
      </w:r>
    </w:p>
    <w:p w14:paraId="3959BBDE" w14:textId="6E6326F7" w:rsidR="00D270A9" w:rsidRDefault="00D270A9" w:rsidP="00B84A5A">
      <w:pPr>
        <w:pStyle w:val="Heading2"/>
      </w:pPr>
      <w:bookmarkStart w:id="14" w:name="_Toc224505617"/>
      <w:r>
        <w:t>Research Gap Identified</w:t>
      </w:r>
      <w:bookmarkEnd w:id="14"/>
    </w:p>
    <w:p w14:paraId="4288FE34" w14:textId="4578B16D" w:rsidR="00D270A9" w:rsidRDefault="00D270A9" w:rsidP="00D270A9">
      <w:r>
        <w:t xml:space="preserve">IoT-based occupancy detection has achieved important advancements however there are still remaining obstacles to overcome. Existing research depends on specific sensors like CO₂ and motion sensors which have limitations because they can fail or provide incorrect measurements under some conditions. The models show their worst performance when they face data from different time periods and environmental test situations. Research about how occupancy detection models respond to sensor failures and environmental changes remains limited. </w:t>
      </w:r>
      <w:r w:rsidR="000D3A15">
        <w:t>`</w:t>
      </w:r>
      <w:r>
        <w:t>s need to develop machine learning models which provide clear explanations about how environmental factors affect occupancy prediction results.</w:t>
      </w:r>
    </w:p>
    <w:p w14:paraId="12988237" w14:textId="77777777" w:rsidR="00D270A9" w:rsidRDefault="00D270A9">
      <w:pPr>
        <w:jc w:val="left"/>
      </w:pPr>
      <w:r>
        <w:br w:type="page"/>
      </w:r>
    </w:p>
    <w:p w14:paraId="7D4E30EC" w14:textId="07AF5BCA" w:rsidR="00D270A9" w:rsidRDefault="004A732A" w:rsidP="004A732A">
      <w:pPr>
        <w:pStyle w:val="Heading1"/>
      </w:pPr>
      <w:bookmarkStart w:id="15" w:name="_Toc224505618"/>
      <w:r>
        <w:lastRenderedPageBreak/>
        <w:t>Chapter 3: Dataset</w:t>
      </w:r>
      <w:bookmarkEnd w:id="15"/>
    </w:p>
    <w:p w14:paraId="607C14FC" w14:textId="17135BC4" w:rsidR="004A732A" w:rsidRDefault="004A732A" w:rsidP="004A732A">
      <w:pPr>
        <w:pStyle w:val="Heading2"/>
      </w:pPr>
      <w:bookmarkStart w:id="16" w:name="_Toc224505619"/>
      <w:r>
        <w:t>Overview</w:t>
      </w:r>
      <w:bookmarkEnd w:id="16"/>
    </w:p>
    <w:p w14:paraId="2ED42FB3" w14:textId="4B310D10" w:rsidR="004A732A" w:rsidRDefault="004A732A" w:rsidP="004A732A">
      <w:r w:rsidRPr="004A732A">
        <w:t>The study utilizes the Occupancy Detection dataset</w:t>
      </w:r>
      <w:r w:rsidR="000D3A15">
        <w:rPr>
          <w:rStyle w:val="FootnoteReference"/>
        </w:rPr>
        <w:footnoteReference w:id="1"/>
      </w:r>
      <w:r w:rsidRPr="004A732A">
        <w:t xml:space="preserve"> from the UCI Machine Learning Repository. The dataset contains environmental sensor measurements collected from an office room to determine whether the room is occupied or not. The recorded variables include temperature, humidity, light intensity, and carbon dioxide (CO₂) levels. The researchers collected the measurements throughout the study period while they used time-stamped photographs to establish the occupancy status. The dataset contains 20,560 observations and is commonly used for machine learning research on smart building occupancy detection.</w:t>
      </w:r>
    </w:p>
    <w:p w14:paraId="15C94552" w14:textId="7175BE92" w:rsidR="004A732A" w:rsidRDefault="004A732A" w:rsidP="004A732A">
      <w:pPr>
        <w:pStyle w:val="Heading2"/>
      </w:pPr>
      <w:bookmarkStart w:id="17" w:name="_Toc224505620"/>
      <w:r>
        <w:t>Description of the Dataset</w:t>
      </w:r>
      <w:bookmarkEnd w:id="17"/>
    </w:p>
    <w:p w14:paraId="599996E1" w14:textId="4D1CD602" w:rsidR="004A732A" w:rsidRDefault="004A732A" w:rsidP="004A732A">
      <w:r>
        <w:t>The Occupancy Detection dataset was developed to study room occupancy prediction using environmental sensor data. The data were collected from sensors that operated within an office space to track indoor environmental conditions. The dataset includes measurements of temperature and humidity and light and CO₂ concentration which show variations in room presence.</w:t>
      </w:r>
    </w:p>
    <w:p w14:paraId="743E15F1" w14:textId="77777777" w:rsidR="004A732A" w:rsidRDefault="004A732A" w:rsidP="004A732A">
      <w:r>
        <w:t>The dataset contains humidity ratio as an additional variable which scientists calculated through temperature and humidity measurements. The occupancy label functions as the final variable which shows whether the room is occupied with (1) or not occupied (0) status.</w:t>
      </w:r>
    </w:p>
    <w:p w14:paraId="0CDC34DD" w14:textId="1B81DBA7" w:rsidR="004A732A" w:rsidRDefault="004A732A" w:rsidP="004A732A">
      <w:pPr>
        <w:pStyle w:val="Heading2"/>
      </w:pPr>
      <w:bookmarkStart w:id="18" w:name="_Toc224505621"/>
      <w:r>
        <w:t>Features of the Dataset</w:t>
      </w:r>
      <w:bookmarkEnd w:id="18"/>
    </w:p>
    <w:p w14:paraId="76E4AA98" w14:textId="5D1692D8" w:rsidR="004A732A" w:rsidRDefault="004A732A" w:rsidP="004A732A">
      <w:r>
        <w:t>Table 3.1 shows the features of dataset</w:t>
      </w:r>
    </w:p>
    <w:p w14:paraId="7687C7EB" w14:textId="3D717EC8" w:rsidR="004A732A" w:rsidRDefault="004A732A" w:rsidP="004A732A">
      <w:pPr>
        <w:jc w:val="center"/>
      </w:pPr>
      <w:r>
        <w:t>Table 3.1: Features of the Occupancy Detection Dataset</w:t>
      </w:r>
    </w:p>
    <w:tbl>
      <w:tblPr>
        <w:tblStyle w:val="TableGrid"/>
        <w:tblW w:w="0" w:type="auto"/>
        <w:jc w:val="center"/>
        <w:tblLook w:val="04A0" w:firstRow="1" w:lastRow="0" w:firstColumn="1" w:lastColumn="0" w:noHBand="0" w:noVBand="1"/>
      </w:tblPr>
      <w:tblGrid>
        <w:gridCol w:w="504"/>
        <w:gridCol w:w="1667"/>
        <w:gridCol w:w="4907"/>
      </w:tblGrid>
      <w:tr w:rsidR="004A732A" w:rsidRPr="004A732A" w14:paraId="666D917C" w14:textId="77777777" w:rsidTr="00BE5171">
        <w:trPr>
          <w:jc w:val="center"/>
        </w:trPr>
        <w:tc>
          <w:tcPr>
            <w:tcW w:w="0" w:type="auto"/>
            <w:hideMark/>
          </w:tcPr>
          <w:p w14:paraId="7F9FC81A" w14:textId="77777777" w:rsidR="004A732A" w:rsidRPr="004A732A" w:rsidRDefault="004A732A" w:rsidP="004A732A">
            <w:pPr>
              <w:spacing w:line="278" w:lineRule="auto"/>
              <w:rPr>
                <w:b/>
                <w:bCs/>
              </w:rPr>
            </w:pPr>
            <w:r w:rsidRPr="004A732A">
              <w:rPr>
                <w:b/>
                <w:bCs/>
              </w:rPr>
              <w:t>No</w:t>
            </w:r>
          </w:p>
        </w:tc>
        <w:tc>
          <w:tcPr>
            <w:tcW w:w="0" w:type="auto"/>
            <w:hideMark/>
          </w:tcPr>
          <w:p w14:paraId="2FCC90CC" w14:textId="77777777" w:rsidR="004A732A" w:rsidRPr="004A732A" w:rsidRDefault="004A732A" w:rsidP="004A732A">
            <w:pPr>
              <w:spacing w:line="278" w:lineRule="auto"/>
              <w:rPr>
                <w:b/>
                <w:bCs/>
              </w:rPr>
            </w:pPr>
            <w:r w:rsidRPr="004A732A">
              <w:rPr>
                <w:b/>
                <w:bCs/>
              </w:rPr>
              <w:t>Feature</w:t>
            </w:r>
          </w:p>
        </w:tc>
        <w:tc>
          <w:tcPr>
            <w:tcW w:w="0" w:type="auto"/>
            <w:hideMark/>
          </w:tcPr>
          <w:p w14:paraId="55DBA59E" w14:textId="77777777" w:rsidR="004A732A" w:rsidRPr="004A732A" w:rsidRDefault="004A732A" w:rsidP="004A732A">
            <w:pPr>
              <w:spacing w:line="278" w:lineRule="auto"/>
              <w:rPr>
                <w:b/>
                <w:bCs/>
              </w:rPr>
            </w:pPr>
            <w:r w:rsidRPr="004A732A">
              <w:rPr>
                <w:b/>
                <w:bCs/>
              </w:rPr>
              <w:t>Description</w:t>
            </w:r>
          </w:p>
        </w:tc>
      </w:tr>
      <w:tr w:rsidR="004A732A" w:rsidRPr="004A732A" w14:paraId="62EF86D9" w14:textId="77777777" w:rsidTr="00BE5171">
        <w:trPr>
          <w:jc w:val="center"/>
        </w:trPr>
        <w:tc>
          <w:tcPr>
            <w:tcW w:w="0" w:type="auto"/>
            <w:hideMark/>
          </w:tcPr>
          <w:p w14:paraId="14734241" w14:textId="77777777" w:rsidR="004A732A" w:rsidRPr="004A732A" w:rsidRDefault="004A732A" w:rsidP="004A732A">
            <w:pPr>
              <w:spacing w:line="278" w:lineRule="auto"/>
            </w:pPr>
            <w:r w:rsidRPr="004A732A">
              <w:t>1</w:t>
            </w:r>
          </w:p>
        </w:tc>
        <w:tc>
          <w:tcPr>
            <w:tcW w:w="0" w:type="auto"/>
            <w:hideMark/>
          </w:tcPr>
          <w:p w14:paraId="24C162EC" w14:textId="77777777" w:rsidR="004A732A" w:rsidRPr="004A732A" w:rsidRDefault="004A732A" w:rsidP="004A732A">
            <w:pPr>
              <w:spacing w:line="278" w:lineRule="auto"/>
            </w:pPr>
            <w:r w:rsidRPr="004A732A">
              <w:t>ID</w:t>
            </w:r>
          </w:p>
        </w:tc>
        <w:tc>
          <w:tcPr>
            <w:tcW w:w="0" w:type="auto"/>
            <w:hideMark/>
          </w:tcPr>
          <w:p w14:paraId="29FCD120" w14:textId="77777777" w:rsidR="004A732A" w:rsidRPr="004A732A" w:rsidRDefault="004A732A" w:rsidP="004A732A">
            <w:pPr>
              <w:spacing w:line="278" w:lineRule="auto"/>
            </w:pPr>
            <w:r w:rsidRPr="004A732A">
              <w:t>Unique identifier for each record</w:t>
            </w:r>
          </w:p>
        </w:tc>
      </w:tr>
      <w:tr w:rsidR="004A732A" w:rsidRPr="004A732A" w14:paraId="78D65CA7" w14:textId="77777777" w:rsidTr="00BE5171">
        <w:trPr>
          <w:jc w:val="center"/>
        </w:trPr>
        <w:tc>
          <w:tcPr>
            <w:tcW w:w="0" w:type="auto"/>
            <w:hideMark/>
          </w:tcPr>
          <w:p w14:paraId="1A1524F3" w14:textId="77777777" w:rsidR="004A732A" w:rsidRPr="004A732A" w:rsidRDefault="004A732A" w:rsidP="004A732A">
            <w:pPr>
              <w:spacing w:line="278" w:lineRule="auto"/>
            </w:pPr>
            <w:r w:rsidRPr="004A732A">
              <w:t>2</w:t>
            </w:r>
          </w:p>
        </w:tc>
        <w:tc>
          <w:tcPr>
            <w:tcW w:w="0" w:type="auto"/>
            <w:hideMark/>
          </w:tcPr>
          <w:p w14:paraId="38374A41" w14:textId="77777777" w:rsidR="004A732A" w:rsidRPr="004A732A" w:rsidRDefault="004A732A" w:rsidP="004A732A">
            <w:pPr>
              <w:spacing w:line="278" w:lineRule="auto"/>
            </w:pPr>
            <w:r w:rsidRPr="004A732A">
              <w:t>Date</w:t>
            </w:r>
          </w:p>
        </w:tc>
        <w:tc>
          <w:tcPr>
            <w:tcW w:w="0" w:type="auto"/>
            <w:hideMark/>
          </w:tcPr>
          <w:p w14:paraId="3C28807F" w14:textId="77777777" w:rsidR="004A732A" w:rsidRPr="004A732A" w:rsidRDefault="004A732A" w:rsidP="004A732A">
            <w:pPr>
              <w:spacing w:line="278" w:lineRule="auto"/>
            </w:pPr>
            <w:r w:rsidRPr="004A732A">
              <w:t>Time when the measurement was recorded</w:t>
            </w:r>
          </w:p>
        </w:tc>
      </w:tr>
      <w:tr w:rsidR="004A732A" w:rsidRPr="004A732A" w14:paraId="4CB0907E" w14:textId="77777777" w:rsidTr="00BE5171">
        <w:trPr>
          <w:jc w:val="center"/>
        </w:trPr>
        <w:tc>
          <w:tcPr>
            <w:tcW w:w="0" w:type="auto"/>
            <w:hideMark/>
          </w:tcPr>
          <w:p w14:paraId="52AD6EAC" w14:textId="77777777" w:rsidR="004A732A" w:rsidRPr="004A732A" w:rsidRDefault="004A732A" w:rsidP="004A732A">
            <w:pPr>
              <w:spacing w:line="278" w:lineRule="auto"/>
            </w:pPr>
            <w:r w:rsidRPr="004A732A">
              <w:t>3</w:t>
            </w:r>
          </w:p>
        </w:tc>
        <w:tc>
          <w:tcPr>
            <w:tcW w:w="0" w:type="auto"/>
            <w:hideMark/>
          </w:tcPr>
          <w:p w14:paraId="627BAE00" w14:textId="77777777" w:rsidR="004A732A" w:rsidRPr="004A732A" w:rsidRDefault="004A732A" w:rsidP="004A732A">
            <w:pPr>
              <w:spacing w:line="278" w:lineRule="auto"/>
            </w:pPr>
            <w:r w:rsidRPr="004A732A">
              <w:t>Temperature</w:t>
            </w:r>
          </w:p>
        </w:tc>
        <w:tc>
          <w:tcPr>
            <w:tcW w:w="0" w:type="auto"/>
            <w:hideMark/>
          </w:tcPr>
          <w:p w14:paraId="3DCF16F5" w14:textId="77777777" w:rsidR="004A732A" w:rsidRPr="004A732A" w:rsidRDefault="004A732A" w:rsidP="004A732A">
            <w:pPr>
              <w:spacing w:line="278" w:lineRule="auto"/>
            </w:pPr>
            <w:r w:rsidRPr="004A732A">
              <w:t>Room temperature (°C)</w:t>
            </w:r>
          </w:p>
        </w:tc>
      </w:tr>
      <w:tr w:rsidR="004A732A" w:rsidRPr="004A732A" w14:paraId="5EC45728" w14:textId="77777777" w:rsidTr="00BE5171">
        <w:trPr>
          <w:jc w:val="center"/>
        </w:trPr>
        <w:tc>
          <w:tcPr>
            <w:tcW w:w="0" w:type="auto"/>
            <w:hideMark/>
          </w:tcPr>
          <w:p w14:paraId="2CA4034C" w14:textId="77777777" w:rsidR="004A732A" w:rsidRPr="004A732A" w:rsidRDefault="004A732A" w:rsidP="004A732A">
            <w:pPr>
              <w:spacing w:line="278" w:lineRule="auto"/>
            </w:pPr>
            <w:r w:rsidRPr="004A732A">
              <w:t>4</w:t>
            </w:r>
          </w:p>
        </w:tc>
        <w:tc>
          <w:tcPr>
            <w:tcW w:w="0" w:type="auto"/>
            <w:hideMark/>
          </w:tcPr>
          <w:p w14:paraId="2B1F4610" w14:textId="77777777" w:rsidR="004A732A" w:rsidRPr="004A732A" w:rsidRDefault="004A732A" w:rsidP="004A732A">
            <w:pPr>
              <w:spacing w:line="278" w:lineRule="auto"/>
            </w:pPr>
            <w:r w:rsidRPr="004A732A">
              <w:t>Humidity</w:t>
            </w:r>
          </w:p>
        </w:tc>
        <w:tc>
          <w:tcPr>
            <w:tcW w:w="0" w:type="auto"/>
            <w:hideMark/>
          </w:tcPr>
          <w:p w14:paraId="69CFAA47" w14:textId="77777777" w:rsidR="004A732A" w:rsidRPr="004A732A" w:rsidRDefault="004A732A" w:rsidP="004A732A">
            <w:pPr>
              <w:spacing w:line="278" w:lineRule="auto"/>
            </w:pPr>
            <w:r w:rsidRPr="004A732A">
              <w:t>Relative humidity (%)</w:t>
            </w:r>
          </w:p>
        </w:tc>
      </w:tr>
      <w:tr w:rsidR="004A732A" w:rsidRPr="004A732A" w14:paraId="0AAE99D3" w14:textId="77777777" w:rsidTr="00BE5171">
        <w:trPr>
          <w:jc w:val="center"/>
        </w:trPr>
        <w:tc>
          <w:tcPr>
            <w:tcW w:w="0" w:type="auto"/>
            <w:hideMark/>
          </w:tcPr>
          <w:p w14:paraId="2D5092EB" w14:textId="77777777" w:rsidR="004A732A" w:rsidRPr="004A732A" w:rsidRDefault="004A732A" w:rsidP="004A732A">
            <w:pPr>
              <w:spacing w:line="278" w:lineRule="auto"/>
            </w:pPr>
            <w:r w:rsidRPr="004A732A">
              <w:t>5</w:t>
            </w:r>
          </w:p>
        </w:tc>
        <w:tc>
          <w:tcPr>
            <w:tcW w:w="0" w:type="auto"/>
            <w:hideMark/>
          </w:tcPr>
          <w:p w14:paraId="0720FEBE" w14:textId="77777777" w:rsidR="004A732A" w:rsidRPr="004A732A" w:rsidRDefault="004A732A" w:rsidP="004A732A">
            <w:pPr>
              <w:spacing w:line="278" w:lineRule="auto"/>
            </w:pPr>
            <w:r w:rsidRPr="004A732A">
              <w:t>Light</w:t>
            </w:r>
          </w:p>
        </w:tc>
        <w:tc>
          <w:tcPr>
            <w:tcW w:w="0" w:type="auto"/>
            <w:hideMark/>
          </w:tcPr>
          <w:p w14:paraId="17D96970" w14:textId="77777777" w:rsidR="004A732A" w:rsidRPr="004A732A" w:rsidRDefault="004A732A" w:rsidP="004A732A">
            <w:pPr>
              <w:spacing w:line="278" w:lineRule="auto"/>
            </w:pPr>
            <w:r w:rsidRPr="004A732A">
              <w:t>Light intensity (Lux)</w:t>
            </w:r>
          </w:p>
        </w:tc>
      </w:tr>
      <w:tr w:rsidR="004A732A" w:rsidRPr="004A732A" w14:paraId="3C6B55FA" w14:textId="77777777" w:rsidTr="00BE5171">
        <w:trPr>
          <w:jc w:val="center"/>
        </w:trPr>
        <w:tc>
          <w:tcPr>
            <w:tcW w:w="0" w:type="auto"/>
            <w:hideMark/>
          </w:tcPr>
          <w:p w14:paraId="674FE69A" w14:textId="77777777" w:rsidR="004A732A" w:rsidRPr="004A732A" w:rsidRDefault="004A732A" w:rsidP="004A732A">
            <w:pPr>
              <w:spacing w:line="278" w:lineRule="auto"/>
            </w:pPr>
            <w:r w:rsidRPr="004A732A">
              <w:t>6</w:t>
            </w:r>
          </w:p>
        </w:tc>
        <w:tc>
          <w:tcPr>
            <w:tcW w:w="0" w:type="auto"/>
            <w:hideMark/>
          </w:tcPr>
          <w:p w14:paraId="7F4E8F90" w14:textId="77777777" w:rsidR="004A732A" w:rsidRPr="004A732A" w:rsidRDefault="004A732A" w:rsidP="004A732A">
            <w:pPr>
              <w:spacing w:line="278" w:lineRule="auto"/>
            </w:pPr>
            <w:r w:rsidRPr="004A732A">
              <w:t>CO₂</w:t>
            </w:r>
          </w:p>
        </w:tc>
        <w:tc>
          <w:tcPr>
            <w:tcW w:w="0" w:type="auto"/>
            <w:hideMark/>
          </w:tcPr>
          <w:p w14:paraId="03E67D8E" w14:textId="77777777" w:rsidR="004A732A" w:rsidRPr="004A732A" w:rsidRDefault="004A732A" w:rsidP="004A732A">
            <w:pPr>
              <w:spacing w:line="278" w:lineRule="auto"/>
            </w:pPr>
            <w:r w:rsidRPr="004A732A">
              <w:t>Carbon dioxide concentration (ppm)</w:t>
            </w:r>
          </w:p>
        </w:tc>
      </w:tr>
      <w:tr w:rsidR="004A732A" w:rsidRPr="004A732A" w14:paraId="55282642" w14:textId="77777777" w:rsidTr="00BE5171">
        <w:trPr>
          <w:jc w:val="center"/>
        </w:trPr>
        <w:tc>
          <w:tcPr>
            <w:tcW w:w="0" w:type="auto"/>
            <w:hideMark/>
          </w:tcPr>
          <w:p w14:paraId="7CCE23CB" w14:textId="77777777" w:rsidR="004A732A" w:rsidRPr="004A732A" w:rsidRDefault="004A732A" w:rsidP="004A732A">
            <w:pPr>
              <w:spacing w:line="278" w:lineRule="auto"/>
            </w:pPr>
            <w:r w:rsidRPr="004A732A">
              <w:t>7</w:t>
            </w:r>
          </w:p>
        </w:tc>
        <w:tc>
          <w:tcPr>
            <w:tcW w:w="0" w:type="auto"/>
            <w:hideMark/>
          </w:tcPr>
          <w:p w14:paraId="0B4029FF" w14:textId="77777777" w:rsidR="004A732A" w:rsidRPr="004A732A" w:rsidRDefault="004A732A" w:rsidP="004A732A">
            <w:pPr>
              <w:spacing w:line="278" w:lineRule="auto"/>
            </w:pPr>
            <w:r w:rsidRPr="004A732A">
              <w:t>Humidity Ratio</w:t>
            </w:r>
          </w:p>
        </w:tc>
        <w:tc>
          <w:tcPr>
            <w:tcW w:w="0" w:type="auto"/>
            <w:hideMark/>
          </w:tcPr>
          <w:p w14:paraId="3797C9DE" w14:textId="77777777" w:rsidR="004A732A" w:rsidRPr="004A732A" w:rsidRDefault="004A732A" w:rsidP="004A732A">
            <w:pPr>
              <w:spacing w:line="278" w:lineRule="auto"/>
            </w:pPr>
            <w:r w:rsidRPr="004A732A">
              <w:t>Derived value from temperature and humidity</w:t>
            </w:r>
          </w:p>
        </w:tc>
      </w:tr>
      <w:tr w:rsidR="004A732A" w:rsidRPr="004A732A" w14:paraId="27BFC1CA" w14:textId="77777777" w:rsidTr="00BE5171">
        <w:trPr>
          <w:jc w:val="center"/>
        </w:trPr>
        <w:tc>
          <w:tcPr>
            <w:tcW w:w="0" w:type="auto"/>
            <w:hideMark/>
          </w:tcPr>
          <w:p w14:paraId="00509F4D" w14:textId="77777777" w:rsidR="004A732A" w:rsidRPr="004A732A" w:rsidRDefault="004A732A" w:rsidP="004A732A">
            <w:pPr>
              <w:spacing w:line="278" w:lineRule="auto"/>
            </w:pPr>
            <w:r w:rsidRPr="004A732A">
              <w:t>8</w:t>
            </w:r>
          </w:p>
        </w:tc>
        <w:tc>
          <w:tcPr>
            <w:tcW w:w="0" w:type="auto"/>
            <w:hideMark/>
          </w:tcPr>
          <w:p w14:paraId="2FFC00F9" w14:textId="77777777" w:rsidR="004A732A" w:rsidRPr="004A732A" w:rsidRDefault="004A732A" w:rsidP="004A732A">
            <w:pPr>
              <w:spacing w:line="278" w:lineRule="auto"/>
            </w:pPr>
            <w:r w:rsidRPr="004A732A">
              <w:t>Occupancy</w:t>
            </w:r>
          </w:p>
        </w:tc>
        <w:tc>
          <w:tcPr>
            <w:tcW w:w="0" w:type="auto"/>
            <w:hideMark/>
          </w:tcPr>
          <w:p w14:paraId="71BE2C8B" w14:textId="77777777" w:rsidR="004A732A" w:rsidRPr="004A732A" w:rsidRDefault="004A732A" w:rsidP="004A732A">
            <w:pPr>
              <w:spacing w:line="278" w:lineRule="auto"/>
            </w:pPr>
            <w:r w:rsidRPr="004A732A">
              <w:t>Target variable (0 = Not Occupied, 1 = Occupied)</w:t>
            </w:r>
          </w:p>
        </w:tc>
      </w:tr>
    </w:tbl>
    <w:p w14:paraId="278C0ECD" w14:textId="1963A263" w:rsidR="004A732A" w:rsidRDefault="004A732A" w:rsidP="004A732A">
      <w:pPr>
        <w:pStyle w:val="Heading2"/>
      </w:pPr>
      <w:bookmarkStart w:id="19" w:name="_Toc224505622"/>
      <w:r>
        <w:lastRenderedPageBreak/>
        <w:t>Justification of Dataset Selection</w:t>
      </w:r>
      <w:bookmarkEnd w:id="19"/>
    </w:p>
    <w:p w14:paraId="56647C8E" w14:textId="1E596D8F" w:rsidR="004A732A" w:rsidRDefault="004A732A" w:rsidP="004A732A">
      <w:r>
        <w:t>The Occupancy Detection dataset exists as a selection because of its actual environmental sensor data, which proves effective for predicting occupancy in smart buildings. The dataset contains various environmental parameters, which IoT monitoring systems commonly use, including temperature, humidity, light, and CO₂ levels.</w:t>
      </w:r>
    </w:p>
    <w:p w14:paraId="5EF65211" w14:textId="680B269B" w:rsidR="004A732A" w:rsidRDefault="004A732A" w:rsidP="004A732A">
      <w:r>
        <w:t>The dataset contains labeled occupancy data, which enables researchers to develop and assess machine learning models. The dataset serves as a valid research tool for studying occupancy detection systems because it is easily accessible and widely used in academic studies.</w:t>
      </w:r>
    </w:p>
    <w:p w14:paraId="30DE05F3" w14:textId="5E181448" w:rsidR="00E97460" w:rsidRDefault="00E97460" w:rsidP="00E97460">
      <w:pPr>
        <w:pStyle w:val="Heading2"/>
      </w:pPr>
      <w:bookmarkStart w:id="20" w:name="_Toc224505623"/>
      <w:r>
        <w:t>Data Cleaning</w:t>
      </w:r>
      <w:bookmarkEnd w:id="20"/>
    </w:p>
    <w:p w14:paraId="13650B6C" w14:textId="20ACDF80" w:rsidR="00E97460" w:rsidRDefault="00E97460" w:rsidP="00E97460">
      <w:pPr>
        <w:pStyle w:val="Heading3"/>
      </w:pPr>
      <w:bookmarkStart w:id="21" w:name="_Toc224505624"/>
      <w:r>
        <w:t>Index Column Removal</w:t>
      </w:r>
      <w:bookmarkEnd w:id="21"/>
    </w:p>
    <w:p w14:paraId="2673D832" w14:textId="77777777" w:rsidR="00E97460" w:rsidRDefault="00E97460" w:rsidP="00E97460">
      <w:r>
        <w:t>The index column which includes Unnamed: 0 and numeric index was deleted because it did not help with occupancy prediction.</w:t>
      </w:r>
    </w:p>
    <w:p w14:paraId="544F9AA8" w14:textId="77777777" w:rsidR="00E97460" w:rsidRDefault="00E97460" w:rsidP="00E97460">
      <w:pPr>
        <w:pStyle w:val="Heading3"/>
      </w:pPr>
      <w:bookmarkStart w:id="22" w:name="_Toc224505625"/>
      <w:r>
        <w:t>Date Conversion</w:t>
      </w:r>
      <w:bookmarkEnd w:id="22"/>
    </w:p>
    <w:p w14:paraId="7CB4F66B" w14:textId="77777777" w:rsidR="00E97460" w:rsidRDefault="00E97460" w:rsidP="00E97460">
      <w:r>
        <w:t>The date column was converted into datetime format to ensure proper handling of time-related data.</w:t>
      </w:r>
    </w:p>
    <w:p w14:paraId="50CA9F7A" w14:textId="77777777" w:rsidR="00E97460" w:rsidRDefault="00E97460" w:rsidP="00E97460">
      <w:pPr>
        <w:pStyle w:val="Heading3"/>
      </w:pPr>
      <w:bookmarkStart w:id="23" w:name="_Toc224505626"/>
      <w:r>
        <w:t>Feature Removal</w:t>
      </w:r>
      <w:bookmarkEnd w:id="23"/>
    </w:p>
    <w:p w14:paraId="3DD3B174" w14:textId="76A607C1" w:rsidR="00E97460" w:rsidRDefault="00E97460" w:rsidP="00E97460">
      <w:r>
        <w:t>The dataset excluded Humidity</w:t>
      </w:r>
      <w:r w:rsidR="000D3894">
        <w:t xml:space="preserve"> </w:t>
      </w:r>
      <w:r>
        <w:t>Ratio feature because it was unnecessary for the analysis.</w:t>
      </w:r>
    </w:p>
    <w:p w14:paraId="53A25013" w14:textId="77777777" w:rsidR="00E97460" w:rsidRDefault="00E97460" w:rsidP="00E97460">
      <w:pPr>
        <w:pStyle w:val="Heading3"/>
      </w:pPr>
      <w:bookmarkStart w:id="24" w:name="_Toc224505627"/>
      <w:r>
        <w:t>Missing Values Handling</w:t>
      </w:r>
      <w:bookmarkEnd w:id="24"/>
    </w:p>
    <w:p w14:paraId="6E02EAFD" w14:textId="736DC8D5" w:rsidR="00E97460" w:rsidRPr="00E97460" w:rsidRDefault="00E97460" w:rsidP="00E97460">
      <w:r>
        <w:t>The dataset was checked for missing values, and rows containing missing data were removed to maintain data quality.</w:t>
      </w:r>
    </w:p>
    <w:p w14:paraId="630E8018" w14:textId="19B583FC" w:rsidR="004A732A" w:rsidRDefault="00E97460" w:rsidP="00E97460">
      <w:pPr>
        <w:pStyle w:val="Heading2"/>
      </w:pPr>
      <w:bookmarkStart w:id="25" w:name="_Toc224505628"/>
      <w:r>
        <w:t>Exploratory Data Analysis</w:t>
      </w:r>
      <w:bookmarkEnd w:id="25"/>
    </w:p>
    <w:p w14:paraId="7BAC4B2C" w14:textId="1562E68A" w:rsidR="00BE5171" w:rsidRPr="00BE5171" w:rsidRDefault="00BE5171" w:rsidP="00BE5171">
      <w:r w:rsidRPr="00BE5171">
        <w:t xml:space="preserve">Exploratory Data Analysis EDA enables </w:t>
      </w:r>
      <w:r w:rsidR="000D3A15">
        <w:t>me</w:t>
      </w:r>
      <w:r w:rsidRPr="00BE5171">
        <w:t xml:space="preserve"> to study dataset distributions before they implement machine learning methods. The system tests data quality through its examination of feature distributions and variable relationship analysis and its ability to detect anomalies which helps select essential features.</w:t>
      </w:r>
    </w:p>
    <w:p w14:paraId="05EEB516" w14:textId="4E778DA2" w:rsidR="00BC3CB3" w:rsidRDefault="00BC3CB3" w:rsidP="00625CD5">
      <w:pPr>
        <w:pStyle w:val="Heading4"/>
      </w:pPr>
      <w:r>
        <w:t>Occupancy Distribution</w:t>
      </w:r>
    </w:p>
    <w:p w14:paraId="307FA74F" w14:textId="3E7C4DA2" w:rsidR="00BC3CB3" w:rsidRDefault="00BC3CB3" w:rsidP="00BC3CB3">
      <w:r>
        <w:t>The Figure 3.1 shows class imbalance. Around 6400 records represent empty rooms, while about 1700 records represent occupied rooms.</w:t>
      </w:r>
    </w:p>
    <w:p w14:paraId="0DB5A5E2" w14:textId="77DC65F8" w:rsidR="00BC3CB3" w:rsidRDefault="00625CD5" w:rsidP="00625CD5">
      <w:pPr>
        <w:jc w:val="center"/>
      </w:pPr>
      <w:r>
        <w:rPr>
          <w:noProof/>
        </w:rPr>
        <w:lastRenderedPageBreak/>
        <w:drawing>
          <wp:inline distT="0" distB="0" distL="0" distR="0" wp14:anchorId="2B7BA5DB" wp14:editId="28DBD292">
            <wp:extent cx="5300345" cy="3005667"/>
            <wp:effectExtent l="0" t="0" r="0" b="4445"/>
            <wp:docPr id="72608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4539" cy="3008045"/>
                    </a:xfrm>
                    <a:prstGeom prst="rect">
                      <a:avLst/>
                    </a:prstGeom>
                    <a:noFill/>
                    <a:ln>
                      <a:noFill/>
                    </a:ln>
                  </pic:spPr>
                </pic:pic>
              </a:graphicData>
            </a:graphic>
          </wp:inline>
        </w:drawing>
      </w:r>
    </w:p>
    <w:p w14:paraId="67B7EBC5" w14:textId="1FEEF8D1" w:rsidR="00BC3CB3" w:rsidRPr="00625CD5" w:rsidRDefault="00BC3CB3" w:rsidP="00625CD5">
      <w:pPr>
        <w:jc w:val="center"/>
        <w:rPr>
          <w:b/>
          <w:bCs/>
          <w:i/>
          <w:iCs/>
        </w:rPr>
      </w:pPr>
      <w:r w:rsidRPr="00625CD5">
        <w:rPr>
          <w:b/>
          <w:bCs/>
          <w:i/>
          <w:iCs/>
        </w:rPr>
        <w:t>Figure 3.1: Distribution of occupancy classes in the dataset.</w:t>
      </w:r>
    </w:p>
    <w:p w14:paraId="51F15CE6" w14:textId="5D7EFF63" w:rsidR="00BC3CB3" w:rsidRDefault="00BC3CB3" w:rsidP="00625CD5">
      <w:pPr>
        <w:pStyle w:val="Heading4"/>
      </w:pPr>
      <w:r>
        <w:t>Feature Correlation Heatmap</w:t>
      </w:r>
    </w:p>
    <w:p w14:paraId="3C5E0F50" w14:textId="02F2F1D8" w:rsidR="00BC3CB3" w:rsidRDefault="00BC3CB3" w:rsidP="00BC3CB3">
      <w:r>
        <w:t>Light shows strong correlation (Figure 3.2) with occupancy at 0.91. CO₂ shows 0.71 correlation. Temperature shows moderate relationship around 0.54.</w:t>
      </w:r>
    </w:p>
    <w:p w14:paraId="2B2F0861" w14:textId="77777777" w:rsidR="00BC3CB3" w:rsidRDefault="00BC3CB3" w:rsidP="00BC3CB3"/>
    <w:p w14:paraId="1B034D0A" w14:textId="24A32C65" w:rsidR="00BC3CB3" w:rsidRDefault="00625CD5" w:rsidP="00625CD5">
      <w:pPr>
        <w:jc w:val="center"/>
      </w:pPr>
      <w:r>
        <w:rPr>
          <w:noProof/>
        </w:rPr>
        <w:drawing>
          <wp:inline distT="0" distB="0" distL="0" distR="0" wp14:anchorId="21A83254" wp14:editId="104FE90B">
            <wp:extent cx="5680075" cy="3064933"/>
            <wp:effectExtent l="0" t="0" r="0" b="2540"/>
            <wp:docPr id="955433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2475" cy="3071624"/>
                    </a:xfrm>
                    <a:prstGeom prst="rect">
                      <a:avLst/>
                    </a:prstGeom>
                    <a:noFill/>
                    <a:ln>
                      <a:noFill/>
                    </a:ln>
                  </pic:spPr>
                </pic:pic>
              </a:graphicData>
            </a:graphic>
          </wp:inline>
        </w:drawing>
      </w:r>
    </w:p>
    <w:p w14:paraId="672129F3" w14:textId="46613A38" w:rsidR="00BC3CB3" w:rsidRPr="00625CD5" w:rsidRDefault="00BC3CB3" w:rsidP="00625CD5">
      <w:pPr>
        <w:jc w:val="center"/>
        <w:rPr>
          <w:b/>
          <w:bCs/>
          <w:i/>
          <w:iCs/>
        </w:rPr>
      </w:pPr>
      <w:r w:rsidRPr="00625CD5">
        <w:rPr>
          <w:b/>
          <w:bCs/>
          <w:i/>
          <w:iCs/>
        </w:rPr>
        <w:t>Figure 3.2: Correlation matrix showing relationships among environmental sensor features.</w:t>
      </w:r>
    </w:p>
    <w:p w14:paraId="5C569C47" w14:textId="341A5C01" w:rsidR="00BC3CB3" w:rsidRDefault="00BC3CB3" w:rsidP="00625CD5">
      <w:pPr>
        <w:pStyle w:val="Heading4"/>
      </w:pPr>
      <w:r>
        <w:lastRenderedPageBreak/>
        <w:t>Boxplots of Environmental Features by Occupancy</w:t>
      </w:r>
    </w:p>
    <w:p w14:paraId="3F313C8A" w14:textId="019437F6" w:rsidR="00BC3CB3" w:rsidRDefault="00BC3CB3" w:rsidP="00BC3CB3">
      <w:r>
        <w:t>Occupied rooms show higher CO₂ levels near 900 to 2000 ppm and higher light levels near 400 to 500 lux as per Figure 3.3.</w:t>
      </w:r>
    </w:p>
    <w:p w14:paraId="540F0481" w14:textId="0AE8D214" w:rsidR="00BC3CB3" w:rsidRDefault="00625CD5" w:rsidP="00BC3CB3">
      <w:r>
        <w:rPr>
          <w:noProof/>
        </w:rPr>
        <w:drawing>
          <wp:inline distT="0" distB="0" distL="0" distR="0" wp14:anchorId="64F24F08" wp14:editId="4CD27BBA">
            <wp:extent cx="5943600" cy="3166533"/>
            <wp:effectExtent l="0" t="0" r="0" b="0"/>
            <wp:docPr id="1775287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5500" cy="3167545"/>
                    </a:xfrm>
                    <a:prstGeom prst="rect">
                      <a:avLst/>
                    </a:prstGeom>
                    <a:noFill/>
                    <a:ln>
                      <a:noFill/>
                    </a:ln>
                  </pic:spPr>
                </pic:pic>
              </a:graphicData>
            </a:graphic>
          </wp:inline>
        </w:drawing>
      </w:r>
    </w:p>
    <w:p w14:paraId="513A0223" w14:textId="69036678" w:rsidR="00BC3CB3" w:rsidRPr="00625CD5" w:rsidRDefault="00BC3CB3" w:rsidP="00625CD5">
      <w:pPr>
        <w:jc w:val="center"/>
        <w:rPr>
          <w:b/>
          <w:bCs/>
          <w:i/>
          <w:iCs/>
        </w:rPr>
      </w:pPr>
      <w:r w:rsidRPr="00625CD5">
        <w:rPr>
          <w:b/>
          <w:bCs/>
          <w:i/>
          <w:iCs/>
        </w:rPr>
        <w:t>Figure 3.3: Boxplot comparison of environmental features</w:t>
      </w:r>
    </w:p>
    <w:p w14:paraId="3970C9F0" w14:textId="24F84566" w:rsidR="00BC3CB3" w:rsidRDefault="00BC3CB3" w:rsidP="00625CD5">
      <w:pPr>
        <w:pStyle w:val="Heading4"/>
      </w:pPr>
      <w:r>
        <w:t>Scatter Plot of Light vs CO₂</w:t>
      </w:r>
    </w:p>
    <w:p w14:paraId="58A69731" w14:textId="24BFD71B" w:rsidR="00BC3CB3" w:rsidRDefault="00BC3CB3" w:rsidP="00BC3CB3">
      <w:r>
        <w:t>Figure 3.4 shows occupied rooms cluster around light levels between 400 and 600 lux with CO₂ from 700 to 2000 ppm.</w:t>
      </w:r>
    </w:p>
    <w:p w14:paraId="0A031C3A" w14:textId="40F8E901" w:rsidR="00BC3CB3" w:rsidRDefault="00625CD5" w:rsidP="00625CD5">
      <w:pPr>
        <w:spacing w:after="0"/>
      </w:pPr>
      <w:r>
        <w:rPr>
          <w:noProof/>
        </w:rPr>
        <w:drawing>
          <wp:inline distT="0" distB="0" distL="0" distR="0" wp14:anchorId="4AF40237" wp14:editId="4B38FFE2">
            <wp:extent cx="5942965" cy="2819400"/>
            <wp:effectExtent l="0" t="0" r="635" b="0"/>
            <wp:docPr id="1687504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8488" cy="2822020"/>
                    </a:xfrm>
                    <a:prstGeom prst="rect">
                      <a:avLst/>
                    </a:prstGeom>
                    <a:noFill/>
                    <a:ln>
                      <a:noFill/>
                    </a:ln>
                  </pic:spPr>
                </pic:pic>
              </a:graphicData>
            </a:graphic>
          </wp:inline>
        </w:drawing>
      </w:r>
    </w:p>
    <w:p w14:paraId="2E2096E6" w14:textId="25213EA0" w:rsidR="00BC3CB3" w:rsidRPr="00625CD5" w:rsidRDefault="00625CD5" w:rsidP="00625CD5">
      <w:pPr>
        <w:jc w:val="center"/>
        <w:rPr>
          <w:b/>
          <w:bCs/>
          <w:i/>
          <w:iCs/>
        </w:rPr>
      </w:pPr>
      <w:r w:rsidRPr="00625CD5">
        <w:rPr>
          <w:b/>
          <w:bCs/>
          <w:i/>
          <w:iCs/>
        </w:rPr>
        <w:t>Figure 3.4: S</w:t>
      </w:r>
      <w:r w:rsidR="00BC3CB3" w:rsidRPr="00625CD5">
        <w:rPr>
          <w:b/>
          <w:bCs/>
          <w:i/>
          <w:iCs/>
        </w:rPr>
        <w:t>catter plot showing relationship between light intensity and CO₂ levels.</w:t>
      </w:r>
    </w:p>
    <w:p w14:paraId="30169957" w14:textId="30DD97B0" w:rsidR="00BC3CB3" w:rsidRDefault="00BC3CB3" w:rsidP="00625CD5">
      <w:pPr>
        <w:pStyle w:val="Heading4"/>
      </w:pPr>
      <w:r>
        <w:lastRenderedPageBreak/>
        <w:t>Pairwise Scatter Plots of Environmental Sensors</w:t>
      </w:r>
    </w:p>
    <w:p w14:paraId="5921AD62" w14:textId="7AA839EA" w:rsidR="00BC3CB3" w:rsidRDefault="00BC3CB3" w:rsidP="00BC3CB3">
      <w:r>
        <w:t xml:space="preserve">Pairwise plots </w:t>
      </w:r>
      <w:r w:rsidR="00625CD5">
        <w:t xml:space="preserve">in Figure 3.5 </w:t>
      </w:r>
      <w:r>
        <w:t>show separation. Occupied rooms show higher light near 450 lux and higher CO₂ near 900 ppm.</w:t>
      </w:r>
    </w:p>
    <w:p w14:paraId="3FA66B1E" w14:textId="4E225D19" w:rsidR="00625CD5" w:rsidRDefault="00625CD5" w:rsidP="00BC3CB3">
      <w:r>
        <w:rPr>
          <w:noProof/>
        </w:rPr>
        <w:drawing>
          <wp:inline distT="0" distB="0" distL="0" distR="0" wp14:anchorId="404D9CBE" wp14:editId="17BFFB85">
            <wp:extent cx="5943600" cy="5613400"/>
            <wp:effectExtent l="0" t="0" r="0" b="6350"/>
            <wp:docPr id="138485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613400"/>
                    </a:xfrm>
                    <a:prstGeom prst="rect">
                      <a:avLst/>
                    </a:prstGeom>
                    <a:noFill/>
                    <a:ln>
                      <a:noFill/>
                    </a:ln>
                  </pic:spPr>
                </pic:pic>
              </a:graphicData>
            </a:graphic>
          </wp:inline>
        </w:drawing>
      </w:r>
    </w:p>
    <w:p w14:paraId="2D40B594" w14:textId="77777777" w:rsidR="00625CD5" w:rsidRDefault="00625CD5" w:rsidP="00BC3CB3"/>
    <w:p w14:paraId="774782C8" w14:textId="70FE3520" w:rsidR="00625CD5" w:rsidRDefault="00625CD5" w:rsidP="00625CD5">
      <w:pPr>
        <w:jc w:val="center"/>
        <w:rPr>
          <w:b/>
          <w:bCs/>
          <w:i/>
          <w:iCs/>
        </w:rPr>
      </w:pPr>
      <w:r w:rsidRPr="00625CD5">
        <w:rPr>
          <w:b/>
          <w:bCs/>
          <w:i/>
          <w:iCs/>
        </w:rPr>
        <w:t xml:space="preserve">Figure 3.5: </w:t>
      </w:r>
      <w:r w:rsidR="00BC3CB3" w:rsidRPr="00625CD5">
        <w:rPr>
          <w:b/>
          <w:bCs/>
          <w:i/>
          <w:iCs/>
        </w:rPr>
        <w:t>Pairwise relationships between environmental sensor features</w:t>
      </w:r>
    </w:p>
    <w:p w14:paraId="231ED5D6" w14:textId="5D6BC751" w:rsidR="00625CD5" w:rsidRDefault="00625CD5">
      <w:pPr>
        <w:jc w:val="left"/>
      </w:pPr>
      <w:r>
        <w:br w:type="page"/>
      </w:r>
    </w:p>
    <w:p w14:paraId="0ACA44E6" w14:textId="3AD2D0BE" w:rsidR="00BC3CB3" w:rsidRDefault="00625CD5" w:rsidP="00625CD5">
      <w:pPr>
        <w:pStyle w:val="Heading1"/>
      </w:pPr>
      <w:bookmarkStart w:id="26" w:name="_Toc224505629"/>
      <w:r>
        <w:lastRenderedPageBreak/>
        <w:t>Chapter 4: Ethical Consideration</w:t>
      </w:r>
      <w:bookmarkEnd w:id="26"/>
    </w:p>
    <w:p w14:paraId="18ED9806" w14:textId="743287CE" w:rsidR="00A70574" w:rsidRDefault="00A70574" w:rsidP="00A70574">
      <w:pPr>
        <w:pStyle w:val="Heading2"/>
      </w:pPr>
      <w:bookmarkStart w:id="27" w:name="_Toc224505630"/>
      <w:r>
        <w:t>Personal Data and Privacy</w:t>
      </w:r>
      <w:bookmarkEnd w:id="27"/>
    </w:p>
    <w:p w14:paraId="6DEDE702" w14:textId="77777777" w:rsidR="00A70574" w:rsidRDefault="00A70574" w:rsidP="00A70574">
      <w:r>
        <w:t>The Occupancy Detection dataset contains only environmental sensor measurements which include temperature and humidity and light intensity and CO₂ levels. The dataset does not contain any information which could identify specific individuals. The dataset includes occupancy labels which were created from time-stamped images but it does not include the actual images. The data has been anonymized according to established standards.</w:t>
      </w:r>
    </w:p>
    <w:p w14:paraId="210DBD8B" w14:textId="4E3EBFB0" w:rsidR="00A70574" w:rsidRDefault="00A70574" w:rsidP="00A70574">
      <w:pPr>
        <w:pStyle w:val="Heading2"/>
      </w:pPr>
      <w:bookmarkStart w:id="28" w:name="_Toc224505631"/>
      <w:r>
        <w:t>GDPR Considerations</w:t>
      </w:r>
      <w:bookmarkEnd w:id="28"/>
    </w:p>
    <w:p w14:paraId="272D3EE9" w14:textId="77777777" w:rsidR="00A70574" w:rsidRDefault="00A70574" w:rsidP="00A70574">
      <w:r>
        <w:t xml:space="preserve">The dataset does not include personal information about people because it lacks names and identifiers and demographic information. As a </w:t>
      </w:r>
      <w:proofErr w:type="gramStart"/>
      <w:r>
        <w:t>result</w:t>
      </w:r>
      <w:proofErr w:type="gramEnd"/>
      <w:r>
        <w:t xml:space="preserve"> the General Data Protection Regulation (GDPR) requirements do not apply to this dataset.</w:t>
      </w:r>
    </w:p>
    <w:p w14:paraId="56FEFE2D" w14:textId="32002744" w:rsidR="00A70574" w:rsidRDefault="00A70574" w:rsidP="00A70574">
      <w:pPr>
        <w:pStyle w:val="Heading2"/>
      </w:pPr>
      <w:bookmarkStart w:id="29" w:name="_Toc224505632"/>
      <w:r>
        <w:t>Ethical Approval</w:t>
      </w:r>
      <w:bookmarkEnd w:id="29"/>
    </w:p>
    <w:p w14:paraId="0F69F3C5" w14:textId="77777777" w:rsidR="00A70574" w:rsidRDefault="00A70574" w:rsidP="00A70574">
      <w:r>
        <w:t>The project does not need institutional ethical approval because it did not collect any new human participant data. The research uses a publicly available dataset from the UCI Machine Learning Repository.</w:t>
      </w:r>
    </w:p>
    <w:p w14:paraId="5E049112" w14:textId="32B68909" w:rsidR="00A70574" w:rsidRDefault="00A70574" w:rsidP="00A70574">
      <w:pPr>
        <w:pStyle w:val="Heading2"/>
      </w:pPr>
      <w:bookmarkStart w:id="30" w:name="_Toc224505633"/>
      <w:r>
        <w:t>Permission and Licensing</w:t>
      </w:r>
      <w:bookmarkEnd w:id="30"/>
    </w:p>
    <w:p w14:paraId="121CC950" w14:textId="11B7EEA8" w:rsidR="00497460" w:rsidRDefault="00A70574" w:rsidP="00A70574">
      <w:r>
        <w:t>The dataset is licensed under the Creative Commons Attribution 4.0 (CC BY 4.0) license which permits research use when proper citation is provided (Candanedo, 2016).</w:t>
      </w:r>
    </w:p>
    <w:p w14:paraId="584B524F" w14:textId="77777777" w:rsidR="00497460" w:rsidRDefault="00497460">
      <w:pPr>
        <w:jc w:val="left"/>
      </w:pPr>
      <w:r>
        <w:br w:type="page"/>
      </w:r>
    </w:p>
    <w:p w14:paraId="7EDD7AAB" w14:textId="2DD7C535" w:rsidR="00A70574" w:rsidRDefault="00497460" w:rsidP="00497460">
      <w:pPr>
        <w:pStyle w:val="Heading1"/>
      </w:pPr>
      <w:bookmarkStart w:id="31" w:name="_Toc224505634"/>
      <w:r>
        <w:lastRenderedPageBreak/>
        <w:t>Chapter 5: Methodology</w:t>
      </w:r>
      <w:bookmarkEnd w:id="31"/>
    </w:p>
    <w:p w14:paraId="620F3872" w14:textId="5FD6B105" w:rsidR="00891B74" w:rsidRDefault="00891B74" w:rsidP="00891B74">
      <w:pPr>
        <w:pStyle w:val="Heading2"/>
      </w:pPr>
      <w:bookmarkStart w:id="32" w:name="_Toc224505635"/>
      <w:r w:rsidRPr="00891B74">
        <w:t>Overview and Tools Used</w:t>
      </w:r>
      <w:bookmarkEnd w:id="32"/>
    </w:p>
    <w:p w14:paraId="31A7B3C2" w14:textId="3C2A0887" w:rsidR="00BE5171" w:rsidRPr="00BE5171" w:rsidRDefault="000D3A15" w:rsidP="00BE5171">
      <w:r>
        <w:t>I</w:t>
      </w:r>
      <w:r w:rsidR="00BE5171" w:rsidRPr="00BE5171">
        <w:t xml:space="preserve"> </w:t>
      </w:r>
      <w:proofErr w:type="gramStart"/>
      <w:r w:rsidR="00BE5171" w:rsidRPr="00BE5171">
        <w:t>describes</w:t>
      </w:r>
      <w:proofErr w:type="gramEnd"/>
      <w:r w:rsidR="00BE5171" w:rsidRPr="00BE5171">
        <w:t xml:space="preserve"> the methodology used to develop and evaluate machine learning models for occupancy detection. The workflow involved processing data through feature engineering and dataset preparation before proceeding to training and optimization and evaluation and cross-validation and explainable AI testing which used Python libraries.</w:t>
      </w:r>
    </w:p>
    <w:p w14:paraId="65F61B4C" w14:textId="77777777" w:rsidR="00891B74" w:rsidRPr="00891B74" w:rsidRDefault="00891B74" w:rsidP="00891B74">
      <w:r w:rsidRPr="00891B74">
        <w:t>Tools and Libraries Used</w:t>
      </w:r>
    </w:p>
    <w:p w14:paraId="2D820E66" w14:textId="4EF659BF" w:rsidR="00891B74" w:rsidRPr="00891B74" w:rsidRDefault="00891B74" w:rsidP="00891B74">
      <w:pPr>
        <w:pStyle w:val="ListParagraph"/>
        <w:numPr>
          <w:ilvl w:val="0"/>
          <w:numId w:val="175"/>
        </w:numPr>
      </w:pPr>
      <w:r w:rsidRPr="00891B74">
        <w:t>Python</w:t>
      </w:r>
      <w:r>
        <w:t xml:space="preserve">: </w:t>
      </w:r>
      <w:r w:rsidRPr="00891B74">
        <w:t>Primary programming language used for data processing and model development.</w:t>
      </w:r>
    </w:p>
    <w:p w14:paraId="716F2616" w14:textId="355D2C23" w:rsidR="00891B74" w:rsidRPr="00891B74" w:rsidRDefault="00891B74" w:rsidP="00891B74">
      <w:pPr>
        <w:pStyle w:val="ListParagraph"/>
        <w:numPr>
          <w:ilvl w:val="0"/>
          <w:numId w:val="175"/>
        </w:numPr>
      </w:pPr>
      <w:r w:rsidRPr="00891B74">
        <w:t>Pandas</w:t>
      </w:r>
      <w:r>
        <w:t xml:space="preserve">: </w:t>
      </w:r>
      <w:r w:rsidRPr="00891B74">
        <w:t>Used for loading datasets, cleaning data, and performing data manipulation tasks.</w:t>
      </w:r>
    </w:p>
    <w:p w14:paraId="5014FB53" w14:textId="481F09E8" w:rsidR="00891B74" w:rsidRPr="00891B74" w:rsidRDefault="00891B74" w:rsidP="00891B74">
      <w:pPr>
        <w:pStyle w:val="ListParagraph"/>
        <w:numPr>
          <w:ilvl w:val="0"/>
          <w:numId w:val="175"/>
        </w:numPr>
      </w:pPr>
      <w:r w:rsidRPr="00891B74">
        <w:t>NumPy</w:t>
      </w:r>
      <w:r>
        <w:t xml:space="preserve">: </w:t>
      </w:r>
      <w:r w:rsidRPr="00891B74">
        <w:t xml:space="preserve">Used for numerical operations and </w:t>
      </w:r>
      <w:proofErr w:type="gramStart"/>
      <w:r w:rsidRPr="00891B74">
        <w:t>array based</w:t>
      </w:r>
      <w:proofErr w:type="gramEnd"/>
      <w:r w:rsidRPr="00891B74">
        <w:t xml:space="preserve"> computations.</w:t>
      </w:r>
    </w:p>
    <w:p w14:paraId="4FFA7731" w14:textId="04D0C7E7" w:rsidR="00891B74" w:rsidRPr="00891B74" w:rsidRDefault="00891B74" w:rsidP="00891B74">
      <w:pPr>
        <w:pStyle w:val="ListParagraph"/>
        <w:numPr>
          <w:ilvl w:val="0"/>
          <w:numId w:val="175"/>
        </w:numPr>
      </w:pPr>
      <w:r w:rsidRPr="00891B74">
        <w:t>Matplotlib</w:t>
      </w:r>
      <w:r>
        <w:t xml:space="preserve">: </w:t>
      </w:r>
      <w:r w:rsidRPr="00891B74">
        <w:t>Used to produce graphs and visual representations of the data.</w:t>
      </w:r>
    </w:p>
    <w:p w14:paraId="56BB7D0C" w14:textId="79A3AB8E" w:rsidR="00891B74" w:rsidRPr="00891B74" w:rsidRDefault="00891B74" w:rsidP="00891B74">
      <w:pPr>
        <w:pStyle w:val="ListParagraph"/>
        <w:numPr>
          <w:ilvl w:val="0"/>
          <w:numId w:val="175"/>
        </w:numPr>
      </w:pPr>
      <w:r w:rsidRPr="00891B74">
        <w:t>Seaborn</w:t>
      </w:r>
      <w:r>
        <w:t xml:space="preserve">: </w:t>
      </w:r>
      <w:r w:rsidRPr="00891B74">
        <w:t>Used for statistical visualization during exploratory data analysis.</w:t>
      </w:r>
    </w:p>
    <w:p w14:paraId="71B924ED" w14:textId="6F19CEE1" w:rsidR="00891B74" w:rsidRPr="00891B74" w:rsidRDefault="00891B74" w:rsidP="00891B74">
      <w:pPr>
        <w:pStyle w:val="ListParagraph"/>
        <w:numPr>
          <w:ilvl w:val="0"/>
          <w:numId w:val="175"/>
        </w:numPr>
      </w:pPr>
      <w:r w:rsidRPr="00891B74">
        <w:t>Scikit</w:t>
      </w:r>
      <w:r>
        <w:t>-</w:t>
      </w:r>
      <w:r w:rsidRPr="00891B74">
        <w:t>learn</w:t>
      </w:r>
      <w:r>
        <w:t xml:space="preserve">: </w:t>
      </w:r>
      <w:r w:rsidRPr="00891B74">
        <w:t>Used to implement machine learning algorithms and model evaluation methods.</w:t>
      </w:r>
    </w:p>
    <w:p w14:paraId="66CA83B1" w14:textId="1A44BE07" w:rsidR="00891B74" w:rsidRPr="00891B74" w:rsidRDefault="00891B74" w:rsidP="00891B74">
      <w:pPr>
        <w:pStyle w:val="ListParagraph"/>
        <w:numPr>
          <w:ilvl w:val="0"/>
          <w:numId w:val="175"/>
        </w:numPr>
      </w:pPr>
      <w:r w:rsidRPr="00891B74">
        <w:t>SHAP</w:t>
      </w:r>
      <w:r>
        <w:t xml:space="preserve">: </w:t>
      </w:r>
      <w:r w:rsidRPr="00891B74">
        <w:t>Used for explainable AI analysis to interpret model predictions and understand feature influence.</w:t>
      </w:r>
    </w:p>
    <w:p w14:paraId="022B1737" w14:textId="4890432D" w:rsidR="00891B74" w:rsidRDefault="00891B74" w:rsidP="00891B74">
      <w:pPr>
        <w:pStyle w:val="Heading2"/>
      </w:pPr>
      <w:bookmarkStart w:id="33" w:name="_Toc224505636"/>
      <w:r w:rsidRPr="00891B74">
        <w:t>Feature Engineering and Dataset Preparation</w:t>
      </w:r>
      <w:bookmarkEnd w:id="33"/>
    </w:p>
    <w:p w14:paraId="1349D575" w14:textId="23DB8A73" w:rsidR="00BE5171" w:rsidRPr="00BE5171" w:rsidRDefault="00BE5171" w:rsidP="00BE5171">
      <w:pPr>
        <w:pStyle w:val="ListParagraph"/>
        <w:numPr>
          <w:ilvl w:val="0"/>
          <w:numId w:val="178"/>
        </w:numPr>
      </w:pPr>
      <w:r>
        <w:t xml:space="preserve">I extracted time data from timestamps to determine which hour and which day of </w:t>
      </w:r>
      <w:r w:rsidRPr="00BE5171">
        <w:t xml:space="preserve">the week and whether the time fell on a weekend. </w:t>
      </w:r>
    </w:p>
    <w:p w14:paraId="0470F7A0" w14:textId="1A5E0905" w:rsidR="00BE5171" w:rsidRPr="00BE5171" w:rsidRDefault="00BE5171" w:rsidP="00BE5171">
      <w:pPr>
        <w:pStyle w:val="ListParagraph"/>
        <w:numPr>
          <w:ilvl w:val="0"/>
          <w:numId w:val="178"/>
        </w:numPr>
      </w:pPr>
      <w:r>
        <w:t>I</w:t>
      </w:r>
      <w:r w:rsidRPr="00BE5171">
        <w:t xml:space="preserve"> extracted Occupancy as the target variable which they wanted to predict from the set of input features. </w:t>
      </w:r>
    </w:p>
    <w:p w14:paraId="16EF3993" w14:textId="456D0815" w:rsidR="00BE5171" w:rsidRPr="00BE5171" w:rsidRDefault="00BE5171" w:rsidP="00BE5171">
      <w:pPr>
        <w:pStyle w:val="ListParagraph"/>
        <w:numPr>
          <w:ilvl w:val="0"/>
          <w:numId w:val="178"/>
        </w:numPr>
      </w:pPr>
      <w:r>
        <w:t>I</w:t>
      </w:r>
      <w:r w:rsidRPr="00BE5171">
        <w:t xml:space="preserve"> deleted the initial timestamp because machine learning models require date information in a different format. </w:t>
      </w:r>
    </w:p>
    <w:p w14:paraId="4E51ADDE" w14:textId="49099B3D" w:rsidR="00BE5171" w:rsidRDefault="00BE5171" w:rsidP="00BE5171">
      <w:pPr>
        <w:pStyle w:val="ListParagraph"/>
        <w:numPr>
          <w:ilvl w:val="0"/>
          <w:numId w:val="178"/>
        </w:numPr>
      </w:pPr>
      <w:r>
        <w:t>I</w:t>
      </w:r>
      <w:r w:rsidRPr="00BE5171">
        <w:t xml:space="preserve"> used </w:t>
      </w:r>
      <w:proofErr w:type="spellStart"/>
      <w:r w:rsidRPr="00BE5171">
        <w:t>StandardScaler</w:t>
      </w:r>
      <w:proofErr w:type="spellEnd"/>
      <w:r w:rsidRPr="00BE5171">
        <w:t xml:space="preserve"> to standardize Temperature and Humidity and Light and CO₂ because they wanted to</w:t>
      </w:r>
      <w:r>
        <w:t xml:space="preserve"> make all features comparable for better model development.</w:t>
      </w:r>
    </w:p>
    <w:p w14:paraId="45FCAE7A" w14:textId="1A924339" w:rsidR="00BE5171" w:rsidRPr="00BE5171" w:rsidRDefault="00BE5171" w:rsidP="00BE5171">
      <w:pPr>
        <w:pStyle w:val="ListParagraph"/>
        <w:numPr>
          <w:ilvl w:val="0"/>
          <w:numId w:val="178"/>
        </w:numPr>
      </w:pPr>
      <w:r>
        <w:t xml:space="preserve">I </w:t>
      </w:r>
      <w:proofErr w:type="spellStart"/>
      <w:r>
        <w:t>splitted</w:t>
      </w:r>
      <w:proofErr w:type="spellEnd"/>
      <w:r>
        <w:t xml:space="preserve"> dataset into 80/20 for training and testing purpose</w:t>
      </w:r>
    </w:p>
    <w:p w14:paraId="7D4CBF86" w14:textId="10955E9D" w:rsidR="00891B74" w:rsidRDefault="00891B74" w:rsidP="00BE5171">
      <w:pPr>
        <w:pStyle w:val="Heading2"/>
      </w:pPr>
      <w:bookmarkStart w:id="34" w:name="_Toc224505637"/>
      <w:r>
        <w:t>Model Selection and Technical Rationale</w:t>
      </w:r>
      <w:bookmarkEnd w:id="34"/>
    </w:p>
    <w:p w14:paraId="078B9C30" w14:textId="3F4CCCD5" w:rsidR="00BE5171" w:rsidRPr="00BE5171" w:rsidRDefault="00BE5171" w:rsidP="00BE5171">
      <w:r w:rsidRPr="00BE5171">
        <w:t>Occupancy Prediction was experimented on by me using techniques like Logistic Regression, Gradient Boosting Machine and K-Nearest Neighbor (KNN).</w:t>
      </w:r>
    </w:p>
    <w:p w14:paraId="2F2C6BD2" w14:textId="77777777" w:rsidR="00891B74" w:rsidRDefault="00891B74" w:rsidP="00891B74">
      <w:pPr>
        <w:pStyle w:val="ListParagraph"/>
        <w:numPr>
          <w:ilvl w:val="0"/>
          <w:numId w:val="176"/>
        </w:numPr>
      </w:pPr>
      <w:r>
        <w:t>Logistic Regression was selected because it is a simple and interpretable classification algorithm. The research uses this model as a primary baseline which performs binary classification tasks to solve occupancy detection problems.</w:t>
      </w:r>
    </w:p>
    <w:p w14:paraId="7955C2A6" w14:textId="55A7FE50" w:rsidR="00891B74" w:rsidRDefault="00891B74" w:rsidP="00891B74">
      <w:pPr>
        <w:pStyle w:val="ListParagraph"/>
        <w:numPr>
          <w:ilvl w:val="0"/>
          <w:numId w:val="176"/>
        </w:numPr>
      </w:pPr>
      <w:r>
        <w:lastRenderedPageBreak/>
        <w:t>I selected Gradient Boosting Classifier because it functions as an ensemble technique which unites multiple decision trees to develop an effective predictive system. The model was designed to understand complex relationships that exist between environmental sensor data and occupancy status.</w:t>
      </w:r>
    </w:p>
    <w:p w14:paraId="2E1E432D" w14:textId="791A85A4" w:rsidR="00891B74" w:rsidRPr="00891B74" w:rsidRDefault="00891B74" w:rsidP="00891B74">
      <w:pPr>
        <w:pStyle w:val="ListParagraph"/>
        <w:numPr>
          <w:ilvl w:val="0"/>
          <w:numId w:val="176"/>
        </w:numPr>
      </w:pPr>
      <w:r>
        <w:t>I also included K-Nearest Neighbors (KNN) because it uses distance measurement to classify data points by identifying their similarity to nearby data points. The research uses this method to identify local trends found in environmental sensor data.</w:t>
      </w:r>
    </w:p>
    <w:p w14:paraId="6E0948B5" w14:textId="78298FC9" w:rsidR="00891B74" w:rsidRDefault="00891B74" w:rsidP="00891B74">
      <w:r>
        <w:t>Table 5.1 shows the initial model configuration that I used in my research.</w:t>
      </w:r>
    </w:p>
    <w:p w14:paraId="4E1C4605" w14:textId="77777777" w:rsidR="00891B74" w:rsidRPr="00891B74" w:rsidRDefault="00891B74" w:rsidP="00891B74">
      <w:pPr>
        <w:jc w:val="center"/>
        <w:rPr>
          <w:b/>
          <w:bCs/>
          <w:i/>
          <w:iCs/>
        </w:rPr>
      </w:pPr>
      <w:r w:rsidRPr="00891B74">
        <w:rPr>
          <w:b/>
          <w:bCs/>
          <w:i/>
          <w:iCs/>
        </w:rPr>
        <w:t>Table 5.1 Initial Model Configuration</w:t>
      </w:r>
    </w:p>
    <w:tbl>
      <w:tblPr>
        <w:tblStyle w:val="TableGrid"/>
        <w:tblW w:w="0" w:type="auto"/>
        <w:jc w:val="center"/>
        <w:tblLook w:val="04A0" w:firstRow="1" w:lastRow="0" w:firstColumn="1" w:lastColumn="0" w:noHBand="0" w:noVBand="1"/>
      </w:tblPr>
      <w:tblGrid>
        <w:gridCol w:w="2154"/>
        <w:gridCol w:w="2025"/>
        <w:gridCol w:w="5171"/>
      </w:tblGrid>
      <w:tr w:rsidR="00891B74" w:rsidRPr="00891B74" w14:paraId="34DA471E" w14:textId="77777777" w:rsidTr="00891B74">
        <w:trPr>
          <w:jc w:val="center"/>
        </w:trPr>
        <w:tc>
          <w:tcPr>
            <w:tcW w:w="0" w:type="auto"/>
            <w:hideMark/>
          </w:tcPr>
          <w:p w14:paraId="2DB6FDC4" w14:textId="77777777" w:rsidR="00891B74" w:rsidRPr="00891B74" w:rsidRDefault="00891B74" w:rsidP="00891B74">
            <w:pPr>
              <w:spacing w:line="278" w:lineRule="auto"/>
              <w:rPr>
                <w:b/>
                <w:bCs/>
              </w:rPr>
            </w:pPr>
            <w:r w:rsidRPr="00891B74">
              <w:rPr>
                <w:b/>
                <w:bCs/>
              </w:rPr>
              <w:t>Model</w:t>
            </w:r>
          </w:p>
        </w:tc>
        <w:tc>
          <w:tcPr>
            <w:tcW w:w="0" w:type="auto"/>
            <w:hideMark/>
          </w:tcPr>
          <w:p w14:paraId="60321AC6" w14:textId="77777777" w:rsidR="00891B74" w:rsidRPr="00891B74" w:rsidRDefault="00891B74" w:rsidP="00891B74">
            <w:pPr>
              <w:spacing w:line="278" w:lineRule="auto"/>
              <w:rPr>
                <w:b/>
                <w:bCs/>
              </w:rPr>
            </w:pPr>
            <w:r w:rsidRPr="00891B74">
              <w:rPr>
                <w:b/>
                <w:bCs/>
              </w:rPr>
              <w:t>Key Parameters</w:t>
            </w:r>
          </w:p>
        </w:tc>
        <w:tc>
          <w:tcPr>
            <w:tcW w:w="0" w:type="auto"/>
            <w:hideMark/>
          </w:tcPr>
          <w:p w14:paraId="7D39FE36" w14:textId="77777777" w:rsidR="00891B74" w:rsidRPr="00891B74" w:rsidRDefault="00891B74" w:rsidP="00891B74">
            <w:pPr>
              <w:spacing w:line="278" w:lineRule="auto"/>
              <w:rPr>
                <w:b/>
                <w:bCs/>
              </w:rPr>
            </w:pPr>
            <w:r w:rsidRPr="00891B74">
              <w:rPr>
                <w:b/>
                <w:bCs/>
              </w:rPr>
              <w:t>Description</w:t>
            </w:r>
          </w:p>
        </w:tc>
      </w:tr>
      <w:tr w:rsidR="00891B74" w:rsidRPr="00891B74" w14:paraId="1D3B7C57" w14:textId="77777777" w:rsidTr="00891B74">
        <w:trPr>
          <w:jc w:val="center"/>
        </w:trPr>
        <w:tc>
          <w:tcPr>
            <w:tcW w:w="0" w:type="auto"/>
            <w:hideMark/>
          </w:tcPr>
          <w:p w14:paraId="34E71A26" w14:textId="77777777" w:rsidR="00891B74" w:rsidRPr="00891B74" w:rsidRDefault="00891B74" w:rsidP="00891B74">
            <w:pPr>
              <w:spacing w:line="278" w:lineRule="auto"/>
            </w:pPr>
            <w:r w:rsidRPr="00891B74">
              <w:t>Logistic Regression</w:t>
            </w:r>
          </w:p>
        </w:tc>
        <w:tc>
          <w:tcPr>
            <w:tcW w:w="0" w:type="auto"/>
            <w:hideMark/>
          </w:tcPr>
          <w:p w14:paraId="20E2EBE3" w14:textId="77777777" w:rsidR="00891B74" w:rsidRPr="00891B74" w:rsidRDefault="00891B74" w:rsidP="00891B74">
            <w:pPr>
              <w:spacing w:line="278" w:lineRule="auto"/>
            </w:pPr>
            <w:proofErr w:type="spellStart"/>
            <w:r w:rsidRPr="00891B74">
              <w:t>max_iter</w:t>
            </w:r>
            <w:proofErr w:type="spellEnd"/>
            <w:r w:rsidRPr="00891B74">
              <w:t xml:space="preserve"> = 1000</w:t>
            </w:r>
          </w:p>
        </w:tc>
        <w:tc>
          <w:tcPr>
            <w:tcW w:w="0" w:type="auto"/>
            <w:hideMark/>
          </w:tcPr>
          <w:p w14:paraId="3C803344" w14:textId="77777777" w:rsidR="00891B74" w:rsidRPr="00891B74" w:rsidRDefault="00891B74" w:rsidP="00891B74">
            <w:pPr>
              <w:spacing w:line="278" w:lineRule="auto"/>
            </w:pPr>
            <w:r w:rsidRPr="00891B74">
              <w:t>Linear classification model used as baseline</w:t>
            </w:r>
          </w:p>
        </w:tc>
      </w:tr>
      <w:tr w:rsidR="00891B74" w:rsidRPr="00891B74" w14:paraId="2096F8C1" w14:textId="77777777" w:rsidTr="00891B74">
        <w:trPr>
          <w:jc w:val="center"/>
        </w:trPr>
        <w:tc>
          <w:tcPr>
            <w:tcW w:w="0" w:type="auto"/>
            <w:hideMark/>
          </w:tcPr>
          <w:p w14:paraId="0E1DD7C5" w14:textId="77777777" w:rsidR="00891B74" w:rsidRPr="00891B74" w:rsidRDefault="00891B74" w:rsidP="00891B74">
            <w:pPr>
              <w:spacing w:line="278" w:lineRule="auto"/>
            </w:pPr>
            <w:r w:rsidRPr="00891B74">
              <w:t>Gradient Boosting</w:t>
            </w:r>
          </w:p>
        </w:tc>
        <w:tc>
          <w:tcPr>
            <w:tcW w:w="0" w:type="auto"/>
            <w:hideMark/>
          </w:tcPr>
          <w:p w14:paraId="29EB62F4" w14:textId="77777777" w:rsidR="00891B74" w:rsidRPr="00891B74" w:rsidRDefault="00891B74" w:rsidP="00891B74">
            <w:pPr>
              <w:spacing w:line="278" w:lineRule="auto"/>
            </w:pPr>
            <w:r w:rsidRPr="00891B74">
              <w:t>default parameters</w:t>
            </w:r>
          </w:p>
        </w:tc>
        <w:tc>
          <w:tcPr>
            <w:tcW w:w="0" w:type="auto"/>
            <w:hideMark/>
          </w:tcPr>
          <w:p w14:paraId="464001EF" w14:textId="77777777" w:rsidR="00891B74" w:rsidRPr="00891B74" w:rsidRDefault="00891B74" w:rsidP="00891B74">
            <w:pPr>
              <w:spacing w:line="278" w:lineRule="auto"/>
            </w:pPr>
            <w:r w:rsidRPr="00891B74">
              <w:t>Ensemble tree model capturing complex relationships</w:t>
            </w:r>
          </w:p>
        </w:tc>
      </w:tr>
      <w:tr w:rsidR="00891B74" w:rsidRPr="00891B74" w14:paraId="12EF8C0F" w14:textId="77777777" w:rsidTr="00891B74">
        <w:trPr>
          <w:jc w:val="center"/>
        </w:trPr>
        <w:tc>
          <w:tcPr>
            <w:tcW w:w="0" w:type="auto"/>
            <w:hideMark/>
          </w:tcPr>
          <w:p w14:paraId="5AD1D02A" w14:textId="77777777" w:rsidR="00891B74" w:rsidRPr="00891B74" w:rsidRDefault="00891B74" w:rsidP="00891B74">
            <w:pPr>
              <w:spacing w:line="278" w:lineRule="auto"/>
            </w:pPr>
            <w:r w:rsidRPr="00891B74">
              <w:t>K-Nearest Neighbors</w:t>
            </w:r>
          </w:p>
        </w:tc>
        <w:tc>
          <w:tcPr>
            <w:tcW w:w="0" w:type="auto"/>
            <w:hideMark/>
          </w:tcPr>
          <w:p w14:paraId="3E2BC31C" w14:textId="77777777" w:rsidR="00891B74" w:rsidRPr="00891B74" w:rsidRDefault="00891B74" w:rsidP="00891B74">
            <w:pPr>
              <w:spacing w:line="278" w:lineRule="auto"/>
            </w:pPr>
            <w:r w:rsidRPr="00891B74">
              <w:t>default parameters</w:t>
            </w:r>
          </w:p>
        </w:tc>
        <w:tc>
          <w:tcPr>
            <w:tcW w:w="0" w:type="auto"/>
            <w:hideMark/>
          </w:tcPr>
          <w:p w14:paraId="2FE8D992" w14:textId="77777777" w:rsidR="00891B74" w:rsidRPr="00891B74" w:rsidRDefault="00891B74" w:rsidP="00891B74">
            <w:pPr>
              <w:spacing w:line="278" w:lineRule="auto"/>
            </w:pPr>
            <w:r w:rsidRPr="00891B74">
              <w:t>Distance-based classifier using nearest neighbors</w:t>
            </w:r>
          </w:p>
        </w:tc>
      </w:tr>
    </w:tbl>
    <w:p w14:paraId="6E6F20B5" w14:textId="486F202E" w:rsidR="00891B74" w:rsidRDefault="00891B74" w:rsidP="00891B74">
      <w:pPr>
        <w:pStyle w:val="Heading2"/>
      </w:pPr>
      <w:bookmarkStart w:id="35" w:name="_Toc224505638"/>
      <w:r>
        <w:t>Hyperparameter Optimization</w:t>
      </w:r>
      <w:bookmarkEnd w:id="35"/>
    </w:p>
    <w:p w14:paraId="09119BDD" w14:textId="77777777" w:rsidR="00891B74" w:rsidRDefault="00891B74" w:rsidP="00891B74">
      <w:r>
        <w:t>The research required Grid Search Cross-Validation to determine which parameter combinations produced the best results for different algorithms. Grid search tests different parameter combinations to identify the best setup which produces the highest F1 score results.</w:t>
      </w:r>
    </w:p>
    <w:p w14:paraId="51E8E730" w14:textId="6B6134FE" w:rsidR="00891B74" w:rsidRPr="00891B74" w:rsidRDefault="00891B74" w:rsidP="00891B74">
      <w:pPr>
        <w:jc w:val="center"/>
        <w:rPr>
          <w:b/>
          <w:bCs/>
          <w:i/>
          <w:iCs/>
        </w:rPr>
      </w:pPr>
      <w:r w:rsidRPr="00891B74">
        <w:rPr>
          <w:b/>
          <w:bCs/>
          <w:i/>
          <w:iCs/>
        </w:rPr>
        <w:t>Table 5.2 Hyperparameter Search Space</w:t>
      </w:r>
    </w:p>
    <w:tbl>
      <w:tblPr>
        <w:tblStyle w:val="TableGrid"/>
        <w:tblW w:w="0" w:type="auto"/>
        <w:jc w:val="center"/>
        <w:tblLook w:val="04A0" w:firstRow="1" w:lastRow="0" w:firstColumn="1" w:lastColumn="0" w:noHBand="0" w:noVBand="1"/>
      </w:tblPr>
      <w:tblGrid>
        <w:gridCol w:w="2046"/>
        <w:gridCol w:w="1518"/>
        <w:gridCol w:w="1920"/>
      </w:tblGrid>
      <w:tr w:rsidR="00891B74" w:rsidRPr="00891B74" w14:paraId="2EC66B5C" w14:textId="77777777" w:rsidTr="00891B74">
        <w:trPr>
          <w:jc w:val="center"/>
        </w:trPr>
        <w:tc>
          <w:tcPr>
            <w:tcW w:w="0" w:type="auto"/>
            <w:hideMark/>
          </w:tcPr>
          <w:p w14:paraId="47909969" w14:textId="77777777" w:rsidR="00891B74" w:rsidRPr="00891B74" w:rsidRDefault="00891B74" w:rsidP="00891B74">
            <w:pPr>
              <w:spacing w:line="278" w:lineRule="auto"/>
              <w:rPr>
                <w:b/>
                <w:bCs/>
              </w:rPr>
            </w:pPr>
            <w:r w:rsidRPr="00891B74">
              <w:rPr>
                <w:b/>
                <w:bCs/>
              </w:rPr>
              <w:t>Model</w:t>
            </w:r>
          </w:p>
        </w:tc>
        <w:tc>
          <w:tcPr>
            <w:tcW w:w="0" w:type="auto"/>
            <w:hideMark/>
          </w:tcPr>
          <w:p w14:paraId="115A2930" w14:textId="77777777" w:rsidR="00891B74" w:rsidRPr="00891B74" w:rsidRDefault="00891B74" w:rsidP="00891B74">
            <w:pPr>
              <w:spacing w:line="278" w:lineRule="auto"/>
              <w:rPr>
                <w:b/>
                <w:bCs/>
              </w:rPr>
            </w:pPr>
            <w:r w:rsidRPr="00891B74">
              <w:rPr>
                <w:b/>
                <w:bCs/>
              </w:rPr>
              <w:t>Parameter</w:t>
            </w:r>
          </w:p>
        </w:tc>
        <w:tc>
          <w:tcPr>
            <w:tcW w:w="0" w:type="auto"/>
            <w:hideMark/>
          </w:tcPr>
          <w:p w14:paraId="4AEADA52" w14:textId="77777777" w:rsidR="00891B74" w:rsidRPr="00891B74" w:rsidRDefault="00891B74" w:rsidP="00891B74">
            <w:pPr>
              <w:spacing w:line="278" w:lineRule="auto"/>
              <w:rPr>
                <w:b/>
                <w:bCs/>
              </w:rPr>
            </w:pPr>
            <w:r w:rsidRPr="00891B74">
              <w:rPr>
                <w:b/>
                <w:bCs/>
              </w:rPr>
              <w:t>Search Values</w:t>
            </w:r>
          </w:p>
        </w:tc>
      </w:tr>
      <w:tr w:rsidR="00891B74" w:rsidRPr="00891B74" w14:paraId="3B87F74C" w14:textId="77777777" w:rsidTr="00891B74">
        <w:trPr>
          <w:jc w:val="center"/>
        </w:trPr>
        <w:tc>
          <w:tcPr>
            <w:tcW w:w="0" w:type="auto"/>
            <w:vMerge w:val="restart"/>
            <w:hideMark/>
          </w:tcPr>
          <w:p w14:paraId="0D116DA9" w14:textId="77777777" w:rsidR="00891B74" w:rsidRPr="00891B74" w:rsidRDefault="00891B74" w:rsidP="00891B74">
            <w:pPr>
              <w:spacing w:line="278" w:lineRule="auto"/>
            </w:pPr>
            <w:r w:rsidRPr="00891B74">
              <w:t>Logistic Regression</w:t>
            </w:r>
          </w:p>
        </w:tc>
        <w:tc>
          <w:tcPr>
            <w:tcW w:w="0" w:type="auto"/>
            <w:hideMark/>
          </w:tcPr>
          <w:p w14:paraId="70A89993" w14:textId="77777777" w:rsidR="00891B74" w:rsidRPr="00891B74" w:rsidRDefault="00891B74" w:rsidP="00891B74">
            <w:pPr>
              <w:spacing w:line="278" w:lineRule="auto"/>
            </w:pPr>
            <w:r w:rsidRPr="00891B74">
              <w:t>C</w:t>
            </w:r>
          </w:p>
        </w:tc>
        <w:tc>
          <w:tcPr>
            <w:tcW w:w="0" w:type="auto"/>
            <w:hideMark/>
          </w:tcPr>
          <w:p w14:paraId="0F188A8D" w14:textId="77777777" w:rsidR="00891B74" w:rsidRPr="00891B74" w:rsidRDefault="00891B74" w:rsidP="00891B74">
            <w:pPr>
              <w:spacing w:line="278" w:lineRule="auto"/>
            </w:pPr>
            <w:r w:rsidRPr="00891B74">
              <w:t>0.1, 1, 10</w:t>
            </w:r>
          </w:p>
        </w:tc>
      </w:tr>
      <w:tr w:rsidR="00891B74" w:rsidRPr="00891B74" w14:paraId="1B7D76CA" w14:textId="77777777" w:rsidTr="00891B74">
        <w:trPr>
          <w:jc w:val="center"/>
        </w:trPr>
        <w:tc>
          <w:tcPr>
            <w:tcW w:w="0" w:type="auto"/>
            <w:vMerge/>
          </w:tcPr>
          <w:p w14:paraId="6A2701AA" w14:textId="0406A63C" w:rsidR="00891B74" w:rsidRPr="00891B74" w:rsidRDefault="00891B74" w:rsidP="00891B74">
            <w:pPr>
              <w:spacing w:line="278" w:lineRule="auto"/>
            </w:pPr>
          </w:p>
        </w:tc>
        <w:tc>
          <w:tcPr>
            <w:tcW w:w="0" w:type="auto"/>
            <w:hideMark/>
          </w:tcPr>
          <w:p w14:paraId="7577B58A" w14:textId="77777777" w:rsidR="00891B74" w:rsidRPr="00891B74" w:rsidRDefault="00891B74" w:rsidP="00891B74">
            <w:pPr>
              <w:spacing w:line="278" w:lineRule="auto"/>
            </w:pPr>
            <w:r w:rsidRPr="00891B74">
              <w:t>solver</w:t>
            </w:r>
          </w:p>
        </w:tc>
        <w:tc>
          <w:tcPr>
            <w:tcW w:w="0" w:type="auto"/>
            <w:hideMark/>
          </w:tcPr>
          <w:p w14:paraId="0C7C66B9" w14:textId="77777777" w:rsidR="00891B74" w:rsidRPr="00891B74" w:rsidRDefault="00891B74" w:rsidP="00891B74">
            <w:pPr>
              <w:spacing w:line="278" w:lineRule="auto"/>
            </w:pPr>
            <w:proofErr w:type="spellStart"/>
            <w:r w:rsidRPr="00891B74">
              <w:t>lbfgs</w:t>
            </w:r>
            <w:proofErr w:type="spellEnd"/>
            <w:r w:rsidRPr="00891B74">
              <w:t xml:space="preserve">, </w:t>
            </w:r>
            <w:proofErr w:type="spellStart"/>
            <w:r w:rsidRPr="00891B74">
              <w:t>liblinear</w:t>
            </w:r>
            <w:proofErr w:type="spellEnd"/>
          </w:p>
        </w:tc>
      </w:tr>
      <w:tr w:rsidR="00891B74" w:rsidRPr="00891B74" w14:paraId="4AD62161" w14:textId="77777777" w:rsidTr="00891B74">
        <w:trPr>
          <w:jc w:val="center"/>
        </w:trPr>
        <w:tc>
          <w:tcPr>
            <w:tcW w:w="0" w:type="auto"/>
            <w:vMerge w:val="restart"/>
            <w:hideMark/>
          </w:tcPr>
          <w:p w14:paraId="3742E3F9" w14:textId="77777777" w:rsidR="00891B74" w:rsidRPr="00891B74" w:rsidRDefault="00891B74" w:rsidP="00891B74">
            <w:pPr>
              <w:spacing w:line="278" w:lineRule="auto"/>
            </w:pPr>
            <w:r w:rsidRPr="00891B74">
              <w:t>Gradient Boosting</w:t>
            </w:r>
          </w:p>
        </w:tc>
        <w:tc>
          <w:tcPr>
            <w:tcW w:w="0" w:type="auto"/>
            <w:hideMark/>
          </w:tcPr>
          <w:p w14:paraId="1C3090F7" w14:textId="77777777" w:rsidR="00891B74" w:rsidRPr="00891B74" w:rsidRDefault="00891B74" w:rsidP="00891B74">
            <w:pPr>
              <w:spacing w:line="278" w:lineRule="auto"/>
            </w:pPr>
            <w:proofErr w:type="spellStart"/>
            <w:r w:rsidRPr="00891B74">
              <w:t>n_estimators</w:t>
            </w:r>
            <w:proofErr w:type="spellEnd"/>
          </w:p>
        </w:tc>
        <w:tc>
          <w:tcPr>
            <w:tcW w:w="0" w:type="auto"/>
            <w:hideMark/>
          </w:tcPr>
          <w:p w14:paraId="0E360E7A" w14:textId="77777777" w:rsidR="00891B74" w:rsidRPr="00891B74" w:rsidRDefault="00891B74" w:rsidP="00891B74">
            <w:pPr>
              <w:spacing w:line="278" w:lineRule="auto"/>
            </w:pPr>
            <w:r w:rsidRPr="00891B74">
              <w:t>50, 100</w:t>
            </w:r>
          </w:p>
        </w:tc>
      </w:tr>
      <w:tr w:rsidR="00891B74" w:rsidRPr="00891B74" w14:paraId="7C70E6FE" w14:textId="77777777" w:rsidTr="00891B74">
        <w:trPr>
          <w:jc w:val="center"/>
        </w:trPr>
        <w:tc>
          <w:tcPr>
            <w:tcW w:w="0" w:type="auto"/>
            <w:vMerge/>
          </w:tcPr>
          <w:p w14:paraId="13CB75E2" w14:textId="0E23EDBE" w:rsidR="00891B74" w:rsidRPr="00891B74" w:rsidRDefault="00891B74" w:rsidP="00891B74">
            <w:pPr>
              <w:spacing w:line="278" w:lineRule="auto"/>
            </w:pPr>
          </w:p>
        </w:tc>
        <w:tc>
          <w:tcPr>
            <w:tcW w:w="0" w:type="auto"/>
            <w:hideMark/>
          </w:tcPr>
          <w:p w14:paraId="7F762B4D" w14:textId="77777777" w:rsidR="00891B74" w:rsidRPr="00891B74" w:rsidRDefault="00891B74" w:rsidP="00891B74">
            <w:pPr>
              <w:spacing w:line="278" w:lineRule="auto"/>
            </w:pPr>
            <w:proofErr w:type="spellStart"/>
            <w:r w:rsidRPr="00891B74">
              <w:t>learning_rate</w:t>
            </w:r>
            <w:proofErr w:type="spellEnd"/>
          </w:p>
        </w:tc>
        <w:tc>
          <w:tcPr>
            <w:tcW w:w="0" w:type="auto"/>
            <w:hideMark/>
          </w:tcPr>
          <w:p w14:paraId="73681EC2" w14:textId="77777777" w:rsidR="00891B74" w:rsidRPr="00891B74" w:rsidRDefault="00891B74" w:rsidP="00891B74">
            <w:pPr>
              <w:spacing w:line="278" w:lineRule="auto"/>
            </w:pPr>
            <w:r w:rsidRPr="00891B74">
              <w:t>0.05, 0.1</w:t>
            </w:r>
          </w:p>
        </w:tc>
      </w:tr>
      <w:tr w:rsidR="00891B74" w:rsidRPr="00891B74" w14:paraId="3EA985C3" w14:textId="77777777" w:rsidTr="00891B74">
        <w:trPr>
          <w:jc w:val="center"/>
        </w:trPr>
        <w:tc>
          <w:tcPr>
            <w:tcW w:w="0" w:type="auto"/>
            <w:vMerge/>
          </w:tcPr>
          <w:p w14:paraId="125A9B7B" w14:textId="13645BDD" w:rsidR="00891B74" w:rsidRPr="00891B74" w:rsidRDefault="00891B74" w:rsidP="00891B74">
            <w:pPr>
              <w:spacing w:line="278" w:lineRule="auto"/>
            </w:pPr>
          </w:p>
        </w:tc>
        <w:tc>
          <w:tcPr>
            <w:tcW w:w="0" w:type="auto"/>
            <w:hideMark/>
          </w:tcPr>
          <w:p w14:paraId="390B853E" w14:textId="77777777" w:rsidR="00891B74" w:rsidRPr="00891B74" w:rsidRDefault="00891B74" w:rsidP="00891B74">
            <w:pPr>
              <w:spacing w:line="278" w:lineRule="auto"/>
            </w:pPr>
            <w:proofErr w:type="spellStart"/>
            <w:r w:rsidRPr="00891B74">
              <w:t>max_depth</w:t>
            </w:r>
            <w:proofErr w:type="spellEnd"/>
          </w:p>
        </w:tc>
        <w:tc>
          <w:tcPr>
            <w:tcW w:w="0" w:type="auto"/>
            <w:hideMark/>
          </w:tcPr>
          <w:p w14:paraId="0A0360E9" w14:textId="77777777" w:rsidR="00891B74" w:rsidRPr="00891B74" w:rsidRDefault="00891B74" w:rsidP="00891B74">
            <w:pPr>
              <w:spacing w:line="278" w:lineRule="auto"/>
            </w:pPr>
            <w:r w:rsidRPr="00891B74">
              <w:t>3, 5</w:t>
            </w:r>
          </w:p>
        </w:tc>
      </w:tr>
      <w:tr w:rsidR="00891B74" w:rsidRPr="00891B74" w14:paraId="59E88EA5" w14:textId="77777777" w:rsidTr="00891B74">
        <w:trPr>
          <w:jc w:val="center"/>
        </w:trPr>
        <w:tc>
          <w:tcPr>
            <w:tcW w:w="0" w:type="auto"/>
            <w:vMerge w:val="restart"/>
            <w:hideMark/>
          </w:tcPr>
          <w:p w14:paraId="087D6FBF" w14:textId="77777777" w:rsidR="00891B74" w:rsidRPr="00891B74" w:rsidRDefault="00891B74" w:rsidP="00891B74">
            <w:pPr>
              <w:spacing w:line="278" w:lineRule="auto"/>
            </w:pPr>
            <w:r w:rsidRPr="00891B74">
              <w:t>KNN</w:t>
            </w:r>
          </w:p>
        </w:tc>
        <w:tc>
          <w:tcPr>
            <w:tcW w:w="0" w:type="auto"/>
            <w:hideMark/>
          </w:tcPr>
          <w:p w14:paraId="4F34A710" w14:textId="77777777" w:rsidR="00891B74" w:rsidRPr="00891B74" w:rsidRDefault="00891B74" w:rsidP="00891B74">
            <w:pPr>
              <w:spacing w:line="278" w:lineRule="auto"/>
            </w:pPr>
            <w:proofErr w:type="spellStart"/>
            <w:r w:rsidRPr="00891B74">
              <w:t>n_neighbors</w:t>
            </w:r>
            <w:proofErr w:type="spellEnd"/>
          </w:p>
        </w:tc>
        <w:tc>
          <w:tcPr>
            <w:tcW w:w="0" w:type="auto"/>
            <w:hideMark/>
          </w:tcPr>
          <w:p w14:paraId="31F9DEE4" w14:textId="77777777" w:rsidR="00891B74" w:rsidRPr="00891B74" w:rsidRDefault="00891B74" w:rsidP="00891B74">
            <w:pPr>
              <w:spacing w:line="278" w:lineRule="auto"/>
            </w:pPr>
            <w:r w:rsidRPr="00891B74">
              <w:t>3, 5, 11</w:t>
            </w:r>
          </w:p>
        </w:tc>
      </w:tr>
      <w:tr w:rsidR="00891B74" w:rsidRPr="00891B74" w14:paraId="27D7CD4D" w14:textId="77777777" w:rsidTr="00891B74">
        <w:trPr>
          <w:jc w:val="center"/>
        </w:trPr>
        <w:tc>
          <w:tcPr>
            <w:tcW w:w="0" w:type="auto"/>
            <w:vMerge/>
          </w:tcPr>
          <w:p w14:paraId="49B52429" w14:textId="0C24EC96" w:rsidR="00891B74" w:rsidRPr="00891B74" w:rsidRDefault="00891B74" w:rsidP="00891B74">
            <w:pPr>
              <w:spacing w:line="278" w:lineRule="auto"/>
            </w:pPr>
          </w:p>
        </w:tc>
        <w:tc>
          <w:tcPr>
            <w:tcW w:w="0" w:type="auto"/>
            <w:hideMark/>
          </w:tcPr>
          <w:p w14:paraId="45391907" w14:textId="77777777" w:rsidR="00891B74" w:rsidRPr="00891B74" w:rsidRDefault="00891B74" w:rsidP="00891B74">
            <w:pPr>
              <w:spacing w:line="278" w:lineRule="auto"/>
            </w:pPr>
            <w:r w:rsidRPr="00891B74">
              <w:t>weights</w:t>
            </w:r>
          </w:p>
        </w:tc>
        <w:tc>
          <w:tcPr>
            <w:tcW w:w="0" w:type="auto"/>
            <w:hideMark/>
          </w:tcPr>
          <w:p w14:paraId="3A81FD1B" w14:textId="77777777" w:rsidR="00891B74" w:rsidRPr="00891B74" w:rsidRDefault="00891B74" w:rsidP="00891B74">
            <w:pPr>
              <w:spacing w:line="278" w:lineRule="auto"/>
            </w:pPr>
            <w:r w:rsidRPr="00891B74">
              <w:t>uniform, distance</w:t>
            </w:r>
          </w:p>
        </w:tc>
      </w:tr>
    </w:tbl>
    <w:p w14:paraId="4A555949" w14:textId="23E7A5FB" w:rsidR="00891B74" w:rsidRPr="00891B74" w:rsidRDefault="00891B74" w:rsidP="00BE5171">
      <w:pPr>
        <w:pStyle w:val="Heading2"/>
      </w:pPr>
      <w:bookmarkStart w:id="36" w:name="_Toc224505639"/>
      <w:r w:rsidRPr="00891B74">
        <w:t>Model Evaluation</w:t>
      </w:r>
      <w:bookmarkEnd w:id="36"/>
    </w:p>
    <w:p w14:paraId="474F3217" w14:textId="77777777" w:rsidR="00891B74" w:rsidRPr="00891B74" w:rsidRDefault="00891B74" w:rsidP="00891B74">
      <w:r w:rsidRPr="00891B74">
        <w:t>After model optimization, performance evaluation used several classification metrics. These metrics measure prediction quality and help compare model performance.</w:t>
      </w:r>
    </w:p>
    <w:p w14:paraId="44417DC3" w14:textId="77777777" w:rsidR="00891B74" w:rsidRPr="00891B74" w:rsidRDefault="00891B74" w:rsidP="00891B74">
      <w:r w:rsidRPr="00891B74">
        <w:rPr>
          <w:b/>
          <w:bCs/>
        </w:rPr>
        <w:t>Accuracy</w:t>
      </w:r>
      <w:r w:rsidRPr="00891B74">
        <w:br/>
        <w:t>Accuracy measures the proportion of correct predictions made by the model.</w:t>
      </w:r>
    </w:p>
    <w:p w14:paraId="3EED626F" w14:textId="10ACDCC2" w:rsidR="00891B74" w:rsidRPr="00BE5171" w:rsidRDefault="00BE5171" w:rsidP="00891B74">
      <w:pPr>
        <w:rPr>
          <w:rFonts w:eastAsiaTheme="minorEastAsia"/>
          <w:kern w:val="0"/>
          <w14:ligatures w14:val="none"/>
        </w:rPr>
      </w:pPr>
      <m:oMathPara>
        <m:oMath>
          <m:r>
            <w:rPr>
              <w:rFonts w:ascii="Cambria Math" w:eastAsia="Times New Roman" w:hAnsi="Cambria Math" w:cs="Times New Roman"/>
              <w:kern w:val="0"/>
              <w14:ligatures w14:val="none"/>
            </w:rPr>
            <w:lastRenderedPageBreak/>
            <m:t>Accuracy=</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TP+TN</m:t>
              </m:r>
            </m:num>
            <m:den>
              <m:r>
                <w:rPr>
                  <w:rFonts w:ascii="Cambria Math" w:eastAsia="Times New Roman" w:hAnsi="Cambria Math" w:cs="Times New Roman"/>
                  <w:kern w:val="0"/>
                  <w14:ligatures w14:val="none"/>
                </w:rPr>
                <m:t>TP+TN+FP+FN</m:t>
              </m:r>
            </m:den>
          </m:f>
        </m:oMath>
      </m:oMathPara>
    </w:p>
    <w:p w14:paraId="6C930B16" w14:textId="4D3D2CD2" w:rsidR="00891B74" w:rsidRPr="00891B74" w:rsidRDefault="00891B74" w:rsidP="00891B74">
      <w:r w:rsidRPr="00891B74">
        <w:t>TP represents true positives. TN represents true negatives. FP represents false positives. FN represents false negatives.</w:t>
      </w:r>
    </w:p>
    <w:p w14:paraId="601D3F0E" w14:textId="77777777" w:rsidR="00891B74" w:rsidRPr="00891B74" w:rsidRDefault="00891B74" w:rsidP="00891B74">
      <w:r w:rsidRPr="00891B74">
        <w:rPr>
          <w:b/>
          <w:bCs/>
        </w:rPr>
        <w:t>Precision</w:t>
      </w:r>
      <w:r w:rsidRPr="00891B74">
        <w:br/>
      </w:r>
      <w:proofErr w:type="spellStart"/>
      <w:r w:rsidRPr="00891B74">
        <w:t>Precision</w:t>
      </w:r>
      <w:proofErr w:type="spellEnd"/>
      <w:r w:rsidRPr="00891B74">
        <w:t xml:space="preserve"> measures how many rooms predicted as occupied were occupied in reality.</w:t>
      </w:r>
    </w:p>
    <w:p w14:paraId="1CFE5A28" w14:textId="77C975B1" w:rsidR="00891B74" w:rsidRDefault="00BE5171" w:rsidP="00891B74">
      <m:oMathPara>
        <m:oMath>
          <m:r>
            <w:rPr>
              <w:rFonts w:ascii="Cambria Math" w:eastAsia="Times New Roman" w:hAnsi="Cambria Math" w:cs="Arial"/>
              <w:kern w:val="0"/>
              <w14:ligatures w14:val="none"/>
            </w:rPr>
            <m:t>Precision=</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TP+FP</m:t>
              </m:r>
            </m:den>
          </m:f>
        </m:oMath>
      </m:oMathPara>
    </w:p>
    <w:p w14:paraId="391A5EB7" w14:textId="33E6169D" w:rsidR="00891B74" w:rsidRPr="00891B74" w:rsidRDefault="00891B74" w:rsidP="00891B74">
      <w:r w:rsidRPr="00891B74">
        <w:t>Higher precision indicates fewer false occupancy detections.</w:t>
      </w:r>
    </w:p>
    <w:p w14:paraId="43B06C9F" w14:textId="77777777" w:rsidR="00891B74" w:rsidRPr="00891B74" w:rsidRDefault="00891B74" w:rsidP="00891B74">
      <w:r w:rsidRPr="00891B74">
        <w:rPr>
          <w:b/>
          <w:bCs/>
        </w:rPr>
        <w:t>Recall</w:t>
      </w:r>
      <w:r w:rsidRPr="00891B74">
        <w:br/>
      </w:r>
      <w:proofErr w:type="spellStart"/>
      <w:r w:rsidRPr="00891B74">
        <w:t>Recall</w:t>
      </w:r>
      <w:proofErr w:type="spellEnd"/>
      <w:r w:rsidRPr="00891B74">
        <w:t xml:space="preserve"> measures how many occupied rooms the model detected correctly.</w:t>
      </w:r>
    </w:p>
    <w:p w14:paraId="6B645BA2" w14:textId="4B48620B" w:rsidR="00891B74" w:rsidRDefault="00BE5171" w:rsidP="00891B74">
      <m:oMathPara>
        <m:oMath>
          <m:r>
            <w:rPr>
              <w:rFonts w:ascii="Cambria Math" w:eastAsia="Times New Roman" w:hAnsi="Cambria Math" w:cs="Arial"/>
              <w:kern w:val="0"/>
              <w14:ligatures w14:val="none"/>
            </w:rPr>
            <m:t>Recall=</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TP+FN</m:t>
              </m:r>
            </m:den>
          </m:f>
        </m:oMath>
      </m:oMathPara>
    </w:p>
    <w:p w14:paraId="5F99CAD1" w14:textId="64D57131" w:rsidR="00891B74" w:rsidRPr="00891B74" w:rsidRDefault="00891B74" w:rsidP="00891B74">
      <w:r w:rsidRPr="00891B74">
        <w:t>Higher recall indicates better detection of occupied rooms.</w:t>
      </w:r>
    </w:p>
    <w:p w14:paraId="2A06AA04" w14:textId="5895FB39" w:rsidR="00891B74" w:rsidRPr="00891B74" w:rsidRDefault="00891B74" w:rsidP="00891B74">
      <w:r w:rsidRPr="00891B74">
        <w:rPr>
          <w:b/>
          <w:bCs/>
        </w:rPr>
        <w:t>F1-Score</w:t>
      </w:r>
      <w:r w:rsidRPr="00891B74">
        <w:t xml:space="preserve"> </w:t>
      </w:r>
      <w:r w:rsidRPr="00891B74">
        <w:br/>
        <w:t>F1 score combines precision and recall into a single performance measure.</w:t>
      </w:r>
    </w:p>
    <w:p w14:paraId="2B7157CD" w14:textId="2B275320" w:rsidR="00891B74" w:rsidRDefault="00BE5171" w:rsidP="00891B74">
      <m:oMathPara>
        <m:oMath>
          <m:r>
            <w:rPr>
              <w:rFonts w:ascii="Cambria Math" w:eastAsia="Times New Roman" w:hAnsi="Cambria Math" w:cs="Arial"/>
              <w:kern w:val="0"/>
              <w14:ligatures w14:val="none"/>
            </w:rPr>
            <m:t xml:space="preserve">F1-Score=2 X  </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Precision X Recall</m:t>
              </m:r>
            </m:num>
            <m:den>
              <m:r>
                <w:rPr>
                  <w:rFonts w:ascii="Cambria Math" w:eastAsia="Times New Roman" w:hAnsi="Cambria Math" w:cs="Arial"/>
                  <w:kern w:val="0"/>
                  <w14:ligatures w14:val="none"/>
                </w:rPr>
                <m:t>Precision+ Recall</m:t>
              </m:r>
            </m:den>
          </m:f>
        </m:oMath>
      </m:oMathPara>
    </w:p>
    <w:p w14:paraId="2A91808C" w14:textId="0CD39114" w:rsidR="00891B74" w:rsidRPr="00891B74" w:rsidRDefault="00891B74" w:rsidP="00891B74">
      <w:r w:rsidRPr="00891B74">
        <w:t>F1 score provides balanced evaluation when class distribution shows imbalance.</w:t>
      </w:r>
    </w:p>
    <w:p w14:paraId="2AFD3CDF" w14:textId="77777777" w:rsidR="00891B74" w:rsidRPr="00891B74" w:rsidRDefault="00891B74" w:rsidP="00891B74">
      <w:r w:rsidRPr="00891B74">
        <w:t>Evaluation also used confusion matrices. Confusion matrices display correct and incorrect predictions across classes. ROC curves with AUC scores measured the ability of models to distinguish between occupied and empty rooms. Higher AUC values indicate better classification performance.</w:t>
      </w:r>
    </w:p>
    <w:p w14:paraId="31FC0FD3" w14:textId="3F07A1AD" w:rsidR="00891B74" w:rsidRDefault="00891B74" w:rsidP="00891B74">
      <w:pPr>
        <w:pStyle w:val="Heading2"/>
      </w:pPr>
      <w:bookmarkStart w:id="37" w:name="_Toc224505640"/>
      <w:r>
        <w:t>K-Fold Cross Validation</w:t>
      </w:r>
      <w:bookmarkEnd w:id="37"/>
    </w:p>
    <w:p w14:paraId="2DF7D085" w14:textId="77777777" w:rsidR="00891B74" w:rsidRDefault="00891B74" w:rsidP="00891B74">
      <w:r>
        <w:t>I used 5-fold cross-validation to validate the performance of my research models. The method requires the dataset to be divided into five subsets because each subset serves as a validation set while the remaining subsets function as training data. Model performance assessment uses the average of all folds which demonstrates both model stability and generalization performance.</w:t>
      </w:r>
    </w:p>
    <w:p w14:paraId="0C55902B" w14:textId="102E92E8" w:rsidR="00891B74" w:rsidRDefault="00891B74" w:rsidP="00891B74">
      <w:pPr>
        <w:pStyle w:val="Heading2"/>
      </w:pPr>
      <w:bookmarkStart w:id="38" w:name="_Toc224505641"/>
      <w:r>
        <w:t>Sensor Dominance and Failure Analysis</w:t>
      </w:r>
      <w:bookmarkEnd w:id="38"/>
    </w:p>
    <w:p w14:paraId="3AA76A56" w14:textId="091BA64C" w:rsidR="00891B74" w:rsidRDefault="00891B74" w:rsidP="00891B74">
      <w:r>
        <w:t>I studied which environmental sensor had the greatest influence on occupancy prediction during my research. The optimized Gradient Boosting model enabled me to evaluate feature importance values which identified the most important predictor.</w:t>
      </w:r>
    </w:p>
    <w:p w14:paraId="43A72FF2" w14:textId="77777777" w:rsidR="00891B74" w:rsidRDefault="00891B74" w:rsidP="00891B74">
      <w:r>
        <w:lastRenderedPageBreak/>
        <w:t>I removed the Light sensor feature from the model to create a simulation of sensor failure. I assessed light sensor impact on model performance by comparing model results between light sensor presence and absence using the F1 score. This analysis allowed me to measure how much the model’s performance depends on specific sensors.</w:t>
      </w:r>
    </w:p>
    <w:p w14:paraId="63D30772" w14:textId="1FEB65DD" w:rsidR="00891B74" w:rsidRDefault="00891B74" w:rsidP="00891B74">
      <w:pPr>
        <w:pStyle w:val="Heading2"/>
      </w:pPr>
      <w:bookmarkStart w:id="39" w:name="_Toc224505642"/>
      <w:r>
        <w:t>Temporal Generalization Analysis</w:t>
      </w:r>
      <w:bookmarkEnd w:id="39"/>
    </w:p>
    <w:p w14:paraId="6CCC2B94" w14:textId="57189790" w:rsidR="00891B74" w:rsidRDefault="00891B74" w:rsidP="00891B74">
      <w:r>
        <w:t xml:space="preserve">I conducted an experiment to test whether the model could make generalizations for different times of day. </w:t>
      </w:r>
      <w:r w:rsidR="000D3A15">
        <w:t>I</w:t>
      </w:r>
      <w:r>
        <w:t xml:space="preserve"> divided the dataset into two parts which included daytime observations that occurred between 08:00 and 18:00 and nighttime observations.</w:t>
      </w:r>
    </w:p>
    <w:p w14:paraId="451E473E" w14:textId="520C48F5" w:rsidR="00891B74" w:rsidRDefault="00891B74" w:rsidP="00F95812">
      <w:pPr>
        <w:pStyle w:val="Heading2"/>
      </w:pPr>
      <w:bookmarkStart w:id="40" w:name="_Toc224505643"/>
      <w:r>
        <w:t>Explainable AI (XAI)</w:t>
      </w:r>
      <w:bookmarkEnd w:id="40"/>
    </w:p>
    <w:p w14:paraId="56241822" w14:textId="7DD3E0A7" w:rsidR="00891B74" w:rsidRDefault="00891B74" w:rsidP="00891B74">
      <w:r>
        <w:t>My study required Explainable Artificial Intelligence (XAI) methods to achieve better prediction comprehension. SHAP (</w:t>
      </w:r>
      <w:proofErr w:type="spellStart"/>
      <w:r>
        <w:t>SHapley</w:t>
      </w:r>
      <w:proofErr w:type="spellEnd"/>
      <w:r>
        <w:t xml:space="preserve"> Additive Explanations) served as my primary tool to study how different environmental elements affected the model's prediction results.</w:t>
      </w:r>
    </w:p>
    <w:p w14:paraId="1FD91861" w14:textId="79237AD7" w:rsidR="00F95812" w:rsidRDefault="00F95812" w:rsidP="00891B74">
      <w:r>
        <w:t>I</w:t>
      </w:r>
      <w:r w:rsidR="00891B74">
        <w:t xml:space="preserve"> created a SHAP dependence plot to study how CO₂ levels affected the likelihood of room occupancy. The analysis demonstrated how CO₂ concentration levels across indoor spaces created non-linear connections to human presence.</w:t>
      </w:r>
    </w:p>
    <w:p w14:paraId="612C9266" w14:textId="77777777" w:rsidR="00F95812" w:rsidRDefault="00F95812">
      <w:pPr>
        <w:jc w:val="left"/>
      </w:pPr>
      <w:r>
        <w:br w:type="page"/>
      </w:r>
    </w:p>
    <w:p w14:paraId="71C04BA9" w14:textId="4DE61980" w:rsidR="00891B74" w:rsidRDefault="00F95812" w:rsidP="00F95812">
      <w:pPr>
        <w:pStyle w:val="Heading1"/>
      </w:pPr>
      <w:bookmarkStart w:id="41" w:name="_Toc224505644"/>
      <w:r>
        <w:lastRenderedPageBreak/>
        <w:t>Chapter 6: Results</w:t>
      </w:r>
      <w:bookmarkEnd w:id="41"/>
    </w:p>
    <w:p w14:paraId="4209FE09" w14:textId="60EF5827" w:rsidR="00A766F0" w:rsidRDefault="00A766F0" w:rsidP="00A766F0">
      <w:pPr>
        <w:pStyle w:val="Heading2"/>
      </w:pPr>
      <w:bookmarkStart w:id="42" w:name="_Toc224505645"/>
      <w:r>
        <w:t>Overview</w:t>
      </w:r>
      <w:bookmarkEnd w:id="42"/>
    </w:p>
    <w:p w14:paraId="1E633172" w14:textId="4F6DCBE2" w:rsidR="007B6C54" w:rsidRPr="007B6C54" w:rsidRDefault="007B6C54" w:rsidP="007B6C54">
      <w:r w:rsidRPr="007B6C54">
        <w:t>The study results demonstrate that environmental sensor data enables machine learning models to accurately detect room occupancy. Multiple evaluation metrics were used because relying on a single metric may not accurately represent model performance. The system establishes its accuracy through correct prediction evaluation while precision determines actual occupied room predictions and recall measures the system's capacity to identify all occupied spaces. The F1 score balances precision and recall, while ROC-AUC evaluates how well the model distinguishes between occupied and empty rooms.</w:t>
      </w:r>
    </w:p>
    <w:p w14:paraId="00BA275D" w14:textId="7461B143" w:rsidR="00A766F0" w:rsidRDefault="00A766F0" w:rsidP="00A766F0">
      <w:pPr>
        <w:pStyle w:val="Heading2"/>
      </w:pPr>
      <w:bookmarkStart w:id="43" w:name="_Toc224505646"/>
      <w:r>
        <w:t>Initial Model Performance</w:t>
      </w:r>
      <w:bookmarkEnd w:id="43"/>
    </w:p>
    <w:p w14:paraId="7D839FD6" w14:textId="23E64F27" w:rsidR="00A766F0" w:rsidRDefault="00A766F0" w:rsidP="00206CC9">
      <w:r>
        <w:t>The initial machine learning models already showed strong predictive performance in my research (Table 6.1). The Logistic Regression model achieved 0.985267 accuracy 0.942308 precision 0.991329 recall and 0.966197 F1 score. The Gradient Boosting algorithm achieved better results with 0.993247 accuracy 0.974504 precision 0.994220 recall and 0.984263 F1 score. The K-Nearest Neighbors (KNN) algorithm achieved its highest results through an initial test which showed 0.993861 accuracy 0.977273 precision 0.994220 recall and 0.985673 F1 score.</w:t>
      </w:r>
    </w:p>
    <w:p w14:paraId="69C8F03B" w14:textId="034FEAFF" w:rsidR="00F95812" w:rsidRPr="00A766F0" w:rsidRDefault="00A766F0" w:rsidP="00A766F0">
      <w:pPr>
        <w:jc w:val="center"/>
        <w:rPr>
          <w:b/>
          <w:bCs/>
          <w:i/>
          <w:iCs/>
        </w:rPr>
      </w:pPr>
      <w:r w:rsidRPr="00A766F0">
        <w:rPr>
          <w:b/>
          <w:bCs/>
          <w:i/>
          <w:iCs/>
        </w:rPr>
        <w:t>Table 6.1 Initial Model Performance</w:t>
      </w:r>
    </w:p>
    <w:tbl>
      <w:tblPr>
        <w:tblStyle w:val="TableGrid"/>
        <w:tblW w:w="0" w:type="auto"/>
        <w:jc w:val="center"/>
        <w:tblLook w:val="04A0" w:firstRow="1" w:lastRow="0" w:firstColumn="1" w:lastColumn="0" w:noHBand="0" w:noVBand="1"/>
      </w:tblPr>
      <w:tblGrid>
        <w:gridCol w:w="2046"/>
        <w:gridCol w:w="1129"/>
        <w:gridCol w:w="1129"/>
        <w:gridCol w:w="1129"/>
        <w:gridCol w:w="1129"/>
        <w:gridCol w:w="1557"/>
      </w:tblGrid>
      <w:tr w:rsidR="00A766F0" w:rsidRPr="00A766F0" w14:paraId="2F80EEE0" w14:textId="77777777" w:rsidTr="00A766F0">
        <w:trPr>
          <w:jc w:val="center"/>
        </w:trPr>
        <w:tc>
          <w:tcPr>
            <w:tcW w:w="0" w:type="auto"/>
            <w:hideMark/>
          </w:tcPr>
          <w:p w14:paraId="67240E12" w14:textId="77777777" w:rsidR="00A766F0" w:rsidRPr="00A766F0" w:rsidRDefault="00A766F0" w:rsidP="00A766F0">
            <w:pPr>
              <w:spacing w:line="278" w:lineRule="auto"/>
              <w:rPr>
                <w:b/>
                <w:bCs/>
              </w:rPr>
            </w:pPr>
            <w:r w:rsidRPr="00A766F0">
              <w:rPr>
                <w:b/>
                <w:bCs/>
              </w:rPr>
              <w:t>Model</w:t>
            </w:r>
          </w:p>
        </w:tc>
        <w:tc>
          <w:tcPr>
            <w:tcW w:w="0" w:type="auto"/>
            <w:hideMark/>
          </w:tcPr>
          <w:p w14:paraId="6D3CAB4B" w14:textId="77777777" w:rsidR="00A766F0" w:rsidRPr="00A766F0" w:rsidRDefault="00A766F0" w:rsidP="00A766F0">
            <w:pPr>
              <w:spacing w:line="278" w:lineRule="auto"/>
              <w:rPr>
                <w:b/>
                <w:bCs/>
              </w:rPr>
            </w:pPr>
            <w:r w:rsidRPr="00A766F0">
              <w:rPr>
                <w:b/>
                <w:bCs/>
              </w:rPr>
              <w:t>Accuracy</w:t>
            </w:r>
          </w:p>
        </w:tc>
        <w:tc>
          <w:tcPr>
            <w:tcW w:w="0" w:type="auto"/>
            <w:hideMark/>
          </w:tcPr>
          <w:p w14:paraId="4B844585" w14:textId="77777777" w:rsidR="00A766F0" w:rsidRPr="00A766F0" w:rsidRDefault="00A766F0" w:rsidP="00A766F0">
            <w:pPr>
              <w:spacing w:line="278" w:lineRule="auto"/>
              <w:rPr>
                <w:b/>
                <w:bCs/>
              </w:rPr>
            </w:pPr>
            <w:r w:rsidRPr="00A766F0">
              <w:rPr>
                <w:b/>
                <w:bCs/>
              </w:rPr>
              <w:t>Precision</w:t>
            </w:r>
          </w:p>
        </w:tc>
        <w:tc>
          <w:tcPr>
            <w:tcW w:w="0" w:type="auto"/>
            <w:hideMark/>
          </w:tcPr>
          <w:p w14:paraId="2C6BE119" w14:textId="77777777" w:rsidR="00A766F0" w:rsidRPr="00A766F0" w:rsidRDefault="00A766F0" w:rsidP="00A766F0">
            <w:pPr>
              <w:spacing w:line="278" w:lineRule="auto"/>
              <w:rPr>
                <w:b/>
                <w:bCs/>
              </w:rPr>
            </w:pPr>
            <w:r w:rsidRPr="00A766F0">
              <w:rPr>
                <w:b/>
                <w:bCs/>
              </w:rPr>
              <w:t>Recall</w:t>
            </w:r>
          </w:p>
        </w:tc>
        <w:tc>
          <w:tcPr>
            <w:tcW w:w="0" w:type="auto"/>
            <w:hideMark/>
          </w:tcPr>
          <w:p w14:paraId="41A7577F" w14:textId="77777777" w:rsidR="00A766F0" w:rsidRPr="00A766F0" w:rsidRDefault="00A766F0" w:rsidP="00A766F0">
            <w:pPr>
              <w:spacing w:line="278" w:lineRule="auto"/>
              <w:rPr>
                <w:b/>
                <w:bCs/>
              </w:rPr>
            </w:pPr>
            <w:r w:rsidRPr="00A766F0">
              <w:rPr>
                <w:b/>
                <w:bCs/>
              </w:rPr>
              <w:t>F1 Score</w:t>
            </w:r>
          </w:p>
        </w:tc>
        <w:tc>
          <w:tcPr>
            <w:tcW w:w="0" w:type="auto"/>
            <w:hideMark/>
          </w:tcPr>
          <w:p w14:paraId="4BD46DB1" w14:textId="77777777" w:rsidR="00A766F0" w:rsidRPr="00A766F0" w:rsidRDefault="00A766F0" w:rsidP="00A766F0">
            <w:pPr>
              <w:spacing w:line="278" w:lineRule="auto"/>
              <w:rPr>
                <w:b/>
                <w:bCs/>
              </w:rPr>
            </w:pPr>
            <w:r w:rsidRPr="00A766F0">
              <w:rPr>
                <w:b/>
                <w:bCs/>
              </w:rPr>
              <w:t>Train Time (s)</w:t>
            </w:r>
          </w:p>
        </w:tc>
      </w:tr>
      <w:tr w:rsidR="00A766F0" w:rsidRPr="00A766F0" w14:paraId="338BA607" w14:textId="77777777" w:rsidTr="00A766F0">
        <w:trPr>
          <w:jc w:val="center"/>
        </w:trPr>
        <w:tc>
          <w:tcPr>
            <w:tcW w:w="0" w:type="auto"/>
            <w:hideMark/>
          </w:tcPr>
          <w:p w14:paraId="0058DD79" w14:textId="77777777" w:rsidR="00A766F0" w:rsidRPr="00A766F0" w:rsidRDefault="00A766F0" w:rsidP="00A766F0">
            <w:pPr>
              <w:spacing w:line="278" w:lineRule="auto"/>
            </w:pPr>
            <w:r w:rsidRPr="00A766F0">
              <w:t>Logistic Regression</w:t>
            </w:r>
          </w:p>
        </w:tc>
        <w:tc>
          <w:tcPr>
            <w:tcW w:w="0" w:type="auto"/>
            <w:hideMark/>
          </w:tcPr>
          <w:p w14:paraId="6C35131E" w14:textId="77777777" w:rsidR="00A766F0" w:rsidRPr="00A766F0" w:rsidRDefault="00A766F0" w:rsidP="00A766F0">
            <w:pPr>
              <w:spacing w:line="278" w:lineRule="auto"/>
            </w:pPr>
            <w:r w:rsidRPr="00A766F0">
              <w:t>0.985267</w:t>
            </w:r>
          </w:p>
        </w:tc>
        <w:tc>
          <w:tcPr>
            <w:tcW w:w="0" w:type="auto"/>
            <w:hideMark/>
          </w:tcPr>
          <w:p w14:paraId="4B2B4D86" w14:textId="77777777" w:rsidR="00A766F0" w:rsidRPr="00A766F0" w:rsidRDefault="00A766F0" w:rsidP="00A766F0">
            <w:pPr>
              <w:spacing w:line="278" w:lineRule="auto"/>
            </w:pPr>
            <w:r w:rsidRPr="00A766F0">
              <w:t>0.942308</w:t>
            </w:r>
          </w:p>
        </w:tc>
        <w:tc>
          <w:tcPr>
            <w:tcW w:w="0" w:type="auto"/>
            <w:hideMark/>
          </w:tcPr>
          <w:p w14:paraId="5749FDFF" w14:textId="77777777" w:rsidR="00A766F0" w:rsidRPr="00A766F0" w:rsidRDefault="00A766F0" w:rsidP="00A766F0">
            <w:pPr>
              <w:spacing w:line="278" w:lineRule="auto"/>
            </w:pPr>
            <w:r w:rsidRPr="00A766F0">
              <w:t>0.991329</w:t>
            </w:r>
          </w:p>
        </w:tc>
        <w:tc>
          <w:tcPr>
            <w:tcW w:w="0" w:type="auto"/>
            <w:hideMark/>
          </w:tcPr>
          <w:p w14:paraId="4CA20431" w14:textId="77777777" w:rsidR="00A766F0" w:rsidRPr="00A766F0" w:rsidRDefault="00A766F0" w:rsidP="00A766F0">
            <w:pPr>
              <w:spacing w:line="278" w:lineRule="auto"/>
            </w:pPr>
            <w:r w:rsidRPr="00A766F0">
              <w:t>0.966197</w:t>
            </w:r>
          </w:p>
        </w:tc>
        <w:tc>
          <w:tcPr>
            <w:tcW w:w="0" w:type="auto"/>
            <w:hideMark/>
          </w:tcPr>
          <w:p w14:paraId="7E879C7F" w14:textId="77777777" w:rsidR="00A766F0" w:rsidRPr="00A766F0" w:rsidRDefault="00A766F0" w:rsidP="00A766F0">
            <w:pPr>
              <w:spacing w:line="278" w:lineRule="auto"/>
            </w:pPr>
            <w:r w:rsidRPr="00A766F0">
              <w:t>0.234808</w:t>
            </w:r>
          </w:p>
        </w:tc>
      </w:tr>
      <w:tr w:rsidR="00A766F0" w:rsidRPr="00A766F0" w14:paraId="4E271D6F" w14:textId="77777777" w:rsidTr="00A766F0">
        <w:trPr>
          <w:jc w:val="center"/>
        </w:trPr>
        <w:tc>
          <w:tcPr>
            <w:tcW w:w="0" w:type="auto"/>
            <w:hideMark/>
          </w:tcPr>
          <w:p w14:paraId="0F6D37FB" w14:textId="77777777" w:rsidR="00A766F0" w:rsidRPr="00A766F0" w:rsidRDefault="00A766F0" w:rsidP="00A766F0">
            <w:pPr>
              <w:spacing w:line="278" w:lineRule="auto"/>
            </w:pPr>
            <w:r w:rsidRPr="00A766F0">
              <w:t>Gradient Boosting</w:t>
            </w:r>
          </w:p>
        </w:tc>
        <w:tc>
          <w:tcPr>
            <w:tcW w:w="0" w:type="auto"/>
            <w:hideMark/>
          </w:tcPr>
          <w:p w14:paraId="6C095F10" w14:textId="77777777" w:rsidR="00A766F0" w:rsidRPr="00A766F0" w:rsidRDefault="00A766F0" w:rsidP="00A766F0">
            <w:pPr>
              <w:spacing w:line="278" w:lineRule="auto"/>
            </w:pPr>
            <w:r w:rsidRPr="00A766F0">
              <w:t>0.993247</w:t>
            </w:r>
          </w:p>
        </w:tc>
        <w:tc>
          <w:tcPr>
            <w:tcW w:w="0" w:type="auto"/>
            <w:hideMark/>
          </w:tcPr>
          <w:p w14:paraId="3E90E292" w14:textId="77777777" w:rsidR="00A766F0" w:rsidRPr="00A766F0" w:rsidRDefault="00A766F0" w:rsidP="00A766F0">
            <w:pPr>
              <w:spacing w:line="278" w:lineRule="auto"/>
            </w:pPr>
            <w:r w:rsidRPr="00A766F0">
              <w:t>0.974504</w:t>
            </w:r>
          </w:p>
        </w:tc>
        <w:tc>
          <w:tcPr>
            <w:tcW w:w="0" w:type="auto"/>
            <w:hideMark/>
          </w:tcPr>
          <w:p w14:paraId="5750DB52" w14:textId="77777777" w:rsidR="00A766F0" w:rsidRPr="00A766F0" w:rsidRDefault="00A766F0" w:rsidP="00A766F0">
            <w:pPr>
              <w:spacing w:line="278" w:lineRule="auto"/>
            </w:pPr>
            <w:r w:rsidRPr="00A766F0">
              <w:t>0.994220</w:t>
            </w:r>
          </w:p>
        </w:tc>
        <w:tc>
          <w:tcPr>
            <w:tcW w:w="0" w:type="auto"/>
            <w:hideMark/>
          </w:tcPr>
          <w:p w14:paraId="53FAC24A" w14:textId="77777777" w:rsidR="00A766F0" w:rsidRPr="00A766F0" w:rsidRDefault="00A766F0" w:rsidP="00A766F0">
            <w:pPr>
              <w:spacing w:line="278" w:lineRule="auto"/>
            </w:pPr>
            <w:r w:rsidRPr="00A766F0">
              <w:t>0.984263</w:t>
            </w:r>
          </w:p>
        </w:tc>
        <w:tc>
          <w:tcPr>
            <w:tcW w:w="0" w:type="auto"/>
            <w:hideMark/>
          </w:tcPr>
          <w:p w14:paraId="55FC6121" w14:textId="77777777" w:rsidR="00A766F0" w:rsidRPr="00A766F0" w:rsidRDefault="00A766F0" w:rsidP="00A766F0">
            <w:pPr>
              <w:spacing w:line="278" w:lineRule="auto"/>
            </w:pPr>
            <w:r w:rsidRPr="00A766F0">
              <w:t>1.578842</w:t>
            </w:r>
          </w:p>
        </w:tc>
      </w:tr>
      <w:tr w:rsidR="00A766F0" w:rsidRPr="00A766F0" w14:paraId="4EB414A6" w14:textId="77777777" w:rsidTr="00A766F0">
        <w:trPr>
          <w:jc w:val="center"/>
        </w:trPr>
        <w:tc>
          <w:tcPr>
            <w:tcW w:w="0" w:type="auto"/>
            <w:hideMark/>
          </w:tcPr>
          <w:p w14:paraId="4DA0FB1F" w14:textId="77777777" w:rsidR="00A766F0" w:rsidRPr="00A766F0" w:rsidRDefault="00A766F0" w:rsidP="00A766F0">
            <w:pPr>
              <w:spacing w:line="278" w:lineRule="auto"/>
            </w:pPr>
            <w:r w:rsidRPr="00A766F0">
              <w:t>KNN</w:t>
            </w:r>
          </w:p>
        </w:tc>
        <w:tc>
          <w:tcPr>
            <w:tcW w:w="0" w:type="auto"/>
            <w:hideMark/>
          </w:tcPr>
          <w:p w14:paraId="33CEBF43" w14:textId="77777777" w:rsidR="00A766F0" w:rsidRPr="00A766F0" w:rsidRDefault="00A766F0" w:rsidP="00A766F0">
            <w:pPr>
              <w:spacing w:line="278" w:lineRule="auto"/>
            </w:pPr>
            <w:r w:rsidRPr="00A766F0">
              <w:t>0.993861</w:t>
            </w:r>
          </w:p>
        </w:tc>
        <w:tc>
          <w:tcPr>
            <w:tcW w:w="0" w:type="auto"/>
            <w:hideMark/>
          </w:tcPr>
          <w:p w14:paraId="1D8C2F81" w14:textId="77777777" w:rsidR="00A766F0" w:rsidRPr="00A766F0" w:rsidRDefault="00A766F0" w:rsidP="00A766F0">
            <w:pPr>
              <w:spacing w:line="278" w:lineRule="auto"/>
            </w:pPr>
            <w:r w:rsidRPr="00A766F0">
              <w:t>0.977273</w:t>
            </w:r>
          </w:p>
        </w:tc>
        <w:tc>
          <w:tcPr>
            <w:tcW w:w="0" w:type="auto"/>
            <w:hideMark/>
          </w:tcPr>
          <w:p w14:paraId="26072A40" w14:textId="77777777" w:rsidR="00A766F0" w:rsidRPr="00A766F0" w:rsidRDefault="00A766F0" w:rsidP="00A766F0">
            <w:pPr>
              <w:spacing w:line="278" w:lineRule="auto"/>
            </w:pPr>
            <w:r w:rsidRPr="00A766F0">
              <w:t>0.994220</w:t>
            </w:r>
          </w:p>
        </w:tc>
        <w:tc>
          <w:tcPr>
            <w:tcW w:w="0" w:type="auto"/>
            <w:hideMark/>
          </w:tcPr>
          <w:p w14:paraId="7BECB08A" w14:textId="77777777" w:rsidR="00A766F0" w:rsidRPr="00A766F0" w:rsidRDefault="00A766F0" w:rsidP="00A766F0">
            <w:pPr>
              <w:spacing w:line="278" w:lineRule="auto"/>
            </w:pPr>
            <w:r w:rsidRPr="00A766F0">
              <w:t>0.985673</w:t>
            </w:r>
          </w:p>
        </w:tc>
        <w:tc>
          <w:tcPr>
            <w:tcW w:w="0" w:type="auto"/>
            <w:hideMark/>
          </w:tcPr>
          <w:p w14:paraId="423D8F6D" w14:textId="77777777" w:rsidR="00A766F0" w:rsidRPr="00A766F0" w:rsidRDefault="00A766F0" w:rsidP="00A766F0">
            <w:pPr>
              <w:spacing w:line="278" w:lineRule="auto"/>
            </w:pPr>
            <w:r w:rsidRPr="00A766F0">
              <w:t>0.016977</w:t>
            </w:r>
          </w:p>
        </w:tc>
      </w:tr>
    </w:tbl>
    <w:p w14:paraId="7048A6CA" w14:textId="5F13CDA9" w:rsidR="00A766F0" w:rsidRDefault="00A766F0" w:rsidP="00A766F0">
      <w:pPr>
        <w:pStyle w:val="Heading2"/>
      </w:pPr>
      <w:bookmarkStart w:id="44" w:name="_Toc224505647"/>
      <w:r>
        <w:t>Optimized Model Performance</w:t>
      </w:r>
      <w:bookmarkEnd w:id="44"/>
    </w:p>
    <w:p w14:paraId="2C249C8E" w14:textId="1922E516" w:rsidR="00A766F0" w:rsidRDefault="007B6C54" w:rsidP="00A766F0">
      <w:r w:rsidRPr="007B6C54">
        <w:t>The models showed minor performance improvements after hyperparameter optimization through Grid Search (Table 6.2) testing. The Logistic Regression model achieved an accuracy of 0.987109 and an F1 score of 0.970547. The Gradient Boosting model achieved its highest performance with an accuracy of 0.995703 and an F1 score of 0.989957 and a ROC-AUC of 0.999669. KNN achieved accuracy 0.993861 and F1 score 0.985673, confirming strong predictive performance.</w:t>
      </w:r>
    </w:p>
    <w:p w14:paraId="384BE30D" w14:textId="1396C077" w:rsidR="00A766F0" w:rsidRPr="00A766F0" w:rsidRDefault="00A766F0" w:rsidP="00A766F0">
      <w:pPr>
        <w:jc w:val="center"/>
        <w:rPr>
          <w:b/>
          <w:bCs/>
          <w:i/>
          <w:iCs/>
        </w:rPr>
      </w:pPr>
      <w:r w:rsidRPr="00A766F0">
        <w:rPr>
          <w:b/>
          <w:bCs/>
          <w:i/>
          <w:iCs/>
        </w:rPr>
        <w:t>Table 6.2 Optimized Model Performance</w:t>
      </w:r>
    </w:p>
    <w:tbl>
      <w:tblPr>
        <w:tblStyle w:val="TableGrid"/>
        <w:tblW w:w="0" w:type="auto"/>
        <w:tblLook w:val="04A0" w:firstRow="1" w:lastRow="0" w:firstColumn="1" w:lastColumn="0" w:noHBand="0" w:noVBand="1"/>
      </w:tblPr>
      <w:tblGrid>
        <w:gridCol w:w="1270"/>
        <w:gridCol w:w="1129"/>
        <w:gridCol w:w="1129"/>
        <w:gridCol w:w="1129"/>
        <w:gridCol w:w="1129"/>
        <w:gridCol w:w="1129"/>
        <w:gridCol w:w="1277"/>
        <w:gridCol w:w="1158"/>
      </w:tblGrid>
      <w:tr w:rsidR="00206CC9" w:rsidRPr="00A766F0" w14:paraId="189DA6F8" w14:textId="77777777" w:rsidTr="00206CC9">
        <w:tc>
          <w:tcPr>
            <w:tcW w:w="824" w:type="dxa"/>
            <w:hideMark/>
          </w:tcPr>
          <w:p w14:paraId="2103FB6B" w14:textId="77777777" w:rsidR="00206CC9" w:rsidRPr="00A766F0" w:rsidRDefault="00206CC9" w:rsidP="00A766F0">
            <w:pPr>
              <w:spacing w:line="278" w:lineRule="auto"/>
              <w:rPr>
                <w:b/>
                <w:bCs/>
              </w:rPr>
            </w:pPr>
            <w:r w:rsidRPr="00A766F0">
              <w:rPr>
                <w:b/>
                <w:bCs/>
              </w:rPr>
              <w:t>Model</w:t>
            </w:r>
          </w:p>
        </w:tc>
        <w:tc>
          <w:tcPr>
            <w:tcW w:w="744" w:type="dxa"/>
            <w:hideMark/>
          </w:tcPr>
          <w:p w14:paraId="5AA7DE14" w14:textId="77777777" w:rsidR="00206CC9" w:rsidRPr="00A766F0" w:rsidRDefault="00206CC9" w:rsidP="00A766F0">
            <w:pPr>
              <w:spacing w:line="278" w:lineRule="auto"/>
              <w:rPr>
                <w:b/>
                <w:bCs/>
              </w:rPr>
            </w:pPr>
            <w:r w:rsidRPr="00A766F0">
              <w:rPr>
                <w:b/>
                <w:bCs/>
              </w:rPr>
              <w:t>Accuracy</w:t>
            </w:r>
          </w:p>
        </w:tc>
        <w:tc>
          <w:tcPr>
            <w:tcW w:w="0" w:type="auto"/>
            <w:hideMark/>
          </w:tcPr>
          <w:p w14:paraId="74FF9535" w14:textId="77777777" w:rsidR="00206CC9" w:rsidRPr="00A766F0" w:rsidRDefault="00206CC9" w:rsidP="00A766F0">
            <w:pPr>
              <w:spacing w:line="278" w:lineRule="auto"/>
              <w:rPr>
                <w:b/>
                <w:bCs/>
              </w:rPr>
            </w:pPr>
            <w:r w:rsidRPr="00A766F0">
              <w:rPr>
                <w:b/>
                <w:bCs/>
              </w:rPr>
              <w:t>Precision</w:t>
            </w:r>
          </w:p>
        </w:tc>
        <w:tc>
          <w:tcPr>
            <w:tcW w:w="0" w:type="auto"/>
            <w:hideMark/>
          </w:tcPr>
          <w:p w14:paraId="0C0BFA55" w14:textId="77777777" w:rsidR="00206CC9" w:rsidRPr="00A766F0" w:rsidRDefault="00206CC9" w:rsidP="00A766F0">
            <w:pPr>
              <w:spacing w:line="278" w:lineRule="auto"/>
              <w:rPr>
                <w:b/>
                <w:bCs/>
              </w:rPr>
            </w:pPr>
            <w:r w:rsidRPr="00A766F0">
              <w:rPr>
                <w:b/>
                <w:bCs/>
              </w:rPr>
              <w:t>Recall</w:t>
            </w:r>
          </w:p>
        </w:tc>
        <w:tc>
          <w:tcPr>
            <w:tcW w:w="0" w:type="auto"/>
            <w:hideMark/>
          </w:tcPr>
          <w:p w14:paraId="428F4DE5" w14:textId="77777777" w:rsidR="00206CC9" w:rsidRPr="00A766F0" w:rsidRDefault="00206CC9" w:rsidP="00A766F0">
            <w:pPr>
              <w:spacing w:line="278" w:lineRule="auto"/>
              <w:rPr>
                <w:b/>
                <w:bCs/>
              </w:rPr>
            </w:pPr>
            <w:r w:rsidRPr="00A766F0">
              <w:rPr>
                <w:b/>
                <w:bCs/>
              </w:rPr>
              <w:t>F1 Score</w:t>
            </w:r>
          </w:p>
        </w:tc>
        <w:tc>
          <w:tcPr>
            <w:tcW w:w="0" w:type="auto"/>
            <w:hideMark/>
          </w:tcPr>
          <w:p w14:paraId="0EAC1AD1" w14:textId="77777777" w:rsidR="00206CC9" w:rsidRPr="00A766F0" w:rsidRDefault="00206CC9" w:rsidP="00A766F0">
            <w:pPr>
              <w:spacing w:line="278" w:lineRule="auto"/>
              <w:rPr>
                <w:b/>
                <w:bCs/>
              </w:rPr>
            </w:pPr>
            <w:r w:rsidRPr="00A766F0">
              <w:rPr>
                <w:b/>
                <w:bCs/>
              </w:rPr>
              <w:t>ROC AUC</w:t>
            </w:r>
          </w:p>
        </w:tc>
        <w:tc>
          <w:tcPr>
            <w:tcW w:w="0" w:type="auto"/>
            <w:hideMark/>
          </w:tcPr>
          <w:p w14:paraId="7B8D887B" w14:textId="77777777" w:rsidR="00206CC9" w:rsidRPr="00A766F0" w:rsidRDefault="00206CC9" w:rsidP="00A766F0">
            <w:pPr>
              <w:spacing w:line="278" w:lineRule="auto"/>
              <w:rPr>
                <w:b/>
                <w:bCs/>
              </w:rPr>
            </w:pPr>
            <w:r w:rsidRPr="00A766F0">
              <w:rPr>
                <w:b/>
                <w:bCs/>
              </w:rPr>
              <w:t>Train Time (s)</w:t>
            </w:r>
          </w:p>
        </w:tc>
        <w:tc>
          <w:tcPr>
            <w:tcW w:w="0" w:type="auto"/>
            <w:hideMark/>
          </w:tcPr>
          <w:p w14:paraId="7FB9DE9A" w14:textId="77777777" w:rsidR="00206CC9" w:rsidRPr="00A766F0" w:rsidRDefault="00206CC9" w:rsidP="00A766F0">
            <w:pPr>
              <w:spacing w:line="278" w:lineRule="auto"/>
              <w:rPr>
                <w:b/>
                <w:bCs/>
              </w:rPr>
            </w:pPr>
            <w:r w:rsidRPr="00A766F0">
              <w:rPr>
                <w:b/>
                <w:bCs/>
              </w:rPr>
              <w:t>Test Time (s)</w:t>
            </w:r>
          </w:p>
        </w:tc>
      </w:tr>
      <w:tr w:rsidR="00206CC9" w:rsidRPr="00A766F0" w14:paraId="6C8F4A10" w14:textId="77777777" w:rsidTr="00206CC9">
        <w:tc>
          <w:tcPr>
            <w:tcW w:w="824" w:type="dxa"/>
            <w:hideMark/>
          </w:tcPr>
          <w:p w14:paraId="731B36A8" w14:textId="77777777" w:rsidR="00206CC9" w:rsidRPr="00A766F0" w:rsidRDefault="00206CC9" w:rsidP="00A766F0">
            <w:pPr>
              <w:spacing w:line="278" w:lineRule="auto"/>
            </w:pPr>
            <w:r w:rsidRPr="00A766F0">
              <w:t>Logistic Regression</w:t>
            </w:r>
          </w:p>
        </w:tc>
        <w:tc>
          <w:tcPr>
            <w:tcW w:w="744" w:type="dxa"/>
            <w:hideMark/>
          </w:tcPr>
          <w:p w14:paraId="61F7C479" w14:textId="77777777" w:rsidR="00206CC9" w:rsidRPr="00A766F0" w:rsidRDefault="00206CC9" w:rsidP="00A766F0">
            <w:pPr>
              <w:spacing w:line="278" w:lineRule="auto"/>
            </w:pPr>
            <w:r w:rsidRPr="00A766F0">
              <w:t>0.987109</w:t>
            </w:r>
          </w:p>
        </w:tc>
        <w:tc>
          <w:tcPr>
            <w:tcW w:w="0" w:type="auto"/>
            <w:hideMark/>
          </w:tcPr>
          <w:p w14:paraId="79394346" w14:textId="77777777" w:rsidR="00206CC9" w:rsidRPr="00A766F0" w:rsidRDefault="00206CC9" w:rsidP="00A766F0">
            <w:pPr>
              <w:spacing w:line="278" w:lineRule="auto"/>
            </w:pPr>
            <w:r w:rsidRPr="00A766F0">
              <w:t>0.942779</w:t>
            </w:r>
          </w:p>
        </w:tc>
        <w:tc>
          <w:tcPr>
            <w:tcW w:w="0" w:type="auto"/>
            <w:hideMark/>
          </w:tcPr>
          <w:p w14:paraId="24D6D529" w14:textId="77777777" w:rsidR="00206CC9" w:rsidRPr="00A766F0" w:rsidRDefault="00206CC9" w:rsidP="00A766F0">
            <w:pPr>
              <w:spacing w:line="278" w:lineRule="auto"/>
            </w:pPr>
            <w:r w:rsidRPr="00A766F0">
              <w:t>1.000000</w:t>
            </w:r>
          </w:p>
        </w:tc>
        <w:tc>
          <w:tcPr>
            <w:tcW w:w="0" w:type="auto"/>
            <w:hideMark/>
          </w:tcPr>
          <w:p w14:paraId="60BC3BC4" w14:textId="77777777" w:rsidR="00206CC9" w:rsidRPr="00A766F0" w:rsidRDefault="00206CC9" w:rsidP="00A766F0">
            <w:pPr>
              <w:spacing w:line="278" w:lineRule="auto"/>
            </w:pPr>
            <w:r w:rsidRPr="00A766F0">
              <w:t>0.970547</w:t>
            </w:r>
          </w:p>
        </w:tc>
        <w:tc>
          <w:tcPr>
            <w:tcW w:w="0" w:type="auto"/>
            <w:hideMark/>
          </w:tcPr>
          <w:p w14:paraId="304DBF0C" w14:textId="77777777" w:rsidR="00206CC9" w:rsidRPr="00A766F0" w:rsidRDefault="00206CC9" w:rsidP="00A766F0">
            <w:pPr>
              <w:spacing w:line="278" w:lineRule="auto"/>
            </w:pPr>
            <w:r w:rsidRPr="00A766F0">
              <w:t>0.991737</w:t>
            </w:r>
          </w:p>
        </w:tc>
        <w:tc>
          <w:tcPr>
            <w:tcW w:w="0" w:type="auto"/>
            <w:hideMark/>
          </w:tcPr>
          <w:p w14:paraId="31A6F7F7" w14:textId="77777777" w:rsidR="00206CC9" w:rsidRPr="00A766F0" w:rsidRDefault="00206CC9" w:rsidP="00A766F0">
            <w:pPr>
              <w:spacing w:line="278" w:lineRule="auto"/>
            </w:pPr>
            <w:r w:rsidRPr="00A766F0">
              <w:t>11.394228</w:t>
            </w:r>
          </w:p>
        </w:tc>
        <w:tc>
          <w:tcPr>
            <w:tcW w:w="0" w:type="auto"/>
            <w:hideMark/>
          </w:tcPr>
          <w:p w14:paraId="6D8398F1" w14:textId="77777777" w:rsidR="00206CC9" w:rsidRPr="00A766F0" w:rsidRDefault="00206CC9" w:rsidP="00A766F0">
            <w:pPr>
              <w:spacing w:line="278" w:lineRule="auto"/>
            </w:pPr>
            <w:r w:rsidRPr="00A766F0">
              <w:t>0.005880</w:t>
            </w:r>
          </w:p>
        </w:tc>
      </w:tr>
      <w:tr w:rsidR="00206CC9" w:rsidRPr="00A766F0" w14:paraId="22839F9F" w14:textId="77777777" w:rsidTr="00206CC9">
        <w:tc>
          <w:tcPr>
            <w:tcW w:w="824" w:type="dxa"/>
            <w:hideMark/>
          </w:tcPr>
          <w:p w14:paraId="50193309" w14:textId="77777777" w:rsidR="00206CC9" w:rsidRPr="00A766F0" w:rsidRDefault="00206CC9" w:rsidP="00A766F0">
            <w:pPr>
              <w:spacing w:line="278" w:lineRule="auto"/>
            </w:pPr>
            <w:r w:rsidRPr="00A766F0">
              <w:lastRenderedPageBreak/>
              <w:t>Gradient Boosting</w:t>
            </w:r>
          </w:p>
        </w:tc>
        <w:tc>
          <w:tcPr>
            <w:tcW w:w="744" w:type="dxa"/>
            <w:hideMark/>
          </w:tcPr>
          <w:p w14:paraId="15D41A81" w14:textId="77777777" w:rsidR="00206CC9" w:rsidRPr="00A766F0" w:rsidRDefault="00206CC9" w:rsidP="00A766F0">
            <w:pPr>
              <w:spacing w:line="278" w:lineRule="auto"/>
            </w:pPr>
            <w:r w:rsidRPr="00A766F0">
              <w:t>0.995703</w:t>
            </w:r>
          </w:p>
        </w:tc>
        <w:tc>
          <w:tcPr>
            <w:tcW w:w="0" w:type="auto"/>
            <w:hideMark/>
          </w:tcPr>
          <w:p w14:paraId="050974F3" w14:textId="77777777" w:rsidR="00206CC9" w:rsidRPr="00A766F0" w:rsidRDefault="00206CC9" w:rsidP="00A766F0">
            <w:pPr>
              <w:spacing w:line="278" w:lineRule="auto"/>
            </w:pPr>
            <w:r w:rsidRPr="00A766F0">
              <w:t>0.982906</w:t>
            </w:r>
          </w:p>
        </w:tc>
        <w:tc>
          <w:tcPr>
            <w:tcW w:w="0" w:type="auto"/>
            <w:hideMark/>
          </w:tcPr>
          <w:p w14:paraId="56D83696" w14:textId="77777777" w:rsidR="00206CC9" w:rsidRPr="00A766F0" w:rsidRDefault="00206CC9" w:rsidP="00A766F0">
            <w:pPr>
              <w:spacing w:line="278" w:lineRule="auto"/>
            </w:pPr>
            <w:r w:rsidRPr="00A766F0">
              <w:t>0.997110</w:t>
            </w:r>
          </w:p>
        </w:tc>
        <w:tc>
          <w:tcPr>
            <w:tcW w:w="0" w:type="auto"/>
            <w:hideMark/>
          </w:tcPr>
          <w:p w14:paraId="3FB30E0E" w14:textId="77777777" w:rsidR="00206CC9" w:rsidRPr="00A766F0" w:rsidRDefault="00206CC9" w:rsidP="00A766F0">
            <w:pPr>
              <w:spacing w:line="278" w:lineRule="auto"/>
            </w:pPr>
            <w:r w:rsidRPr="00A766F0">
              <w:t>0.989957</w:t>
            </w:r>
          </w:p>
        </w:tc>
        <w:tc>
          <w:tcPr>
            <w:tcW w:w="0" w:type="auto"/>
            <w:hideMark/>
          </w:tcPr>
          <w:p w14:paraId="532F08B3" w14:textId="77777777" w:rsidR="00206CC9" w:rsidRPr="00A766F0" w:rsidRDefault="00206CC9" w:rsidP="00A766F0">
            <w:pPr>
              <w:spacing w:line="278" w:lineRule="auto"/>
            </w:pPr>
            <w:r w:rsidRPr="00A766F0">
              <w:t>0.999669</w:t>
            </w:r>
          </w:p>
        </w:tc>
        <w:tc>
          <w:tcPr>
            <w:tcW w:w="0" w:type="auto"/>
            <w:hideMark/>
          </w:tcPr>
          <w:p w14:paraId="4E6D9E28" w14:textId="77777777" w:rsidR="00206CC9" w:rsidRPr="00A766F0" w:rsidRDefault="00206CC9" w:rsidP="00A766F0">
            <w:pPr>
              <w:spacing w:line="278" w:lineRule="auto"/>
            </w:pPr>
            <w:r w:rsidRPr="00A766F0">
              <w:t>56.334849</w:t>
            </w:r>
          </w:p>
        </w:tc>
        <w:tc>
          <w:tcPr>
            <w:tcW w:w="0" w:type="auto"/>
            <w:hideMark/>
          </w:tcPr>
          <w:p w14:paraId="5E594A48" w14:textId="77777777" w:rsidR="00206CC9" w:rsidRPr="00A766F0" w:rsidRDefault="00206CC9" w:rsidP="00A766F0">
            <w:pPr>
              <w:spacing w:line="278" w:lineRule="auto"/>
            </w:pPr>
            <w:r w:rsidRPr="00A766F0">
              <w:t>0.007223</w:t>
            </w:r>
          </w:p>
        </w:tc>
      </w:tr>
      <w:tr w:rsidR="00206CC9" w:rsidRPr="00A766F0" w14:paraId="171385BB" w14:textId="77777777" w:rsidTr="00206CC9">
        <w:tc>
          <w:tcPr>
            <w:tcW w:w="824" w:type="dxa"/>
            <w:hideMark/>
          </w:tcPr>
          <w:p w14:paraId="2E8F6D15" w14:textId="77777777" w:rsidR="00206CC9" w:rsidRPr="00A766F0" w:rsidRDefault="00206CC9" w:rsidP="00A766F0">
            <w:pPr>
              <w:spacing w:line="278" w:lineRule="auto"/>
            </w:pPr>
            <w:r w:rsidRPr="00A766F0">
              <w:t>KNN</w:t>
            </w:r>
          </w:p>
        </w:tc>
        <w:tc>
          <w:tcPr>
            <w:tcW w:w="744" w:type="dxa"/>
            <w:hideMark/>
          </w:tcPr>
          <w:p w14:paraId="108E36EE" w14:textId="77777777" w:rsidR="00206CC9" w:rsidRPr="00A766F0" w:rsidRDefault="00206CC9" w:rsidP="00A766F0">
            <w:pPr>
              <w:spacing w:line="278" w:lineRule="auto"/>
            </w:pPr>
            <w:r w:rsidRPr="00A766F0">
              <w:t>0.993861</w:t>
            </w:r>
          </w:p>
        </w:tc>
        <w:tc>
          <w:tcPr>
            <w:tcW w:w="0" w:type="auto"/>
            <w:hideMark/>
          </w:tcPr>
          <w:p w14:paraId="3ADE0514" w14:textId="77777777" w:rsidR="00206CC9" w:rsidRPr="00A766F0" w:rsidRDefault="00206CC9" w:rsidP="00A766F0">
            <w:pPr>
              <w:spacing w:line="278" w:lineRule="auto"/>
            </w:pPr>
            <w:r w:rsidRPr="00A766F0">
              <w:t>0.977273</w:t>
            </w:r>
          </w:p>
        </w:tc>
        <w:tc>
          <w:tcPr>
            <w:tcW w:w="0" w:type="auto"/>
            <w:hideMark/>
          </w:tcPr>
          <w:p w14:paraId="7275A814" w14:textId="77777777" w:rsidR="00206CC9" w:rsidRPr="00A766F0" w:rsidRDefault="00206CC9" w:rsidP="00A766F0">
            <w:pPr>
              <w:spacing w:line="278" w:lineRule="auto"/>
            </w:pPr>
            <w:r w:rsidRPr="00A766F0">
              <w:t>0.994220</w:t>
            </w:r>
          </w:p>
        </w:tc>
        <w:tc>
          <w:tcPr>
            <w:tcW w:w="0" w:type="auto"/>
            <w:hideMark/>
          </w:tcPr>
          <w:p w14:paraId="26BE02F9" w14:textId="77777777" w:rsidR="00206CC9" w:rsidRPr="00A766F0" w:rsidRDefault="00206CC9" w:rsidP="00A766F0">
            <w:pPr>
              <w:spacing w:line="278" w:lineRule="auto"/>
            </w:pPr>
            <w:r w:rsidRPr="00A766F0">
              <w:t>0.985673</w:t>
            </w:r>
          </w:p>
        </w:tc>
        <w:tc>
          <w:tcPr>
            <w:tcW w:w="0" w:type="auto"/>
            <w:hideMark/>
          </w:tcPr>
          <w:p w14:paraId="6284E019" w14:textId="77777777" w:rsidR="00206CC9" w:rsidRPr="00A766F0" w:rsidRDefault="00206CC9" w:rsidP="00A766F0">
            <w:pPr>
              <w:spacing w:line="278" w:lineRule="auto"/>
            </w:pPr>
            <w:r w:rsidRPr="00A766F0">
              <w:t>0.997295</w:t>
            </w:r>
          </w:p>
        </w:tc>
        <w:tc>
          <w:tcPr>
            <w:tcW w:w="0" w:type="auto"/>
            <w:hideMark/>
          </w:tcPr>
          <w:p w14:paraId="1E961087" w14:textId="77777777" w:rsidR="00206CC9" w:rsidRPr="00A766F0" w:rsidRDefault="00206CC9" w:rsidP="00A766F0">
            <w:pPr>
              <w:spacing w:line="278" w:lineRule="auto"/>
            </w:pPr>
            <w:r w:rsidRPr="00A766F0">
              <w:t>1.017280</w:t>
            </w:r>
          </w:p>
        </w:tc>
        <w:tc>
          <w:tcPr>
            <w:tcW w:w="0" w:type="auto"/>
            <w:hideMark/>
          </w:tcPr>
          <w:p w14:paraId="7E04BEAA" w14:textId="77777777" w:rsidR="00206CC9" w:rsidRPr="00A766F0" w:rsidRDefault="00206CC9" w:rsidP="00A766F0">
            <w:pPr>
              <w:spacing w:line="278" w:lineRule="auto"/>
            </w:pPr>
            <w:r w:rsidRPr="00A766F0">
              <w:t>0.013844</w:t>
            </w:r>
          </w:p>
        </w:tc>
      </w:tr>
    </w:tbl>
    <w:p w14:paraId="03FF5DAF" w14:textId="23334CCD" w:rsidR="00206CC9" w:rsidRDefault="00206CC9" w:rsidP="00206CC9">
      <w:r>
        <w:t>The best identified parameters are:</w:t>
      </w:r>
    </w:p>
    <w:p w14:paraId="242A30B5" w14:textId="31FA6A58" w:rsidR="00206CC9" w:rsidRPr="00206CC9" w:rsidRDefault="00206CC9" w:rsidP="00206CC9">
      <w:pPr>
        <w:pStyle w:val="ListParagraph"/>
        <w:numPr>
          <w:ilvl w:val="0"/>
          <w:numId w:val="177"/>
        </w:numPr>
        <w:rPr>
          <w:b/>
          <w:bCs/>
        </w:rPr>
      </w:pPr>
      <w:r>
        <w:t>Logistic Regression:</w:t>
      </w:r>
      <w:r w:rsidRPr="00206CC9">
        <w:t xml:space="preserve"> </w:t>
      </w:r>
      <w:r w:rsidRPr="00A766F0">
        <w:t>{'C': 0.1, 'solver': '</w:t>
      </w:r>
      <w:proofErr w:type="spellStart"/>
      <w:r w:rsidRPr="00A766F0">
        <w:t>lbfgs</w:t>
      </w:r>
      <w:proofErr w:type="spellEnd"/>
      <w:r w:rsidRPr="00A766F0">
        <w:t>'}</w:t>
      </w:r>
    </w:p>
    <w:p w14:paraId="080A96FA" w14:textId="15A3B3C4" w:rsidR="00206CC9" w:rsidRDefault="00206CC9" w:rsidP="00206CC9">
      <w:pPr>
        <w:pStyle w:val="ListParagraph"/>
        <w:numPr>
          <w:ilvl w:val="0"/>
          <w:numId w:val="177"/>
        </w:numPr>
      </w:pPr>
      <w:r>
        <w:t>Gradient Boosting:</w:t>
      </w:r>
      <w:r w:rsidRPr="00206CC9">
        <w:t xml:space="preserve"> </w:t>
      </w:r>
      <w:r w:rsidRPr="00A766F0">
        <w:t>{'learning_rate':0.1,'max_depth':5,'n_estimators':100}</w:t>
      </w:r>
    </w:p>
    <w:p w14:paraId="140E5C17" w14:textId="38EF073B" w:rsidR="00206CC9" w:rsidRPr="00206CC9" w:rsidRDefault="00206CC9" w:rsidP="00206CC9">
      <w:pPr>
        <w:pStyle w:val="ListParagraph"/>
        <w:numPr>
          <w:ilvl w:val="0"/>
          <w:numId w:val="177"/>
        </w:numPr>
        <w:rPr>
          <w:b/>
          <w:bCs/>
        </w:rPr>
      </w:pPr>
      <w:r>
        <w:t xml:space="preserve">KNN: </w:t>
      </w:r>
      <w:r w:rsidRPr="00206CC9">
        <w:t>{'n_neighbors':5,'weights':'distance'}</w:t>
      </w:r>
    </w:p>
    <w:p w14:paraId="38CC1320" w14:textId="4FE0F40C" w:rsidR="00A766F0" w:rsidRDefault="00A766F0" w:rsidP="00206CC9">
      <w:r>
        <w:t>The optimized models display their confusion matrices and ROC curves in Figure 6.1. The results clearly show that Gradient Boosting is the best performing model in my study, achieving the highest accuracy, precision, recall, F1 score, and ROC-AUC. The confusion matrix indicates that the model misclassified very few observations when compared to its performance across all other models. The system successfully identifies between two states of room occupancy which are occupied and empty.</w:t>
      </w:r>
    </w:p>
    <w:p w14:paraId="0806819A" w14:textId="573DFCC4" w:rsidR="00A766F0" w:rsidRDefault="00206CC9" w:rsidP="00206CC9">
      <w:r>
        <w:rPr>
          <w:noProof/>
        </w:rPr>
        <w:drawing>
          <wp:inline distT="0" distB="0" distL="0" distR="0" wp14:anchorId="671115A3" wp14:editId="6341EC1B">
            <wp:extent cx="5943600" cy="3780790"/>
            <wp:effectExtent l="0" t="0" r="0" b="0"/>
            <wp:docPr id="1728782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80790"/>
                    </a:xfrm>
                    <a:prstGeom prst="rect">
                      <a:avLst/>
                    </a:prstGeom>
                    <a:noFill/>
                    <a:ln>
                      <a:noFill/>
                    </a:ln>
                  </pic:spPr>
                </pic:pic>
              </a:graphicData>
            </a:graphic>
          </wp:inline>
        </w:drawing>
      </w:r>
    </w:p>
    <w:p w14:paraId="5BB0ED9E" w14:textId="634BE080" w:rsidR="00206CC9" w:rsidRDefault="00206CC9" w:rsidP="00206CC9">
      <w:pPr>
        <w:jc w:val="center"/>
      </w:pPr>
      <w:r>
        <w:t>Figure 6.1: ROC Curve and Confusion Matrix</w:t>
      </w:r>
    </w:p>
    <w:p w14:paraId="2293B72A" w14:textId="086F6AA8" w:rsidR="00A766F0" w:rsidRDefault="007B6C54" w:rsidP="007B6C54">
      <w:pPr>
        <w:pStyle w:val="Heading2"/>
      </w:pPr>
      <w:bookmarkStart w:id="45" w:name="_Toc224505648"/>
      <w:r>
        <w:t>Cross</w:t>
      </w:r>
      <w:r w:rsidR="00A766F0">
        <w:t xml:space="preserve"> Validation Results</w:t>
      </w:r>
      <w:bookmarkEnd w:id="45"/>
    </w:p>
    <w:p w14:paraId="5DA99978" w14:textId="4B741A94" w:rsidR="00A766F0" w:rsidRDefault="00A766F0" w:rsidP="00206CC9">
      <w:r>
        <w:t>I used 5-fold cross-validation to test whether the models produced reliable results without overfitting the training data</w:t>
      </w:r>
      <w:r w:rsidR="00206CC9">
        <w:t xml:space="preserve"> (Table 6.3)</w:t>
      </w:r>
      <w:r>
        <w:t xml:space="preserve">. Logistic Regression produced a mean accuracy of 0.9875 </w:t>
      </w:r>
      <w:r>
        <w:lastRenderedPageBreak/>
        <w:t>and mean F1 score of 0.9709. The best results from Gradient Boosting showed a mean accuracy of 0.9931 and a mean F1 score of 0.9839. KNN produced a mean accuracy of 0.9903 and mean F1 score of 0.9773</w:t>
      </w:r>
      <w:r w:rsidR="00206CC9">
        <w:t>.</w:t>
      </w:r>
    </w:p>
    <w:p w14:paraId="6CA2C15E" w14:textId="4E7185C8" w:rsidR="00A766F0" w:rsidRPr="00206CC9" w:rsidRDefault="00A766F0" w:rsidP="00206CC9">
      <w:pPr>
        <w:jc w:val="center"/>
        <w:rPr>
          <w:b/>
          <w:bCs/>
          <w:i/>
          <w:iCs/>
        </w:rPr>
      </w:pPr>
      <w:r w:rsidRPr="00206CC9">
        <w:rPr>
          <w:b/>
          <w:bCs/>
          <w:i/>
          <w:iCs/>
        </w:rPr>
        <w:t>Table 6.3 K-Fold Cross Validation Results</w:t>
      </w:r>
    </w:p>
    <w:tbl>
      <w:tblPr>
        <w:tblStyle w:val="TableGrid"/>
        <w:tblW w:w="0" w:type="auto"/>
        <w:tblLook w:val="04A0" w:firstRow="1" w:lastRow="0" w:firstColumn="1" w:lastColumn="0" w:noHBand="0" w:noVBand="1"/>
      </w:tblPr>
      <w:tblGrid>
        <w:gridCol w:w="1266"/>
        <w:gridCol w:w="1101"/>
        <w:gridCol w:w="1101"/>
        <w:gridCol w:w="1117"/>
        <w:gridCol w:w="1117"/>
        <w:gridCol w:w="941"/>
        <w:gridCol w:w="883"/>
        <w:gridCol w:w="941"/>
        <w:gridCol w:w="883"/>
      </w:tblGrid>
      <w:tr w:rsidR="00A766F0" w:rsidRPr="00A766F0" w14:paraId="2AE1ADF1" w14:textId="77777777" w:rsidTr="00206CC9">
        <w:tc>
          <w:tcPr>
            <w:tcW w:w="0" w:type="auto"/>
            <w:hideMark/>
          </w:tcPr>
          <w:p w14:paraId="2EAFF171" w14:textId="77777777" w:rsidR="00A766F0" w:rsidRPr="00A766F0" w:rsidRDefault="00A766F0" w:rsidP="00206CC9">
            <w:pPr>
              <w:rPr>
                <w:b/>
                <w:bCs/>
              </w:rPr>
            </w:pPr>
            <w:r w:rsidRPr="00A766F0">
              <w:rPr>
                <w:b/>
                <w:bCs/>
              </w:rPr>
              <w:t>Model</w:t>
            </w:r>
          </w:p>
        </w:tc>
        <w:tc>
          <w:tcPr>
            <w:tcW w:w="0" w:type="auto"/>
            <w:hideMark/>
          </w:tcPr>
          <w:p w14:paraId="2ECE5870" w14:textId="77777777" w:rsidR="00A766F0" w:rsidRPr="00A766F0" w:rsidRDefault="00A766F0" w:rsidP="00206CC9">
            <w:pPr>
              <w:rPr>
                <w:b/>
                <w:bCs/>
              </w:rPr>
            </w:pPr>
            <w:r w:rsidRPr="00A766F0">
              <w:rPr>
                <w:b/>
                <w:bCs/>
              </w:rPr>
              <w:t>Accuracy (Mean)</w:t>
            </w:r>
          </w:p>
        </w:tc>
        <w:tc>
          <w:tcPr>
            <w:tcW w:w="0" w:type="auto"/>
            <w:hideMark/>
          </w:tcPr>
          <w:p w14:paraId="3D23991A" w14:textId="77777777" w:rsidR="00A766F0" w:rsidRPr="00A766F0" w:rsidRDefault="00A766F0" w:rsidP="00206CC9">
            <w:pPr>
              <w:rPr>
                <w:b/>
                <w:bCs/>
              </w:rPr>
            </w:pPr>
            <w:r w:rsidRPr="00A766F0">
              <w:rPr>
                <w:b/>
                <w:bCs/>
              </w:rPr>
              <w:t>Accuracy (Std)</w:t>
            </w:r>
          </w:p>
        </w:tc>
        <w:tc>
          <w:tcPr>
            <w:tcW w:w="0" w:type="auto"/>
            <w:hideMark/>
          </w:tcPr>
          <w:p w14:paraId="19B5612D" w14:textId="77777777" w:rsidR="00A766F0" w:rsidRPr="00A766F0" w:rsidRDefault="00A766F0" w:rsidP="00206CC9">
            <w:pPr>
              <w:rPr>
                <w:b/>
                <w:bCs/>
              </w:rPr>
            </w:pPr>
            <w:r w:rsidRPr="00A766F0">
              <w:rPr>
                <w:b/>
                <w:bCs/>
              </w:rPr>
              <w:t>Precision (Mean)</w:t>
            </w:r>
          </w:p>
        </w:tc>
        <w:tc>
          <w:tcPr>
            <w:tcW w:w="0" w:type="auto"/>
            <w:hideMark/>
          </w:tcPr>
          <w:p w14:paraId="5E5DAFF2" w14:textId="77777777" w:rsidR="00A766F0" w:rsidRPr="00A766F0" w:rsidRDefault="00A766F0" w:rsidP="00206CC9">
            <w:pPr>
              <w:rPr>
                <w:b/>
                <w:bCs/>
              </w:rPr>
            </w:pPr>
            <w:r w:rsidRPr="00A766F0">
              <w:rPr>
                <w:b/>
                <w:bCs/>
              </w:rPr>
              <w:t>Precision (Std)</w:t>
            </w:r>
          </w:p>
        </w:tc>
        <w:tc>
          <w:tcPr>
            <w:tcW w:w="0" w:type="auto"/>
            <w:hideMark/>
          </w:tcPr>
          <w:p w14:paraId="4B33C462" w14:textId="77777777" w:rsidR="00A766F0" w:rsidRPr="00A766F0" w:rsidRDefault="00A766F0" w:rsidP="00206CC9">
            <w:pPr>
              <w:rPr>
                <w:b/>
                <w:bCs/>
              </w:rPr>
            </w:pPr>
            <w:r w:rsidRPr="00A766F0">
              <w:rPr>
                <w:b/>
                <w:bCs/>
              </w:rPr>
              <w:t>Recall (Mean)</w:t>
            </w:r>
          </w:p>
        </w:tc>
        <w:tc>
          <w:tcPr>
            <w:tcW w:w="0" w:type="auto"/>
            <w:hideMark/>
          </w:tcPr>
          <w:p w14:paraId="1C01CBE7" w14:textId="77777777" w:rsidR="00A766F0" w:rsidRPr="00A766F0" w:rsidRDefault="00A766F0" w:rsidP="00206CC9">
            <w:pPr>
              <w:rPr>
                <w:b/>
                <w:bCs/>
              </w:rPr>
            </w:pPr>
            <w:r w:rsidRPr="00A766F0">
              <w:rPr>
                <w:b/>
                <w:bCs/>
              </w:rPr>
              <w:t>Recall (Std)</w:t>
            </w:r>
          </w:p>
        </w:tc>
        <w:tc>
          <w:tcPr>
            <w:tcW w:w="0" w:type="auto"/>
            <w:hideMark/>
          </w:tcPr>
          <w:p w14:paraId="0BF830C4" w14:textId="77777777" w:rsidR="00A766F0" w:rsidRPr="00A766F0" w:rsidRDefault="00A766F0" w:rsidP="00206CC9">
            <w:pPr>
              <w:rPr>
                <w:b/>
                <w:bCs/>
              </w:rPr>
            </w:pPr>
            <w:r w:rsidRPr="00A766F0">
              <w:rPr>
                <w:b/>
                <w:bCs/>
              </w:rPr>
              <w:t>F1 (Mean)</w:t>
            </w:r>
          </w:p>
        </w:tc>
        <w:tc>
          <w:tcPr>
            <w:tcW w:w="0" w:type="auto"/>
            <w:hideMark/>
          </w:tcPr>
          <w:p w14:paraId="4B738C7E" w14:textId="77777777" w:rsidR="00A766F0" w:rsidRPr="00A766F0" w:rsidRDefault="00A766F0" w:rsidP="00206CC9">
            <w:pPr>
              <w:rPr>
                <w:b/>
                <w:bCs/>
              </w:rPr>
            </w:pPr>
            <w:r w:rsidRPr="00A766F0">
              <w:rPr>
                <w:b/>
                <w:bCs/>
              </w:rPr>
              <w:t>F1 (Std)</w:t>
            </w:r>
          </w:p>
        </w:tc>
      </w:tr>
      <w:tr w:rsidR="00A766F0" w:rsidRPr="00A766F0" w14:paraId="7B5E6D43" w14:textId="77777777" w:rsidTr="00206CC9">
        <w:tc>
          <w:tcPr>
            <w:tcW w:w="0" w:type="auto"/>
            <w:hideMark/>
          </w:tcPr>
          <w:p w14:paraId="2EDACD2B" w14:textId="77777777" w:rsidR="00A766F0" w:rsidRPr="00A766F0" w:rsidRDefault="00A766F0" w:rsidP="00206CC9">
            <w:r w:rsidRPr="00A766F0">
              <w:t>Logistic Regression</w:t>
            </w:r>
          </w:p>
        </w:tc>
        <w:tc>
          <w:tcPr>
            <w:tcW w:w="0" w:type="auto"/>
            <w:hideMark/>
          </w:tcPr>
          <w:p w14:paraId="1AFDC390" w14:textId="77777777" w:rsidR="00A766F0" w:rsidRPr="00A766F0" w:rsidRDefault="00A766F0" w:rsidP="00206CC9">
            <w:r w:rsidRPr="00A766F0">
              <w:t>0.9875</w:t>
            </w:r>
          </w:p>
        </w:tc>
        <w:tc>
          <w:tcPr>
            <w:tcW w:w="0" w:type="auto"/>
            <w:hideMark/>
          </w:tcPr>
          <w:p w14:paraId="14443618" w14:textId="77777777" w:rsidR="00A766F0" w:rsidRPr="00A766F0" w:rsidRDefault="00A766F0" w:rsidP="00206CC9">
            <w:r w:rsidRPr="00A766F0">
              <w:t>0.0015</w:t>
            </w:r>
          </w:p>
        </w:tc>
        <w:tc>
          <w:tcPr>
            <w:tcW w:w="0" w:type="auto"/>
            <w:hideMark/>
          </w:tcPr>
          <w:p w14:paraId="17DBF4D6" w14:textId="77777777" w:rsidR="00A766F0" w:rsidRPr="00A766F0" w:rsidRDefault="00A766F0" w:rsidP="00206CC9">
            <w:r w:rsidRPr="00A766F0">
              <w:t>0.9498</w:t>
            </w:r>
          </w:p>
        </w:tc>
        <w:tc>
          <w:tcPr>
            <w:tcW w:w="0" w:type="auto"/>
            <w:hideMark/>
          </w:tcPr>
          <w:p w14:paraId="6C4C7F78" w14:textId="77777777" w:rsidR="00A766F0" w:rsidRPr="00A766F0" w:rsidRDefault="00A766F0" w:rsidP="00206CC9">
            <w:r w:rsidRPr="00A766F0">
              <w:t>0.0113</w:t>
            </w:r>
          </w:p>
        </w:tc>
        <w:tc>
          <w:tcPr>
            <w:tcW w:w="0" w:type="auto"/>
            <w:hideMark/>
          </w:tcPr>
          <w:p w14:paraId="4DC3149B" w14:textId="77777777" w:rsidR="00A766F0" w:rsidRPr="00A766F0" w:rsidRDefault="00A766F0" w:rsidP="00206CC9">
            <w:r w:rsidRPr="00A766F0">
              <w:t>0.9932</w:t>
            </w:r>
          </w:p>
        </w:tc>
        <w:tc>
          <w:tcPr>
            <w:tcW w:w="0" w:type="auto"/>
            <w:hideMark/>
          </w:tcPr>
          <w:p w14:paraId="4FFA5B72" w14:textId="77777777" w:rsidR="00A766F0" w:rsidRPr="00A766F0" w:rsidRDefault="00A766F0" w:rsidP="00206CC9">
            <w:r w:rsidRPr="00A766F0">
              <w:t>0.0049</w:t>
            </w:r>
          </w:p>
        </w:tc>
        <w:tc>
          <w:tcPr>
            <w:tcW w:w="0" w:type="auto"/>
            <w:hideMark/>
          </w:tcPr>
          <w:p w14:paraId="5292F5C9" w14:textId="77777777" w:rsidR="00A766F0" w:rsidRPr="00A766F0" w:rsidRDefault="00A766F0" w:rsidP="00206CC9">
            <w:r w:rsidRPr="00A766F0">
              <w:t>0.9709</w:t>
            </w:r>
          </w:p>
        </w:tc>
        <w:tc>
          <w:tcPr>
            <w:tcW w:w="0" w:type="auto"/>
            <w:hideMark/>
          </w:tcPr>
          <w:p w14:paraId="6AEC03E6" w14:textId="77777777" w:rsidR="00A766F0" w:rsidRPr="00A766F0" w:rsidRDefault="00A766F0" w:rsidP="00206CC9">
            <w:r w:rsidRPr="00A766F0">
              <w:t>0.0048</w:t>
            </w:r>
          </w:p>
        </w:tc>
      </w:tr>
      <w:tr w:rsidR="00A766F0" w:rsidRPr="00A766F0" w14:paraId="08289147" w14:textId="77777777" w:rsidTr="00206CC9">
        <w:tc>
          <w:tcPr>
            <w:tcW w:w="0" w:type="auto"/>
            <w:hideMark/>
          </w:tcPr>
          <w:p w14:paraId="709293F4" w14:textId="77777777" w:rsidR="00A766F0" w:rsidRPr="00A766F0" w:rsidRDefault="00A766F0" w:rsidP="00206CC9">
            <w:r w:rsidRPr="00A766F0">
              <w:t>Gradient Boosting</w:t>
            </w:r>
          </w:p>
        </w:tc>
        <w:tc>
          <w:tcPr>
            <w:tcW w:w="0" w:type="auto"/>
            <w:hideMark/>
          </w:tcPr>
          <w:p w14:paraId="4242F825" w14:textId="77777777" w:rsidR="00A766F0" w:rsidRPr="00A766F0" w:rsidRDefault="00A766F0" w:rsidP="00206CC9">
            <w:r w:rsidRPr="00A766F0">
              <w:t>0.9931</w:t>
            </w:r>
          </w:p>
        </w:tc>
        <w:tc>
          <w:tcPr>
            <w:tcW w:w="0" w:type="auto"/>
            <w:hideMark/>
          </w:tcPr>
          <w:p w14:paraId="1E366AB3" w14:textId="77777777" w:rsidR="00A766F0" w:rsidRPr="00A766F0" w:rsidRDefault="00A766F0" w:rsidP="00206CC9">
            <w:r w:rsidRPr="00A766F0">
              <w:t>0.0015</w:t>
            </w:r>
          </w:p>
        </w:tc>
        <w:tc>
          <w:tcPr>
            <w:tcW w:w="0" w:type="auto"/>
            <w:hideMark/>
          </w:tcPr>
          <w:p w14:paraId="28A824E7" w14:textId="77777777" w:rsidR="00A766F0" w:rsidRPr="00A766F0" w:rsidRDefault="00A766F0" w:rsidP="00206CC9">
            <w:r w:rsidRPr="00A766F0">
              <w:t>0.9783</w:t>
            </w:r>
          </w:p>
        </w:tc>
        <w:tc>
          <w:tcPr>
            <w:tcW w:w="0" w:type="auto"/>
            <w:hideMark/>
          </w:tcPr>
          <w:p w14:paraId="559C7D85" w14:textId="77777777" w:rsidR="00A766F0" w:rsidRPr="00A766F0" w:rsidRDefault="00A766F0" w:rsidP="00206CC9">
            <w:r w:rsidRPr="00A766F0">
              <w:t>0.0055</w:t>
            </w:r>
          </w:p>
        </w:tc>
        <w:tc>
          <w:tcPr>
            <w:tcW w:w="0" w:type="auto"/>
            <w:hideMark/>
          </w:tcPr>
          <w:p w14:paraId="6F883BB8" w14:textId="77777777" w:rsidR="00A766F0" w:rsidRPr="00A766F0" w:rsidRDefault="00A766F0" w:rsidP="00206CC9">
            <w:r w:rsidRPr="00A766F0">
              <w:t>0.9896</w:t>
            </w:r>
          </w:p>
        </w:tc>
        <w:tc>
          <w:tcPr>
            <w:tcW w:w="0" w:type="auto"/>
            <w:hideMark/>
          </w:tcPr>
          <w:p w14:paraId="5867EAF8" w14:textId="77777777" w:rsidR="00A766F0" w:rsidRPr="00A766F0" w:rsidRDefault="00A766F0" w:rsidP="00206CC9">
            <w:r w:rsidRPr="00A766F0">
              <w:t>0.0047</w:t>
            </w:r>
          </w:p>
        </w:tc>
        <w:tc>
          <w:tcPr>
            <w:tcW w:w="0" w:type="auto"/>
            <w:hideMark/>
          </w:tcPr>
          <w:p w14:paraId="25ADFFF1" w14:textId="77777777" w:rsidR="00A766F0" w:rsidRPr="00A766F0" w:rsidRDefault="00A766F0" w:rsidP="00206CC9">
            <w:r w:rsidRPr="00A766F0">
              <w:t>0.9839</w:t>
            </w:r>
          </w:p>
        </w:tc>
        <w:tc>
          <w:tcPr>
            <w:tcW w:w="0" w:type="auto"/>
            <w:hideMark/>
          </w:tcPr>
          <w:p w14:paraId="1F407DD8" w14:textId="77777777" w:rsidR="00A766F0" w:rsidRPr="00A766F0" w:rsidRDefault="00A766F0" w:rsidP="00206CC9">
            <w:r w:rsidRPr="00A766F0">
              <w:t>0.0033</w:t>
            </w:r>
          </w:p>
        </w:tc>
      </w:tr>
      <w:tr w:rsidR="00A766F0" w:rsidRPr="00A766F0" w14:paraId="3ADCDA70" w14:textId="77777777" w:rsidTr="00206CC9">
        <w:tc>
          <w:tcPr>
            <w:tcW w:w="0" w:type="auto"/>
            <w:hideMark/>
          </w:tcPr>
          <w:p w14:paraId="175A010D" w14:textId="77777777" w:rsidR="00A766F0" w:rsidRPr="00A766F0" w:rsidRDefault="00A766F0" w:rsidP="00206CC9">
            <w:r w:rsidRPr="00A766F0">
              <w:t>KNN</w:t>
            </w:r>
          </w:p>
        </w:tc>
        <w:tc>
          <w:tcPr>
            <w:tcW w:w="0" w:type="auto"/>
            <w:hideMark/>
          </w:tcPr>
          <w:p w14:paraId="72E7024C" w14:textId="77777777" w:rsidR="00A766F0" w:rsidRPr="00A766F0" w:rsidRDefault="00A766F0" w:rsidP="00206CC9">
            <w:r w:rsidRPr="00A766F0">
              <w:t>0.9903</w:t>
            </w:r>
          </w:p>
        </w:tc>
        <w:tc>
          <w:tcPr>
            <w:tcW w:w="0" w:type="auto"/>
            <w:hideMark/>
          </w:tcPr>
          <w:p w14:paraId="23500EC1" w14:textId="77777777" w:rsidR="00A766F0" w:rsidRPr="00A766F0" w:rsidRDefault="00A766F0" w:rsidP="00206CC9">
            <w:r w:rsidRPr="00A766F0">
              <w:t>0.0010</w:t>
            </w:r>
          </w:p>
        </w:tc>
        <w:tc>
          <w:tcPr>
            <w:tcW w:w="0" w:type="auto"/>
            <w:hideMark/>
          </w:tcPr>
          <w:p w14:paraId="5152C061" w14:textId="77777777" w:rsidR="00A766F0" w:rsidRPr="00A766F0" w:rsidRDefault="00A766F0" w:rsidP="00206CC9">
            <w:r w:rsidRPr="00A766F0">
              <w:t>0.9654</w:t>
            </w:r>
          </w:p>
        </w:tc>
        <w:tc>
          <w:tcPr>
            <w:tcW w:w="0" w:type="auto"/>
            <w:hideMark/>
          </w:tcPr>
          <w:p w14:paraId="6EAB20E7" w14:textId="77777777" w:rsidR="00A766F0" w:rsidRPr="00A766F0" w:rsidRDefault="00A766F0" w:rsidP="00206CC9">
            <w:r w:rsidRPr="00A766F0">
              <w:t>0.0048</w:t>
            </w:r>
          </w:p>
        </w:tc>
        <w:tc>
          <w:tcPr>
            <w:tcW w:w="0" w:type="auto"/>
            <w:hideMark/>
          </w:tcPr>
          <w:p w14:paraId="361A2BB0" w14:textId="77777777" w:rsidR="00A766F0" w:rsidRPr="00A766F0" w:rsidRDefault="00A766F0" w:rsidP="00206CC9">
            <w:r w:rsidRPr="00A766F0">
              <w:t>0.9896</w:t>
            </w:r>
          </w:p>
        </w:tc>
        <w:tc>
          <w:tcPr>
            <w:tcW w:w="0" w:type="auto"/>
            <w:hideMark/>
          </w:tcPr>
          <w:p w14:paraId="250ADCD3" w14:textId="77777777" w:rsidR="00A766F0" w:rsidRPr="00A766F0" w:rsidRDefault="00A766F0" w:rsidP="00206CC9">
            <w:r w:rsidRPr="00A766F0">
              <w:t>0.0023</w:t>
            </w:r>
          </w:p>
        </w:tc>
        <w:tc>
          <w:tcPr>
            <w:tcW w:w="0" w:type="auto"/>
            <w:hideMark/>
          </w:tcPr>
          <w:p w14:paraId="2CC654FC" w14:textId="77777777" w:rsidR="00A766F0" w:rsidRPr="00A766F0" w:rsidRDefault="00A766F0" w:rsidP="00206CC9">
            <w:r w:rsidRPr="00A766F0">
              <w:t>0.9773</w:t>
            </w:r>
          </w:p>
        </w:tc>
        <w:tc>
          <w:tcPr>
            <w:tcW w:w="0" w:type="auto"/>
            <w:hideMark/>
          </w:tcPr>
          <w:p w14:paraId="4FB70237" w14:textId="77777777" w:rsidR="00A766F0" w:rsidRPr="00A766F0" w:rsidRDefault="00A766F0" w:rsidP="00206CC9">
            <w:r w:rsidRPr="00A766F0">
              <w:t>0.0030</w:t>
            </w:r>
          </w:p>
        </w:tc>
      </w:tr>
    </w:tbl>
    <w:p w14:paraId="02C5D91F" w14:textId="5C30E9FE" w:rsidR="00206CC9" w:rsidRDefault="00206CC9" w:rsidP="00206CC9">
      <w:pPr>
        <w:pStyle w:val="Heading2"/>
      </w:pPr>
      <w:bookmarkStart w:id="46" w:name="_Toc224505649"/>
      <w:r>
        <w:t>Feature Importance Analysis (Model Success vs Failure)</w:t>
      </w:r>
      <w:bookmarkEnd w:id="46"/>
    </w:p>
    <w:p w14:paraId="12CB62B3" w14:textId="429900F0" w:rsidR="00A766F0" w:rsidRDefault="00A766F0" w:rsidP="00206CC9">
      <w:r>
        <w:t>Figure 6.2 shows feature importance analysis and the sensor failure experiment. The results show light intensity as the dominant predictor for room occupancy detection. The feature importance plot indicates the Light sensor holds the largest contribution to the model. Other environmental features include temperature, humidity, and CO₂ with smaller contributions.</w:t>
      </w:r>
    </w:p>
    <w:p w14:paraId="1F962959" w14:textId="17F9D200" w:rsidR="00A766F0" w:rsidRDefault="00206CC9" w:rsidP="00A766F0">
      <w:r>
        <w:rPr>
          <w:noProof/>
        </w:rPr>
        <w:drawing>
          <wp:inline distT="0" distB="0" distL="0" distR="0" wp14:anchorId="34083F57" wp14:editId="244A2DF9">
            <wp:extent cx="5943600" cy="2252134"/>
            <wp:effectExtent l="0" t="0" r="0" b="0"/>
            <wp:docPr id="1776428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5268" cy="2252766"/>
                    </a:xfrm>
                    <a:prstGeom prst="rect">
                      <a:avLst/>
                    </a:prstGeom>
                    <a:noFill/>
                    <a:ln>
                      <a:noFill/>
                    </a:ln>
                  </pic:spPr>
                </pic:pic>
              </a:graphicData>
            </a:graphic>
          </wp:inline>
        </w:drawing>
      </w:r>
    </w:p>
    <w:p w14:paraId="640BA219" w14:textId="3B68CE4A" w:rsidR="00206CC9" w:rsidRDefault="00206CC9" w:rsidP="00206CC9">
      <w:pPr>
        <w:jc w:val="center"/>
      </w:pPr>
      <w:r>
        <w:t>Figure 6.2: Feature Importance and Model Performance</w:t>
      </w:r>
    </w:p>
    <w:p w14:paraId="5EBCF746" w14:textId="77777777" w:rsidR="00A766F0" w:rsidRDefault="00A766F0" w:rsidP="00A766F0">
      <w:r>
        <w:t>The second part of Figure 6.2 shows model performance after removal of the Light sensor to simulate sensor failure. The F1 score drops from about 0.98 with the Light sensor to about 0.96 without the sensor. This result answers Research Question 1. Light intensity acts as the strongest predictor. The model still maintains strong performance after sensor removal.</w:t>
      </w:r>
    </w:p>
    <w:p w14:paraId="47BC048E" w14:textId="383F4E35" w:rsidR="00A766F0" w:rsidRDefault="00A766F0" w:rsidP="00206CC9">
      <w:pPr>
        <w:pStyle w:val="Heading2"/>
      </w:pPr>
      <w:bookmarkStart w:id="47" w:name="_Toc224505650"/>
      <w:r>
        <w:lastRenderedPageBreak/>
        <w:t>Temporal Generalization Analysis</w:t>
      </w:r>
      <w:bookmarkEnd w:id="47"/>
    </w:p>
    <w:p w14:paraId="13079F65" w14:textId="77777777" w:rsidR="00A766F0" w:rsidRDefault="00A766F0" w:rsidP="00A766F0">
      <w:r>
        <w:t>Figure 6.3 presents results from the temporal generalization experiment. The model achieved accuracy of 0.9931 during testing on daytime data. Daytime data matches the conditions used during model training. Testing on nighttime data produced accuracy of 0.9977.</w:t>
      </w:r>
    </w:p>
    <w:p w14:paraId="267A9712" w14:textId="45AD76CA" w:rsidR="00A766F0" w:rsidRDefault="00206CC9" w:rsidP="00A766F0">
      <w:r>
        <w:rPr>
          <w:noProof/>
        </w:rPr>
        <w:drawing>
          <wp:inline distT="0" distB="0" distL="0" distR="0" wp14:anchorId="49E7C0F5" wp14:editId="3343727D">
            <wp:extent cx="5943600" cy="4541520"/>
            <wp:effectExtent l="0" t="0" r="0" b="0"/>
            <wp:docPr id="743032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41520"/>
                    </a:xfrm>
                    <a:prstGeom prst="rect">
                      <a:avLst/>
                    </a:prstGeom>
                    <a:noFill/>
                    <a:ln>
                      <a:noFill/>
                    </a:ln>
                  </pic:spPr>
                </pic:pic>
              </a:graphicData>
            </a:graphic>
          </wp:inline>
        </w:drawing>
      </w:r>
    </w:p>
    <w:p w14:paraId="3DEEB5E1" w14:textId="5CF94E50" w:rsidR="00206CC9" w:rsidRPr="00206CC9" w:rsidRDefault="00206CC9" w:rsidP="00206CC9">
      <w:pPr>
        <w:jc w:val="center"/>
        <w:rPr>
          <w:b/>
          <w:bCs/>
          <w:i/>
          <w:iCs/>
        </w:rPr>
      </w:pPr>
      <w:r w:rsidRPr="00206CC9">
        <w:rPr>
          <w:b/>
          <w:bCs/>
          <w:i/>
          <w:iCs/>
        </w:rPr>
        <w:t>Figure 6.3: Model Generalization across Time of Day</w:t>
      </w:r>
    </w:p>
    <w:p w14:paraId="1D8CF9B3" w14:textId="2E1C93C6" w:rsidR="00A766F0" w:rsidRDefault="00A766F0" w:rsidP="00A766F0">
      <w:r>
        <w:t>These results show stable performance across different time periods. The model maintains prediction accuracy under both daytime and nighttime conditions. This outcome answers Research Question 2 and shows successful temporal generalization.</w:t>
      </w:r>
    </w:p>
    <w:p w14:paraId="67541978" w14:textId="4654652C" w:rsidR="00A766F0" w:rsidRDefault="00A766F0" w:rsidP="00BE5171">
      <w:pPr>
        <w:pStyle w:val="Heading2"/>
      </w:pPr>
      <w:bookmarkStart w:id="48" w:name="_Toc224505651"/>
      <w:r>
        <w:t>Explainable AI Results</w:t>
      </w:r>
      <w:bookmarkEnd w:id="48"/>
    </w:p>
    <w:p w14:paraId="2062046F" w14:textId="77777777" w:rsidR="00A766F0" w:rsidRDefault="00A766F0" w:rsidP="00A766F0">
      <w:r>
        <w:t xml:space="preserve">Figure 6.4 presents the SHAP dependence plot for CO₂ levels. The plot shows the influence of CO₂ concentration on occupancy predictions. SHAP values increase with higher CO₂ concentration. Higher CO₂ levels increase the probability of room occupancy classification. This pattern confirms a </w:t>
      </w:r>
      <w:proofErr w:type="spellStart"/>
      <w:proofErr w:type="gramStart"/>
      <w:r>
        <w:t>non linear</w:t>
      </w:r>
      <w:proofErr w:type="spellEnd"/>
      <w:proofErr w:type="gramEnd"/>
      <w:r>
        <w:t xml:space="preserve"> relationship between CO₂ concentration and occupancy probability. This finding answers Research Question 3.</w:t>
      </w:r>
    </w:p>
    <w:p w14:paraId="6B50E91E" w14:textId="3BBAB19C" w:rsidR="00A766F0" w:rsidRDefault="007B6C54" w:rsidP="00A766F0">
      <w:r>
        <w:rPr>
          <w:noProof/>
        </w:rPr>
        <w:lastRenderedPageBreak/>
        <w:drawing>
          <wp:inline distT="0" distB="0" distL="0" distR="0" wp14:anchorId="66429BA1" wp14:editId="7630730D">
            <wp:extent cx="5130800" cy="4343400"/>
            <wp:effectExtent l="0" t="0" r="0" b="0"/>
            <wp:docPr id="393584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800" cy="4343400"/>
                    </a:xfrm>
                    <a:prstGeom prst="rect">
                      <a:avLst/>
                    </a:prstGeom>
                    <a:noFill/>
                    <a:ln>
                      <a:noFill/>
                    </a:ln>
                  </pic:spPr>
                </pic:pic>
              </a:graphicData>
            </a:graphic>
          </wp:inline>
        </w:drawing>
      </w:r>
    </w:p>
    <w:p w14:paraId="1EFF9718" w14:textId="573F58EA" w:rsidR="007B6C54" w:rsidRPr="007B6C54" w:rsidRDefault="007B6C54" w:rsidP="007B6C54">
      <w:pPr>
        <w:jc w:val="center"/>
        <w:rPr>
          <w:b/>
          <w:bCs/>
          <w:i/>
          <w:iCs/>
        </w:rPr>
      </w:pPr>
      <w:r w:rsidRPr="007B6C54">
        <w:rPr>
          <w:b/>
          <w:bCs/>
          <w:i/>
          <w:iCs/>
        </w:rPr>
        <w:t xml:space="preserve">Figure 6.4: </w:t>
      </w:r>
      <w:proofErr w:type="spellStart"/>
      <w:r w:rsidRPr="007B6C54">
        <w:rPr>
          <w:b/>
          <w:bCs/>
          <w:i/>
          <w:iCs/>
        </w:rPr>
        <w:t>Shap</w:t>
      </w:r>
      <w:proofErr w:type="spellEnd"/>
      <w:r w:rsidRPr="007B6C54">
        <w:rPr>
          <w:b/>
          <w:bCs/>
          <w:i/>
          <w:iCs/>
        </w:rPr>
        <w:t xml:space="preserve"> dependance plot</w:t>
      </w:r>
    </w:p>
    <w:p w14:paraId="1A0C1917" w14:textId="77777777" w:rsidR="00A766F0" w:rsidRDefault="00A766F0" w:rsidP="00A766F0">
      <w:r>
        <w:t>Figure 6.5 shows the SHAP summary plot. The plot displays the contribution of each feature to model predictions. Light and CO₂ show the largest influence. Temperature and humidity show moderate influence. Temporal variables such as hour, day of week, and weekend indicator show smaller influence.</w:t>
      </w:r>
    </w:p>
    <w:p w14:paraId="5D2B3E20" w14:textId="0F22C8BB" w:rsidR="00A766F0" w:rsidRDefault="007B6C54" w:rsidP="00A766F0">
      <w:r>
        <w:rPr>
          <w:noProof/>
        </w:rPr>
        <w:lastRenderedPageBreak/>
        <w:drawing>
          <wp:inline distT="0" distB="0" distL="0" distR="0" wp14:anchorId="638A8183" wp14:editId="7EECB601">
            <wp:extent cx="5943600" cy="3290570"/>
            <wp:effectExtent l="0" t="0" r="0" b="5080"/>
            <wp:docPr id="1640132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90570"/>
                    </a:xfrm>
                    <a:prstGeom prst="rect">
                      <a:avLst/>
                    </a:prstGeom>
                    <a:noFill/>
                    <a:ln>
                      <a:noFill/>
                    </a:ln>
                  </pic:spPr>
                </pic:pic>
              </a:graphicData>
            </a:graphic>
          </wp:inline>
        </w:drawing>
      </w:r>
    </w:p>
    <w:p w14:paraId="13DAE20D" w14:textId="15DB09DF" w:rsidR="007B6C54" w:rsidRPr="007B6C54" w:rsidRDefault="007B6C54" w:rsidP="007B6C54">
      <w:pPr>
        <w:jc w:val="center"/>
        <w:rPr>
          <w:b/>
          <w:bCs/>
          <w:i/>
          <w:iCs/>
        </w:rPr>
      </w:pPr>
      <w:r w:rsidRPr="007B6C54">
        <w:rPr>
          <w:b/>
          <w:bCs/>
          <w:i/>
          <w:iCs/>
        </w:rPr>
        <w:t>Figure 6.5: SHAP Summary Plot</w:t>
      </w:r>
    </w:p>
    <w:p w14:paraId="76AB0B1D" w14:textId="5EFB495C" w:rsidR="00A766F0" w:rsidRDefault="00A766F0" w:rsidP="00A766F0">
      <w:r>
        <w:t>These results show high predictive performance and clear interpretability. The model explains how environmental sensor measurements influence room occupancy detection.</w:t>
      </w:r>
    </w:p>
    <w:p w14:paraId="2D3F3135" w14:textId="4FEAF52E" w:rsidR="007B6C54" w:rsidRDefault="007B6C54" w:rsidP="007B6C54">
      <w:pPr>
        <w:pStyle w:val="Heading2"/>
      </w:pPr>
      <w:bookmarkStart w:id="49" w:name="_Toc224505652"/>
      <w:r>
        <w:t xml:space="preserve">Research Questions Addressed and Practical </w:t>
      </w:r>
      <w:r w:rsidRPr="007B6C54">
        <w:t>Applicability</w:t>
      </w:r>
      <w:bookmarkEnd w:id="49"/>
    </w:p>
    <w:p w14:paraId="4BB0ADDA" w14:textId="764C96A9" w:rsidR="007B6C54" w:rsidRDefault="007B6C54" w:rsidP="00A766F0">
      <w:r w:rsidRPr="007B6C54">
        <w:t>The research questions get answered through the results which demonstrate that light intensity serves as the main predictor while the model maintains its functionality across sensor malfunctions and different times of day. SHAP analysis confirms the non-linear influence of CO₂ levels on occupancy prediction. The findings establish their actual application for usage in energy management systems designed for smart building operations.</w:t>
      </w:r>
    </w:p>
    <w:p w14:paraId="733CCF59" w14:textId="77777777" w:rsidR="007B6C54" w:rsidRDefault="007B6C54">
      <w:pPr>
        <w:jc w:val="left"/>
      </w:pPr>
      <w:r>
        <w:br w:type="page"/>
      </w:r>
    </w:p>
    <w:p w14:paraId="6F3C45BF" w14:textId="5F240A89" w:rsidR="007B6C54" w:rsidRDefault="007B6C54" w:rsidP="007B6C54">
      <w:pPr>
        <w:pStyle w:val="Heading1"/>
      </w:pPr>
      <w:bookmarkStart w:id="50" w:name="_Toc224505653"/>
      <w:r>
        <w:lastRenderedPageBreak/>
        <w:t>Chapter 7: Analysis and Discussion</w:t>
      </w:r>
      <w:bookmarkEnd w:id="50"/>
    </w:p>
    <w:p w14:paraId="2B4E2495" w14:textId="6195F033" w:rsidR="00BE5171" w:rsidRPr="00BE5171" w:rsidRDefault="00BE5171" w:rsidP="00BE5171">
      <w:pPr>
        <w:pStyle w:val="Heading2"/>
      </w:pPr>
      <w:bookmarkStart w:id="51" w:name="_Toc224505654"/>
      <w:r w:rsidRPr="00BE5171">
        <w:t>Overview of Results</w:t>
      </w:r>
      <w:bookmarkEnd w:id="51"/>
    </w:p>
    <w:p w14:paraId="6FDE3082" w14:textId="77777777" w:rsidR="00BE5171" w:rsidRPr="00BE5171" w:rsidRDefault="00BE5171" w:rsidP="00BE5171">
      <w:r w:rsidRPr="00BE5171">
        <w:t>This chapter analyzes the results produced by the machine learning models in this study. The discussion connects these results with the research objectives and research questions. The main goal of this research focused on development of a reliable machine learning system for room occupancy detection using environmental sensor data. Results in Chapter 6 show high predictive performance. Environmental sensors such as temperature, humidity, light intensity, and CO₂ support accurate occupancy detection in smart buildings.</w:t>
      </w:r>
    </w:p>
    <w:p w14:paraId="39F7D6E6" w14:textId="7F07F800" w:rsidR="00BE5171" w:rsidRPr="00BE5171" w:rsidRDefault="00BE5171" w:rsidP="00BE5171">
      <w:pPr>
        <w:pStyle w:val="Heading2"/>
      </w:pPr>
      <w:bookmarkStart w:id="52" w:name="_Toc224505655"/>
      <w:r w:rsidRPr="00BE5171">
        <w:t>Best Performing Model</w:t>
      </w:r>
      <w:bookmarkEnd w:id="52"/>
    </w:p>
    <w:p w14:paraId="73FC1024" w14:textId="77777777" w:rsidR="00BE5171" w:rsidRPr="00BE5171" w:rsidRDefault="00BE5171" w:rsidP="00BE5171">
      <w:r w:rsidRPr="00BE5171">
        <w:t>The Gradient Boosting classifier produced the best performance among all evaluated models. After hyperparameter optimization, the model reached accuracy of 0.995703, precision of 0.982906, recall of 0.997110, and F1 score of 0.989957. These values show strong classification performance across occupancy states.</w:t>
      </w:r>
    </w:p>
    <w:p w14:paraId="28042612" w14:textId="77777777" w:rsidR="00BE5171" w:rsidRPr="00BE5171" w:rsidRDefault="00BE5171" w:rsidP="00BE5171">
      <w:r w:rsidRPr="00BE5171">
        <w:t xml:space="preserve">Gradient Boosting works as an ensemble learning method. The method combines multiple decision trees to improve prediction accuracy. Each new tree corrects errors produced by earlier trees. This </w:t>
      </w:r>
      <w:proofErr w:type="gramStart"/>
      <w:r w:rsidRPr="00BE5171">
        <w:t>step by step</w:t>
      </w:r>
      <w:proofErr w:type="gramEnd"/>
      <w:r w:rsidRPr="00BE5171">
        <w:t xml:space="preserve"> learning process captures complex relationships between environmental sensor measurements and occupancy patterns.</w:t>
      </w:r>
    </w:p>
    <w:p w14:paraId="42355715" w14:textId="77777777" w:rsidR="00BE5171" w:rsidRPr="00BE5171" w:rsidRDefault="00BE5171" w:rsidP="00BE5171">
      <w:r w:rsidRPr="00BE5171">
        <w:t xml:space="preserve">Logistic Regression works as a linear model. Linear models struggle with complex feature interactions. KNN uses </w:t>
      </w:r>
      <w:proofErr w:type="gramStart"/>
      <w:r w:rsidRPr="00BE5171">
        <w:t>distance based</w:t>
      </w:r>
      <w:proofErr w:type="gramEnd"/>
      <w:r w:rsidRPr="00BE5171">
        <w:t xml:space="preserve"> similarity. Distance based methods show sensitivity to noise and feature scaling.</w:t>
      </w:r>
    </w:p>
    <w:p w14:paraId="135A929A" w14:textId="2AD7898D" w:rsidR="00BE5171" w:rsidRPr="00BE5171" w:rsidRDefault="00BE5171" w:rsidP="00BE5171">
      <w:pPr>
        <w:pStyle w:val="Heading2"/>
      </w:pPr>
      <w:bookmarkStart w:id="53" w:name="_Toc224505656"/>
      <w:r w:rsidRPr="00BE5171">
        <w:t>Comparison with Previous Research</w:t>
      </w:r>
      <w:bookmarkEnd w:id="53"/>
    </w:p>
    <w:p w14:paraId="14B6ECD9" w14:textId="46C5BCB6" w:rsidR="00BE5171" w:rsidRPr="00BE5171" w:rsidRDefault="00BE5171" w:rsidP="00BE5171">
      <w:r w:rsidRPr="00BE5171">
        <w:t xml:space="preserve">The results align with earlier research discussed in Chapter 2. Studies such as </w:t>
      </w:r>
      <w:sdt>
        <w:sdtPr>
          <w:rPr>
            <w:rFonts w:cs="Calibri"/>
            <w:color w:val="000000"/>
          </w:rPr>
          <w:tag w:val="MENDELEY_CITATION_v3_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"/>
          <w:id w:val="468632328"/>
          <w:placeholder>
            <w:docPart w:val="DefaultPlaceholder_-1854013440"/>
          </w:placeholder>
        </w:sdtPr>
        <w:sdtEndPr/>
        <w:sdtContent>
          <w:r w:rsidR="000D3A15" w:rsidRPr="000D3A15">
            <w:rPr>
              <w:rFonts w:cs="Calibri"/>
              <w:color w:val="000000"/>
            </w:rPr>
            <w:t>Kim et al. (2023)</w:t>
          </w:r>
        </w:sdtContent>
      </w:sdt>
      <w:r w:rsidRPr="00BE5171">
        <w:t xml:space="preserve"> reported successful occupancy estimation using environmental sensors such as CO₂ concentration. Research by </w:t>
      </w:r>
      <w:sdt>
        <w:sdtPr>
          <w:rPr>
            <w:rFonts w:cs="Calibri"/>
            <w:color w:val="000000"/>
          </w:rPr>
          <w:tag w:val="MENDELEY_CITATION_v3_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"/>
          <w:id w:val="-617221454"/>
          <w:placeholder>
            <w:docPart w:val="DefaultPlaceholder_-1854013440"/>
          </w:placeholder>
        </w:sdtPr>
        <w:sdtEndPr/>
        <w:sdtContent>
          <w:r w:rsidR="000D3A15" w:rsidRPr="000D3A15">
            <w:rPr>
              <w:rFonts w:cs="Calibri"/>
              <w:color w:val="000000"/>
            </w:rPr>
            <w:t>Zeleny et al. (2024)</w:t>
          </w:r>
        </w:sdtContent>
      </w:sdt>
      <w:r w:rsidRPr="00BE5171">
        <w:t xml:space="preserve"> also reported high accuracy through machine learning based occupancy detection systems.</w:t>
      </w:r>
    </w:p>
    <w:p w14:paraId="163B1AA8" w14:textId="59CB6A16" w:rsidR="00BE5171" w:rsidRPr="00BE5171" w:rsidRDefault="00BE5171" w:rsidP="00BE5171">
      <w:r w:rsidRPr="00BE5171">
        <w:t>The results in this research show comparable or slightly higher performance than earlier studies. The model achieved accuracy above 0.995. Several factors explain this improvement</w:t>
      </w:r>
      <w:r w:rsidR="000D3A15">
        <w:t>, c</w:t>
      </w:r>
      <w:r w:rsidRPr="00BE5171">
        <w:t>ombination of multiple environmental sensors improved predictive capability. Ensemble learning through Gradient Boosting improved classification performance. Feature engineering and hyperparameter optimization also improved model learning.</w:t>
      </w:r>
    </w:p>
    <w:p w14:paraId="747A5CEB" w14:textId="35B27A62" w:rsidR="00BE5171" w:rsidRPr="00BE5171" w:rsidRDefault="00BE5171" w:rsidP="00BE5171">
      <w:pPr>
        <w:pStyle w:val="Heading2"/>
      </w:pPr>
      <w:bookmarkStart w:id="54" w:name="_Toc224505657"/>
      <w:r w:rsidRPr="00BE5171">
        <w:t>Sensor Importance and Research Question Analysis</w:t>
      </w:r>
      <w:bookmarkEnd w:id="54"/>
    </w:p>
    <w:p w14:paraId="154BA4ED" w14:textId="77777777" w:rsidR="00BE5171" w:rsidRPr="00BE5171" w:rsidRDefault="00BE5171" w:rsidP="00BE5171">
      <w:r w:rsidRPr="00BE5171">
        <w:t xml:space="preserve">Feature importance analysis identified light intensity as the most influential variable for occupancy prediction. This result answers Research Question 1. The experiment removing the </w:t>
      </w:r>
      <w:r w:rsidRPr="00BE5171">
        <w:lastRenderedPageBreak/>
        <w:t>light sensor produced a small reduction in F1 score. The model still maintained strong performance using other environmental features.</w:t>
      </w:r>
    </w:p>
    <w:p w14:paraId="1202CDD3" w14:textId="77777777" w:rsidR="00BE5171" w:rsidRPr="00BE5171" w:rsidRDefault="00BE5171" w:rsidP="00BE5171">
      <w:r w:rsidRPr="00BE5171">
        <w:t>The temporal generalization experiment addressed Research Question 2. The model maintained high accuracy across different times of day. The model shows strong generalization across temporal conditions instead of dependence on specific training patterns.</w:t>
      </w:r>
    </w:p>
    <w:p w14:paraId="109ED433" w14:textId="77777777" w:rsidR="00BE5171" w:rsidRPr="00BE5171" w:rsidRDefault="00BE5171" w:rsidP="00BE5171">
      <w:r w:rsidRPr="00BE5171">
        <w:t xml:space="preserve">Explainable AI analysis addressed Research Question 3. The SHAP dependence plot showed a </w:t>
      </w:r>
      <w:proofErr w:type="spellStart"/>
      <w:proofErr w:type="gramStart"/>
      <w:r w:rsidRPr="00BE5171">
        <w:t>non linear</w:t>
      </w:r>
      <w:proofErr w:type="spellEnd"/>
      <w:proofErr w:type="gramEnd"/>
      <w:r w:rsidRPr="00BE5171">
        <w:t xml:space="preserve"> relationship between CO₂ concentration and room occupancy. Higher CO₂ concentration increases the probability of room occupancy. Human presence changes indoor air composition. The model captures this environmental pattern.</w:t>
      </w:r>
    </w:p>
    <w:p w14:paraId="383F5303" w14:textId="472B1E3E" w:rsidR="00BE5171" w:rsidRPr="00BE5171" w:rsidRDefault="00BE5171" w:rsidP="00BE5171">
      <w:pPr>
        <w:pStyle w:val="Heading2"/>
      </w:pPr>
      <w:bookmarkStart w:id="55" w:name="_Toc224505658"/>
      <w:r w:rsidRPr="00BE5171">
        <w:t>Practical Applicability of the Model</w:t>
      </w:r>
      <w:bookmarkEnd w:id="55"/>
    </w:p>
    <w:p w14:paraId="7060738D" w14:textId="77777777" w:rsidR="00BE5171" w:rsidRPr="00BE5171" w:rsidRDefault="00BE5171" w:rsidP="00BE5171">
      <w:r w:rsidRPr="00BE5171">
        <w:t>The results show clear potential for real world smart building applications. Accurate occupancy detection supports automated control of lighting systems and HVAC systems. Automated systems reduce unnecessary energy consumption.</w:t>
      </w:r>
    </w:p>
    <w:p w14:paraId="3F3DE3C8" w14:textId="77777777" w:rsidR="00BE5171" w:rsidRPr="00BE5171" w:rsidRDefault="00BE5171" w:rsidP="00BE5171">
      <w:r w:rsidRPr="00BE5171">
        <w:t>Lighting systems and ventilation systems shut down when rooms become empty. This behavior improves energy efficiency in buildings.</w:t>
      </w:r>
    </w:p>
    <w:p w14:paraId="4458375D" w14:textId="77777777" w:rsidR="00BE5171" w:rsidRPr="00BE5171" w:rsidRDefault="00BE5171" w:rsidP="00BE5171">
      <w:r w:rsidRPr="00BE5171">
        <w:t xml:space="preserve">Environmental sensors operate without visual monitoring. This design avoids privacy issues linked with </w:t>
      </w:r>
      <w:proofErr w:type="gramStart"/>
      <w:r w:rsidRPr="00BE5171">
        <w:t>camera based</w:t>
      </w:r>
      <w:proofErr w:type="gramEnd"/>
      <w:r w:rsidRPr="00BE5171">
        <w:t xml:space="preserve"> monitoring systems. Offices, universities, and smart homes benefit from this approach.</w:t>
      </w:r>
    </w:p>
    <w:p w14:paraId="0750BE1C" w14:textId="44A48FD8" w:rsidR="00BE5171" w:rsidRPr="00BE5171" w:rsidRDefault="00BE5171" w:rsidP="00BE5171">
      <w:pPr>
        <w:pStyle w:val="Heading2"/>
      </w:pPr>
      <w:bookmarkStart w:id="56" w:name="_Toc224505659"/>
      <w:r w:rsidRPr="00BE5171">
        <w:t>Limitations of the Study</w:t>
      </w:r>
      <w:bookmarkEnd w:id="56"/>
    </w:p>
    <w:p w14:paraId="3F99EB0C" w14:textId="77777777" w:rsidR="00BE5171" w:rsidRPr="00BE5171" w:rsidRDefault="00BE5171" w:rsidP="00BE5171">
      <w:r w:rsidRPr="00BE5171">
        <w:t>Several limitations appear in this research. The dataset originated from a single office environment. Occupancy patterns differ across building types such as homes or large commercial spaces.</w:t>
      </w:r>
    </w:p>
    <w:p w14:paraId="0EDB1204" w14:textId="77777777" w:rsidR="00BE5171" w:rsidRPr="00BE5171" w:rsidRDefault="00BE5171" w:rsidP="00BE5171">
      <w:r w:rsidRPr="00BE5171">
        <w:t>The dataset also includes a limited number of environmental sensors. Additional sensors such as motion sensors, sound sensors, or Wi Fi signals improve occupancy detection accuracy.</w:t>
      </w:r>
    </w:p>
    <w:p w14:paraId="054ED117" w14:textId="77777777" w:rsidR="00BE5171" w:rsidRPr="00BE5171" w:rsidRDefault="00BE5171" w:rsidP="00BE5171">
      <w:r w:rsidRPr="00BE5171">
        <w:t>Real world deployment introduces challenges. Sensor malfunction, environmental noise, or changes in building usage patterns affect system performance.</w:t>
      </w:r>
    </w:p>
    <w:p w14:paraId="3BB80439" w14:textId="7B16F6AB" w:rsidR="00BE5171" w:rsidRPr="00BE5171" w:rsidRDefault="00BE5171" w:rsidP="00BE5171">
      <w:pPr>
        <w:pStyle w:val="Heading2"/>
      </w:pPr>
      <w:bookmarkStart w:id="57" w:name="_Toc224505660"/>
      <w:r w:rsidRPr="00BE5171">
        <w:t>Relationship to Research Objectives</w:t>
      </w:r>
      <w:bookmarkEnd w:id="57"/>
    </w:p>
    <w:p w14:paraId="1D86C046" w14:textId="48CBDD87" w:rsidR="00BE5171" w:rsidRDefault="00BE5171" w:rsidP="00BE5171">
      <w:r w:rsidRPr="00BE5171">
        <w:t>The results satisfy the objectives defined in Chapter 1. The research developed machine learning models for room occupancy prediction using environmental sensor data. Sensor failure analysis confirmed model robustness. Explainable AI analysis explained how environmental variables influence occupancy predictions.</w:t>
      </w:r>
    </w:p>
    <w:p w14:paraId="4FFE66F3" w14:textId="77777777" w:rsidR="00BE5171" w:rsidRDefault="00BE5171">
      <w:pPr>
        <w:jc w:val="left"/>
      </w:pPr>
      <w:r>
        <w:br w:type="page"/>
      </w:r>
    </w:p>
    <w:p w14:paraId="135BEE26" w14:textId="57715D36" w:rsidR="00BE5171" w:rsidRPr="00BE5171" w:rsidRDefault="00BE5171" w:rsidP="00BE5171">
      <w:pPr>
        <w:pStyle w:val="Heading1"/>
      </w:pPr>
      <w:bookmarkStart w:id="58" w:name="_Toc224505661"/>
      <w:r>
        <w:lastRenderedPageBreak/>
        <w:t>Chapter 8: Conclusion</w:t>
      </w:r>
      <w:bookmarkEnd w:id="58"/>
    </w:p>
    <w:p w14:paraId="48938AAA" w14:textId="6BB1C5CD" w:rsidR="00BE5171" w:rsidRDefault="00BE5171" w:rsidP="00BE5171">
      <w:r>
        <w:t>The study created a machine learning system which detects room occupancy through environmental sensor data. The results showed that all models performed well, with Gradient Boosting achieving the best performance, reaching accuracy 0.995703 and F1 score 0.989957. The analysis of feature importance revealed that light intensity and CO₂ concentration function as the primary factors which determine occupancy. The model demonstrated its ability to maintain effective detection performance during sensor failures and tests across multiple time periods which proved its capacity to handle actual occupancy detection requirements.</w:t>
      </w:r>
    </w:p>
    <w:p w14:paraId="37D3B8E9" w14:textId="48535F94" w:rsidR="00B84A5A" w:rsidRDefault="00BE5171" w:rsidP="00BE5171">
      <w:r>
        <w:t>The findings show that environmental sensor-based occupancy detection can be applied in smart buildings, offices, and smart homes to automate lighting and HVAC systems, which leads to better energy efficiency and improved indoor comfort. Future work could extend this research by incorporating additional sensors such as motion, sound, or Wi-Fi signals and by testing the models in different building environments. Further studies could also explore deep learning models and real-time IoT deployment to improve scalability and predictive accuracy in practical smart building applications.</w:t>
      </w:r>
    </w:p>
    <w:p w14:paraId="4186935F" w14:textId="77777777" w:rsidR="00B84A5A" w:rsidRDefault="00B84A5A">
      <w:pPr>
        <w:jc w:val="left"/>
      </w:pPr>
      <w:r>
        <w:br w:type="page"/>
      </w:r>
    </w:p>
    <w:p w14:paraId="1315D9DB" w14:textId="0BEDAC17" w:rsidR="00BE5171" w:rsidRDefault="00B84A5A" w:rsidP="00B84A5A">
      <w:pPr>
        <w:pStyle w:val="Heading1"/>
      </w:pPr>
      <w:r>
        <w:lastRenderedPageBreak/>
        <w:t>Chapter 9: References</w:t>
      </w:r>
    </w:p>
    <w:sdt>
      <w:sdtPr>
        <w:rPr>
          <w:rFonts w:cs="Calibri"/>
          <w:color w:val="000000"/>
        </w:rPr>
        <w:tag w:val="MENDELEY_BIBLIOGRAPHY"/>
        <w:id w:val="40099101"/>
        <w:placeholder>
          <w:docPart w:val="DefaultPlaceholder_-1854013440"/>
        </w:placeholder>
      </w:sdtPr>
      <w:sdtEndPr/>
      <w:sdtContent>
        <w:p w14:paraId="44BF68DE" w14:textId="77777777" w:rsidR="00B84A5A" w:rsidRPr="00B84A5A" w:rsidRDefault="00B84A5A">
          <w:pPr>
            <w:autoSpaceDE w:val="0"/>
            <w:autoSpaceDN w:val="0"/>
            <w:ind w:hanging="480"/>
            <w:divId w:val="1374814528"/>
            <w:rPr>
              <w:rFonts w:eastAsia="Times New Roman" w:cs="Calibri"/>
              <w:color w:val="000000"/>
              <w:kern w:val="0"/>
              <w14:ligatures w14:val="none"/>
            </w:rPr>
          </w:pPr>
          <w:r w:rsidRPr="00B84A5A">
            <w:rPr>
              <w:rFonts w:eastAsia="Times New Roman" w:cs="Calibri"/>
              <w:color w:val="000000"/>
            </w:rPr>
            <w:t xml:space="preserve">Afolabi, A. S., Akinola, O. A., </w:t>
          </w:r>
          <w:proofErr w:type="spellStart"/>
          <w:r w:rsidRPr="00B84A5A">
            <w:rPr>
              <w:rFonts w:eastAsia="Times New Roman" w:cs="Calibri"/>
              <w:color w:val="000000"/>
            </w:rPr>
            <w:t>Odetoye</w:t>
          </w:r>
          <w:proofErr w:type="spellEnd"/>
          <w:r w:rsidRPr="00B84A5A">
            <w:rPr>
              <w:rFonts w:eastAsia="Times New Roman" w:cs="Calibri"/>
              <w:color w:val="000000"/>
            </w:rPr>
            <w:t xml:space="preserve">, O. A., &amp; </w:t>
          </w:r>
          <w:proofErr w:type="spellStart"/>
          <w:r w:rsidRPr="00B84A5A">
            <w:rPr>
              <w:rFonts w:eastAsia="Times New Roman" w:cs="Calibri"/>
              <w:color w:val="000000"/>
            </w:rPr>
            <w:t>Adetiba</w:t>
          </w:r>
          <w:proofErr w:type="spellEnd"/>
          <w:r w:rsidRPr="00B84A5A">
            <w:rPr>
              <w:rFonts w:eastAsia="Times New Roman" w:cs="Calibri"/>
              <w:color w:val="000000"/>
            </w:rPr>
            <w:t xml:space="preserve">, E. (2025). Indoor Occupancy Detection Using Machine Learning and Environmental Sensors. </w:t>
          </w:r>
          <w:r w:rsidRPr="00B84A5A">
            <w:rPr>
              <w:rFonts w:eastAsia="Times New Roman" w:cs="Calibri"/>
              <w:i/>
              <w:iCs/>
              <w:color w:val="000000"/>
            </w:rPr>
            <w:t>Journal of Smart Science and Technology</w:t>
          </w:r>
          <w:r w:rsidRPr="00B84A5A">
            <w:rPr>
              <w:rFonts w:eastAsia="Times New Roman" w:cs="Calibri"/>
              <w:color w:val="000000"/>
            </w:rPr>
            <w:t xml:space="preserve">, </w:t>
          </w:r>
          <w:r w:rsidRPr="00B84A5A">
            <w:rPr>
              <w:rFonts w:eastAsia="Times New Roman" w:cs="Calibri"/>
              <w:i/>
              <w:iCs/>
              <w:color w:val="000000"/>
            </w:rPr>
            <w:t>5</w:t>
          </w:r>
          <w:r w:rsidRPr="00B84A5A">
            <w:rPr>
              <w:rFonts w:eastAsia="Times New Roman" w:cs="Calibri"/>
              <w:color w:val="000000"/>
            </w:rPr>
            <w:t>(1), 17–39. https://doi.org/10.24191/jsst.v5i1.101</w:t>
          </w:r>
        </w:p>
        <w:p w14:paraId="7E26D3B6" w14:textId="77777777" w:rsidR="00B84A5A" w:rsidRPr="00B84A5A" w:rsidRDefault="00B84A5A">
          <w:pPr>
            <w:autoSpaceDE w:val="0"/>
            <w:autoSpaceDN w:val="0"/>
            <w:ind w:hanging="480"/>
            <w:divId w:val="337319036"/>
            <w:rPr>
              <w:rFonts w:eastAsia="Times New Roman" w:cs="Calibri"/>
              <w:color w:val="000000"/>
            </w:rPr>
          </w:pPr>
          <w:r w:rsidRPr="00B84A5A">
            <w:rPr>
              <w:rFonts w:eastAsia="Times New Roman" w:cs="Calibri"/>
              <w:color w:val="000000"/>
            </w:rPr>
            <w:t xml:space="preserve">Blazevic, M., Arz Von Straussenburg, A. F., &amp; Riehle, D. M. (2024). Sensing the Unseen - Using CO2 as a Key Indicator for Occupancy Detection in Smart Collaboration Spaces. </w:t>
          </w:r>
          <w:r w:rsidRPr="00B84A5A">
            <w:rPr>
              <w:rFonts w:eastAsia="Times New Roman" w:cs="Calibri"/>
              <w:i/>
              <w:iCs/>
              <w:color w:val="000000"/>
            </w:rPr>
            <w:t>Procedia Computer Science</w:t>
          </w:r>
          <w:r w:rsidRPr="00B84A5A">
            <w:rPr>
              <w:rFonts w:eastAsia="Times New Roman" w:cs="Calibri"/>
              <w:color w:val="000000"/>
            </w:rPr>
            <w:t xml:space="preserve">, </w:t>
          </w:r>
          <w:r w:rsidRPr="00B84A5A">
            <w:rPr>
              <w:rFonts w:eastAsia="Times New Roman" w:cs="Calibri"/>
              <w:i/>
              <w:iCs/>
              <w:color w:val="000000"/>
            </w:rPr>
            <w:t>239</w:t>
          </w:r>
          <w:r w:rsidRPr="00B84A5A">
            <w:rPr>
              <w:rFonts w:eastAsia="Times New Roman" w:cs="Calibri"/>
              <w:color w:val="000000"/>
            </w:rPr>
            <w:t>, 1312–1319. https://doi.org/10.1016/j.procs.2024.06.301</w:t>
          </w:r>
        </w:p>
        <w:p w14:paraId="3294F484" w14:textId="77777777" w:rsidR="00B84A5A" w:rsidRPr="00B84A5A" w:rsidRDefault="00B84A5A">
          <w:pPr>
            <w:autoSpaceDE w:val="0"/>
            <w:autoSpaceDN w:val="0"/>
            <w:ind w:hanging="480"/>
            <w:divId w:val="196091955"/>
            <w:rPr>
              <w:rFonts w:eastAsia="Times New Roman" w:cs="Calibri"/>
              <w:color w:val="000000"/>
            </w:rPr>
          </w:pPr>
          <w:r w:rsidRPr="00B84A5A">
            <w:rPr>
              <w:rFonts w:eastAsia="Times New Roman" w:cs="Calibri"/>
              <w:color w:val="000000"/>
            </w:rPr>
            <w:t xml:space="preserve">Khan, I., Zedadra, O., Guerrieri, A., &amp; Spezzano, G. (2024). Occupancy Prediction in IoT-Enabled Smart Buildings: Technologies, Methods, and Future Directions. In </w:t>
          </w:r>
          <w:r w:rsidRPr="00B84A5A">
            <w:rPr>
              <w:rFonts w:eastAsia="Times New Roman" w:cs="Calibri"/>
              <w:i/>
              <w:iCs/>
              <w:color w:val="000000"/>
            </w:rPr>
            <w:t>Sensors</w:t>
          </w:r>
          <w:r w:rsidRPr="00B84A5A">
            <w:rPr>
              <w:rFonts w:eastAsia="Times New Roman" w:cs="Calibri"/>
              <w:color w:val="000000"/>
            </w:rPr>
            <w:t xml:space="preserve"> (Vol. 24, Number 11). Multidisciplinary Digital Publishing Institute (MDPI). https://doi.org/10.3390/s24113276</w:t>
          </w:r>
        </w:p>
        <w:p w14:paraId="17752820" w14:textId="77777777" w:rsidR="00B84A5A" w:rsidRPr="00B84A5A" w:rsidRDefault="00B84A5A">
          <w:pPr>
            <w:autoSpaceDE w:val="0"/>
            <w:autoSpaceDN w:val="0"/>
            <w:ind w:hanging="480"/>
            <w:divId w:val="93477507"/>
            <w:rPr>
              <w:rFonts w:eastAsia="Times New Roman" w:cs="Calibri"/>
              <w:color w:val="000000"/>
            </w:rPr>
          </w:pPr>
          <w:r w:rsidRPr="00B84A5A">
            <w:rPr>
              <w:rFonts w:eastAsia="Times New Roman" w:cs="Calibri"/>
              <w:color w:val="000000"/>
            </w:rPr>
            <w:t xml:space="preserve">Kim, J., Bang, J. Il, Choi, A., Moon, H. J., &amp; Sung, M. (2023). Estimation of Occupancy Using IoT Sensors and a Carbon Dioxide-Based Machine Learning Model with Ventilation System and Differential Pressure Data. </w:t>
          </w:r>
          <w:r w:rsidRPr="00B84A5A">
            <w:rPr>
              <w:rFonts w:eastAsia="Times New Roman" w:cs="Calibri"/>
              <w:i/>
              <w:iCs/>
              <w:color w:val="000000"/>
            </w:rPr>
            <w:t>Sensors</w:t>
          </w:r>
          <w:r w:rsidRPr="00B84A5A">
            <w:rPr>
              <w:rFonts w:eastAsia="Times New Roman" w:cs="Calibri"/>
              <w:color w:val="000000"/>
            </w:rPr>
            <w:t xml:space="preserve">, </w:t>
          </w:r>
          <w:r w:rsidRPr="00B84A5A">
            <w:rPr>
              <w:rFonts w:eastAsia="Times New Roman" w:cs="Calibri"/>
              <w:i/>
              <w:iCs/>
              <w:color w:val="000000"/>
            </w:rPr>
            <w:t>23</w:t>
          </w:r>
          <w:r w:rsidRPr="00B84A5A">
            <w:rPr>
              <w:rFonts w:eastAsia="Times New Roman" w:cs="Calibri"/>
              <w:color w:val="000000"/>
            </w:rPr>
            <w:t>(2). https://doi.org/10.3390/s23020585</w:t>
          </w:r>
        </w:p>
        <w:p w14:paraId="049101A3" w14:textId="77777777" w:rsidR="00B84A5A" w:rsidRPr="00B84A5A" w:rsidRDefault="00B84A5A">
          <w:pPr>
            <w:autoSpaceDE w:val="0"/>
            <w:autoSpaceDN w:val="0"/>
            <w:ind w:hanging="480"/>
            <w:divId w:val="1696079529"/>
            <w:rPr>
              <w:rFonts w:eastAsia="Times New Roman" w:cs="Calibri"/>
              <w:color w:val="000000"/>
            </w:rPr>
          </w:pPr>
          <w:r w:rsidRPr="00B84A5A">
            <w:rPr>
              <w:rFonts w:eastAsia="Times New Roman" w:cs="Calibri"/>
              <w:color w:val="000000"/>
            </w:rPr>
            <w:t xml:space="preserve">Mena-Martinez, A., Alvarado-Uribe, J., Molino-Minero-Re, E., &amp; Ceballos, H. G. (2024). Indoor occupancy monitoring using environmental feature fusion and semi-supervised machine learning models. </w:t>
          </w:r>
          <w:r w:rsidRPr="00B84A5A">
            <w:rPr>
              <w:rFonts w:eastAsia="Times New Roman" w:cs="Calibri"/>
              <w:i/>
              <w:iCs/>
              <w:color w:val="000000"/>
            </w:rPr>
            <w:t>Journal of Building Performance Simulation</w:t>
          </w:r>
          <w:r w:rsidRPr="00B84A5A">
            <w:rPr>
              <w:rFonts w:eastAsia="Times New Roman" w:cs="Calibri"/>
              <w:color w:val="000000"/>
            </w:rPr>
            <w:t xml:space="preserve">, </w:t>
          </w:r>
          <w:r w:rsidRPr="00B84A5A">
            <w:rPr>
              <w:rFonts w:eastAsia="Times New Roman" w:cs="Calibri"/>
              <w:i/>
              <w:iCs/>
              <w:color w:val="000000"/>
            </w:rPr>
            <w:t>17</w:t>
          </w:r>
          <w:r w:rsidRPr="00B84A5A">
            <w:rPr>
              <w:rFonts w:eastAsia="Times New Roman" w:cs="Calibri"/>
              <w:color w:val="000000"/>
            </w:rPr>
            <w:t>(6), 695–717. https://doi.org/10.1080/19401493.2024.2399053</w:t>
          </w:r>
        </w:p>
        <w:p w14:paraId="49F86B8F" w14:textId="77777777" w:rsidR="00B84A5A" w:rsidRPr="00B84A5A" w:rsidRDefault="00B84A5A">
          <w:pPr>
            <w:autoSpaceDE w:val="0"/>
            <w:autoSpaceDN w:val="0"/>
            <w:ind w:hanging="480"/>
            <w:divId w:val="951325794"/>
            <w:rPr>
              <w:rFonts w:eastAsia="Times New Roman" w:cs="Calibri"/>
              <w:color w:val="000000"/>
            </w:rPr>
          </w:pPr>
          <w:proofErr w:type="spellStart"/>
          <w:r w:rsidRPr="00B84A5A">
            <w:rPr>
              <w:rFonts w:eastAsia="Times New Roman" w:cs="Calibri"/>
              <w:color w:val="000000"/>
            </w:rPr>
            <w:t>Mohammadabadi</w:t>
          </w:r>
          <w:proofErr w:type="spellEnd"/>
          <w:r w:rsidRPr="00B84A5A">
            <w:rPr>
              <w:rFonts w:eastAsia="Times New Roman" w:cs="Calibri"/>
              <w:color w:val="000000"/>
            </w:rPr>
            <w:t>, A., Rahnama, S., &amp; Afshari, A. (2022). Indoor Occupancy Detection Based on Environmental Data Using CNN-</w:t>
          </w:r>
          <w:proofErr w:type="spellStart"/>
          <w:r w:rsidRPr="00B84A5A">
            <w:rPr>
              <w:rFonts w:eastAsia="Times New Roman" w:cs="Calibri"/>
              <w:color w:val="000000"/>
            </w:rPr>
            <w:t>XGboost</w:t>
          </w:r>
          <w:proofErr w:type="spellEnd"/>
          <w:r w:rsidRPr="00B84A5A">
            <w:rPr>
              <w:rFonts w:eastAsia="Times New Roman" w:cs="Calibri"/>
              <w:color w:val="000000"/>
            </w:rPr>
            <w:t xml:space="preserve"> Model: Experimental Validation in a Residential Building. </w:t>
          </w:r>
          <w:r w:rsidRPr="00B84A5A">
            <w:rPr>
              <w:rFonts w:eastAsia="Times New Roman" w:cs="Calibri"/>
              <w:i/>
              <w:iCs/>
              <w:color w:val="000000"/>
            </w:rPr>
            <w:t>Sustainability (Switzerland)</w:t>
          </w:r>
          <w:r w:rsidRPr="00B84A5A">
            <w:rPr>
              <w:rFonts w:eastAsia="Times New Roman" w:cs="Calibri"/>
              <w:color w:val="000000"/>
            </w:rPr>
            <w:t xml:space="preserve">, </w:t>
          </w:r>
          <w:r w:rsidRPr="00B84A5A">
            <w:rPr>
              <w:rFonts w:eastAsia="Times New Roman" w:cs="Calibri"/>
              <w:i/>
              <w:iCs/>
              <w:color w:val="000000"/>
            </w:rPr>
            <w:t>14</w:t>
          </w:r>
          <w:r w:rsidRPr="00B84A5A">
            <w:rPr>
              <w:rFonts w:eastAsia="Times New Roman" w:cs="Calibri"/>
              <w:color w:val="000000"/>
            </w:rPr>
            <w:t>(21). https://doi.org/10.3390/su142114644</w:t>
          </w:r>
        </w:p>
        <w:p w14:paraId="5A432045" w14:textId="77777777" w:rsidR="00B84A5A" w:rsidRPr="00B84A5A" w:rsidRDefault="00B84A5A">
          <w:pPr>
            <w:autoSpaceDE w:val="0"/>
            <w:autoSpaceDN w:val="0"/>
            <w:ind w:hanging="480"/>
            <w:divId w:val="239873284"/>
            <w:rPr>
              <w:rFonts w:eastAsia="Times New Roman" w:cs="Calibri"/>
              <w:color w:val="000000"/>
            </w:rPr>
          </w:pPr>
          <w:r w:rsidRPr="00B84A5A">
            <w:rPr>
              <w:rFonts w:eastAsia="Times New Roman" w:cs="Calibri"/>
              <w:color w:val="000000"/>
            </w:rPr>
            <w:t xml:space="preserve">Zeleny, O., </w:t>
          </w:r>
          <w:proofErr w:type="spellStart"/>
          <w:r w:rsidRPr="00B84A5A">
            <w:rPr>
              <w:rFonts w:eastAsia="Times New Roman" w:cs="Calibri"/>
              <w:color w:val="000000"/>
            </w:rPr>
            <w:t>Fryza</w:t>
          </w:r>
          <w:proofErr w:type="spellEnd"/>
          <w:r w:rsidRPr="00B84A5A">
            <w:rPr>
              <w:rFonts w:eastAsia="Times New Roman" w:cs="Calibri"/>
              <w:color w:val="000000"/>
            </w:rPr>
            <w:t xml:space="preserve">, T., Bravenec, T., Azizi, S., &amp; Nair, G. (2024). Detection of Room Occupancy in Smart Buildings. </w:t>
          </w:r>
          <w:proofErr w:type="spellStart"/>
          <w:r w:rsidRPr="00B84A5A">
            <w:rPr>
              <w:rFonts w:eastAsia="Times New Roman" w:cs="Calibri"/>
              <w:i/>
              <w:iCs/>
              <w:color w:val="000000"/>
            </w:rPr>
            <w:t>Radioengineering</w:t>
          </w:r>
          <w:proofErr w:type="spellEnd"/>
          <w:r w:rsidRPr="00B84A5A">
            <w:rPr>
              <w:rFonts w:eastAsia="Times New Roman" w:cs="Calibri"/>
              <w:color w:val="000000"/>
            </w:rPr>
            <w:t xml:space="preserve">, </w:t>
          </w:r>
          <w:r w:rsidRPr="00B84A5A">
            <w:rPr>
              <w:rFonts w:eastAsia="Times New Roman" w:cs="Calibri"/>
              <w:i/>
              <w:iCs/>
              <w:color w:val="000000"/>
            </w:rPr>
            <w:t>33</w:t>
          </w:r>
          <w:r w:rsidRPr="00B84A5A">
            <w:rPr>
              <w:rFonts w:eastAsia="Times New Roman" w:cs="Calibri"/>
              <w:color w:val="000000"/>
            </w:rPr>
            <w:t>(3), 432–441. https://doi.org/10.13164/re.2024.0432</w:t>
          </w:r>
        </w:p>
        <w:p w14:paraId="23BE7FDC" w14:textId="5F8BCEB0" w:rsidR="00B84A5A" w:rsidRDefault="00B84A5A" w:rsidP="00B84A5A">
          <w:pPr>
            <w:rPr>
              <w:rFonts w:cs="Calibri"/>
              <w:color w:val="000000"/>
            </w:rPr>
          </w:pPr>
          <w:r w:rsidRPr="00B84A5A">
            <w:rPr>
              <w:rFonts w:eastAsia="Times New Roman" w:cs="Calibri"/>
              <w:color w:val="000000"/>
            </w:rPr>
            <w:t> </w:t>
          </w:r>
        </w:p>
      </w:sdtContent>
    </w:sdt>
    <w:p w14:paraId="11853099" w14:textId="77777777" w:rsidR="00B84A5A" w:rsidRDefault="00B84A5A">
      <w:pPr>
        <w:jc w:val="left"/>
        <w:rPr>
          <w:rFonts w:cs="Calibri"/>
          <w:color w:val="000000"/>
        </w:rPr>
      </w:pPr>
      <w:r>
        <w:rPr>
          <w:rFonts w:cs="Calibri"/>
          <w:color w:val="000000"/>
        </w:rPr>
        <w:br w:type="page"/>
      </w:r>
    </w:p>
    <w:p w14:paraId="5736774E" w14:textId="579872F7" w:rsidR="00B84A5A" w:rsidRDefault="00B84A5A" w:rsidP="00B84A5A">
      <w:pPr>
        <w:pStyle w:val="Heading1"/>
      </w:pPr>
      <w:r>
        <w:lastRenderedPageBreak/>
        <w:t>Appendix:</w:t>
      </w:r>
    </w:p>
    <w:p w14:paraId="4ECB1C77" w14:textId="3ADA4A34" w:rsidR="00B84A5A" w:rsidRDefault="00B84A5A" w:rsidP="00B84A5A">
      <w:r>
        <w:rPr>
          <w:noProof/>
        </w:rPr>
        <w:drawing>
          <wp:inline distT="0" distB="0" distL="0" distR="0" wp14:anchorId="32C82031" wp14:editId="2247069E">
            <wp:extent cx="5943600" cy="3780790"/>
            <wp:effectExtent l="0" t="0" r="0" b="0"/>
            <wp:docPr id="1348927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80790"/>
                    </a:xfrm>
                    <a:prstGeom prst="rect">
                      <a:avLst/>
                    </a:prstGeom>
                    <a:noFill/>
                    <a:ln>
                      <a:noFill/>
                    </a:ln>
                  </pic:spPr>
                </pic:pic>
              </a:graphicData>
            </a:graphic>
          </wp:inline>
        </w:drawing>
      </w:r>
    </w:p>
    <w:p w14:paraId="0D94ACD2" w14:textId="56219302" w:rsidR="00B84A5A" w:rsidRPr="00B84A5A" w:rsidRDefault="00B84A5A" w:rsidP="00B84A5A">
      <w:r>
        <w:rPr>
          <w:noProof/>
        </w:rPr>
        <w:drawing>
          <wp:inline distT="0" distB="0" distL="0" distR="0" wp14:anchorId="53877DB6" wp14:editId="5A846601">
            <wp:extent cx="5943600" cy="3571875"/>
            <wp:effectExtent l="0" t="0" r="0" b="9525"/>
            <wp:docPr id="252799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inline>
        </w:drawing>
      </w:r>
    </w:p>
    <w:sectPr w:rsidR="00B84A5A" w:rsidRPr="00B84A5A" w:rsidSect="000D3A15">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1FF9" w14:textId="77777777" w:rsidR="002E4AEB" w:rsidRDefault="002E4AEB" w:rsidP="00106C12">
      <w:pPr>
        <w:spacing w:after="0" w:line="240" w:lineRule="auto"/>
      </w:pPr>
      <w:r>
        <w:separator/>
      </w:r>
    </w:p>
  </w:endnote>
  <w:endnote w:type="continuationSeparator" w:id="0">
    <w:p w14:paraId="26147333" w14:textId="77777777" w:rsidR="002E4AEB" w:rsidRDefault="002E4AEB" w:rsidP="0010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492172"/>
      <w:docPartObj>
        <w:docPartGallery w:val="Page Numbers (Bottom of Page)"/>
        <w:docPartUnique/>
      </w:docPartObj>
    </w:sdtPr>
    <w:sdtEndPr>
      <w:rPr>
        <w:noProof/>
      </w:rPr>
    </w:sdtEndPr>
    <w:sdtContent>
      <w:p w14:paraId="56103D55" w14:textId="2854F432" w:rsidR="000D3A15" w:rsidRDefault="000D3A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CAC90C" w14:textId="77777777" w:rsidR="000D3A15" w:rsidRDefault="000D3A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E002" w14:textId="77777777" w:rsidR="002E4AEB" w:rsidRDefault="002E4AEB" w:rsidP="00106C12">
      <w:pPr>
        <w:spacing w:after="0" w:line="240" w:lineRule="auto"/>
      </w:pPr>
      <w:r>
        <w:separator/>
      </w:r>
    </w:p>
  </w:footnote>
  <w:footnote w:type="continuationSeparator" w:id="0">
    <w:p w14:paraId="4D7AB6EF" w14:textId="77777777" w:rsidR="002E4AEB" w:rsidRDefault="002E4AEB" w:rsidP="00106C12">
      <w:pPr>
        <w:spacing w:after="0" w:line="240" w:lineRule="auto"/>
      </w:pPr>
      <w:r>
        <w:continuationSeparator/>
      </w:r>
    </w:p>
  </w:footnote>
  <w:footnote w:id="1">
    <w:p w14:paraId="33CEF2CF" w14:textId="4E65E249" w:rsidR="000D3A15" w:rsidRDefault="000D3A15">
      <w:pPr>
        <w:pStyle w:val="FootnoteText"/>
      </w:pPr>
      <w:r>
        <w:rPr>
          <w:rStyle w:val="FootnoteReference"/>
        </w:rPr>
        <w:footnoteRef/>
      </w:r>
      <w:r>
        <w:rPr>
          <w:rStyle w:val="FootnoteReference"/>
        </w:rPr>
        <w:t xml:space="preserve"> </w:t>
      </w:r>
      <w:r w:rsidRPr="000D3A15">
        <w:t>https://archive.ics.uci.edu/dataset/357/occupancy+detection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6EFC"/>
    <w:multiLevelType w:val="hybridMultilevel"/>
    <w:tmpl w:val="F5B24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C05A1"/>
    <w:multiLevelType w:val="hybridMultilevel"/>
    <w:tmpl w:val="B0A07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25E03"/>
    <w:multiLevelType w:val="hybridMultilevel"/>
    <w:tmpl w:val="CF68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D5DD4"/>
    <w:multiLevelType w:val="hybridMultilevel"/>
    <w:tmpl w:val="B2C0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65357"/>
    <w:multiLevelType w:val="multilevel"/>
    <w:tmpl w:val="D2E4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202CB"/>
    <w:multiLevelType w:val="hybridMultilevel"/>
    <w:tmpl w:val="A56E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F011EB"/>
    <w:multiLevelType w:val="hybridMultilevel"/>
    <w:tmpl w:val="20BC3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4D72A9"/>
    <w:multiLevelType w:val="hybridMultilevel"/>
    <w:tmpl w:val="282E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566683"/>
    <w:multiLevelType w:val="hybridMultilevel"/>
    <w:tmpl w:val="122E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DA0F92"/>
    <w:multiLevelType w:val="hybridMultilevel"/>
    <w:tmpl w:val="0CE8A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1715B7"/>
    <w:multiLevelType w:val="hybridMultilevel"/>
    <w:tmpl w:val="7C4E59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B1E3235"/>
    <w:multiLevelType w:val="hybridMultilevel"/>
    <w:tmpl w:val="AD6EE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A15C15"/>
    <w:multiLevelType w:val="hybridMultilevel"/>
    <w:tmpl w:val="AB7C5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3634B9"/>
    <w:multiLevelType w:val="hybridMultilevel"/>
    <w:tmpl w:val="A030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5F59DD"/>
    <w:multiLevelType w:val="hybridMultilevel"/>
    <w:tmpl w:val="6706E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9D6BE9"/>
    <w:multiLevelType w:val="hybridMultilevel"/>
    <w:tmpl w:val="0C3EE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6567BB"/>
    <w:multiLevelType w:val="hybridMultilevel"/>
    <w:tmpl w:val="602E1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5D156A"/>
    <w:multiLevelType w:val="hybridMultilevel"/>
    <w:tmpl w:val="54E42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9B50C9"/>
    <w:multiLevelType w:val="hybridMultilevel"/>
    <w:tmpl w:val="01BE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CA776E"/>
    <w:multiLevelType w:val="hybridMultilevel"/>
    <w:tmpl w:val="377CD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722AAA"/>
    <w:multiLevelType w:val="hybridMultilevel"/>
    <w:tmpl w:val="13A4B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8A2A3C"/>
    <w:multiLevelType w:val="multilevel"/>
    <w:tmpl w:val="F5B0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FB2FA1"/>
    <w:multiLevelType w:val="hybridMultilevel"/>
    <w:tmpl w:val="E66A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0239CD"/>
    <w:multiLevelType w:val="hybridMultilevel"/>
    <w:tmpl w:val="993E5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58147A"/>
    <w:multiLevelType w:val="hybridMultilevel"/>
    <w:tmpl w:val="658E6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7375DE"/>
    <w:multiLevelType w:val="hybridMultilevel"/>
    <w:tmpl w:val="0AE0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C80A63"/>
    <w:multiLevelType w:val="hybridMultilevel"/>
    <w:tmpl w:val="5186D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DC7CCC"/>
    <w:multiLevelType w:val="hybridMultilevel"/>
    <w:tmpl w:val="1C007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5395216"/>
    <w:multiLevelType w:val="hybridMultilevel"/>
    <w:tmpl w:val="98EE8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487EB3"/>
    <w:multiLevelType w:val="hybridMultilevel"/>
    <w:tmpl w:val="B94C0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9D3C42"/>
    <w:multiLevelType w:val="hybridMultilevel"/>
    <w:tmpl w:val="E49E3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327243"/>
    <w:multiLevelType w:val="hybridMultilevel"/>
    <w:tmpl w:val="A4803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872B8F"/>
    <w:multiLevelType w:val="hybridMultilevel"/>
    <w:tmpl w:val="9746F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227400"/>
    <w:multiLevelType w:val="hybridMultilevel"/>
    <w:tmpl w:val="0448A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0E456B"/>
    <w:multiLevelType w:val="hybridMultilevel"/>
    <w:tmpl w:val="0D246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3B4BC6"/>
    <w:multiLevelType w:val="hybridMultilevel"/>
    <w:tmpl w:val="820A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B827D81"/>
    <w:multiLevelType w:val="hybridMultilevel"/>
    <w:tmpl w:val="1CF40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C6C13ED"/>
    <w:multiLevelType w:val="hybridMultilevel"/>
    <w:tmpl w:val="C00AD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C60191"/>
    <w:multiLevelType w:val="hybridMultilevel"/>
    <w:tmpl w:val="AA027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4C10FC"/>
    <w:multiLevelType w:val="hybridMultilevel"/>
    <w:tmpl w:val="AA80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8E7BF7"/>
    <w:multiLevelType w:val="hybridMultilevel"/>
    <w:tmpl w:val="FD90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6C37AD"/>
    <w:multiLevelType w:val="hybridMultilevel"/>
    <w:tmpl w:val="5CD49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3434E6"/>
    <w:multiLevelType w:val="hybridMultilevel"/>
    <w:tmpl w:val="4598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7D1ABC"/>
    <w:multiLevelType w:val="hybridMultilevel"/>
    <w:tmpl w:val="8F56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310542"/>
    <w:multiLevelType w:val="hybridMultilevel"/>
    <w:tmpl w:val="EBF80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4175C5"/>
    <w:multiLevelType w:val="hybridMultilevel"/>
    <w:tmpl w:val="989E6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A60B88"/>
    <w:multiLevelType w:val="hybridMultilevel"/>
    <w:tmpl w:val="1D52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AC6FB4"/>
    <w:multiLevelType w:val="hybridMultilevel"/>
    <w:tmpl w:val="2288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E911D1"/>
    <w:multiLevelType w:val="hybridMultilevel"/>
    <w:tmpl w:val="5498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2AB36A9"/>
    <w:multiLevelType w:val="hybridMultilevel"/>
    <w:tmpl w:val="41BC1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2B82459"/>
    <w:multiLevelType w:val="hybridMultilevel"/>
    <w:tmpl w:val="3B1A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676D8C"/>
    <w:multiLevelType w:val="hybridMultilevel"/>
    <w:tmpl w:val="9D7C4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6C30FD"/>
    <w:multiLevelType w:val="hybridMultilevel"/>
    <w:tmpl w:val="28A4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DE4783"/>
    <w:multiLevelType w:val="hybridMultilevel"/>
    <w:tmpl w:val="6BA88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947FE6"/>
    <w:multiLevelType w:val="hybridMultilevel"/>
    <w:tmpl w:val="D9BC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4CC5E4A"/>
    <w:multiLevelType w:val="hybridMultilevel"/>
    <w:tmpl w:val="FD60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78319C1"/>
    <w:multiLevelType w:val="hybridMultilevel"/>
    <w:tmpl w:val="5C22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849293C"/>
    <w:multiLevelType w:val="hybridMultilevel"/>
    <w:tmpl w:val="449C8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B559F8"/>
    <w:multiLevelType w:val="hybridMultilevel"/>
    <w:tmpl w:val="8786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8CE2A63"/>
    <w:multiLevelType w:val="hybridMultilevel"/>
    <w:tmpl w:val="883CC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8FA3451"/>
    <w:multiLevelType w:val="hybridMultilevel"/>
    <w:tmpl w:val="6960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96B1D3E"/>
    <w:multiLevelType w:val="hybridMultilevel"/>
    <w:tmpl w:val="21E6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9D1018A"/>
    <w:multiLevelType w:val="hybridMultilevel"/>
    <w:tmpl w:val="870AE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9EC7502"/>
    <w:multiLevelType w:val="hybridMultilevel"/>
    <w:tmpl w:val="4412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C1F5B46"/>
    <w:multiLevelType w:val="hybridMultilevel"/>
    <w:tmpl w:val="96A4A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CF202A3"/>
    <w:multiLevelType w:val="hybridMultilevel"/>
    <w:tmpl w:val="A9467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D6070B1"/>
    <w:multiLevelType w:val="hybridMultilevel"/>
    <w:tmpl w:val="FEF0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E0C394B"/>
    <w:multiLevelType w:val="hybridMultilevel"/>
    <w:tmpl w:val="85103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E1F182C"/>
    <w:multiLevelType w:val="hybridMultilevel"/>
    <w:tmpl w:val="E6946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E3D0CA9"/>
    <w:multiLevelType w:val="hybridMultilevel"/>
    <w:tmpl w:val="A848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E4F373C"/>
    <w:multiLevelType w:val="hybridMultilevel"/>
    <w:tmpl w:val="4E44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ED6041B"/>
    <w:multiLevelType w:val="hybridMultilevel"/>
    <w:tmpl w:val="4C08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F602ABA"/>
    <w:multiLevelType w:val="hybridMultilevel"/>
    <w:tmpl w:val="94309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0101C3C"/>
    <w:multiLevelType w:val="hybridMultilevel"/>
    <w:tmpl w:val="A76C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03B0992"/>
    <w:multiLevelType w:val="hybridMultilevel"/>
    <w:tmpl w:val="B5900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B12E05"/>
    <w:multiLevelType w:val="hybridMultilevel"/>
    <w:tmpl w:val="57E8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22501BF"/>
    <w:multiLevelType w:val="hybridMultilevel"/>
    <w:tmpl w:val="3C62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34E7D55"/>
    <w:multiLevelType w:val="hybridMultilevel"/>
    <w:tmpl w:val="E524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63B2D13"/>
    <w:multiLevelType w:val="hybridMultilevel"/>
    <w:tmpl w:val="E6668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7F90017"/>
    <w:multiLevelType w:val="hybridMultilevel"/>
    <w:tmpl w:val="4694E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8AA7F70"/>
    <w:multiLevelType w:val="hybridMultilevel"/>
    <w:tmpl w:val="8A0C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8D16C02"/>
    <w:multiLevelType w:val="hybridMultilevel"/>
    <w:tmpl w:val="9DDEF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91A57AC"/>
    <w:multiLevelType w:val="hybridMultilevel"/>
    <w:tmpl w:val="5210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99B29B9"/>
    <w:multiLevelType w:val="multilevel"/>
    <w:tmpl w:val="D668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02197D"/>
    <w:multiLevelType w:val="hybridMultilevel"/>
    <w:tmpl w:val="59EE60F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A7F4E32"/>
    <w:multiLevelType w:val="hybridMultilevel"/>
    <w:tmpl w:val="01381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B061800"/>
    <w:multiLevelType w:val="hybridMultilevel"/>
    <w:tmpl w:val="FD86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B6975FE"/>
    <w:multiLevelType w:val="hybridMultilevel"/>
    <w:tmpl w:val="BEB4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CA53B70"/>
    <w:multiLevelType w:val="hybridMultilevel"/>
    <w:tmpl w:val="FBE2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CFF47F6"/>
    <w:multiLevelType w:val="hybridMultilevel"/>
    <w:tmpl w:val="DB20D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657167"/>
    <w:multiLevelType w:val="hybridMultilevel"/>
    <w:tmpl w:val="A030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F211FA8"/>
    <w:multiLevelType w:val="hybridMultilevel"/>
    <w:tmpl w:val="363C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F991CFA"/>
    <w:multiLevelType w:val="hybridMultilevel"/>
    <w:tmpl w:val="BC021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0B80773"/>
    <w:multiLevelType w:val="hybridMultilevel"/>
    <w:tmpl w:val="07188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0B92ACA"/>
    <w:multiLevelType w:val="hybridMultilevel"/>
    <w:tmpl w:val="70C2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1412662"/>
    <w:multiLevelType w:val="hybridMultilevel"/>
    <w:tmpl w:val="5780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2627ED4"/>
    <w:multiLevelType w:val="hybridMultilevel"/>
    <w:tmpl w:val="AD78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28E0CDD"/>
    <w:multiLevelType w:val="hybridMultilevel"/>
    <w:tmpl w:val="660A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3210533"/>
    <w:multiLevelType w:val="hybridMultilevel"/>
    <w:tmpl w:val="600E9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38C2033"/>
    <w:multiLevelType w:val="hybridMultilevel"/>
    <w:tmpl w:val="E342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4A77F64"/>
    <w:multiLevelType w:val="hybridMultilevel"/>
    <w:tmpl w:val="DD849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5B90132"/>
    <w:multiLevelType w:val="hybridMultilevel"/>
    <w:tmpl w:val="01509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7387A5B"/>
    <w:multiLevelType w:val="hybridMultilevel"/>
    <w:tmpl w:val="7C58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866234C"/>
    <w:multiLevelType w:val="hybridMultilevel"/>
    <w:tmpl w:val="C5B0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9DE7C9D"/>
    <w:multiLevelType w:val="hybridMultilevel"/>
    <w:tmpl w:val="06626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B083766"/>
    <w:multiLevelType w:val="hybridMultilevel"/>
    <w:tmpl w:val="1F881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B18099A"/>
    <w:multiLevelType w:val="hybridMultilevel"/>
    <w:tmpl w:val="1B74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F1806BA"/>
    <w:multiLevelType w:val="hybridMultilevel"/>
    <w:tmpl w:val="8216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FB5136F"/>
    <w:multiLevelType w:val="hybridMultilevel"/>
    <w:tmpl w:val="7550D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0690A92"/>
    <w:multiLevelType w:val="hybridMultilevel"/>
    <w:tmpl w:val="D95E9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0D845ED"/>
    <w:multiLevelType w:val="hybridMultilevel"/>
    <w:tmpl w:val="9A56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1241E71"/>
    <w:multiLevelType w:val="hybridMultilevel"/>
    <w:tmpl w:val="14D0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1DF16F7"/>
    <w:multiLevelType w:val="hybridMultilevel"/>
    <w:tmpl w:val="50BA7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306470F"/>
    <w:multiLevelType w:val="hybridMultilevel"/>
    <w:tmpl w:val="8C5C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34E11A0"/>
    <w:multiLevelType w:val="hybridMultilevel"/>
    <w:tmpl w:val="A336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3E42276"/>
    <w:multiLevelType w:val="hybridMultilevel"/>
    <w:tmpl w:val="A748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3E959F3"/>
    <w:multiLevelType w:val="hybridMultilevel"/>
    <w:tmpl w:val="0AA8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3F93C16"/>
    <w:multiLevelType w:val="hybridMultilevel"/>
    <w:tmpl w:val="A70E6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45B7A45"/>
    <w:multiLevelType w:val="hybridMultilevel"/>
    <w:tmpl w:val="E820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5A90329"/>
    <w:multiLevelType w:val="hybridMultilevel"/>
    <w:tmpl w:val="E74CD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71F7A36"/>
    <w:multiLevelType w:val="hybridMultilevel"/>
    <w:tmpl w:val="7EB0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7B928AC"/>
    <w:multiLevelType w:val="hybridMultilevel"/>
    <w:tmpl w:val="F028E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86D0CB2"/>
    <w:multiLevelType w:val="hybridMultilevel"/>
    <w:tmpl w:val="56BC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99C7E2A"/>
    <w:multiLevelType w:val="hybridMultilevel"/>
    <w:tmpl w:val="B144F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9A2621C"/>
    <w:multiLevelType w:val="hybridMultilevel"/>
    <w:tmpl w:val="2F7C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A024232"/>
    <w:multiLevelType w:val="hybridMultilevel"/>
    <w:tmpl w:val="6336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A664742"/>
    <w:multiLevelType w:val="hybridMultilevel"/>
    <w:tmpl w:val="EDD0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A71628E"/>
    <w:multiLevelType w:val="hybridMultilevel"/>
    <w:tmpl w:val="5614B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AA24DED"/>
    <w:multiLevelType w:val="hybridMultilevel"/>
    <w:tmpl w:val="6100C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AD30B36"/>
    <w:multiLevelType w:val="hybridMultilevel"/>
    <w:tmpl w:val="856C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B4C496E"/>
    <w:multiLevelType w:val="hybridMultilevel"/>
    <w:tmpl w:val="97A87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B995711"/>
    <w:multiLevelType w:val="hybridMultilevel"/>
    <w:tmpl w:val="EF5A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C8356F7"/>
    <w:multiLevelType w:val="hybridMultilevel"/>
    <w:tmpl w:val="19401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DA122BB"/>
    <w:multiLevelType w:val="hybridMultilevel"/>
    <w:tmpl w:val="2604A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E5B1FDA"/>
    <w:multiLevelType w:val="hybridMultilevel"/>
    <w:tmpl w:val="4DD2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F296448"/>
    <w:multiLevelType w:val="hybridMultilevel"/>
    <w:tmpl w:val="C9627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104224A"/>
    <w:multiLevelType w:val="hybridMultilevel"/>
    <w:tmpl w:val="689EC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1457280"/>
    <w:multiLevelType w:val="hybridMultilevel"/>
    <w:tmpl w:val="F412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16B1FE9"/>
    <w:multiLevelType w:val="hybridMultilevel"/>
    <w:tmpl w:val="D3A64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25517CF"/>
    <w:multiLevelType w:val="hybridMultilevel"/>
    <w:tmpl w:val="41248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26470DB"/>
    <w:multiLevelType w:val="hybridMultilevel"/>
    <w:tmpl w:val="A0AC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26D3EBE"/>
    <w:multiLevelType w:val="hybridMultilevel"/>
    <w:tmpl w:val="FDF2B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33A0041"/>
    <w:multiLevelType w:val="hybridMultilevel"/>
    <w:tmpl w:val="D67E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3E63CF8"/>
    <w:multiLevelType w:val="hybridMultilevel"/>
    <w:tmpl w:val="8D42B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3EA5BED"/>
    <w:multiLevelType w:val="hybridMultilevel"/>
    <w:tmpl w:val="E014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5107682"/>
    <w:multiLevelType w:val="hybridMultilevel"/>
    <w:tmpl w:val="3EAA8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52E6AFD"/>
    <w:multiLevelType w:val="hybridMultilevel"/>
    <w:tmpl w:val="6A525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5A823D4"/>
    <w:multiLevelType w:val="hybridMultilevel"/>
    <w:tmpl w:val="7BDA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64363CA"/>
    <w:multiLevelType w:val="hybridMultilevel"/>
    <w:tmpl w:val="1CD20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6E6529E"/>
    <w:multiLevelType w:val="hybridMultilevel"/>
    <w:tmpl w:val="59BE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6F3466C"/>
    <w:multiLevelType w:val="hybridMultilevel"/>
    <w:tmpl w:val="E5A20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8EB3AB0"/>
    <w:multiLevelType w:val="hybridMultilevel"/>
    <w:tmpl w:val="77E65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9A2331F"/>
    <w:multiLevelType w:val="multilevel"/>
    <w:tmpl w:val="B86C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A0212F6"/>
    <w:multiLevelType w:val="hybridMultilevel"/>
    <w:tmpl w:val="4AE6D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B474736"/>
    <w:multiLevelType w:val="hybridMultilevel"/>
    <w:tmpl w:val="66F6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F2E129E"/>
    <w:multiLevelType w:val="hybridMultilevel"/>
    <w:tmpl w:val="F974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F317E57"/>
    <w:multiLevelType w:val="hybridMultilevel"/>
    <w:tmpl w:val="64626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FC23D91"/>
    <w:multiLevelType w:val="hybridMultilevel"/>
    <w:tmpl w:val="4FB2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0D572B4"/>
    <w:multiLevelType w:val="hybridMultilevel"/>
    <w:tmpl w:val="88909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1603547"/>
    <w:multiLevelType w:val="hybridMultilevel"/>
    <w:tmpl w:val="3F68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1D36998"/>
    <w:multiLevelType w:val="hybridMultilevel"/>
    <w:tmpl w:val="6DC2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3DE4E6E"/>
    <w:multiLevelType w:val="hybridMultilevel"/>
    <w:tmpl w:val="1568A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4E1365A"/>
    <w:multiLevelType w:val="hybridMultilevel"/>
    <w:tmpl w:val="9A54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65311D5"/>
    <w:multiLevelType w:val="hybridMultilevel"/>
    <w:tmpl w:val="7D244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72A54EB"/>
    <w:multiLevelType w:val="hybridMultilevel"/>
    <w:tmpl w:val="0B78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826168E"/>
    <w:multiLevelType w:val="hybridMultilevel"/>
    <w:tmpl w:val="06CC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90C14FB"/>
    <w:multiLevelType w:val="hybridMultilevel"/>
    <w:tmpl w:val="3A00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9324432"/>
    <w:multiLevelType w:val="hybridMultilevel"/>
    <w:tmpl w:val="FD6CA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9516CF4"/>
    <w:multiLevelType w:val="hybridMultilevel"/>
    <w:tmpl w:val="31469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ACD63C0"/>
    <w:multiLevelType w:val="hybridMultilevel"/>
    <w:tmpl w:val="07AED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AD873DF"/>
    <w:multiLevelType w:val="hybridMultilevel"/>
    <w:tmpl w:val="F1F8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BA128D3"/>
    <w:multiLevelType w:val="hybridMultilevel"/>
    <w:tmpl w:val="A8684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C506C25"/>
    <w:multiLevelType w:val="hybridMultilevel"/>
    <w:tmpl w:val="4502F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D1D0356"/>
    <w:multiLevelType w:val="hybridMultilevel"/>
    <w:tmpl w:val="6214F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D3F1CC0"/>
    <w:multiLevelType w:val="hybridMultilevel"/>
    <w:tmpl w:val="36560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F0C4078"/>
    <w:multiLevelType w:val="hybridMultilevel"/>
    <w:tmpl w:val="1D105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F676CEF"/>
    <w:multiLevelType w:val="hybridMultilevel"/>
    <w:tmpl w:val="AC642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FE37BF3"/>
    <w:multiLevelType w:val="hybridMultilevel"/>
    <w:tmpl w:val="D2A8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635880">
    <w:abstractNumId w:val="148"/>
  </w:num>
  <w:num w:numId="2" w16cid:durableId="1248031473">
    <w:abstractNumId w:val="127"/>
  </w:num>
  <w:num w:numId="3" w16cid:durableId="336470305">
    <w:abstractNumId w:val="119"/>
  </w:num>
  <w:num w:numId="4" w16cid:durableId="1768697732">
    <w:abstractNumId w:val="15"/>
  </w:num>
  <w:num w:numId="5" w16cid:durableId="842817476">
    <w:abstractNumId w:val="49"/>
  </w:num>
  <w:num w:numId="6" w16cid:durableId="517239081">
    <w:abstractNumId w:val="133"/>
  </w:num>
  <w:num w:numId="7" w16cid:durableId="283973785">
    <w:abstractNumId w:val="3"/>
  </w:num>
  <w:num w:numId="8" w16cid:durableId="881526042">
    <w:abstractNumId w:val="60"/>
  </w:num>
  <w:num w:numId="9" w16cid:durableId="421341431">
    <w:abstractNumId w:val="31"/>
  </w:num>
  <w:num w:numId="10" w16cid:durableId="128789956">
    <w:abstractNumId w:val="113"/>
  </w:num>
  <w:num w:numId="11" w16cid:durableId="295721857">
    <w:abstractNumId w:val="70"/>
  </w:num>
  <w:num w:numId="12" w16cid:durableId="1389959257">
    <w:abstractNumId w:val="4"/>
  </w:num>
  <w:num w:numId="13" w16cid:durableId="92823765">
    <w:abstractNumId w:val="9"/>
  </w:num>
  <w:num w:numId="14" w16cid:durableId="9263601">
    <w:abstractNumId w:val="72"/>
  </w:num>
  <w:num w:numId="15" w16cid:durableId="1812018542">
    <w:abstractNumId w:val="77"/>
  </w:num>
  <w:num w:numId="16" w16cid:durableId="159589376">
    <w:abstractNumId w:val="71"/>
  </w:num>
  <w:num w:numId="17" w16cid:durableId="1668095644">
    <w:abstractNumId w:val="159"/>
  </w:num>
  <w:num w:numId="18" w16cid:durableId="2138182641">
    <w:abstractNumId w:val="35"/>
  </w:num>
  <w:num w:numId="19" w16cid:durableId="995497825">
    <w:abstractNumId w:val="134"/>
  </w:num>
  <w:num w:numId="20" w16cid:durableId="93134020">
    <w:abstractNumId w:val="91"/>
  </w:num>
  <w:num w:numId="21" w16cid:durableId="1755738398">
    <w:abstractNumId w:val="116"/>
  </w:num>
  <w:num w:numId="22" w16cid:durableId="1659184595">
    <w:abstractNumId w:val="103"/>
  </w:num>
  <w:num w:numId="23" w16cid:durableId="1262301178">
    <w:abstractNumId w:val="123"/>
  </w:num>
  <w:num w:numId="24" w16cid:durableId="1081173151">
    <w:abstractNumId w:val="145"/>
  </w:num>
  <w:num w:numId="25" w16cid:durableId="1085610783">
    <w:abstractNumId w:val="33"/>
  </w:num>
  <w:num w:numId="26" w16cid:durableId="469251580">
    <w:abstractNumId w:val="117"/>
  </w:num>
  <w:num w:numId="27" w16cid:durableId="592397027">
    <w:abstractNumId w:val="99"/>
  </w:num>
  <w:num w:numId="28" w16cid:durableId="438061126">
    <w:abstractNumId w:val="163"/>
  </w:num>
  <w:num w:numId="29" w16cid:durableId="2037728822">
    <w:abstractNumId w:val="131"/>
  </w:num>
  <w:num w:numId="30" w16cid:durableId="336465435">
    <w:abstractNumId w:val="125"/>
  </w:num>
  <w:num w:numId="31" w16cid:durableId="793207009">
    <w:abstractNumId w:val="155"/>
  </w:num>
  <w:num w:numId="32" w16cid:durableId="1665624155">
    <w:abstractNumId w:val="64"/>
  </w:num>
  <w:num w:numId="33" w16cid:durableId="1258368911">
    <w:abstractNumId w:val="82"/>
  </w:num>
  <w:num w:numId="34" w16cid:durableId="1654867059">
    <w:abstractNumId w:val="55"/>
  </w:num>
  <w:num w:numId="35" w16cid:durableId="1670982301">
    <w:abstractNumId w:val="23"/>
  </w:num>
  <w:num w:numId="36" w16cid:durableId="712389045">
    <w:abstractNumId w:val="78"/>
  </w:num>
  <w:num w:numId="37" w16cid:durableId="1746951437">
    <w:abstractNumId w:val="10"/>
  </w:num>
  <w:num w:numId="38" w16cid:durableId="1899627121">
    <w:abstractNumId w:val="126"/>
  </w:num>
  <w:num w:numId="39" w16cid:durableId="1309632394">
    <w:abstractNumId w:val="151"/>
  </w:num>
  <w:num w:numId="40" w16cid:durableId="1031078492">
    <w:abstractNumId w:val="94"/>
  </w:num>
  <w:num w:numId="41" w16cid:durableId="1435051593">
    <w:abstractNumId w:val="171"/>
  </w:num>
  <w:num w:numId="42" w16cid:durableId="1812749980">
    <w:abstractNumId w:val="115"/>
  </w:num>
  <w:num w:numId="43" w16cid:durableId="1105231823">
    <w:abstractNumId w:val="168"/>
  </w:num>
  <w:num w:numId="44" w16cid:durableId="1427531329">
    <w:abstractNumId w:val="28"/>
  </w:num>
  <w:num w:numId="45" w16cid:durableId="486287025">
    <w:abstractNumId w:val="40"/>
  </w:num>
  <w:num w:numId="46" w16cid:durableId="2092116890">
    <w:abstractNumId w:val="170"/>
  </w:num>
  <w:num w:numId="47" w16cid:durableId="182474160">
    <w:abstractNumId w:val="177"/>
  </w:num>
  <w:num w:numId="48" w16cid:durableId="1763144795">
    <w:abstractNumId w:val="5"/>
  </w:num>
  <w:num w:numId="49" w16cid:durableId="2032225392">
    <w:abstractNumId w:val="48"/>
  </w:num>
  <w:num w:numId="50" w16cid:durableId="1270699915">
    <w:abstractNumId w:val="67"/>
  </w:num>
  <w:num w:numId="51" w16cid:durableId="1241015613">
    <w:abstractNumId w:val="19"/>
  </w:num>
  <w:num w:numId="52" w16cid:durableId="2088841853">
    <w:abstractNumId w:val="25"/>
  </w:num>
  <w:num w:numId="53" w16cid:durableId="1786803546">
    <w:abstractNumId w:val="120"/>
  </w:num>
  <w:num w:numId="54" w16cid:durableId="251284317">
    <w:abstractNumId w:val="2"/>
  </w:num>
  <w:num w:numId="55" w16cid:durableId="429471248">
    <w:abstractNumId w:val="97"/>
  </w:num>
  <w:num w:numId="56" w16cid:durableId="1594170972">
    <w:abstractNumId w:val="160"/>
  </w:num>
  <w:num w:numId="57" w16cid:durableId="380982123">
    <w:abstractNumId w:val="7"/>
  </w:num>
  <w:num w:numId="58" w16cid:durableId="1468010303">
    <w:abstractNumId w:val="39"/>
  </w:num>
  <w:num w:numId="59" w16cid:durableId="1843161136">
    <w:abstractNumId w:val="108"/>
  </w:num>
  <w:num w:numId="60" w16cid:durableId="1300648013">
    <w:abstractNumId w:val="130"/>
  </w:num>
  <w:num w:numId="61" w16cid:durableId="1325013719">
    <w:abstractNumId w:val="114"/>
  </w:num>
  <w:num w:numId="62" w16cid:durableId="1719433998">
    <w:abstractNumId w:val="43"/>
  </w:num>
  <w:num w:numId="63" w16cid:durableId="2063480871">
    <w:abstractNumId w:val="137"/>
  </w:num>
  <w:num w:numId="64" w16cid:durableId="547226817">
    <w:abstractNumId w:val="45"/>
  </w:num>
  <w:num w:numId="65" w16cid:durableId="194661168">
    <w:abstractNumId w:val="59"/>
  </w:num>
  <w:num w:numId="66" w16cid:durableId="506795881">
    <w:abstractNumId w:val="107"/>
  </w:num>
  <w:num w:numId="67" w16cid:durableId="1424572256">
    <w:abstractNumId w:val="172"/>
  </w:num>
  <w:num w:numId="68" w16cid:durableId="1987464388">
    <w:abstractNumId w:val="100"/>
  </w:num>
  <w:num w:numId="69" w16cid:durableId="1689716591">
    <w:abstractNumId w:val="129"/>
  </w:num>
  <w:num w:numId="70" w16cid:durableId="1754550478">
    <w:abstractNumId w:val="21"/>
  </w:num>
  <w:num w:numId="71" w16cid:durableId="1801604848">
    <w:abstractNumId w:val="16"/>
  </w:num>
  <w:num w:numId="72" w16cid:durableId="2102944054">
    <w:abstractNumId w:val="84"/>
  </w:num>
  <w:num w:numId="73" w16cid:durableId="545533953">
    <w:abstractNumId w:val="132"/>
  </w:num>
  <w:num w:numId="74" w16cid:durableId="164249711">
    <w:abstractNumId w:val="76"/>
  </w:num>
  <w:num w:numId="75" w16cid:durableId="1962688398">
    <w:abstractNumId w:val="150"/>
  </w:num>
  <w:num w:numId="76" w16cid:durableId="1276988511">
    <w:abstractNumId w:val="20"/>
  </w:num>
  <w:num w:numId="77" w16cid:durableId="1577280101">
    <w:abstractNumId w:val="22"/>
  </w:num>
  <w:num w:numId="78" w16cid:durableId="456799790">
    <w:abstractNumId w:val="105"/>
  </w:num>
  <w:num w:numId="79" w16cid:durableId="1182668791">
    <w:abstractNumId w:val="34"/>
  </w:num>
  <w:num w:numId="80" w16cid:durableId="1826622869">
    <w:abstractNumId w:val="96"/>
  </w:num>
  <w:num w:numId="81" w16cid:durableId="1067722414">
    <w:abstractNumId w:val="17"/>
  </w:num>
  <w:num w:numId="82" w16cid:durableId="335771663">
    <w:abstractNumId w:val="41"/>
  </w:num>
  <w:num w:numId="83" w16cid:durableId="2131120918">
    <w:abstractNumId w:val="65"/>
  </w:num>
  <w:num w:numId="84" w16cid:durableId="1635017768">
    <w:abstractNumId w:val="13"/>
  </w:num>
  <w:num w:numId="85" w16cid:durableId="866258397">
    <w:abstractNumId w:val="173"/>
  </w:num>
  <w:num w:numId="86" w16cid:durableId="1737968229">
    <w:abstractNumId w:val="1"/>
  </w:num>
  <w:num w:numId="87" w16cid:durableId="1751656982">
    <w:abstractNumId w:val="118"/>
  </w:num>
  <w:num w:numId="88" w16cid:durableId="1586257486">
    <w:abstractNumId w:val="69"/>
  </w:num>
  <w:num w:numId="89" w16cid:durableId="1065953705">
    <w:abstractNumId w:val="167"/>
  </w:num>
  <w:num w:numId="90" w16cid:durableId="745230233">
    <w:abstractNumId w:val="158"/>
  </w:num>
  <w:num w:numId="91" w16cid:durableId="1235319069">
    <w:abstractNumId w:val="29"/>
  </w:num>
  <w:num w:numId="92" w16cid:durableId="1618639789">
    <w:abstractNumId w:val="141"/>
  </w:num>
  <w:num w:numId="93" w16cid:durableId="1079713613">
    <w:abstractNumId w:val="30"/>
  </w:num>
  <w:num w:numId="94" w16cid:durableId="437024095">
    <w:abstractNumId w:val="174"/>
  </w:num>
  <w:num w:numId="95" w16cid:durableId="1265073608">
    <w:abstractNumId w:val="58"/>
  </w:num>
  <w:num w:numId="96" w16cid:durableId="1499492613">
    <w:abstractNumId w:val="56"/>
  </w:num>
  <w:num w:numId="97" w16cid:durableId="961501639">
    <w:abstractNumId w:val="166"/>
  </w:num>
  <w:num w:numId="98" w16cid:durableId="1592011160">
    <w:abstractNumId w:val="124"/>
  </w:num>
  <w:num w:numId="99" w16cid:durableId="1594586419">
    <w:abstractNumId w:val="0"/>
  </w:num>
  <w:num w:numId="100" w16cid:durableId="1624993192">
    <w:abstractNumId w:val="44"/>
  </w:num>
  <w:num w:numId="101" w16cid:durableId="1964773445">
    <w:abstractNumId w:val="143"/>
  </w:num>
  <w:num w:numId="102" w16cid:durableId="165482666">
    <w:abstractNumId w:val="6"/>
  </w:num>
  <w:num w:numId="103" w16cid:durableId="873999283">
    <w:abstractNumId w:val="42"/>
  </w:num>
  <w:num w:numId="104" w16cid:durableId="585843664">
    <w:abstractNumId w:val="79"/>
  </w:num>
  <w:num w:numId="105" w16cid:durableId="784037310">
    <w:abstractNumId w:val="81"/>
  </w:num>
  <w:num w:numId="106" w16cid:durableId="806703782">
    <w:abstractNumId w:val="144"/>
  </w:num>
  <w:num w:numId="107" w16cid:durableId="1482885240">
    <w:abstractNumId w:val="47"/>
  </w:num>
  <w:num w:numId="108" w16cid:durableId="772362004">
    <w:abstractNumId w:val="156"/>
  </w:num>
  <w:num w:numId="109" w16cid:durableId="365907063">
    <w:abstractNumId w:val="68"/>
  </w:num>
  <w:num w:numId="110" w16cid:durableId="1473404233">
    <w:abstractNumId w:val="24"/>
  </w:num>
  <w:num w:numId="111" w16cid:durableId="1286542131">
    <w:abstractNumId w:val="74"/>
  </w:num>
  <w:num w:numId="112" w16cid:durableId="1249121218">
    <w:abstractNumId w:val="86"/>
  </w:num>
  <w:num w:numId="113" w16cid:durableId="1463379935">
    <w:abstractNumId w:val="27"/>
  </w:num>
  <w:num w:numId="114" w16cid:durableId="973949824">
    <w:abstractNumId w:val="95"/>
  </w:num>
  <w:num w:numId="115" w16cid:durableId="132210805">
    <w:abstractNumId w:val="88"/>
  </w:num>
  <w:num w:numId="116" w16cid:durableId="266890301">
    <w:abstractNumId w:val="89"/>
  </w:num>
  <w:num w:numId="117" w16cid:durableId="256325845">
    <w:abstractNumId w:val="18"/>
  </w:num>
  <w:num w:numId="118" w16cid:durableId="1874997496">
    <w:abstractNumId w:val="111"/>
  </w:num>
  <w:num w:numId="119" w16cid:durableId="1538926214">
    <w:abstractNumId w:val="62"/>
  </w:num>
  <w:num w:numId="120" w16cid:durableId="1927569090">
    <w:abstractNumId w:val="165"/>
  </w:num>
  <w:num w:numId="121" w16cid:durableId="1468936352">
    <w:abstractNumId w:val="50"/>
  </w:num>
  <w:num w:numId="122" w16cid:durableId="1798063799">
    <w:abstractNumId w:val="36"/>
  </w:num>
  <w:num w:numId="123" w16cid:durableId="852963806">
    <w:abstractNumId w:val="122"/>
  </w:num>
  <w:num w:numId="124" w16cid:durableId="888347770">
    <w:abstractNumId w:val="32"/>
  </w:num>
  <w:num w:numId="125" w16cid:durableId="122845568">
    <w:abstractNumId w:val="162"/>
  </w:num>
  <w:num w:numId="126" w16cid:durableId="857814419">
    <w:abstractNumId w:val="11"/>
  </w:num>
  <w:num w:numId="127" w16cid:durableId="871695224">
    <w:abstractNumId w:val="83"/>
  </w:num>
  <w:num w:numId="128" w16cid:durableId="1984314713">
    <w:abstractNumId w:val="73"/>
  </w:num>
  <w:num w:numId="129" w16cid:durableId="1633443653">
    <w:abstractNumId w:val="57"/>
  </w:num>
  <w:num w:numId="130" w16cid:durableId="2054233222">
    <w:abstractNumId w:val="175"/>
  </w:num>
  <w:num w:numId="131" w16cid:durableId="267202461">
    <w:abstractNumId w:val="121"/>
  </w:num>
  <w:num w:numId="132" w16cid:durableId="513305069">
    <w:abstractNumId w:val="153"/>
  </w:num>
  <w:num w:numId="133" w16cid:durableId="781418190">
    <w:abstractNumId w:val="104"/>
  </w:num>
  <w:num w:numId="134" w16cid:durableId="1983003762">
    <w:abstractNumId w:val="46"/>
  </w:num>
  <w:num w:numId="135" w16cid:durableId="1193109871">
    <w:abstractNumId w:val="52"/>
  </w:num>
  <w:num w:numId="136" w16cid:durableId="1401976356">
    <w:abstractNumId w:val="51"/>
  </w:num>
  <w:num w:numId="137" w16cid:durableId="529949738">
    <w:abstractNumId w:val="138"/>
  </w:num>
  <w:num w:numId="138" w16cid:durableId="52697207">
    <w:abstractNumId w:val="98"/>
  </w:num>
  <w:num w:numId="139" w16cid:durableId="736319746">
    <w:abstractNumId w:val="37"/>
  </w:num>
  <w:num w:numId="140" w16cid:durableId="1474641105">
    <w:abstractNumId w:val="135"/>
  </w:num>
  <w:num w:numId="141" w16cid:durableId="41369965">
    <w:abstractNumId w:val="102"/>
  </w:num>
  <w:num w:numId="142" w16cid:durableId="167255220">
    <w:abstractNumId w:val="149"/>
  </w:num>
  <w:num w:numId="143" w16cid:durableId="1880170242">
    <w:abstractNumId w:val="92"/>
  </w:num>
  <w:num w:numId="144" w16cid:durableId="1506746468">
    <w:abstractNumId w:val="110"/>
  </w:num>
  <w:num w:numId="145" w16cid:durableId="1089230205">
    <w:abstractNumId w:val="157"/>
  </w:num>
  <w:num w:numId="146" w16cid:durableId="2129082749">
    <w:abstractNumId w:val="152"/>
  </w:num>
  <w:num w:numId="147" w16cid:durableId="75057982">
    <w:abstractNumId w:val="106"/>
  </w:num>
  <w:num w:numId="148" w16cid:durableId="143859330">
    <w:abstractNumId w:val="54"/>
  </w:num>
  <w:num w:numId="149" w16cid:durableId="1405569800">
    <w:abstractNumId w:val="53"/>
  </w:num>
  <w:num w:numId="150" w16cid:durableId="1329988656">
    <w:abstractNumId w:val="101"/>
  </w:num>
  <w:num w:numId="151" w16cid:durableId="873542321">
    <w:abstractNumId w:val="169"/>
  </w:num>
  <w:num w:numId="152" w16cid:durableId="1786003257">
    <w:abstractNumId w:val="63"/>
  </w:num>
  <w:num w:numId="153" w16cid:durableId="434129365">
    <w:abstractNumId w:val="80"/>
  </w:num>
  <w:num w:numId="154" w16cid:durableId="621152343">
    <w:abstractNumId w:val="26"/>
  </w:num>
  <w:num w:numId="155" w16cid:durableId="308679774">
    <w:abstractNumId w:val="176"/>
  </w:num>
  <w:num w:numId="156" w16cid:durableId="1010790976">
    <w:abstractNumId w:val="140"/>
  </w:num>
  <w:num w:numId="157" w16cid:durableId="1609853396">
    <w:abstractNumId w:val="90"/>
  </w:num>
  <w:num w:numId="158" w16cid:durableId="1320040976">
    <w:abstractNumId w:val="93"/>
  </w:num>
  <w:num w:numId="159" w16cid:durableId="1914579856">
    <w:abstractNumId w:val="146"/>
  </w:num>
  <w:num w:numId="160" w16cid:durableId="1000045516">
    <w:abstractNumId w:val="38"/>
  </w:num>
  <w:num w:numId="161" w16cid:durableId="573248140">
    <w:abstractNumId w:val="87"/>
  </w:num>
  <w:num w:numId="162" w16cid:durableId="1571648120">
    <w:abstractNumId w:val="75"/>
  </w:num>
  <w:num w:numId="163" w16cid:durableId="1861167447">
    <w:abstractNumId w:val="66"/>
  </w:num>
  <w:num w:numId="164" w16cid:durableId="1811437715">
    <w:abstractNumId w:val="112"/>
  </w:num>
  <w:num w:numId="165" w16cid:durableId="1589390909">
    <w:abstractNumId w:val="61"/>
  </w:num>
  <w:num w:numId="166" w16cid:durableId="2138837646">
    <w:abstractNumId w:val="164"/>
  </w:num>
  <w:num w:numId="167" w16cid:durableId="1416979288">
    <w:abstractNumId w:val="161"/>
  </w:num>
  <w:num w:numId="168" w16cid:durableId="805506891">
    <w:abstractNumId w:val="154"/>
  </w:num>
  <w:num w:numId="169" w16cid:durableId="1530878660">
    <w:abstractNumId w:val="128"/>
  </w:num>
  <w:num w:numId="170" w16cid:durableId="1371808054">
    <w:abstractNumId w:val="109"/>
  </w:num>
  <w:num w:numId="171" w16cid:durableId="525559159">
    <w:abstractNumId w:val="142"/>
  </w:num>
  <w:num w:numId="172" w16cid:durableId="572620778">
    <w:abstractNumId w:val="12"/>
  </w:num>
  <w:num w:numId="173" w16cid:durableId="1060589785">
    <w:abstractNumId w:val="147"/>
  </w:num>
  <w:num w:numId="174" w16cid:durableId="1467772234">
    <w:abstractNumId w:val="8"/>
  </w:num>
  <w:num w:numId="175" w16cid:durableId="1080954065">
    <w:abstractNumId w:val="139"/>
  </w:num>
  <w:num w:numId="176" w16cid:durableId="389034318">
    <w:abstractNumId w:val="85"/>
  </w:num>
  <w:num w:numId="177" w16cid:durableId="924387671">
    <w:abstractNumId w:val="14"/>
  </w:num>
  <w:num w:numId="178" w16cid:durableId="1961452879">
    <w:abstractNumId w:val="1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C75"/>
    <w:rsid w:val="00000A1B"/>
    <w:rsid w:val="00007080"/>
    <w:rsid w:val="00007196"/>
    <w:rsid w:val="0000752C"/>
    <w:rsid w:val="000158AA"/>
    <w:rsid w:val="00021CAE"/>
    <w:rsid w:val="000305F9"/>
    <w:rsid w:val="0003377B"/>
    <w:rsid w:val="00034147"/>
    <w:rsid w:val="00044A54"/>
    <w:rsid w:val="00047CF8"/>
    <w:rsid w:val="00050FC9"/>
    <w:rsid w:val="0005246F"/>
    <w:rsid w:val="00060403"/>
    <w:rsid w:val="000605BA"/>
    <w:rsid w:val="000630CD"/>
    <w:rsid w:val="000648BA"/>
    <w:rsid w:val="000673DC"/>
    <w:rsid w:val="00072A0C"/>
    <w:rsid w:val="00081EDE"/>
    <w:rsid w:val="000838F0"/>
    <w:rsid w:val="00085E6B"/>
    <w:rsid w:val="000874CB"/>
    <w:rsid w:val="00092679"/>
    <w:rsid w:val="00092BD4"/>
    <w:rsid w:val="00093BFA"/>
    <w:rsid w:val="00096357"/>
    <w:rsid w:val="000963AE"/>
    <w:rsid w:val="000972D9"/>
    <w:rsid w:val="000A09D2"/>
    <w:rsid w:val="000A0B9D"/>
    <w:rsid w:val="000A390C"/>
    <w:rsid w:val="000A76F9"/>
    <w:rsid w:val="000B074D"/>
    <w:rsid w:val="000B11B3"/>
    <w:rsid w:val="000C23B4"/>
    <w:rsid w:val="000C3437"/>
    <w:rsid w:val="000C43E9"/>
    <w:rsid w:val="000C6CE4"/>
    <w:rsid w:val="000D11ED"/>
    <w:rsid w:val="000D2DAC"/>
    <w:rsid w:val="000D3894"/>
    <w:rsid w:val="000D3A15"/>
    <w:rsid w:val="000D7671"/>
    <w:rsid w:val="000E3A94"/>
    <w:rsid w:val="000E4A71"/>
    <w:rsid w:val="000E54FE"/>
    <w:rsid w:val="000E6504"/>
    <w:rsid w:val="000E7F29"/>
    <w:rsid w:val="00104E11"/>
    <w:rsid w:val="00106BB2"/>
    <w:rsid w:val="00106C12"/>
    <w:rsid w:val="00113B19"/>
    <w:rsid w:val="00114769"/>
    <w:rsid w:val="00116E7E"/>
    <w:rsid w:val="00125386"/>
    <w:rsid w:val="00126CD8"/>
    <w:rsid w:val="0013147A"/>
    <w:rsid w:val="001323BE"/>
    <w:rsid w:val="001359CD"/>
    <w:rsid w:val="00136074"/>
    <w:rsid w:val="001379A6"/>
    <w:rsid w:val="001432EB"/>
    <w:rsid w:val="00145293"/>
    <w:rsid w:val="0014735F"/>
    <w:rsid w:val="00147520"/>
    <w:rsid w:val="00152167"/>
    <w:rsid w:val="001558D8"/>
    <w:rsid w:val="00161AED"/>
    <w:rsid w:val="0016416D"/>
    <w:rsid w:val="00171871"/>
    <w:rsid w:val="00173464"/>
    <w:rsid w:val="00175FFC"/>
    <w:rsid w:val="00176409"/>
    <w:rsid w:val="00177CD2"/>
    <w:rsid w:val="00181FE3"/>
    <w:rsid w:val="0018342C"/>
    <w:rsid w:val="00186240"/>
    <w:rsid w:val="001877CF"/>
    <w:rsid w:val="001905B9"/>
    <w:rsid w:val="001929AE"/>
    <w:rsid w:val="00193200"/>
    <w:rsid w:val="00197E7F"/>
    <w:rsid w:val="001A0B1D"/>
    <w:rsid w:val="001A12FC"/>
    <w:rsid w:val="001A2174"/>
    <w:rsid w:val="001A3219"/>
    <w:rsid w:val="001B073C"/>
    <w:rsid w:val="001B1205"/>
    <w:rsid w:val="001C2839"/>
    <w:rsid w:val="001C332C"/>
    <w:rsid w:val="001C47CC"/>
    <w:rsid w:val="001D2E8C"/>
    <w:rsid w:val="001D4450"/>
    <w:rsid w:val="001D4F50"/>
    <w:rsid w:val="001D503C"/>
    <w:rsid w:val="001E2076"/>
    <w:rsid w:val="001F1552"/>
    <w:rsid w:val="001F59A5"/>
    <w:rsid w:val="002015EB"/>
    <w:rsid w:val="00205445"/>
    <w:rsid w:val="00205C80"/>
    <w:rsid w:val="00206B06"/>
    <w:rsid w:val="00206CC9"/>
    <w:rsid w:val="00211E9F"/>
    <w:rsid w:val="00222D6B"/>
    <w:rsid w:val="00230D0A"/>
    <w:rsid w:val="0023183B"/>
    <w:rsid w:val="00232492"/>
    <w:rsid w:val="002343F3"/>
    <w:rsid w:val="002454AB"/>
    <w:rsid w:val="00245EBF"/>
    <w:rsid w:val="00250469"/>
    <w:rsid w:val="00250FF5"/>
    <w:rsid w:val="002612FD"/>
    <w:rsid w:val="00263248"/>
    <w:rsid w:val="002654E8"/>
    <w:rsid w:val="002709D1"/>
    <w:rsid w:val="00271C85"/>
    <w:rsid w:val="0027414C"/>
    <w:rsid w:val="00281FD9"/>
    <w:rsid w:val="00292DF2"/>
    <w:rsid w:val="00293841"/>
    <w:rsid w:val="00296CCB"/>
    <w:rsid w:val="002A0125"/>
    <w:rsid w:val="002A19D4"/>
    <w:rsid w:val="002A37B3"/>
    <w:rsid w:val="002A6DDE"/>
    <w:rsid w:val="002B0B6D"/>
    <w:rsid w:val="002B1FE1"/>
    <w:rsid w:val="002B26DC"/>
    <w:rsid w:val="002B36CB"/>
    <w:rsid w:val="002B4789"/>
    <w:rsid w:val="002B4E4A"/>
    <w:rsid w:val="002C0450"/>
    <w:rsid w:val="002C071A"/>
    <w:rsid w:val="002C5A5A"/>
    <w:rsid w:val="002C6233"/>
    <w:rsid w:val="002D222F"/>
    <w:rsid w:val="002D3439"/>
    <w:rsid w:val="002E4AEB"/>
    <w:rsid w:val="002E7DDE"/>
    <w:rsid w:val="002F313C"/>
    <w:rsid w:val="002F6DA0"/>
    <w:rsid w:val="003035B1"/>
    <w:rsid w:val="003039F2"/>
    <w:rsid w:val="003079D1"/>
    <w:rsid w:val="003123F5"/>
    <w:rsid w:val="00312710"/>
    <w:rsid w:val="00313E9B"/>
    <w:rsid w:val="00314843"/>
    <w:rsid w:val="0032117A"/>
    <w:rsid w:val="00325F80"/>
    <w:rsid w:val="003262F1"/>
    <w:rsid w:val="0033028B"/>
    <w:rsid w:val="00334D8D"/>
    <w:rsid w:val="00336A2D"/>
    <w:rsid w:val="0035059F"/>
    <w:rsid w:val="00352BD1"/>
    <w:rsid w:val="0035476A"/>
    <w:rsid w:val="00362C07"/>
    <w:rsid w:val="00363E0C"/>
    <w:rsid w:val="00366567"/>
    <w:rsid w:val="00386218"/>
    <w:rsid w:val="00386B4F"/>
    <w:rsid w:val="003918CD"/>
    <w:rsid w:val="00393A54"/>
    <w:rsid w:val="00396577"/>
    <w:rsid w:val="003A0AF8"/>
    <w:rsid w:val="003A1534"/>
    <w:rsid w:val="003A428D"/>
    <w:rsid w:val="003A62A7"/>
    <w:rsid w:val="003B1C1C"/>
    <w:rsid w:val="003B1E9D"/>
    <w:rsid w:val="003B20D8"/>
    <w:rsid w:val="003B4A4C"/>
    <w:rsid w:val="003B6AF8"/>
    <w:rsid w:val="003C1FD1"/>
    <w:rsid w:val="003C26A4"/>
    <w:rsid w:val="003C4B34"/>
    <w:rsid w:val="003D2E38"/>
    <w:rsid w:val="003D50A4"/>
    <w:rsid w:val="003E111F"/>
    <w:rsid w:val="003E22AB"/>
    <w:rsid w:val="003E3558"/>
    <w:rsid w:val="003E6F9F"/>
    <w:rsid w:val="003F3EE2"/>
    <w:rsid w:val="0040639D"/>
    <w:rsid w:val="00412A9A"/>
    <w:rsid w:val="00413844"/>
    <w:rsid w:val="0042420D"/>
    <w:rsid w:val="004313E8"/>
    <w:rsid w:val="00436217"/>
    <w:rsid w:val="00443E89"/>
    <w:rsid w:val="00444DB1"/>
    <w:rsid w:val="004465BD"/>
    <w:rsid w:val="004548ED"/>
    <w:rsid w:val="00462847"/>
    <w:rsid w:val="00476C59"/>
    <w:rsid w:val="004856EE"/>
    <w:rsid w:val="00486D16"/>
    <w:rsid w:val="00486FF7"/>
    <w:rsid w:val="00490CFB"/>
    <w:rsid w:val="00495614"/>
    <w:rsid w:val="004961DA"/>
    <w:rsid w:val="00496AF4"/>
    <w:rsid w:val="00497460"/>
    <w:rsid w:val="004A01C9"/>
    <w:rsid w:val="004A1265"/>
    <w:rsid w:val="004A1848"/>
    <w:rsid w:val="004A732A"/>
    <w:rsid w:val="004B0943"/>
    <w:rsid w:val="004B0D53"/>
    <w:rsid w:val="004B23BC"/>
    <w:rsid w:val="004B3788"/>
    <w:rsid w:val="004C2B21"/>
    <w:rsid w:val="004C3D56"/>
    <w:rsid w:val="004D79BA"/>
    <w:rsid w:val="004E4E65"/>
    <w:rsid w:val="004F5108"/>
    <w:rsid w:val="005030AD"/>
    <w:rsid w:val="00505353"/>
    <w:rsid w:val="00506550"/>
    <w:rsid w:val="00507462"/>
    <w:rsid w:val="00512E2B"/>
    <w:rsid w:val="00513EF9"/>
    <w:rsid w:val="00517E87"/>
    <w:rsid w:val="0052468D"/>
    <w:rsid w:val="00526DFB"/>
    <w:rsid w:val="00533819"/>
    <w:rsid w:val="00535879"/>
    <w:rsid w:val="00537912"/>
    <w:rsid w:val="00545B50"/>
    <w:rsid w:val="0054648E"/>
    <w:rsid w:val="005471C2"/>
    <w:rsid w:val="005478F9"/>
    <w:rsid w:val="00547900"/>
    <w:rsid w:val="0055381B"/>
    <w:rsid w:val="005568B9"/>
    <w:rsid w:val="00556BBD"/>
    <w:rsid w:val="00560C34"/>
    <w:rsid w:val="00561100"/>
    <w:rsid w:val="00567A24"/>
    <w:rsid w:val="00567CBA"/>
    <w:rsid w:val="005728BE"/>
    <w:rsid w:val="00572EA2"/>
    <w:rsid w:val="005801D5"/>
    <w:rsid w:val="00587C6D"/>
    <w:rsid w:val="00590E9E"/>
    <w:rsid w:val="005A6DE7"/>
    <w:rsid w:val="005C1DC0"/>
    <w:rsid w:val="005C27DE"/>
    <w:rsid w:val="005C4B32"/>
    <w:rsid w:val="005D3BD8"/>
    <w:rsid w:val="005D70F7"/>
    <w:rsid w:val="005E1629"/>
    <w:rsid w:val="005E739C"/>
    <w:rsid w:val="005F0CFE"/>
    <w:rsid w:val="005F3B98"/>
    <w:rsid w:val="005F601E"/>
    <w:rsid w:val="0061054C"/>
    <w:rsid w:val="00615C75"/>
    <w:rsid w:val="00617D02"/>
    <w:rsid w:val="00625CD5"/>
    <w:rsid w:val="00631177"/>
    <w:rsid w:val="00631942"/>
    <w:rsid w:val="00632D7E"/>
    <w:rsid w:val="00633E33"/>
    <w:rsid w:val="00635C12"/>
    <w:rsid w:val="00636923"/>
    <w:rsid w:val="0063781C"/>
    <w:rsid w:val="00647EE4"/>
    <w:rsid w:val="00655A54"/>
    <w:rsid w:val="00655D9E"/>
    <w:rsid w:val="00662EBF"/>
    <w:rsid w:val="00664F80"/>
    <w:rsid w:val="00670BA4"/>
    <w:rsid w:val="00673C87"/>
    <w:rsid w:val="00673F17"/>
    <w:rsid w:val="00692F66"/>
    <w:rsid w:val="00696140"/>
    <w:rsid w:val="006A2039"/>
    <w:rsid w:val="006A2E72"/>
    <w:rsid w:val="006B00AF"/>
    <w:rsid w:val="006B3E17"/>
    <w:rsid w:val="006B50A9"/>
    <w:rsid w:val="006B7298"/>
    <w:rsid w:val="006C0C67"/>
    <w:rsid w:val="006C0F47"/>
    <w:rsid w:val="006C550D"/>
    <w:rsid w:val="006D01DF"/>
    <w:rsid w:val="006D2489"/>
    <w:rsid w:val="006D3D7B"/>
    <w:rsid w:val="006D3F16"/>
    <w:rsid w:val="00702AC2"/>
    <w:rsid w:val="007054FF"/>
    <w:rsid w:val="00706EBD"/>
    <w:rsid w:val="00716D34"/>
    <w:rsid w:val="007228AD"/>
    <w:rsid w:val="00723AE6"/>
    <w:rsid w:val="007243F5"/>
    <w:rsid w:val="00732D82"/>
    <w:rsid w:val="0073345C"/>
    <w:rsid w:val="00734834"/>
    <w:rsid w:val="0073485C"/>
    <w:rsid w:val="00735EEF"/>
    <w:rsid w:val="00735FF3"/>
    <w:rsid w:val="00736184"/>
    <w:rsid w:val="0073687C"/>
    <w:rsid w:val="00740AAB"/>
    <w:rsid w:val="00742E95"/>
    <w:rsid w:val="00744349"/>
    <w:rsid w:val="00746261"/>
    <w:rsid w:val="00747B2F"/>
    <w:rsid w:val="00750792"/>
    <w:rsid w:val="007520BD"/>
    <w:rsid w:val="00752C23"/>
    <w:rsid w:val="00772F1B"/>
    <w:rsid w:val="00775566"/>
    <w:rsid w:val="0078452D"/>
    <w:rsid w:val="00784DEE"/>
    <w:rsid w:val="007856ED"/>
    <w:rsid w:val="0078604E"/>
    <w:rsid w:val="007933B8"/>
    <w:rsid w:val="00794AC6"/>
    <w:rsid w:val="0079636E"/>
    <w:rsid w:val="007A18A7"/>
    <w:rsid w:val="007A6DEF"/>
    <w:rsid w:val="007B097B"/>
    <w:rsid w:val="007B2B83"/>
    <w:rsid w:val="007B3C96"/>
    <w:rsid w:val="007B6713"/>
    <w:rsid w:val="007B6C54"/>
    <w:rsid w:val="007C7E83"/>
    <w:rsid w:val="007D77DE"/>
    <w:rsid w:val="007D79CD"/>
    <w:rsid w:val="007E12AB"/>
    <w:rsid w:val="007E27E7"/>
    <w:rsid w:val="007E7B9D"/>
    <w:rsid w:val="007F4792"/>
    <w:rsid w:val="007F7F54"/>
    <w:rsid w:val="00803CCD"/>
    <w:rsid w:val="00806542"/>
    <w:rsid w:val="0080667F"/>
    <w:rsid w:val="00806CD0"/>
    <w:rsid w:val="008127F3"/>
    <w:rsid w:val="00833E40"/>
    <w:rsid w:val="00835758"/>
    <w:rsid w:val="00836478"/>
    <w:rsid w:val="00836B54"/>
    <w:rsid w:val="00840875"/>
    <w:rsid w:val="00842F85"/>
    <w:rsid w:val="00847195"/>
    <w:rsid w:val="00851AC6"/>
    <w:rsid w:val="008555AB"/>
    <w:rsid w:val="00856454"/>
    <w:rsid w:val="00860B9A"/>
    <w:rsid w:val="008622E4"/>
    <w:rsid w:val="00865529"/>
    <w:rsid w:val="008835CF"/>
    <w:rsid w:val="008838FB"/>
    <w:rsid w:val="008857E9"/>
    <w:rsid w:val="00886926"/>
    <w:rsid w:val="008874E0"/>
    <w:rsid w:val="00891B74"/>
    <w:rsid w:val="00892881"/>
    <w:rsid w:val="008A04B2"/>
    <w:rsid w:val="008A517B"/>
    <w:rsid w:val="008A6622"/>
    <w:rsid w:val="008A66DA"/>
    <w:rsid w:val="008B2095"/>
    <w:rsid w:val="008B3D50"/>
    <w:rsid w:val="008B6395"/>
    <w:rsid w:val="008C0BD0"/>
    <w:rsid w:val="008C111C"/>
    <w:rsid w:val="008C3A2A"/>
    <w:rsid w:val="008C48AB"/>
    <w:rsid w:val="008C490E"/>
    <w:rsid w:val="008C5008"/>
    <w:rsid w:val="008D16FB"/>
    <w:rsid w:val="008D187D"/>
    <w:rsid w:val="008D4099"/>
    <w:rsid w:val="008E7BD4"/>
    <w:rsid w:val="008F0EE5"/>
    <w:rsid w:val="008F30FC"/>
    <w:rsid w:val="008F479C"/>
    <w:rsid w:val="008F6BBF"/>
    <w:rsid w:val="00921DC8"/>
    <w:rsid w:val="009261E7"/>
    <w:rsid w:val="009323FC"/>
    <w:rsid w:val="00934658"/>
    <w:rsid w:val="0094544D"/>
    <w:rsid w:val="00950629"/>
    <w:rsid w:val="009528E1"/>
    <w:rsid w:val="00953B3C"/>
    <w:rsid w:val="0095681A"/>
    <w:rsid w:val="00961424"/>
    <w:rsid w:val="00961D96"/>
    <w:rsid w:val="00963A06"/>
    <w:rsid w:val="00963B74"/>
    <w:rsid w:val="00966545"/>
    <w:rsid w:val="00971166"/>
    <w:rsid w:val="00971360"/>
    <w:rsid w:val="00971486"/>
    <w:rsid w:val="00972A8D"/>
    <w:rsid w:val="00973FFF"/>
    <w:rsid w:val="00975D6E"/>
    <w:rsid w:val="00982A0C"/>
    <w:rsid w:val="009850D8"/>
    <w:rsid w:val="00985C18"/>
    <w:rsid w:val="00990A9A"/>
    <w:rsid w:val="00990B0A"/>
    <w:rsid w:val="00991974"/>
    <w:rsid w:val="0099469A"/>
    <w:rsid w:val="00996BB5"/>
    <w:rsid w:val="00997CBF"/>
    <w:rsid w:val="009A0715"/>
    <w:rsid w:val="009A0756"/>
    <w:rsid w:val="009A1029"/>
    <w:rsid w:val="009A1C8F"/>
    <w:rsid w:val="009A32A6"/>
    <w:rsid w:val="009A34C7"/>
    <w:rsid w:val="009B0639"/>
    <w:rsid w:val="009B418F"/>
    <w:rsid w:val="009B48DD"/>
    <w:rsid w:val="009B51F3"/>
    <w:rsid w:val="009B59C4"/>
    <w:rsid w:val="009C426A"/>
    <w:rsid w:val="009C79F0"/>
    <w:rsid w:val="009D3C8C"/>
    <w:rsid w:val="009D6E39"/>
    <w:rsid w:val="009E4133"/>
    <w:rsid w:val="009F0A80"/>
    <w:rsid w:val="00A013F8"/>
    <w:rsid w:val="00A02510"/>
    <w:rsid w:val="00A02F99"/>
    <w:rsid w:val="00A05949"/>
    <w:rsid w:val="00A07D83"/>
    <w:rsid w:val="00A12198"/>
    <w:rsid w:val="00A147AE"/>
    <w:rsid w:val="00A15939"/>
    <w:rsid w:val="00A17E5E"/>
    <w:rsid w:val="00A20993"/>
    <w:rsid w:val="00A2105B"/>
    <w:rsid w:val="00A264FF"/>
    <w:rsid w:val="00A30CAC"/>
    <w:rsid w:val="00A32891"/>
    <w:rsid w:val="00A33B39"/>
    <w:rsid w:val="00A40DA4"/>
    <w:rsid w:val="00A4326B"/>
    <w:rsid w:val="00A451E9"/>
    <w:rsid w:val="00A46821"/>
    <w:rsid w:val="00A478C3"/>
    <w:rsid w:val="00A50DDC"/>
    <w:rsid w:val="00A52540"/>
    <w:rsid w:val="00A545DB"/>
    <w:rsid w:val="00A608CB"/>
    <w:rsid w:val="00A70574"/>
    <w:rsid w:val="00A7354F"/>
    <w:rsid w:val="00A750F9"/>
    <w:rsid w:val="00A766F0"/>
    <w:rsid w:val="00A81403"/>
    <w:rsid w:val="00A9402E"/>
    <w:rsid w:val="00AA2D6C"/>
    <w:rsid w:val="00AA32EC"/>
    <w:rsid w:val="00AA445B"/>
    <w:rsid w:val="00AA5192"/>
    <w:rsid w:val="00AA558D"/>
    <w:rsid w:val="00AA62B1"/>
    <w:rsid w:val="00AB2776"/>
    <w:rsid w:val="00AB487A"/>
    <w:rsid w:val="00AC034B"/>
    <w:rsid w:val="00AC190A"/>
    <w:rsid w:val="00AC27F0"/>
    <w:rsid w:val="00AC4B3B"/>
    <w:rsid w:val="00AC7DC3"/>
    <w:rsid w:val="00AD0164"/>
    <w:rsid w:val="00AD289D"/>
    <w:rsid w:val="00AE1131"/>
    <w:rsid w:val="00AE5359"/>
    <w:rsid w:val="00AE5C93"/>
    <w:rsid w:val="00AE6CA9"/>
    <w:rsid w:val="00AE7BA6"/>
    <w:rsid w:val="00AF2F4B"/>
    <w:rsid w:val="00B03EB8"/>
    <w:rsid w:val="00B04ACE"/>
    <w:rsid w:val="00B04CFF"/>
    <w:rsid w:val="00B06C87"/>
    <w:rsid w:val="00B1037F"/>
    <w:rsid w:val="00B111F3"/>
    <w:rsid w:val="00B11786"/>
    <w:rsid w:val="00B15DB9"/>
    <w:rsid w:val="00B167A9"/>
    <w:rsid w:val="00B17BC4"/>
    <w:rsid w:val="00B224FF"/>
    <w:rsid w:val="00B22F83"/>
    <w:rsid w:val="00B23616"/>
    <w:rsid w:val="00B23724"/>
    <w:rsid w:val="00B33F92"/>
    <w:rsid w:val="00B36F2E"/>
    <w:rsid w:val="00B37993"/>
    <w:rsid w:val="00B432C4"/>
    <w:rsid w:val="00B4433B"/>
    <w:rsid w:val="00B46851"/>
    <w:rsid w:val="00B5184B"/>
    <w:rsid w:val="00B571E7"/>
    <w:rsid w:val="00B64342"/>
    <w:rsid w:val="00B72896"/>
    <w:rsid w:val="00B74BF3"/>
    <w:rsid w:val="00B75A0E"/>
    <w:rsid w:val="00B76862"/>
    <w:rsid w:val="00B82830"/>
    <w:rsid w:val="00B83D55"/>
    <w:rsid w:val="00B84A5A"/>
    <w:rsid w:val="00B922C2"/>
    <w:rsid w:val="00BA6582"/>
    <w:rsid w:val="00BB11F8"/>
    <w:rsid w:val="00BB6996"/>
    <w:rsid w:val="00BC05F5"/>
    <w:rsid w:val="00BC3CB3"/>
    <w:rsid w:val="00BC3CC9"/>
    <w:rsid w:val="00BD1890"/>
    <w:rsid w:val="00BD6616"/>
    <w:rsid w:val="00BE0A56"/>
    <w:rsid w:val="00BE16A2"/>
    <w:rsid w:val="00BE3B50"/>
    <w:rsid w:val="00BE4F2E"/>
    <w:rsid w:val="00BE5171"/>
    <w:rsid w:val="00BF131D"/>
    <w:rsid w:val="00BF3F2D"/>
    <w:rsid w:val="00BF5FA7"/>
    <w:rsid w:val="00C0155C"/>
    <w:rsid w:val="00C03981"/>
    <w:rsid w:val="00C05012"/>
    <w:rsid w:val="00C0530A"/>
    <w:rsid w:val="00C11B7D"/>
    <w:rsid w:val="00C12B9B"/>
    <w:rsid w:val="00C259FD"/>
    <w:rsid w:val="00C27D22"/>
    <w:rsid w:val="00C30CCA"/>
    <w:rsid w:val="00C33FD9"/>
    <w:rsid w:val="00C41ECF"/>
    <w:rsid w:val="00C42C38"/>
    <w:rsid w:val="00C47B72"/>
    <w:rsid w:val="00C56E95"/>
    <w:rsid w:val="00C61213"/>
    <w:rsid w:val="00C64B51"/>
    <w:rsid w:val="00C670CF"/>
    <w:rsid w:val="00C67CCF"/>
    <w:rsid w:val="00C72963"/>
    <w:rsid w:val="00C77474"/>
    <w:rsid w:val="00C80984"/>
    <w:rsid w:val="00C832FF"/>
    <w:rsid w:val="00C841C2"/>
    <w:rsid w:val="00C845D6"/>
    <w:rsid w:val="00C862DC"/>
    <w:rsid w:val="00C91D72"/>
    <w:rsid w:val="00CA19F9"/>
    <w:rsid w:val="00CA2C2C"/>
    <w:rsid w:val="00CA30CE"/>
    <w:rsid w:val="00CA4801"/>
    <w:rsid w:val="00CB22B1"/>
    <w:rsid w:val="00CB33DE"/>
    <w:rsid w:val="00CB5F08"/>
    <w:rsid w:val="00CC2D52"/>
    <w:rsid w:val="00CC4877"/>
    <w:rsid w:val="00CD065C"/>
    <w:rsid w:val="00CD5DD1"/>
    <w:rsid w:val="00CD71D2"/>
    <w:rsid w:val="00CF4AF5"/>
    <w:rsid w:val="00CF6539"/>
    <w:rsid w:val="00CF6764"/>
    <w:rsid w:val="00D11ADF"/>
    <w:rsid w:val="00D122C8"/>
    <w:rsid w:val="00D1570F"/>
    <w:rsid w:val="00D2074D"/>
    <w:rsid w:val="00D22998"/>
    <w:rsid w:val="00D23699"/>
    <w:rsid w:val="00D270A9"/>
    <w:rsid w:val="00D37270"/>
    <w:rsid w:val="00D37B12"/>
    <w:rsid w:val="00D4039F"/>
    <w:rsid w:val="00D416DA"/>
    <w:rsid w:val="00D56CF4"/>
    <w:rsid w:val="00D57521"/>
    <w:rsid w:val="00D600BD"/>
    <w:rsid w:val="00D614FB"/>
    <w:rsid w:val="00D75707"/>
    <w:rsid w:val="00D8069F"/>
    <w:rsid w:val="00D81DBE"/>
    <w:rsid w:val="00D83DAE"/>
    <w:rsid w:val="00D84CCB"/>
    <w:rsid w:val="00D855E2"/>
    <w:rsid w:val="00D94376"/>
    <w:rsid w:val="00D97049"/>
    <w:rsid w:val="00D979CB"/>
    <w:rsid w:val="00DA02B9"/>
    <w:rsid w:val="00DA3DD4"/>
    <w:rsid w:val="00DB04F3"/>
    <w:rsid w:val="00DB0C17"/>
    <w:rsid w:val="00DB2E2C"/>
    <w:rsid w:val="00DB4386"/>
    <w:rsid w:val="00DC7422"/>
    <w:rsid w:val="00DD1E63"/>
    <w:rsid w:val="00DD66E9"/>
    <w:rsid w:val="00DD6A7C"/>
    <w:rsid w:val="00DE0A40"/>
    <w:rsid w:val="00DE1228"/>
    <w:rsid w:val="00DE147B"/>
    <w:rsid w:val="00DE4FAE"/>
    <w:rsid w:val="00DE567C"/>
    <w:rsid w:val="00DF099C"/>
    <w:rsid w:val="00DF3856"/>
    <w:rsid w:val="00DF7793"/>
    <w:rsid w:val="00E0415F"/>
    <w:rsid w:val="00E05B6B"/>
    <w:rsid w:val="00E11D94"/>
    <w:rsid w:val="00E12D8D"/>
    <w:rsid w:val="00E138EF"/>
    <w:rsid w:val="00E15D22"/>
    <w:rsid w:val="00E16724"/>
    <w:rsid w:val="00E208BD"/>
    <w:rsid w:val="00E26719"/>
    <w:rsid w:val="00E31A7B"/>
    <w:rsid w:val="00E347E4"/>
    <w:rsid w:val="00E42C6D"/>
    <w:rsid w:val="00E469EE"/>
    <w:rsid w:val="00E50557"/>
    <w:rsid w:val="00E533B7"/>
    <w:rsid w:val="00E60A58"/>
    <w:rsid w:val="00E64392"/>
    <w:rsid w:val="00E6778E"/>
    <w:rsid w:val="00E76982"/>
    <w:rsid w:val="00E83F66"/>
    <w:rsid w:val="00E9133C"/>
    <w:rsid w:val="00E93225"/>
    <w:rsid w:val="00E970D9"/>
    <w:rsid w:val="00E97460"/>
    <w:rsid w:val="00EA58C7"/>
    <w:rsid w:val="00EA5DC1"/>
    <w:rsid w:val="00EB391B"/>
    <w:rsid w:val="00EB5F9B"/>
    <w:rsid w:val="00EC1664"/>
    <w:rsid w:val="00EC748B"/>
    <w:rsid w:val="00EC7FA4"/>
    <w:rsid w:val="00ED2FB1"/>
    <w:rsid w:val="00ED5E2B"/>
    <w:rsid w:val="00ED6917"/>
    <w:rsid w:val="00ED782F"/>
    <w:rsid w:val="00EE279D"/>
    <w:rsid w:val="00EF441A"/>
    <w:rsid w:val="00EF4DDF"/>
    <w:rsid w:val="00EF6FEA"/>
    <w:rsid w:val="00EF7C03"/>
    <w:rsid w:val="00F068B7"/>
    <w:rsid w:val="00F0707F"/>
    <w:rsid w:val="00F13090"/>
    <w:rsid w:val="00F13697"/>
    <w:rsid w:val="00F161F8"/>
    <w:rsid w:val="00F179BC"/>
    <w:rsid w:val="00F200AF"/>
    <w:rsid w:val="00F21454"/>
    <w:rsid w:val="00F21AE2"/>
    <w:rsid w:val="00F2208E"/>
    <w:rsid w:val="00F257A5"/>
    <w:rsid w:val="00F25C5E"/>
    <w:rsid w:val="00F278AD"/>
    <w:rsid w:val="00F27DE1"/>
    <w:rsid w:val="00F31AEA"/>
    <w:rsid w:val="00F32E05"/>
    <w:rsid w:val="00F4433C"/>
    <w:rsid w:val="00F44F1B"/>
    <w:rsid w:val="00F459B6"/>
    <w:rsid w:val="00F50BC2"/>
    <w:rsid w:val="00F5128C"/>
    <w:rsid w:val="00F530A9"/>
    <w:rsid w:val="00F53EBE"/>
    <w:rsid w:val="00F66152"/>
    <w:rsid w:val="00F66D93"/>
    <w:rsid w:val="00F70C56"/>
    <w:rsid w:val="00F71ADA"/>
    <w:rsid w:val="00F7379F"/>
    <w:rsid w:val="00F74B32"/>
    <w:rsid w:val="00F76551"/>
    <w:rsid w:val="00F81152"/>
    <w:rsid w:val="00F90378"/>
    <w:rsid w:val="00F91D54"/>
    <w:rsid w:val="00F9321F"/>
    <w:rsid w:val="00F94092"/>
    <w:rsid w:val="00F9521C"/>
    <w:rsid w:val="00F95812"/>
    <w:rsid w:val="00F95BD6"/>
    <w:rsid w:val="00FA0AA3"/>
    <w:rsid w:val="00FA0DEE"/>
    <w:rsid w:val="00FB0F43"/>
    <w:rsid w:val="00FB1C35"/>
    <w:rsid w:val="00FB4FB6"/>
    <w:rsid w:val="00FB728A"/>
    <w:rsid w:val="00FC089A"/>
    <w:rsid w:val="00FC0EC6"/>
    <w:rsid w:val="00FC264A"/>
    <w:rsid w:val="00FD5FE4"/>
    <w:rsid w:val="00FE0369"/>
    <w:rsid w:val="00FE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0850A"/>
  <w15:chartTrackingRefBased/>
  <w15:docId w15:val="{608B1E46-B5FF-4916-BE0B-873B3C68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963"/>
    <w:pPr>
      <w:jc w:val="both"/>
    </w:pPr>
    <w:rPr>
      <w:rFonts w:ascii="Calibri" w:hAnsi="Calibri"/>
    </w:rPr>
  </w:style>
  <w:style w:type="paragraph" w:styleId="Heading1">
    <w:name w:val="heading 1"/>
    <w:basedOn w:val="Normal"/>
    <w:next w:val="Normal"/>
    <w:link w:val="Heading1Char"/>
    <w:uiPriority w:val="9"/>
    <w:qFormat/>
    <w:rsid w:val="00C61213"/>
    <w:pPr>
      <w:keepNext/>
      <w:keepLines/>
      <w:spacing w:before="360" w:after="80"/>
      <w:outlineLvl w:val="0"/>
    </w:pPr>
    <w:rPr>
      <w:rFonts w:eastAsiaTheme="majorEastAsia" w:cstheme="majorBidi"/>
      <w:b/>
      <w:color w:val="156082" w:themeColor="accent1"/>
      <w:szCs w:val="40"/>
    </w:rPr>
  </w:style>
  <w:style w:type="paragraph" w:styleId="Heading2">
    <w:name w:val="heading 2"/>
    <w:basedOn w:val="Normal"/>
    <w:next w:val="Normal"/>
    <w:link w:val="Heading2Char"/>
    <w:uiPriority w:val="9"/>
    <w:unhideWhenUsed/>
    <w:qFormat/>
    <w:rsid w:val="00C61213"/>
    <w:pPr>
      <w:keepNext/>
      <w:keepLines/>
      <w:spacing w:before="160" w:after="80"/>
      <w:outlineLvl w:val="1"/>
    </w:pPr>
    <w:rPr>
      <w:rFonts w:eastAsiaTheme="majorEastAsia" w:cstheme="majorBidi"/>
      <w:b/>
      <w:color w:val="45B0E1" w:themeColor="accent1" w:themeTint="99"/>
      <w:szCs w:val="32"/>
    </w:rPr>
  </w:style>
  <w:style w:type="paragraph" w:styleId="Heading3">
    <w:name w:val="heading 3"/>
    <w:basedOn w:val="Normal"/>
    <w:next w:val="Normal"/>
    <w:link w:val="Heading3Char"/>
    <w:uiPriority w:val="9"/>
    <w:unhideWhenUsed/>
    <w:qFormat/>
    <w:rsid w:val="00C61213"/>
    <w:pPr>
      <w:keepNext/>
      <w:keepLines/>
      <w:spacing w:before="160" w:after="80"/>
      <w:outlineLvl w:val="2"/>
    </w:pPr>
    <w:rPr>
      <w:rFonts w:eastAsiaTheme="majorEastAsia" w:cstheme="majorBidi"/>
      <w:color w:val="83CAEB" w:themeColor="accent1" w:themeTint="66"/>
      <w:szCs w:val="28"/>
    </w:rPr>
  </w:style>
  <w:style w:type="paragraph" w:styleId="Heading4">
    <w:name w:val="heading 4"/>
    <w:basedOn w:val="Normal"/>
    <w:next w:val="Normal"/>
    <w:link w:val="Heading4Char"/>
    <w:uiPriority w:val="9"/>
    <w:unhideWhenUsed/>
    <w:qFormat/>
    <w:rsid w:val="00615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15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213"/>
    <w:rPr>
      <w:rFonts w:ascii="Times New Roman" w:eastAsiaTheme="majorEastAsia" w:hAnsi="Times New Roman" w:cstheme="majorBidi"/>
      <w:b/>
      <w:color w:val="156082" w:themeColor="accent1"/>
      <w:szCs w:val="40"/>
    </w:rPr>
  </w:style>
  <w:style w:type="character" w:customStyle="1" w:styleId="Heading2Char">
    <w:name w:val="Heading 2 Char"/>
    <w:basedOn w:val="DefaultParagraphFont"/>
    <w:link w:val="Heading2"/>
    <w:uiPriority w:val="9"/>
    <w:rsid w:val="00C61213"/>
    <w:rPr>
      <w:rFonts w:ascii="Times New Roman" w:eastAsiaTheme="majorEastAsia" w:hAnsi="Times New Roman" w:cstheme="majorBidi"/>
      <w:b/>
      <w:color w:val="45B0E1" w:themeColor="accent1" w:themeTint="99"/>
      <w:szCs w:val="32"/>
    </w:rPr>
  </w:style>
  <w:style w:type="character" w:customStyle="1" w:styleId="Heading3Char">
    <w:name w:val="Heading 3 Char"/>
    <w:basedOn w:val="DefaultParagraphFont"/>
    <w:link w:val="Heading3"/>
    <w:uiPriority w:val="9"/>
    <w:rsid w:val="00C61213"/>
    <w:rPr>
      <w:rFonts w:ascii="Times New Roman" w:eastAsiaTheme="majorEastAsia" w:hAnsi="Times New Roman" w:cstheme="majorBidi"/>
      <w:color w:val="83CAEB" w:themeColor="accent1" w:themeTint="66"/>
      <w:szCs w:val="28"/>
    </w:rPr>
  </w:style>
  <w:style w:type="character" w:customStyle="1" w:styleId="Heading4Char">
    <w:name w:val="Heading 4 Char"/>
    <w:basedOn w:val="DefaultParagraphFont"/>
    <w:link w:val="Heading4"/>
    <w:uiPriority w:val="9"/>
    <w:rsid w:val="00615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15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75"/>
    <w:rPr>
      <w:rFonts w:eastAsiaTheme="majorEastAsia" w:cstheme="majorBidi"/>
      <w:color w:val="272727" w:themeColor="text1" w:themeTint="D8"/>
    </w:rPr>
  </w:style>
  <w:style w:type="paragraph" w:styleId="Title">
    <w:name w:val="Title"/>
    <w:basedOn w:val="Normal"/>
    <w:next w:val="Normal"/>
    <w:link w:val="TitleChar"/>
    <w:uiPriority w:val="10"/>
    <w:qFormat/>
    <w:rsid w:val="0061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75"/>
    <w:pPr>
      <w:spacing w:before="160"/>
      <w:jc w:val="center"/>
    </w:pPr>
    <w:rPr>
      <w:i/>
      <w:iCs/>
      <w:color w:val="404040" w:themeColor="text1" w:themeTint="BF"/>
    </w:rPr>
  </w:style>
  <w:style w:type="character" w:customStyle="1" w:styleId="QuoteChar">
    <w:name w:val="Quote Char"/>
    <w:basedOn w:val="DefaultParagraphFont"/>
    <w:link w:val="Quote"/>
    <w:uiPriority w:val="29"/>
    <w:rsid w:val="00615C75"/>
    <w:rPr>
      <w:i/>
      <w:iCs/>
      <w:color w:val="404040" w:themeColor="text1" w:themeTint="BF"/>
    </w:rPr>
  </w:style>
  <w:style w:type="paragraph" w:styleId="ListParagraph">
    <w:name w:val="List Paragraph"/>
    <w:basedOn w:val="Normal"/>
    <w:uiPriority w:val="34"/>
    <w:qFormat/>
    <w:rsid w:val="00615C75"/>
    <w:pPr>
      <w:ind w:left="720"/>
      <w:contextualSpacing/>
    </w:pPr>
  </w:style>
  <w:style w:type="character" w:styleId="IntenseEmphasis">
    <w:name w:val="Intense Emphasis"/>
    <w:basedOn w:val="DefaultParagraphFont"/>
    <w:uiPriority w:val="21"/>
    <w:qFormat/>
    <w:rsid w:val="00615C75"/>
    <w:rPr>
      <w:i/>
      <w:iCs/>
      <w:color w:val="0F4761" w:themeColor="accent1" w:themeShade="BF"/>
    </w:rPr>
  </w:style>
  <w:style w:type="paragraph" w:styleId="IntenseQuote">
    <w:name w:val="Intense Quote"/>
    <w:basedOn w:val="Normal"/>
    <w:next w:val="Normal"/>
    <w:link w:val="IntenseQuoteChar"/>
    <w:uiPriority w:val="30"/>
    <w:qFormat/>
    <w:rsid w:val="00615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75"/>
    <w:rPr>
      <w:i/>
      <w:iCs/>
      <w:color w:val="0F4761" w:themeColor="accent1" w:themeShade="BF"/>
    </w:rPr>
  </w:style>
  <w:style w:type="character" w:styleId="IntenseReference">
    <w:name w:val="Intense Reference"/>
    <w:basedOn w:val="DefaultParagraphFont"/>
    <w:uiPriority w:val="32"/>
    <w:qFormat/>
    <w:rsid w:val="00615C75"/>
    <w:rPr>
      <w:b/>
      <w:bCs/>
      <w:smallCaps/>
      <w:color w:val="0F4761" w:themeColor="accent1" w:themeShade="BF"/>
      <w:spacing w:val="5"/>
    </w:rPr>
  </w:style>
  <w:style w:type="character" w:styleId="PlaceholderText">
    <w:name w:val="Placeholder Text"/>
    <w:basedOn w:val="DefaultParagraphFont"/>
    <w:uiPriority w:val="99"/>
    <w:semiHidden/>
    <w:rsid w:val="009B59C4"/>
    <w:rPr>
      <w:color w:val="666666"/>
    </w:rPr>
  </w:style>
  <w:style w:type="paragraph" w:styleId="Header">
    <w:name w:val="header"/>
    <w:basedOn w:val="Normal"/>
    <w:link w:val="HeaderChar"/>
    <w:uiPriority w:val="99"/>
    <w:unhideWhenUsed/>
    <w:rsid w:val="00106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C12"/>
    <w:rPr>
      <w:rFonts w:ascii="Times New Roman" w:hAnsi="Times New Roman"/>
    </w:rPr>
  </w:style>
  <w:style w:type="paragraph" w:styleId="Footer">
    <w:name w:val="footer"/>
    <w:basedOn w:val="Normal"/>
    <w:link w:val="FooterChar"/>
    <w:uiPriority w:val="99"/>
    <w:unhideWhenUsed/>
    <w:rsid w:val="00106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C12"/>
    <w:rPr>
      <w:rFonts w:ascii="Times New Roman" w:hAnsi="Times New Roman"/>
    </w:rPr>
  </w:style>
  <w:style w:type="table" w:styleId="PlainTable1">
    <w:name w:val="Plain Table 1"/>
    <w:basedOn w:val="TableNormal"/>
    <w:uiPriority w:val="41"/>
    <w:rsid w:val="00106C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C1F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632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86B4F"/>
    <w:pPr>
      <w:tabs>
        <w:tab w:val="right" w:leader="dot" w:pos="9350"/>
      </w:tabs>
      <w:spacing w:after="0"/>
    </w:pPr>
  </w:style>
  <w:style w:type="paragraph" w:styleId="TOC2">
    <w:name w:val="toc 2"/>
    <w:basedOn w:val="Normal"/>
    <w:next w:val="Normal"/>
    <w:autoRedefine/>
    <w:uiPriority w:val="39"/>
    <w:unhideWhenUsed/>
    <w:rsid w:val="00263248"/>
    <w:pPr>
      <w:spacing w:after="100"/>
      <w:ind w:left="240"/>
    </w:pPr>
  </w:style>
  <w:style w:type="paragraph" w:styleId="TOC3">
    <w:name w:val="toc 3"/>
    <w:basedOn w:val="Normal"/>
    <w:next w:val="Normal"/>
    <w:autoRedefine/>
    <w:uiPriority w:val="39"/>
    <w:unhideWhenUsed/>
    <w:rsid w:val="00263248"/>
    <w:pPr>
      <w:spacing w:after="100"/>
      <w:ind w:left="480"/>
    </w:pPr>
  </w:style>
  <w:style w:type="character" w:styleId="Hyperlink">
    <w:name w:val="Hyperlink"/>
    <w:basedOn w:val="DefaultParagraphFont"/>
    <w:uiPriority w:val="99"/>
    <w:unhideWhenUsed/>
    <w:rsid w:val="00263248"/>
    <w:rPr>
      <w:color w:val="467886" w:themeColor="hyperlink"/>
      <w:u w:val="single"/>
    </w:rPr>
  </w:style>
  <w:style w:type="paragraph" w:styleId="NormalWeb">
    <w:name w:val="Normal (Web)"/>
    <w:basedOn w:val="Normal"/>
    <w:uiPriority w:val="99"/>
    <w:unhideWhenUsed/>
    <w:rsid w:val="002B36CB"/>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2B36CB"/>
    <w:rPr>
      <w:rFonts w:ascii="Courier New" w:eastAsia="Times New Roman" w:hAnsi="Courier New" w:cs="Courier New"/>
      <w:sz w:val="20"/>
      <w:szCs w:val="20"/>
    </w:rPr>
  </w:style>
  <w:style w:type="character" w:styleId="Strong">
    <w:name w:val="Strong"/>
    <w:basedOn w:val="DefaultParagraphFont"/>
    <w:uiPriority w:val="22"/>
    <w:qFormat/>
    <w:rsid w:val="002B36CB"/>
    <w:rPr>
      <w:b/>
      <w:bCs/>
    </w:rPr>
  </w:style>
  <w:style w:type="table" w:styleId="TableGrid">
    <w:name w:val="Table Grid"/>
    <w:basedOn w:val="TableNormal"/>
    <w:uiPriority w:val="39"/>
    <w:rsid w:val="002B3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348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61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ath-inline">
    <w:name w:val="math-inline"/>
    <w:basedOn w:val="DefaultParagraphFont"/>
    <w:rsid w:val="008B3D50"/>
  </w:style>
  <w:style w:type="character" w:customStyle="1" w:styleId="citation-736">
    <w:name w:val="citation-736"/>
    <w:basedOn w:val="DefaultParagraphFont"/>
    <w:rsid w:val="00FC0EC6"/>
  </w:style>
  <w:style w:type="character" w:customStyle="1" w:styleId="citation-735">
    <w:name w:val="citation-735"/>
    <w:basedOn w:val="DefaultParagraphFont"/>
    <w:rsid w:val="00FC0EC6"/>
  </w:style>
  <w:style w:type="character" w:customStyle="1" w:styleId="citation-734">
    <w:name w:val="citation-734"/>
    <w:basedOn w:val="DefaultParagraphFont"/>
    <w:rsid w:val="00FC0EC6"/>
  </w:style>
  <w:style w:type="character" w:customStyle="1" w:styleId="citation-733">
    <w:name w:val="citation-733"/>
    <w:basedOn w:val="DefaultParagraphFont"/>
    <w:rsid w:val="00FC0EC6"/>
  </w:style>
  <w:style w:type="character" w:customStyle="1" w:styleId="citation-732">
    <w:name w:val="citation-732"/>
    <w:basedOn w:val="DefaultParagraphFont"/>
    <w:rsid w:val="00FC0EC6"/>
  </w:style>
  <w:style w:type="character" w:customStyle="1" w:styleId="citation-905">
    <w:name w:val="citation-905"/>
    <w:basedOn w:val="DefaultParagraphFont"/>
    <w:rsid w:val="00FC089A"/>
  </w:style>
  <w:style w:type="character" w:customStyle="1" w:styleId="button-label">
    <w:name w:val="button-label"/>
    <w:basedOn w:val="DefaultParagraphFont"/>
    <w:rsid w:val="00FC089A"/>
  </w:style>
  <w:style w:type="character" w:customStyle="1" w:styleId="citation-904">
    <w:name w:val="citation-904"/>
    <w:basedOn w:val="DefaultParagraphFont"/>
    <w:rsid w:val="00FC089A"/>
  </w:style>
  <w:style w:type="character" w:customStyle="1" w:styleId="citation-903">
    <w:name w:val="citation-903"/>
    <w:basedOn w:val="DefaultParagraphFont"/>
    <w:rsid w:val="00FC089A"/>
  </w:style>
  <w:style w:type="character" w:customStyle="1" w:styleId="citation-902">
    <w:name w:val="citation-902"/>
    <w:basedOn w:val="DefaultParagraphFont"/>
    <w:rsid w:val="00FC089A"/>
  </w:style>
  <w:style w:type="character" w:customStyle="1" w:styleId="citation-901">
    <w:name w:val="citation-901"/>
    <w:basedOn w:val="DefaultParagraphFont"/>
    <w:rsid w:val="00FC089A"/>
  </w:style>
  <w:style w:type="character" w:customStyle="1" w:styleId="citation-900">
    <w:name w:val="citation-900"/>
    <w:basedOn w:val="DefaultParagraphFont"/>
    <w:rsid w:val="00FC089A"/>
  </w:style>
  <w:style w:type="character" w:customStyle="1" w:styleId="citation-899">
    <w:name w:val="citation-899"/>
    <w:basedOn w:val="DefaultParagraphFont"/>
    <w:rsid w:val="00FC089A"/>
  </w:style>
  <w:style w:type="character" w:customStyle="1" w:styleId="citation-898">
    <w:name w:val="citation-898"/>
    <w:basedOn w:val="DefaultParagraphFont"/>
    <w:rsid w:val="00FC089A"/>
  </w:style>
  <w:style w:type="character" w:customStyle="1" w:styleId="citation-897">
    <w:name w:val="citation-897"/>
    <w:basedOn w:val="DefaultParagraphFont"/>
    <w:rsid w:val="00FC089A"/>
  </w:style>
  <w:style w:type="character" w:customStyle="1" w:styleId="citation-896">
    <w:name w:val="citation-896"/>
    <w:basedOn w:val="DefaultParagraphFont"/>
    <w:rsid w:val="00FC089A"/>
  </w:style>
  <w:style w:type="character" w:customStyle="1" w:styleId="citation-895">
    <w:name w:val="citation-895"/>
    <w:basedOn w:val="DefaultParagraphFont"/>
    <w:rsid w:val="00FC089A"/>
  </w:style>
  <w:style w:type="character" w:customStyle="1" w:styleId="citation-894">
    <w:name w:val="citation-894"/>
    <w:basedOn w:val="DefaultParagraphFont"/>
    <w:rsid w:val="00FC089A"/>
  </w:style>
  <w:style w:type="character" w:customStyle="1" w:styleId="citation-893">
    <w:name w:val="citation-893"/>
    <w:basedOn w:val="DefaultParagraphFont"/>
    <w:rsid w:val="00FC089A"/>
  </w:style>
  <w:style w:type="character" w:customStyle="1" w:styleId="citation-1007">
    <w:name w:val="citation-1007"/>
    <w:basedOn w:val="DefaultParagraphFont"/>
    <w:rsid w:val="00736184"/>
  </w:style>
  <w:style w:type="character" w:customStyle="1" w:styleId="citation-1006">
    <w:name w:val="citation-1006"/>
    <w:basedOn w:val="DefaultParagraphFont"/>
    <w:rsid w:val="00736184"/>
  </w:style>
  <w:style w:type="character" w:customStyle="1" w:styleId="citation-1005">
    <w:name w:val="citation-1005"/>
    <w:basedOn w:val="DefaultParagraphFont"/>
    <w:rsid w:val="00736184"/>
  </w:style>
  <w:style w:type="character" w:customStyle="1" w:styleId="citation-1004">
    <w:name w:val="citation-1004"/>
    <w:basedOn w:val="DefaultParagraphFont"/>
    <w:rsid w:val="00736184"/>
  </w:style>
  <w:style w:type="character" w:customStyle="1" w:styleId="citation-1003">
    <w:name w:val="citation-1003"/>
    <w:basedOn w:val="DefaultParagraphFont"/>
    <w:rsid w:val="00736184"/>
  </w:style>
  <w:style w:type="character" w:customStyle="1" w:styleId="citation-1002">
    <w:name w:val="citation-1002"/>
    <w:basedOn w:val="DefaultParagraphFont"/>
    <w:rsid w:val="00736184"/>
  </w:style>
  <w:style w:type="character" w:customStyle="1" w:styleId="citation-1001">
    <w:name w:val="citation-1001"/>
    <w:basedOn w:val="DefaultParagraphFont"/>
    <w:rsid w:val="00736184"/>
  </w:style>
  <w:style w:type="character" w:customStyle="1" w:styleId="citation-1000">
    <w:name w:val="citation-1000"/>
    <w:basedOn w:val="DefaultParagraphFont"/>
    <w:rsid w:val="00736184"/>
  </w:style>
  <w:style w:type="character" w:customStyle="1" w:styleId="citation-999">
    <w:name w:val="citation-999"/>
    <w:basedOn w:val="DefaultParagraphFont"/>
    <w:rsid w:val="00736184"/>
  </w:style>
  <w:style w:type="character" w:customStyle="1" w:styleId="citation-998">
    <w:name w:val="citation-998"/>
    <w:basedOn w:val="DefaultParagraphFont"/>
    <w:rsid w:val="00736184"/>
  </w:style>
  <w:style w:type="character" w:customStyle="1" w:styleId="citation-997">
    <w:name w:val="citation-997"/>
    <w:basedOn w:val="DefaultParagraphFont"/>
    <w:rsid w:val="00736184"/>
  </w:style>
  <w:style w:type="character" w:customStyle="1" w:styleId="citation-996">
    <w:name w:val="citation-996"/>
    <w:basedOn w:val="DefaultParagraphFont"/>
    <w:rsid w:val="00736184"/>
  </w:style>
  <w:style w:type="character" w:customStyle="1" w:styleId="citation-995">
    <w:name w:val="citation-995"/>
    <w:basedOn w:val="DefaultParagraphFont"/>
    <w:rsid w:val="00736184"/>
  </w:style>
  <w:style w:type="character" w:customStyle="1" w:styleId="citation-994">
    <w:name w:val="citation-994"/>
    <w:basedOn w:val="DefaultParagraphFont"/>
    <w:rsid w:val="00736184"/>
  </w:style>
  <w:style w:type="character" w:customStyle="1" w:styleId="citation-993">
    <w:name w:val="citation-993"/>
    <w:basedOn w:val="DefaultParagraphFont"/>
    <w:rsid w:val="00736184"/>
  </w:style>
  <w:style w:type="character" w:customStyle="1" w:styleId="citation-992">
    <w:name w:val="citation-992"/>
    <w:basedOn w:val="DefaultParagraphFont"/>
    <w:rsid w:val="00736184"/>
  </w:style>
  <w:style w:type="character" w:customStyle="1" w:styleId="citation-991">
    <w:name w:val="citation-991"/>
    <w:basedOn w:val="DefaultParagraphFont"/>
    <w:rsid w:val="00736184"/>
  </w:style>
  <w:style w:type="character" w:customStyle="1" w:styleId="citation-990">
    <w:name w:val="citation-990"/>
    <w:basedOn w:val="DefaultParagraphFont"/>
    <w:rsid w:val="00736184"/>
  </w:style>
  <w:style w:type="character" w:customStyle="1" w:styleId="citation-989">
    <w:name w:val="citation-989"/>
    <w:basedOn w:val="DefaultParagraphFont"/>
    <w:rsid w:val="00736184"/>
  </w:style>
  <w:style w:type="character" w:customStyle="1" w:styleId="citation-988">
    <w:name w:val="citation-988"/>
    <w:basedOn w:val="DefaultParagraphFont"/>
    <w:rsid w:val="00736184"/>
  </w:style>
  <w:style w:type="character" w:customStyle="1" w:styleId="citation-987">
    <w:name w:val="citation-987"/>
    <w:basedOn w:val="DefaultParagraphFont"/>
    <w:rsid w:val="00736184"/>
  </w:style>
  <w:style w:type="character" w:customStyle="1" w:styleId="citation-986">
    <w:name w:val="citation-986"/>
    <w:basedOn w:val="DefaultParagraphFont"/>
    <w:rsid w:val="00736184"/>
  </w:style>
  <w:style w:type="character" w:customStyle="1" w:styleId="citation-985">
    <w:name w:val="citation-985"/>
    <w:basedOn w:val="DefaultParagraphFont"/>
    <w:rsid w:val="00736184"/>
  </w:style>
  <w:style w:type="character" w:customStyle="1" w:styleId="citation-984">
    <w:name w:val="citation-984"/>
    <w:basedOn w:val="DefaultParagraphFont"/>
    <w:rsid w:val="00736184"/>
  </w:style>
  <w:style w:type="character" w:customStyle="1" w:styleId="citation-983">
    <w:name w:val="citation-983"/>
    <w:basedOn w:val="DefaultParagraphFont"/>
    <w:rsid w:val="00736184"/>
  </w:style>
  <w:style w:type="character" w:customStyle="1" w:styleId="citation-982">
    <w:name w:val="citation-982"/>
    <w:basedOn w:val="DefaultParagraphFont"/>
    <w:rsid w:val="00736184"/>
  </w:style>
  <w:style w:type="character" w:customStyle="1" w:styleId="citation-981">
    <w:name w:val="citation-981"/>
    <w:basedOn w:val="DefaultParagraphFont"/>
    <w:rsid w:val="00736184"/>
  </w:style>
  <w:style w:type="character" w:customStyle="1" w:styleId="citation-980">
    <w:name w:val="citation-980"/>
    <w:basedOn w:val="DefaultParagraphFont"/>
    <w:rsid w:val="00736184"/>
  </w:style>
  <w:style w:type="character" w:customStyle="1" w:styleId="citation-979">
    <w:name w:val="citation-979"/>
    <w:basedOn w:val="DefaultParagraphFont"/>
    <w:rsid w:val="00736184"/>
  </w:style>
  <w:style w:type="character" w:customStyle="1" w:styleId="citation-978">
    <w:name w:val="citation-978"/>
    <w:basedOn w:val="DefaultParagraphFont"/>
    <w:rsid w:val="00736184"/>
  </w:style>
  <w:style w:type="character" w:customStyle="1" w:styleId="citation-977">
    <w:name w:val="citation-977"/>
    <w:basedOn w:val="DefaultParagraphFont"/>
    <w:rsid w:val="00736184"/>
  </w:style>
  <w:style w:type="character" w:customStyle="1" w:styleId="citation-976">
    <w:name w:val="citation-976"/>
    <w:basedOn w:val="DefaultParagraphFont"/>
    <w:rsid w:val="00736184"/>
  </w:style>
  <w:style w:type="character" w:customStyle="1" w:styleId="citation-975">
    <w:name w:val="citation-975"/>
    <w:basedOn w:val="DefaultParagraphFont"/>
    <w:rsid w:val="00736184"/>
  </w:style>
  <w:style w:type="character" w:customStyle="1" w:styleId="citation-974">
    <w:name w:val="citation-974"/>
    <w:basedOn w:val="DefaultParagraphFont"/>
    <w:rsid w:val="00736184"/>
  </w:style>
  <w:style w:type="table" w:styleId="TableGridLight">
    <w:name w:val="Grid Table Light"/>
    <w:basedOn w:val="TableNormal"/>
    <w:uiPriority w:val="40"/>
    <w:rsid w:val="007361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328">
    <w:name w:val="citation-1328"/>
    <w:basedOn w:val="DefaultParagraphFont"/>
    <w:rsid w:val="008838FB"/>
  </w:style>
  <w:style w:type="character" w:customStyle="1" w:styleId="citation-1327">
    <w:name w:val="citation-1327"/>
    <w:basedOn w:val="DefaultParagraphFont"/>
    <w:rsid w:val="008838FB"/>
  </w:style>
  <w:style w:type="character" w:customStyle="1" w:styleId="citation-1326">
    <w:name w:val="citation-1326"/>
    <w:basedOn w:val="DefaultParagraphFont"/>
    <w:rsid w:val="008838FB"/>
  </w:style>
  <w:style w:type="character" w:customStyle="1" w:styleId="citation-1325">
    <w:name w:val="citation-1325"/>
    <w:basedOn w:val="DefaultParagraphFont"/>
    <w:rsid w:val="008838FB"/>
  </w:style>
  <w:style w:type="character" w:customStyle="1" w:styleId="citation-1324">
    <w:name w:val="citation-1324"/>
    <w:basedOn w:val="DefaultParagraphFont"/>
    <w:rsid w:val="008838FB"/>
  </w:style>
  <w:style w:type="character" w:customStyle="1" w:styleId="citation-1323">
    <w:name w:val="citation-1323"/>
    <w:basedOn w:val="DefaultParagraphFont"/>
    <w:rsid w:val="008838FB"/>
  </w:style>
  <w:style w:type="character" w:customStyle="1" w:styleId="citation-1322">
    <w:name w:val="citation-1322"/>
    <w:basedOn w:val="DefaultParagraphFont"/>
    <w:rsid w:val="008838FB"/>
  </w:style>
  <w:style w:type="character" w:customStyle="1" w:styleId="citation-1321">
    <w:name w:val="citation-1321"/>
    <w:basedOn w:val="DefaultParagraphFont"/>
    <w:rsid w:val="008838FB"/>
  </w:style>
  <w:style w:type="character" w:customStyle="1" w:styleId="citation-1320">
    <w:name w:val="citation-1320"/>
    <w:basedOn w:val="DefaultParagraphFont"/>
    <w:rsid w:val="008838FB"/>
  </w:style>
  <w:style w:type="character" w:customStyle="1" w:styleId="citation-1631">
    <w:name w:val="citation-1631"/>
    <w:basedOn w:val="DefaultParagraphFont"/>
    <w:rsid w:val="0035476A"/>
  </w:style>
  <w:style w:type="character" w:customStyle="1" w:styleId="citation-1630">
    <w:name w:val="citation-1630"/>
    <w:basedOn w:val="DefaultParagraphFont"/>
    <w:rsid w:val="0035476A"/>
  </w:style>
  <w:style w:type="character" w:customStyle="1" w:styleId="citation-1629">
    <w:name w:val="citation-1629"/>
    <w:basedOn w:val="DefaultParagraphFont"/>
    <w:rsid w:val="0035476A"/>
  </w:style>
  <w:style w:type="character" w:customStyle="1" w:styleId="citation-1794">
    <w:name w:val="citation-1794"/>
    <w:basedOn w:val="DefaultParagraphFont"/>
    <w:rsid w:val="00D97049"/>
  </w:style>
  <w:style w:type="character" w:customStyle="1" w:styleId="citation-1792">
    <w:name w:val="citation-1792"/>
    <w:basedOn w:val="DefaultParagraphFont"/>
    <w:rsid w:val="00D97049"/>
  </w:style>
  <w:style w:type="character" w:customStyle="1" w:styleId="citation-1791">
    <w:name w:val="citation-1791"/>
    <w:basedOn w:val="DefaultParagraphFont"/>
    <w:rsid w:val="00D97049"/>
  </w:style>
  <w:style w:type="character" w:customStyle="1" w:styleId="citation-1789">
    <w:name w:val="citation-1789"/>
    <w:basedOn w:val="DefaultParagraphFont"/>
    <w:rsid w:val="00D97049"/>
  </w:style>
  <w:style w:type="character" w:customStyle="1" w:styleId="citation-1788">
    <w:name w:val="citation-1788"/>
    <w:basedOn w:val="DefaultParagraphFont"/>
    <w:rsid w:val="00D97049"/>
  </w:style>
  <w:style w:type="character" w:customStyle="1" w:styleId="citation-1786">
    <w:name w:val="citation-1786"/>
    <w:basedOn w:val="DefaultParagraphFont"/>
    <w:rsid w:val="00D97049"/>
  </w:style>
  <w:style w:type="character" w:customStyle="1" w:styleId="citation-1785">
    <w:name w:val="citation-1785"/>
    <w:basedOn w:val="DefaultParagraphFont"/>
    <w:rsid w:val="00D97049"/>
  </w:style>
  <w:style w:type="character" w:customStyle="1" w:styleId="citation-1783">
    <w:name w:val="citation-1783"/>
    <w:basedOn w:val="DefaultParagraphFont"/>
    <w:rsid w:val="00D97049"/>
  </w:style>
  <w:style w:type="character" w:customStyle="1" w:styleId="citation-1782">
    <w:name w:val="citation-1782"/>
    <w:basedOn w:val="DefaultParagraphFont"/>
    <w:rsid w:val="00D97049"/>
  </w:style>
  <w:style w:type="character" w:customStyle="1" w:styleId="citation-1781">
    <w:name w:val="citation-1781"/>
    <w:basedOn w:val="DefaultParagraphFont"/>
    <w:rsid w:val="00D97049"/>
  </w:style>
  <w:style w:type="character" w:customStyle="1" w:styleId="citation-1780">
    <w:name w:val="citation-1780"/>
    <w:basedOn w:val="DefaultParagraphFont"/>
    <w:rsid w:val="00D97049"/>
  </w:style>
  <w:style w:type="character" w:customStyle="1" w:styleId="citation-368">
    <w:name w:val="citation-368"/>
    <w:basedOn w:val="DefaultParagraphFont"/>
    <w:rsid w:val="001877CF"/>
  </w:style>
  <w:style w:type="character" w:customStyle="1" w:styleId="citation-500">
    <w:name w:val="citation-500"/>
    <w:basedOn w:val="DefaultParagraphFont"/>
    <w:rsid w:val="0099469A"/>
  </w:style>
  <w:style w:type="character" w:customStyle="1" w:styleId="citation-505">
    <w:name w:val="citation-505"/>
    <w:basedOn w:val="DefaultParagraphFont"/>
    <w:rsid w:val="0099469A"/>
  </w:style>
  <w:style w:type="character" w:customStyle="1" w:styleId="citation-504">
    <w:name w:val="citation-504"/>
    <w:basedOn w:val="DefaultParagraphFont"/>
    <w:rsid w:val="0099469A"/>
  </w:style>
  <w:style w:type="character" w:customStyle="1" w:styleId="citation-503">
    <w:name w:val="citation-503"/>
    <w:basedOn w:val="DefaultParagraphFont"/>
    <w:rsid w:val="0099469A"/>
  </w:style>
  <w:style w:type="character" w:customStyle="1" w:styleId="relative">
    <w:name w:val="relative"/>
    <w:basedOn w:val="DefaultParagraphFont"/>
    <w:rsid w:val="00C670CF"/>
  </w:style>
  <w:style w:type="paragraph" w:customStyle="1" w:styleId="not-prose">
    <w:name w:val="not-prose"/>
    <w:basedOn w:val="Normal"/>
    <w:rsid w:val="00C670CF"/>
    <w:pPr>
      <w:spacing w:before="100" w:beforeAutospacing="1" w:after="100" w:afterAutospacing="1" w:line="240" w:lineRule="auto"/>
      <w:jc w:val="left"/>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3A62A7"/>
    <w:rPr>
      <w:color w:val="605E5C"/>
      <w:shd w:val="clear" w:color="auto" w:fill="E1DFDD"/>
    </w:rPr>
  </w:style>
  <w:style w:type="paragraph" w:styleId="Revision">
    <w:name w:val="Revision"/>
    <w:hidden/>
    <w:uiPriority w:val="99"/>
    <w:semiHidden/>
    <w:rsid w:val="008C0BD0"/>
    <w:pPr>
      <w:spacing w:after="0" w:line="240" w:lineRule="auto"/>
    </w:pPr>
    <w:rPr>
      <w:rFonts w:ascii="Calibri" w:hAnsi="Calibri"/>
    </w:rPr>
  </w:style>
  <w:style w:type="character" w:styleId="SubtleEmphasis">
    <w:name w:val="Subtle Emphasis"/>
    <w:basedOn w:val="DefaultParagraphFont"/>
    <w:uiPriority w:val="19"/>
    <w:qFormat/>
    <w:rsid w:val="00B04ACE"/>
    <w:rPr>
      <w:i/>
      <w:iCs/>
      <w:color w:val="404040" w:themeColor="text1" w:themeTint="BF"/>
    </w:rPr>
  </w:style>
  <w:style w:type="paragraph" w:styleId="FootnoteText">
    <w:name w:val="footnote text"/>
    <w:basedOn w:val="Normal"/>
    <w:link w:val="FootnoteTextChar"/>
    <w:uiPriority w:val="99"/>
    <w:semiHidden/>
    <w:unhideWhenUsed/>
    <w:rsid w:val="000D3A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3A15"/>
    <w:rPr>
      <w:rFonts w:ascii="Calibri" w:hAnsi="Calibri"/>
      <w:sz w:val="20"/>
      <w:szCs w:val="20"/>
    </w:rPr>
  </w:style>
  <w:style w:type="character" w:styleId="FootnoteReference">
    <w:name w:val="footnote reference"/>
    <w:basedOn w:val="DefaultParagraphFont"/>
    <w:uiPriority w:val="99"/>
    <w:semiHidden/>
    <w:unhideWhenUsed/>
    <w:rsid w:val="000D3A1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42">
      <w:marLeft w:val="480"/>
      <w:marRight w:val="0"/>
      <w:marTop w:val="0"/>
      <w:marBottom w:val="0"/>
      <w:divBdr>
        <w:top w:val="none" w:sz="0" w:space="0" w:color="auto"/>
        <w:left w:val="none" w:sz="0" w:space="0" w:color="auto"/>
        <w:bottom w:val="none" w:sz="0" w:space="0" w:color="auto"/>
        <w:right w:val="none" w:sz="0" w:space="0" w:color="auto"/>
      </w:divBdr>
    </w:div>
    <w:div w:id="12152774">
      <w:marLeft w:val="480"/>
      <w:marRight w:val="0"/>
      <w:marTop w:val="0"/>
      <w:marBottom w:val="0"/>
      <w:divBdr>
        <w:top w:val="none" w:sz="0" w:space="0" w:color="auto"/>
        <w:left w:val="none" w:sz="0" w:space="0" w:color="auto"/>
        <w:bottom w:val="none" w:sz="0" w:space="0" w:color="auto"/>
        <w:right w:val="none" w:sz="0" w:space="0" w:color="auto"/>
      </w:divBdr>
    </w:div>
    <w:div w:id="34042713">
      <w:marLeft w:val="480"/>
      <w:marRight w:val="0"/>
      <w:marTop w:val="0"/>
      <w:marBottom w:val="0"/>
      <w:divBdr>
        <w:top w:val="none" w:sz="0" w:space="0" w:color="auto"/>
        <w:left w:val="none" w:sz="0" w:space="0" w:color="auto"/>
        <w:bottom w:val="none" w:sz="0" w:space="0" w:color="auto"/>
        <w:right w:val="none" w:sz="0" w:space="0" w:color="auto"/>
      </w:divBdr>
    </w:div>
    <w:div w:id="38631589">
      <w:marLeft w:val="480"/>
      <w:marRight w:val="0"/>
      <w:marTop w:val="0"/>
      <w:marBottom w:val="0"/>
      <w:divBdr>
        <w:top w:val="none" w:sz="0" w:space="0" w:color="auto"/>
        <w:left w:val="none" w:sz="0" w:space="0" w:color="auto"/>
        <w:bottom w:val="none" w:sz="0" w:space="0" w:color="auto"/>
        <w:right w:val="none" w:sz="0" w:space="0" w:color="auto"/>
      </w:divBdr>
    </w:div>
    <w:div w:id="38821803">
      <w:marLeft w:val="480"/>
      <w:marRight w:val="0"/>
      <w:marTop w:val="0"/>
      <w:marBottom w:val="0"/>
      <w:divBdr>
        <w:top w:val="none" w:sz="0" w:space="0" w:color="auto"/>
        <w:left w:val="none" w:sz="0" w:space="0" w:color="auto"/>
        <w:bottom w:val="none" w:sz="0" w:space="0" w:color="auto"/>
        <w:right w:val="none" w:sz="0" w:space="0" w:color="auto"/>
      </w:divBdr>
    </w:div>
    <w:div w:id="62071768">
      <w:marLeft w:val="480"/>
      <w:marRight w:val="0"/>
      <w:marTop w:val="0"/>
      <w:marBottom w:val="0"/>
      <w:divBdr>
        <w:top w:val="none" w:sz="0" w:space="0" w:color="auto"/>
        <w:left w:val="none" w:sz="0" w:space="0" w:color="auto"/>
        <w:bottom w:val="none" w:sz="0" w:space="0" w:color="auto"/>
        <w:right w:val="none" w:sz="0" w:space="0" w:color="auto"/>
      </w:divBdr>
    </w:div>
    <w:div w:id="67115158">
      <w:bodyDiv w:val="1"/>
      <w:marLeft w:val="0"/>
      <w:marRight w:val="0"/>
      <w:marTop w:val="0"/>
      <w:marBottom w:val="0"/>
      <w:divBdr>
        <w:top w:val="none" w:sz="0" w:space="0" w:color="auto"/>
        <w:left w:val="none" w:sz="0" w:space="0" w:color="auto"/>
        <w:bottom w:val="none" w:sz="0" w:space="0" w:color="auto"/>
        <w:right w:val="none" w:sz="0" w:space="0" w:color="auto"/>
      </w:divBdr>
    </w:div>
    <w:div w:id="69427871">
      <w:marLeft w:val="480"/>
      <w:marRight w:val="0"/>
      <w:marTop w:val="0"/>
      <w:marBottom w:val="0"/>
      <w:divBdr>
        <w:top w:val="none" w:sz="0" w:space="0" w:color="auto"/>
        <w:left w:val="none" w:sz="0" w:space="0" w:color="auto"/>
        <w:bottom w:val="none" w:sz="0" w:space="0" w:color="auto"/>
        <w:right w:val="none" w:sz="0" w:space="0" w:color="auto"/>
      </w:divBdr>
    </w:div>
    <w:div w:id="78140437">
      <w:bodyDiv w:val="1"/>
      <w:marLeft w:val="0"/>
      <w:marRight w:val="0"/>
      <w:marTop w:val="0"/>
      <w:marBottom w:val="0"/>
      <w:divBdr>
        <w:top w:val="none" w:sz="0" w:space="0" w:color="auto"/>
        <w:left w:val="none" w:sz="0" w:space="0" w:color="auto"/>
        <w:bottom w:val="none" w:sz="0" w:space="0" w:color="auto"/>
        <w:right w:val="none" w:sz="0" w:space="0" w:color="auto"/>
      </w:divBdr>
    </w:div>
    <w:div w:id="78717252">
      <w:marLeft w:val="480"/>
      <w:marRight w:val="0"/>
      <w:marTop w:val="0"/>
      <w:marBottom w:val="0"/>
      <w:divBdr>
        <w:top w:val="none" w:sz="0" w:space="0" w:color="auto"/>
        <w:left w:val="none" w:sz="0" w:space="0" w:color="auto"/>
        <w:bottom w:val="none" w:sz="0" w:space="0" w:color="auto"/>
        <w:right w:val="none" w:sz="0" w:space="0" w:color="auto"/>
      </w:divBdr>
    </w:div>
    <w:div w:id="82073700">
      <w:marLeft w:val="480"/>
      <w:marRight w:val="0"/>
      <w:marTop w:val="0"/>
      <w:marBottom w:val="0"/>
      <w:divBdr>
        <w:top w:val="none" w:sz="0" w:space="0" w:color="auto"/>
        <w:left w:val="none" w:sz="0" w:space="0" w:color="auto"/>
        <w:bottom w:val="none" w:sz="0" w:space="0" w:color="auto"/>
        <w:right w:val="none" w:sz="0" w:space="0" w:color="auto"/>
      </w:divBdr>
    </w:div>
    <w:div w:id="86468919">
      <w:bodyDiv w:val="1"/>
      <w:marLeft w:val="0"/>
      <w:marRight w:val="0"/>
      <w:marTop w:val="0"/>
      <w:marBottom w:val="0"/>
      <w:divBdr>
        <w:top w:val="none" w:sz="0" w:space="0" w:color="auto"/>
        <w:left w:val="none" w:sz="0" w:space="0" w:color="auto"/>
        <w:bottom w:val="none" w:sz="0" w:space="0" w:color="auto"/>
        <w:right w:val="none" w:sz="0" w:space="0" w:color="auto"/>
      </w:divBdr>
    </w:div>
    <w:div w:id="88620303">
      <w:bodyDiv w:val="1"/>
      <w:marLeft w:val="0"/>
      <w:marRight w:val="0"/>
      <w:marTop w:val="0"/>
      <w:marBottom w:val="0"/>
      <w:divBdr>
        <w:top w:val="none" w:sz="0" w:space="0" w:color="auto"/>
        <w:left w:val="none" w:sz="0" w:space="0" w:color="auto"/>
        <w:bottom w:val="none" w:sz="0" w:space="0" w:color="auto"/>
        <w:right w:val="none" w:sz="0" w:space="0" w:color="auto"/>
      </w:divBdr>
    </w:div>
    <w:div w:id="93477507">
      <w:marLeft w:val="480"/>
      <w:marRight w:val="0"/>
      <w:marTop w:val="0"/>
      <w:marBottom w:val="0"/>
      <w:divBdr>
        <w:top w:val="none" w:sz="0" w:space="0" w:color="auto"/>
        <w:left w:val="none" w:sz="0" w:space="0" w:color="auto"/>
        <w:bottom w:val="none" w:sz="0" w:space="0" w:color="auto"/>
        <w:right w:val="none" w:sz="0" w:space="0" w:color="auto"/>
      </w:divBdr>
    </w:div>
    <w:div w:id="102305456">
      <w:marLeft w:val="480"/>
      <w:marRight w:val="0"/>
      <w:marTop w:val="0"/>
      <w:marBottom w:val="0"/>
      <w:divBdr>
        <w:top w:val="none" w:sz="0" w:space="0" w:color="auto"/>
        <w:left w:val="none" w:sz="0" w:space="0" w:color="auto"/>
        <w:bottom w:val="none" w:sz="0" w:space="0" w:color="auto"/>
        <w:right w:val="none" w:sz="0" w:space="0" w:color="auto"/>
      </w:divBdr>
    </w:div>
    <w:div w:id="113408467">
      <w:bodyDiv w:val="1"/>
      <w:marLeft w:val="0"/>
      <w:marRight w:val="0"/>
      <w:marTop w:val="0"/>
      <w:marBottom w:val="0"/>
      <w:divBdr>
        <w:top w:val="none" w:sz="0" w:space="0" w:color="auto"/>
        <w:left w:val="none" w:sz="0" w:space="0" w:color="auto"/>
        <w:bottom w:val="none" w:sz="0" w:space="0" w:color="auto"/>
        <w:right w:val="none" w:sz="0" w:space="0" w:color="auto"/>
      </w:divBdr>
    </w:div>
    <w:div w:id="145512593">
      <w:bodyDiv w:val="1"/>
      <w:marLeft w:val="0"/>
      <w:marRight w:val="0"/>
      <w:marTop w:val="0"/>
      <w:marBottom w:val="0"/>
      <w:divBdr>
        <w:top w:val="none" w:sz="0" w:space="0" w:color="auto"/>
        <w:left w:val="none" w:sz="0" w:space="0" w:color="auto"/>
        <w:bottom w:val="none" w:sz="0" w:space="0" w:color="auto"/>
        <w:right w:val="none" w:sz="0" w:space="0" w:color="auto"/>
      </w:divBdr>
    </w:div>
    <w:div w:id="145976958">
      <w:marLeft w:val="480"/>
      <w:marRight w:val="0"/>
      <w:marTop w:val="0"/>
      <w:marBottom w:val="0"/>
      <w:divBdr>
        <w:top w:val="none" w:sz="0" w:space="0" w:color="auto"/>
        <w:left w:val="none" w:sz="0" w:space="0" w:color="auto"/>
        <w:bottom w:val="none" w:sz="0" w:space="0" w:color="auto"/>
        <w:right w:val="none" w:sz="0" w:space="0" w:color="auto"/>
      </w:divBdr>
    </w:div>
    <w:div w:id="164249079">
      <w:bodyDiv w:val="1"/>
      <w:marLeft w:val="0"/>
      <w:marRight w:val="0"/>
      <w:marTop w:val="0"/>
      <w:marBottom w:val="0"/>
      <w:divBdr>
        <w:top w:val="none" w:sz="0" w:space="0" w:color="auto"/>
        <w:left w:val="none" w:sz="0" w:space="0" w:color="auto"/>
        <w:bottom w:val="none" w:sz="0" w:space="0" w:color="auto"/>
        <w:right w:val="none" w:sz="0" w:space="0" w:color="auto"/>
      </w:divBdr>
    </w:div>
    <w:div w:id="189034165">
      <w:marLeft w:val="480"/>
      <w:marRight w:val="0"/>
      <w:marTop w:val="0"/>
      <w:marBottom w:val="0"/>
      <w:divBdr>
        <w:top w:val="none" w:sz="0" w:space="0" w:color="auto"/>
        <w:left w:val="none" w:sz="0" w:space="0" w:color="auto"/>
        <w:bottom w:val="none" w:sz="0" w:space="0" w:color="auto"/>
        <w:right w:val="none" w:sz="0" w:space="0" w:color="auto"/>
      </w:divBdr>
    </w:div>
    <w:div w:id="189488092">
      <w:marLeft w:val="480"/>
      <w:marRight w:val="0"/>
      <w:marTop w:val="0"/>
      <w:marBottom w:val="0"/>
      <w:divBdr>
        <w:top w:val="none" w:sz="0" w:space="0" w:color="auto"/>
        <w:left w:val="none" w:sz="0" w:space="0" w:color="auto"/>
        <w:bottom w:val="none" w:sz="0" w:space="0" w:color="auto"/>
        <w:right w:val="none" w:sz="0" w:space="0" w:color="auto"/>
      </w:divBdr>
    </w:div>
    <w:div w:id="193620736">
      <w:bodyDiv w:val="1"/>
      <w:marLeft w:val="0"/>
      <w:marRight w:val="0"/>
      <w:marTop w:val="0"/>
      <w:marBottom w:val="0"/>
      <w:divBdr>
        <w:top w:val="none" w:sz="0" w:space="0" w:color="auto"/>
        <w:left w:val="none" w:sz="0" w:space="0" w:color="auto"/>
        <w:bottom w:val="none" w:sz="0" w:space="0" w:color="auto"/>
        <w:right w:val="none" w:sz="0" w:space="0" w:color="auto"/>
      </w:divBdr>
    </w:div>
    <w:div w:id="196091955">
      <w:marLeft w:val="480"/>
      <w:marRight w:val="0"/>
      <w:marTop w:val="0"/>
      <w:marBottom w:val="0"/>
      <w:divBdr>
        <w:top w:val="none" w:sz="0" w:space="0" w:color="auto"/>
        <w:left w:val="none" w:sz="0" w:space="0" w:color="auto"/>
        <w:bottom w:val="none" w:sz="0" w:space="0" w:color="auto"/>
        <w:right w:val="none" w:sz="0" w:space="0" w:color="auto"/>
      </w:divBdr>
    </w:div>
    <w:div w:id="213125996">
      <w:marLeft w:val="480"/>
      <w:marRight w:val="0"/>
      <w:marTop w:val="0"/>
      <w:marBottom w:val="0"/>
      <w:divBdr>
        <w:top w:val="none" w:sz="0" w:space="0" w:color="auto"/>
        <w:left w:val="none" w:sz="0" w:space="0" w:color="auto"/>
        <w:bottom w:val="none" w:sz="0" w:space="0" w:color="auto"/>
        <w:right w:val="none" w:sz="0" w:space="0" w:color="auto"/>
      </w:divBdr>
    </w:div>
    <w:div w:id="215093351">
      <w:marLeft w:val="480"/>
      <w:marRight w:val="0"/>
      <w:marTop w:val="0"/>
      <w:marBottom w:val="0"/>
      <w:divBdr>
        <w:top w:val="none" w:sz="0" w:space="0" w:color="auto"/>
        <w:left w:val="none" w:sz="0" w:space="0" w:color="auto"/>
        <w:bottom w:val="none" w:sz="0" w:space="0" w:color="auto"/>
        <w:right w:val="none" w:sz="0" w:space="0" w:color="auto"/>
      </w:divBdr>
    </w:div>
    <w:div w:id="218786308">
      <w:bodyDiv w:val="1"/>
      <w:marLeft w:val="0"/>
      <w:marRight w:val="0"/>
      <w:marTop w:val="0"/>
      <w:marBottom w:val="0"/>
      <w:divBdr>
        <w:top w:val="none" w:sz="0" w:space="0" w:color="auto"/>
        <w:left w:val="none" w:sz="0" w:space="0" w:color="auto"/>
        <w:bottom w:val="none" w:sz="0" w:space="0" w:color="auto"/>
        <w:right w:val="none" w:sz="0" w:space="0" w:color="auto"/>
      </w:divBdr>
    </w:div>
    <w:div w:id="221449245">
      <w:bodyDiv w:val="1"/>
      <w:marLeft w:val="0"/>
      <w:marRight w:val="0"/>
      <w:marTop w:val="0"/>
      <w:marBottom w:val="0"/>
      <w:divBdr>
        <w:top w:val="none" w:sz="0" w:space="0" w:color="auto"/>
        <w:left w:val="none" w:sz="0" w:space="0" w:color="auto"/>
        <w:bottom w:val="none" w:sz="0" w:space="0" w:color="auto"/>
        <w:right w:val="none" w:sz="0" w:space="0" w:color="auto"/>
      </w:divBdr>
      <w:divsChild>
        <w:div w:id="1434549734">
          <w:marLeft w:val="0"/>
          <w:marRight w:val="0"/>
          <w:marTop w:val="0"/>
          <w:marBottom w:val="0"/>
          <w:divBdr>
            <w:top w:val="single" w:sz="2" w:space="0" w:color="E5E7EB"/>
            <w:left w:val="single" w:sz="2" w:space="0" w:color="E5E7EB"/>
            <w:bottom w:val="dashed" w:sz="18" w:space="0" w:color="A0A0A0"/>
            <w:right w:val="single" w:sz="2" w:space="0" w:color="E5E7EB"/>
          </w:divBdr>
          <w:divsChild>
            <w:div w:id="36872839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25260640">
      <w:bodyDiv w:val="1"/>
      <w:marLeft w:val="0"/>
      <w:marRight w:val="0"/>
      <w:marTop w:val="0"/>
      <w:marBottom w:val="0"/>
      <w:divBdr>
        <w:top w:val="none" w:sz="0" w:space="0" w:color="auto"/>
        <w:left w:val="none" w:sz="0" w:space="0" w:color="auto"/>
        <w:bottom w:val="none" w:sz="0" w:space="0" w:color="auto"/>
        <w:right w:val="none" w:sz="0" w:space="0" w:color="auto"/>
      </w:divBdr>
    </w:div>
    <w:div w:id="236329362">
      <w:marLeft w:val="480"/>
      <w:marRight w:val="0"/>
      <w:marTop w:val="0"/>
      <w:marBottom w:val="0"/>
      <w:divBdr>
        <w:top w:val="none" w:sz="0" w:space="0" w:color="auto"/>
        <w:left w:val="none" w:sz="0" w:space="0" w:color="auto"/>
        <w:bottom w:val="none" w:sz="0" w:space="0" w:color="auto"/>
        <w:right w:val="none" w:sz="0" w:space="0" w:color="auto"/>
      </w:divBdr>
    </w:div>
    <w:div w:id="237133127">
      <w:bodyDiv w:val="1"/>
      <w:marLeft w:val="0"/>
      <w:marRight w:val="0"/>
      <w:marTop w:val="0"/>
      <w:marBottom w:val="0"/>
      <w:divBdr>
        <w:top w:val="none" w:sz="0" w:space="0" w:color="auto"/>
        <w:left w:val="none" w:sz="0" w:space="0" w:color="auto"/>
        <w:bottom w:val="none" w:sz="0" w:space="0" w:color="auto"/>
        <w:right w:val="none" w:sz="0" w:space="0" w:color="auto"/>
      </w:divBdr>
      <w:divsChild>
        <w:div w:id="39018784">
          <w:marLeft w:val="0"/>
          <w:marRight w:val="0"/>
          <w:marTop w:val="0"/>
          <w:marBottom w:val="0"/>
          <w:divBdr>
            <w:top w:val="none" w:sz="0" w:space="0" w:color="auto"/>
            <w:left w:val="none" w:sz="0" w:space="0" w:color="auto"/>
            <w:bottom w:val="none" w:sz="0" w:space="0" w:color="auto"/>
            <w:right w:val="none" w:sz="0" w:space="0" w:color="auto"/>
          </w:divBdr>
        </w:div>
      </w:divsChild>
    </w:div>
    <w:div w:id="239873284">
      <w:marLeft w:val="480"/>
      <w:marRight w:val="0"/>
      <w:marTop w:val="0"/>
      <w:marBottom w:val="0"/>
      <w:divBdr>
        <w:top w:val="none" w:sz="0" w:space="0" w:color="auto"/>
        <w:left w:val="none" w:sz="0" w:space="0" w:color="auto"/>
        <w:bottom w:val="none" w:sz="0" w:space="0" w:color="auto"/>
        <w:right w:val="none" w:sz="0" w:space="0" w:color="auto"/>
      </w:divBdr>
    </w:div>
    <w:div w:id="240405873">
      <w:bodyDiv w:val="1"/>
      <w:marLeft w:val="0"/>
      <w:marRight w:val="0"/>
      <w:marTop w:val="0"/>
      <w:marBottom w:val="0"/>
      <w:divBdr>
        <w:top w:val="none" w:sz="0" w:space="0" w:color="auto"/>
        <w:left w:val="none" w:sz="0" w:space="0" w:color="auto"/>
        <w:bottom w:val="none" w:sz="0" w:space="0" w:color="auto"/>
        <w:right w:val="none" w:sz="0" w:space="0" w:color="auto"/>
      </w:divBdr>
    </w:div>
    <w:div w:id="244187347">
      <w:marLeft w:val="480"/>
      <w:marRight w:val="0"/>
      <w:marTop w:val="0"/>
      <w:marBottom w:val="0"/>
      <w:divBdr>
        <w:top w:val="none" w:sz="0" w:space="0" w:color="auto"/>
        <w:left w:val="none" w:sz="0" w:space="0" w:color="auto"/>
        <w:bottom w:val="none" w:sz="0" w:space="0" w:color="auto"/>
        <w:right w:val="none" w:sz="0" w:space="0" w:color="auto"/>
      </w:divBdr>
    </w:div>
    <w:div w:id="245383703">
      <w:bodyDiv w:val="1"/>
      <w:marLeft w:val="0"/>
      <w:marRight w:val="0"/>
      <w:marTop w:val="0"/>
      <w:marBottom w:val="0"/>
      <w:divBdr>
        <w:top w:val="none" w:sz="0" w:space="0" w:color="auto"/>
        <w:left w:val="none" w:sz="0" w:space="0" w:color="auto"/>
        <w:bottom w:val="none" w:sz="0" w:space="0" w:color="auto"/>
        <w:right w:val="none" w:sz="0" w:space="0" w:color="auto"/>
      </w:divBdr>
    </w:div>
    <w:div w:id="255945185">
      <w:bodyDiv w:val="1"/>
      <w:marLeft w:val="0"/>
      <w:marRight w:val="0"/>
      <w:marTop w:val="0"/>
      <w:marBottom w:val="0"/>
      <w:divBdr>
        <w:top w:val="none" w:sz="0" w:space="0" w:color="auto"/>
        <w:left w:val="none" w:sz="0" w:space="0" w:color="auto"/>
        <w:bottom w:val="none" w:sz="0" w:space="0" w:color="auto"/>
        <w:right w:val="none" w:sz="0" w:space="0" w:color="auto"/>
      </w:divBdr>
      <w:divsChild>
        <w:div w:id="466051226">
          <w:marLeft w:val="0"/>
          <w:marRight w:val="0"/>
          <w:marTop w:val="0"/>
          <w:marBottom w:val="0"/>
          <w:divBdr>
            <w:top w:val="single" w:sz="2" w:space="0" w:color="E5E7EB"/>
            <w:left w:val="single" w:sz="2" w:space="0" w:color="E5E7EB"/>
            <w:bottom w:val="dashed" w:sz="18" w:space="0" w:color="A0A0A0"/>
            <w:right w:val="single" w:sz="2" w:space="0" w:color="E5E7EB"/>
          </w:divBdr>
          <w:divsChild>
            <w:div w:id="1872959914">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60842186">
      <w:marLeft w:val="480"/>
      <w:marRight w:val="0"/>
      <w:marTop w:val="0"/>
      <w:marBottom w:val="0"/>
      <w:divBdr>
        <w:top w:val="none" w:sz="0" w:space="0" w:color="auto"/>
        <w:left w:val="none" w:sz="0" w:space="0" w:color="auto"/>
        <w:bottom w:val="none" w:sz="0" w:space="0" w:color="auto"/>
        <w:right w:val="none" w:sz="0" w:space="0" w:color="auto"/>
      </w:divBdr>
    </w:div>
    <w:div w:id="262540938">
      <w:marLeft w:val="480"/>
      <w:marRight w:val="0"/>
      <w:marTop w:val="0"/>
      <w:marBottom w:val="0"/>
      <w:divBdr>
        <w:top w:val="none" w:sz="0" w:space="0" w:color="auto"/>
        <w:left w:val="none" w:sz="0" w:space="0" w:color="auto"/>
        <w:bottom w:val="none" w:sz="0" w:space="0" w:color="auto"/>
        <w:right w:val="none" w:sz="0" w:space="0" w:color="auto"/>
      </w:divBdr>
    </w:div>
    <w:div w:id="270550982">
      <w:bodyDiv w:val="1"/>
      <w:marLeft w:val="0"/>
      <w:marRight w:val="0"/>
      <w:marTop w:val="0"/>
      <w:marBottom w:val="0"/>
      <w:divBdr>
        <w:top w:val="none" w:sz="0" w:space="0" w:color="auto"/>
        <w:left w:val="none" w:sz="0" w:space="0" w:color="auto"/>
        <w:bottom w:val="none" w:sz="0" w:space="0" w:color="auto"/>
        <w:right w:val="none" w:sz="0" w:space="0" w:color="auto"/>
      </w:divBdr>
    </w:div>
    <w:div w:id="287012316">
      <w:marLeft w:val="480"/>
      <w:marRight w:val="0"/>
      <w:marTop w:val="0"/>
      <w:marBottom w:val="0"/>
      <w:divBdr>
        <w:top w:val="none" w:sz="0" w:space="0" w:color="auto"/>
        <w:left w:val="none" w:sz="0" w:space="0" w:color="auto"/>
        <w:bottom w:val="none" w:sz="0" w:space="0" w:color="auto"/>
        <w:right w:val="none" w:sz="0" w:space="0" w:color="auto"/>
      </w:divBdr>
    </w:div>
    <w:div w:id="299119364">
      <w:bodyDiv w:val="1"/>
      <w:marLeft w:val="0"/>
      <w:marRight w:val="0"/>
      <w:marTop w:val="0"/>
      <w:marBottom w:val="0"/>
      <w:divBdr>
        <w:top w:val="none" w:sz="0" w:space="0" w:color="auto"/>
        <w:left w:val="none" w:sz="0" w:space="0" w:color="auto"/>
        <w:bottom w:val="none" w:sz="0" w:space="0" w:color="auto"/>
        <w:right w:val="none" w:sz="0" w:space="0" w:color="auto"/>
      </w:divBdr>
    </w:div>
    <w:div w:id="303394166">
      <w:bodyDiv w:val="1"/>
      <w:marLeft w:val="0"/>
      <w:marRight w:val="0"/>
      <w:marTop w:val="0"/>
      <w:marBottom w:val="0"/>
      <w:divBdr>
        <w:top w:val="none" w:sz="0" w:space="0" w:color="auto"/>
        <w:left w:val="none" w:sz="0" w:space="0" w:color="auto"/>
        <w:bottom w:val="none" w:sz="0" w:space="0" w:color="auto"/>
        <w:right w:val="none" w:sz="0" w:space="0" w:color="auto"/>
      </w:divBdr>
    </w:div>
    <w:div w:id="304941635">
      <w:marLeft w:val="480"/>
      <w:marRight w:val="0"/>
      <w:marTop w:val="0"/>
      <w:marBottom w:val="0"/>
      <w:divBdr>
        <w:top w:val="none" w:sz="0" w:space="0" w:color="auto"/>
        <w:left w:val="none" w:sz="0" w:space="0" w:color="auto"/>
        <w:bottom w:val="none" w:sz="0" w:space="0" w:color="auto"/>
        <w:right w:val="none" w:sz="0" w:space="0" w:color="auto"/>
      </w:divBdr>
    </w:div>
    <w:div w:id="308482402">
      <w:marLeft w:val="480"/>
      <w:marRight w:val="0"/>
      <w:marTop w:val="0"/>
      <w:marBottom w:val="0"/>
      <w:divBdr>
        <w:top w:val="none" w:sz="0" w:space="0" w:color="auto"/>
        <w:left w:val="none" w:sz="0" w:space="0" w:color="auto"/>
        <w:bottom w:val="none" w:sz="0" w:space="0" w:color="auto"/>
        <w:right w:val="none" w:sz="0" w:space="0" w:color="auto"/>
      </w:divBdr>
    </w:div>
    <w:div w:id="309865121">
      <w:bodyDiv w:val="1"/>
      <w:marLeft w:val="0"/>
      <w:marRight w:val="0"/>
      <w:marTop w:val="0"/>
      <w:marBottom w:val="0"/>
      <w:divBdr>
        <w:top w:val="none" w:sz="0" w:space="0" w:color="auto"/>
        <w:left w:val="none" w:sz="0" w:space="0" w:color="auto"/>
        <w:bottom w:val="none" w:sz="0" w:space="0" w:color="auto"/>
        <w:right w:val="none" w:sz="0" w:space="0" w:color="auto"/>
      </w:divBdr>
    </w:div>
    <w:div w:id="311570876">
      <w:marLeft w:val="480"/>
      <w:marRight w:val="0"/>
      <w:marTop w:val="0"/>
      <w:marBottom w:val="0"/>
      <w:divBdr>
        <w:top w:val="none" w:sz="0" w:space="0" w:color="auto"/>
        <w:left w:val="none" w:sz="0" w:space="0" w:color="auto"/>
        <w:bottom w:val="none" w:sz="0" w:space="0" w:color="auto"/>
        <w:right w:val="none" w:sz="0" w:space="0" w:color="auto"/>
      </w:divBdr>
    </w:div>
    <w:div w:id="314115756">
      <w:marLeft w:val="480"/>
      <w:marRight w:val="0"/>
      <w:marTop w:val="0"/>
      <w:marBottom w:val="0"/>
      <w:divBdr>
        <w:top w:val="none" w:sz="0" w:space="0" w:color="auto"/>
        <w:left w:val="none" w:sz="0" w:space="0" w:color="auto"/>
        <w:bottom w:val="none" w:sz="0" w:space="0" w:color="auto"/>
        <w:right w:val="none" w:sz="0" w:space="0" w:color="auto"/>
      </w:divBdr>
    </w:div>
    <w:div w:id="322124983">
      <w:bodyDiv w:val="1"/>
      <w:marLeft w:val="0"/>
      <w:marRight w:val="0"/>
      <w:marTop w:val="0"/>
      <w:marBottom w:val="0"/>
      <w:divBdr>
        <w:top w:val="none" w:sz="0" w:space="0" w:color="auto"/>
        <w:left w:val="none" w:sz="0" w:space="0" w:color="auto"/>
        <w:bottom w:val="none" w:sz="0" w:space="0" w:color="auto"/>
        <w:right w:val="none" w:sz="0" w:space="0" w:color="auto"/>
      </w:divBdr>
    </w:div>
    <w:div w:id="331375402">
      <w:bodyDiv w:val="1"/>
      <w:marLeft w:val="0"/>
      <w:marRight w:val="0"/>
      <w:marTop w:val="0"/>
      <w:marBottom w:val="0"/>
      <w:divBdr>
        <w:top w:val="none" w:sz="0" w:space="0" w:color="auto"/>
        <w:left w:val="none" w:sz="0" w:space="0" w:color="auto"/>
        <w:bottom w:val="none" w:sz="0" w:space="0" w:color="auto"/>
        <w:right w:val="none" w:sz="0" w:space="0" w:color="auto"/>
      </w:divBdr>
    </w:div>
    <w:div w:id="335117743">
      <w:marLeft w:val="480"/>
      <w:marRight w:val="0"/>
      <w:marTop w:val="0"/>
      <w:marBottom w:val="0"/>
      <w:divBdr>
        <w:top w:val="none" w:sz="0" w:space="0" w:color="auto"/>
        <w:left w:val="none" w:sz="0" w:space="0" w:color="auto"/>
        <w:bottom w:val="none" w:sz="0" w:space="0" w:color="auto"/>
        <w:right w:val="none" w:sz="0" w:space="0" w:color="auto"/>
      </w:divBdr>
    </w:div>
    <w:div w:id="337319036">
      <w:marLeft w:val="480"/>
      <w:marRight w:val="0"/>
      <w:marTop w:val="0"/>
      <w:marBottom w:val="0"/>
      <w:divBdr>
        <w:top w:val="none" w:sz="0" w:space="0" w:color="auto"/>
        <w:left w:val="none" w:sz="0" w:space="0" w:color="auto"/>
        <w:bottom w:val="none" w:sz="0" w:space="0" w:color="auto"/>
        <w:right w:val="none" w:sz="0" w:space="0" w:color="auto"/>
      </w:divBdr>
    </w:div>
    <w:div w:id="357051394">
      <w:bodyDiv w:val="1"/>
      <w:marLeft w:val="0"/>
      <w:marRight w:val="0"/>
      <w:marTop w:val="0"/>
      <w:marBottom w:val="0"/>
      <w:divBdr>
        <w:top w:val="none" w:sz="0" w:space="0" w:color="auto"/>
        <w:left w:val="none" w:sz="0" w:space="0" w:color="auto"/>
        <w:bottom w:val="none" w:sz="0" w:space="0" w:color="auto"/>
        <w:right w:val="none" w:sz="0" w:space="0" w:color="auto"/>
      </w:divBdr>
    </w:div>
    <w:div w:id="357505800">
      <w:bodyDiv w:val="1"/>
      <w:marLeft w:val="0"/>
      <w:marRight w:val="0"/>
      <w:marTop w:val="0"/>
      <w:marBottom w:val="0"/>
      <w:divBdr>
        <w:top w:val="none" w:sz="0" w:space="0" w:color="auto"/>
        <w:left w:val="none" w:sz="0" w:space="0" w:color="auto"/>
        <w:bottom w:val="none" w:sz="0" w:space="0" w:color="auto"/>
        <w:right w:val="none" w:sz="0" w:space="0" w:color="auto"/>
      </w:divBdr>
    </w:div>
    <w:div w:id="359016373">
      <w:bodyDiv w:val="1"/>
      <w:marLeft w:val="0"/>
      <w:marRight w:val="0"/>
      <w:marTop w:val="0"/>
      <w:marBottom w:val="0"/>
      <w:divBdr>
        <w:top w:val="none" w:sz="0" w:space="0" w:color="auto"/>
        <w:left w:val="none" w:sz="0" w:space="0" w:color="auto"/>
        <w:bottom w:val="none" w:sz="0" w:space="0" w:color="auto"/>
        <w:right w:val="none" w:sz="0" w:space="0" w:color="auto"/>
      </w:divBdr>
    </w:div>
    <w:div w:id="361636233">
      <w:marLeft w:val="480"/>
      <w:marRight w:val="0"/>
      <w:marTop w:val="0"/>
      <w:marBottom w:val="0"/>
      <w:divBdr>
        <w:top w:val="none" w:sz="0" w:space="0" w:color="auto"/>
        <w:left w:val="none" w:sz="0" w:space="0" w:color="auto"/>
        <w:bottom w:val="none" w:sz="0" w:space="0" w:color="auto"/>
        <w:right w:val="none" w:sz="0" w:space="0" w:color="auto"/>
      </w:divBdr>
    </w:div>
    <w:div w:id="362943997">
      <w:marLeft w:val="480"/>
      <w:marRight w:val="0"/>
      <w:marTop w:val="0"/>
      <w:marBottom w:val="0"/>
      <w:divBdr>
        <w:top w:val="none" w:sz="0" w:space="0" w:color="auto"/>
        <w:left w:val="none" w:sz="0" w:space="0" w:color="auto"/>
        <w:bottom w:val="none" w:sz="0" w:space="0" w:color="auto"/>
        <w:right w:val="none" w:sz="0" w:space="0" w:color="auto"/>
      </w:divBdr>
    </w:div>
    <w:div w:id="367267129">
      <w:marLeft w:val="480"/>
      <w:marRight w:val="0"/>
      <w:marTop w:val="0"/>
      <w:marBottom w:val="0"/>
      <w:divBdr>
        <w:top w:val="none" w:sz="0" w:space="0" w:color="auto"/>
        <w:left w:val="none" w:sz="0" w:space="0" w:color="auto"/>
        <w:bottom w:val="none" w:sz="0" w:space="0" w:color="auto"/>
        <w:right w:val="none" w:sz="0" w:space="0" w:color="auto"/>
      </w:divBdr>
    </w:div>
    <w:div w:id="369573536">
      <w:marLeft w:val="480"/>
      <w:marRight w:val="0"/>
      <w:marTop w:val="0"/>
      <w:marBottom w:val="0"/>
      <w:divBdr>
        <w:top w:val="none" w:sz="0" w:space="0" w:color="auto"/>
        <w:left w:val="none" w:sz="0" w:space="0" w:color="auto"/>
        <w:bottom w:val="none" w:sz="0" w:space="0" w:color="auto"/>
        <w:right w:val="none" w:sz="0" w:space="0" w:color="auto"/>
      </w:divBdr>
    </w:div>
    <w:div w:id="382025925">
      <w:marLeft w:val="480"/>
      <w:marRight w:val="0"/>
      <w:marTop w:val="0"/>
      <w:marBottom w:val="0"/>
      <w:divBdr>
        <w:top w:val="none" w:sz="0" w:space="0" w:color="auto"/>
        <w:left w:val="none" w:sz="0" w:space="0" w:color="auto"/>
        <w:bottom w:val="none" w:sz="0" w:space="0" w:color="auto"/>
        <w:right w:val="none" w:sz="0" w:space="0" w:color="auto"/>
      </w:divBdr>
    </w:div>
    <w:div w:id="383986522">
      <w:marLeft w:val="480"/>
      <w:marRight w:val="0"/>
      <w:marTop w:val="0"/>
      <w:marBottom w:val="0"/>
      <w:divBdr>
        <w:top w:val="none" w:sz="0" w:space="0" w:color="auto"/>
        <w:left w:val="none" w:sz="0" w:space="0" w:color="auto"/>
        <w:bottom w:val="none" w:sz="0" w:space="0" w:color="auto"/>
        <w:right w:val="none" w:sz="0" w:space="0" w:color="auto"/>
      </w:divBdr>
    </w:div>
    <w:div w:id="389423597">
      <w:bodyDiv w:val="1"/>
      <w:marLeft w:val="0"/>
      <w:marRight w:val="0"/>
      <w:marTop w:val="0"/>
      <w:marBottom w:val="0"/>
      <w:divBdr>
        <w:top w:val="none" w:sz="0" w:space="0" w:color="auto"/>
        <w:left w:val="none" w:sz="0" w:space="0" w:color="auto"/>
        <w:bottom w:val="none" w:sz="0" w:space="0" w:color="auto"/>
        <w:right w:val="none" w:sz="0" w:space="0" w:color="auto"/>
      </w:divBdr>
    </w:div>
    <w:div w:id="399786697">
      <w:bodyDiv w:val="1"/>
      <w:marLeft w:val="0"/>
      <w:marRight w:val="0"/>
      <w:marTop w:val="0"/>
      <w:marBottom w:val="0"/>
      <w:divBdr>
        <w:top w:val="none" w:sz="0" w:space="0" w:color="auto"/>
        <w:left w:val="none" w:sz="0" w:space="0" w:color="auto"/>
        <w:bottom w:val="none" w:sz="0" w:space="0" w:color="auto"/>
        <w:right w:val="none" w:sz="0" w:space="0" w:color="auto"/>
      </w:divBdr>
      <w:divsChild>
        <w:div w:id="627515198">
          <w:marLeft w:val="0"/>
          <w:marRight w:val="0"/>
          <w:marTop w:val="0"/>
          <w:marBottom w:val="0"/>
          <w:divBdr>
            <w:top w:val="none" w:sz="0" w:space="0" w:color="auto"/>
            <w:left w:val="none" w:sz="0" w:space="0" w:color="auto"/>
            <w:bottom w:val="none" w:sz="0" w:space="0" w:color="auto"/>
            <w:right w:val="none" w:sz="0" w:space="0" w:color="auto"/>
          </w:divBdr>
        </w:div>
      </w:divsChild>
    </w:div>
    <w:div w:id="409817852">
      <w:bodyDiv w:val="1"/>
      <w:marLeft w:val="0"/>
      <w:marRight w:val="0"/>
      <w:marTop w:val="0"/>
      <w:marBottom w:val="0"/>
      <w:divBdr>
        <w:top w:val="none" w:sz="0" w:space="0" w:color="auto"/>
        <w:left w:val="none" w:sz="0" w:space="0" w:color="auto"/>
        <w:bottom w:val="none" w:sz="0" w:space="0" w:color="auto"/>
        <w:right w:val="none" w:sz="0" w:space="0" w:color="auto"/>
      </w:divBdr>
    </w:div>
    <w:div w:id="417292365">
      <w:marLeft w:val="480"/>
      <w:marRight w:val="0"/>
      <w:marTop w:val="0"/>
      <w:marBottom w:val="0"/>
      <w:divBdr>
        <w:top w:val="none" w:sz="0" w:space="0" w:color="auto"/>
        <w:left w:val="none" w:sz="0" w:space="0" w:color="auto"/>
        <w:bottom w:val="none" w:sz="0" w:space="0" w:color="auto"/>
        <w:right w:val="none" w:sz="0" w:space="0" w:color="auto"/>
      </w:divBdr>
    </w:div>
    <w:div w:id="417405387">
      <w:bodyDiv w:val="1"/>
      <w:marLeft w:val="0"/>
      <w:marRight w:val="0"/>
      <w:marTop w:val="0"/>
      <w:marBottom w:val="0"/>
      <w:divBdr>
        <w:top w:val="none" w:sz="0" w:space="0" w:color="auto"/>
        <w:left w:val="none" w:sz="0" w:space="0" w:color="auto"/>
        <w:bottom w:val="none" w:sz="0" w:space="0" w:color="auto"/>
        <w:right w:val="none" w:sz="0" w:space="0" w:color="auto"/>
      </w:divBdr>
    </w:div>
    <w:div w:id="419059250">
      <w:marLeft w:val="480"/>
      <w:marRight w:val="0"/>
      <w:marTop w:val="0"/>
      <w:marBottom w:val="0"/>
      <w:divBdr>
        <w:top w:val="none" w:sz="0" w:space="0" w:color="auto"/>
        <w:left w:val="none" w:sz="0" w:space="0" w:color="auto"/>
        <w:bottom w:val="none" w:sz="0" w:space="0" w:color="auto"/>
        <w:right w:val="none" w:sz="0" w:space="0" w:color="auto"/>
      </w:divBdr>
    </w:div>
    <w:div w:id="426268947">
      <w:bodyDiv w:val="1"/>
      <w:marLeft w:val="0"/>
      <w:marRight w:val="0"/>
      <w:marTop w:val="0"/>
      <w:marBottom w:val="0"/>
      <w:divBdr>
        <w:top w:val="none" w:sz="0" w:space="0" w:color="auto"/>
        <w:left w:val="none" w:sz="0" w:space="0" w:color="auto"/>
        <w:bottom w:val="none" w:sz="0" w:space="0" w:color="auto"/>
        <w:right w:val="none" w:sz="0" w:space="0" w:color="auto"/>
      </w:divBdr>
    </w:div>
    <w:div w:id="434636000">
      <w:marLeft w:val="480"/>
      <w:marRight w:val="0"/>
      <w:marTop w:val="0"/>
      <w:marBottom w:val="0"/>
      <w:divBdr>
        <w:top w:val="none" w:sz="0" w:space="0" w:color="auto"/>
        <w:left w:val="none" w:sz="0" w:space="0" w:color="auto"/>
        <w:bottom w:val="none" w:sz="0" w:space="0" w:color="auto"/>
        <w:right w:val="none" w:sz="0" w:space="0" w:color="auto"/>
      </w:divBdr>
    </w:div>
    <w:div w:id="435445191">
      <w:marLeft w:val="480"/>
      <w:marRight w:val="0"/>
      <w:marTop w:val="0"/>
      <w:marBottom w:val="0"/>
      <w:divBdr>
        <w:top w:val="none" w:sz="0" w:space="0" w:color="auto"/>
        <w:left w:val="none" w:sz="0" w:space="0" w:color="auto"/>
        <w:bottom w:val="none" w:sz="0" w:space="0" w:color="auto"/>
        <w:right w:val="none" w:sz="0" w:space="0" w:color="auto"/>
      </w:divBdr>
    </w:div>
    <w:div w:id="435835314">
      <w:marLeft w:val="480"/>
      <w:marRight w:val="0"/>
      <w:marTop w:val="0"/>
      <w:marBottom w:val="0"/>
      <w:divBdr>
        <w:top w:val="none" w:sz="0" w:space="0" w:color="auto"/>
        <w:left w:val="none" w:sz="0" w:space="0" w:color="auto"/>
        <w:bottom w:val="none" w:sz="0" w:space="0" w:color="auto"/>
        <w:right w:val="none" w:sz="0" w:space="0" w:color="auto"/>
      </w:divBdr>
    </w:div>
    <w:div w:id="441148041">
      <w:marLeft w:val="480"/>
      <w:marRight w:val="0"/>
      <w:marTop w:val="0"/>
      <w:marBottom w:val="0"/>
      <w:divBdr>
        <w:top w:val="none" w:sz="0" w:space="0" w:color="auto"/>
        <w:left w:val="none" w:sz="0" w:space="0" w:color="auto"/>
        <w:bottom w:val="none" w:sz="0" w:space="0" w:color="auto"/>
        <w:right w:val="none" w:sz="0" w:space="0" w:color="auto"/>
      </w:divBdr>
    </w:div>
    <w:div w:id="448091050">
      <w:marLeft w:val="480"/>
      <w:marRight w:val="0"/>
      <w:marTop w:val="0"/>
      <w:marBottom w:val="0"/>
      <w:divBdr>
        <w:top w:val="none" w:sz="0" w:space="0" w:color="auto"/>
        <w:left w:val="none" w:sz="0" w:space="0" w:color="auto"/>
        <w:bottom w:val="none" w:sz="0" w:space="0" w:color="auto"/>
        <w:right w:val="none" w:sz="0" w:space="0" w:color="auto"/>
      </w:divBdr>
    </w:div>
    <w:div w:id="452287280">
      <w:bodyDiv w:val="1"/>
      <w:marLeft w:val="0"/>
      <w:marRight w:val="0"/>
      <w:marTop w:val="0"/>
      <w:marBottom w:val="0"/>
      <w:divBdr>
        <w:top w:val="none" w:sz="0" w:space="0" w:color="auto"/>
        <w:left w:val="none" w:sz="0" w:space="0" w:color="auto"/>
        <w:bottom w:val="none" w:sz="0" w:space="0" w:color="auto"/>
        <w:right w:val="none" w:sz="0" w:space="0" w:color="auto"/>
      </w:divBdr>
    </w:div>
    <w:div w:id="452679116">
      <w:marLeft w:val="480"/>
      <w:marRight w:val="0"/>
      <w:marTop w:val="0"/>
      <w:marBottom w:val="0"/>
      <w:divBdr>
        <w:top w:val="none" w:sz="0" w:space="0" w:color="auto"/>
        <w:left w:val="none" w:sz="0" w:space="0" w:color="auto"/>
        <w:bottom w:val="none" w:sz="0" w:space="0" w:color="auto"/>
        <w:right w:val="none" w:sz="0" w:space="0" w:color="auto"/>
      </w:divBdr>
    </w:div>
    <w:div w:id="453254255">
      <w:marLeft w:val="480"/>
      <w:marRight w:val="0"/>
      <w:marTop w:val="0"/>
      <w:marBottom w:val="0"/>
      <w:divBdr>
        <w:top w:val="none" w:sz="0" w:space="0" w:color="auto"/>
        <w:left w:val="none" w:sz="0" w:space="0" w:color="auto"/>
        <w:bottom w:val="none" w:sz="0" w:space="0" w:color="auto"/>
        <w:right w:val="none" w:sz="0" w:space="0" w:color="auto"/>
      </w:divBdr>
    </w:div>
    <w:div w:id="454298121">
      <w:marLeft w:val="480"/>
      <w:marRight w:val="0"/>
      <w:marTop w:val="0"/>
      <w:marBottom w:val="0"/>
      <w:divBdr>
        <w:top w:val="none" w:sz="0" w:space="0" w:color="auto"/>
        <w:left w:val="none" w:sz="0" w:space="0" w:color="auto"/>
        <w:bottom w:val="none" w:sz="0" w:space="0" w:color="auto"/>
        <w:right w:val="none" w:sz="0" w:space="0" w:color="auto"/>
      </w:divBdr>
    </w:div>
    <w:div w:id="454368403">
      <w:marLeft w:val="480"/>
      <w:marRight w:val="0"/>
      <w:marTop w:val="0"/>
      <w:marBottom w:val="0"/>
      <w:divBdr>
        <w:top w:val="none" w:sz="0" w:space="0" w:color="auto"/>
        <w:left w:val="none" w:sz="0" w:space="0" w:color="auto"/>
        <w:bottom w:val="none" w:sz="0" w:space="0" w:color="auto"/>
        <w:right w:val="none" w:sz="0" w:space="0" w:color="auto"/>
      </w:divBdr>
    </w:div>
    <w:div w:id="455564892">
      <w:marLeft w:val="480"/>
      <w:marRight w:val="0"/>
      <w:marTop w:val="0"/>
      <w:marBottom w:val="0"/>
      <w:divBdr>
        <w:top w:val="none" w:sz="0" w:space="0" w:color="auto"/>
        <w:left w:val="none" w:sz="0" w:space="0" w:color="auto"/>
        <w:bottom w:val="none" w:sz="0" w:space="0" w:color="auto"/>
        <w:right w:val="none" w:sz="0" w:space="0" w:color="auto"/>
      </w:divBdr>
    </w:div>
    <w:div w:id="456610619">
      <w:marLeft w:val="480"/>
      <w:marRight w:val="0"/>
      <w:marTop w:val="0"/>
      <w:marBottom w:val="0"/>
      <w:divBdr>
        <w:top w:val="none" w:sz="0" w:space="0" w:color="auto"/>
        <w:left w:val="none" w:sz="0" w:space="0" w:color="auto"/>
        <w:bottom w:val="none" w:sz="0" w:space="0" w:color="auto"/>
        <w:right w:val="none" w:sz="0" w:space="0" w:color="auto"/>
      </w:divBdr>
    </w:div>
    <w:div w:id="465707600">
      <w:bodyDiv w:val="1"/>
      <w:marLeft w:val="0"/>
      <w:marRight w:val="0"/>
      <w:marTop w:val="0"/>
      <w:marBottom w:val="0"/>
      <w:divBdr>
        <w:top w:val="none" w:sz="0" w:space="0" w:color="auto"/>
        <w:left w:val="none" w:sz="0" w:space="0" w:color="auto"/>
        <w:bottom w:val="none" w:sz="0" w:space="0" w:color="auto"/>
        <w:right w:val="none" w:sz="0" w:space="0" w:color="auto"/>
      </w:divBdr>
    </w:div>
    <w:div w:id="466898000">
      <w:bodyDiv w:val="1"/>
      <w:marLeft w:val="0"/>
      <w:marRight w:val="0"/>
      <w:marTop w:val="0"/>
      <w:marBottom w:val="0"/>
      <w:divBdr>
        <w:top w:val="none" w:sz="0" w:space="0" w:color="auto"/>
        <w:left w:val="none" w:sz="0" w:space="0" w:color="auto"/>
        <w:bottom w:val="none" w:sz="0" w:space="0" w:color="auto"/>
        <w:right w:val="none" w:sz="0" w:space="0" w:color="auto"/>
      </w:divBdr>
    </w:div>
    <w:div w:id="485630699">
      <w:marLeft w:val="480"/>
      <w:marRight w:val="0"/>
      <w:marTop w:val="0"/>
      <w:marBottom w:val="0"/>
      <w:divBdr>
        <w:top w:val="none" w:sz="0" w:space="0" w:color="auto"/>
        <w:left w:val="none" w:sz="0" w:space="0" w:color="auto"/>
        <w:bottom w:val="none" w:sz="0" w:space="0" w:color="auto"/>
        <w:right w:val="none" w:sz="0" w:space="0" w:color="auto"/>
      </w:divBdr>
    </w:div>
    <w:div w:id="486094133">
      <w:marLeft w:val="480"/>
      <w:marRight w:val="0"/>
      <w:marTop w:val="0"/>
      <w:marBottom w:val="0"/>
      <w:divBdr>
        <w:top w:val="none" w:sz="0" w:space="0" w:color="auto"/>
        <w:left w:val="none" w:sz="0" w:space="0" w:color="auto"/>
        <w:bottom w:val="none" w:sz="0" w:space="0" w:color="auto"/>
        <w:right w:val="none" w:sz="0" w:space="0" w:color="auto"/>
      </w:divBdr>
    </w:div>
    <w:div w:id="514808122">
      <w:bodyDiv w:val="1"/>
      <w:marLeft w:val="0"/>
      <w:marRight w:val="0"/>
      <w:marTop w:val="0"/>
      <w:marBottom w:val="0"/>
      <w:divBdr>
        <w:top w:val="none" w:sz="0" w:space="0" w:color="auto"/>
        <w:left w:val="none" w:sz="0" w:space="0" w:color="auto"/>
        <w:bottom w:val="none" w:sz="0" w:space="0" w:color="auto"/>
        <w:right w:val="none" w:sz="0" w:space="0" w:color="auto"/>
      </w:divBdr>
    </w:div>
    <w:div w:id="522015585">
      <w:bodyDiv w:val="1"/>
      <w:marLeft w:val="0"/>
      <w:marRight w:val="0"/>
      <w:marTop w:val="0"/>
      <w:marBottom w:val="0"/>
      <w:divBdr>
        <w:top w:val="none" w:sz="0" w:space="0" w:color="auto"/>
        <w:left w:val="none" w:sz="0" w:space="0" w:color="auto"/>
        <w:bottom w:val="none" w:sz="0" w:space="0" w:color="auto"/>
        <w:right w:val="none" w:sz="0" w:space="0" w:color="auto"/>
      </w:divBdr>
    </w:div>
    <w:div w:id="526216391">
      <w:bodyDiv w:val="1"/>
      <w:marLeft w:val="0"/>
      <w:marRight w:val="0"/>
      <w:marTop w:val="0"/>
      <w:marBottom w:val="0"/>
      <w:divBdr>
        <w:top w:val="none" w:sz="0" w:space="0" w:color="auto"/>
        <w:left w:val="none" w:sz="0" w:space="0" w:color="auto"/>
        <w:bottom w:val="none" w:sz="0" w:space="0" w:color="auto"/>
        <w:right w:val="none" w:sz="0" w:space="0" w:color="auto"/>
      </w:divBdr>
    </w:div>
    <w:div w:id="545528327">
      <w:bodyDiv w:val="1"/>
      <w:marLeft w:val="0"/>
      <w:marRight w:val="0"/>
      <w:marTop w:val="0"/>
      <w:marBottom w:val="0"/>
      <w:divBdr>
        <w:top w:val="none" w:sz="0" w:space="0" w:color="auto"/>
        <w:left w:val="none" w:sz="0" w:space="0" w:color="auto"/>
        <w:bottom w:val="none" w:sz="0" w:space="0" w:color="auto"/>
        <w:right w:val="none" w:sz="0" w:space="0" w:color="auto"/>
      </w:divBdr>
    </w:div>
    <w:div w:id="557521548">
      <w:marLeft w:val="480"/>
      <w:marRight w:val="0"/>
      <w:marTop w:val="0"/>
      <w:marBottom w:val="0"/>
      <w:divBdr>
        <w:top w:val="none" w:sz="0" w:space="0" w:color="auto"/>
        <w:left w:val="none" w:sz="0" w:space="0" w:color="auto"/>
        <w:bottom w:val="none" w:sz="0" w:space="0" w:color="auto"/>
        <w:right w:val="none" w:sz="0" w:space="0" w:color="auto"/>
      </w:divBdr>
    </w:div>
    <w:div w:id="558059482">
      <w:marLeft w:val="480"/>
      <w:marRight w:val="0"/>
      <w:marTop w:val="0"/>
      <w:marBottom w:val="0"/>
      <w:divBdr>
        <w:top w:val="none" w:sz="0" w:space="0" w:color="auto"/>
        <w:left w:val="none" w:sz="0" w:space="0" w:color="auto"/>
        <w:bottom w:val="none" w:sz="0" w:space="0" w:color="auto"/>
        <w:right w:val="none" w:sz="0" w:space="0" w:color="auto"/>
      </w:divBdr>
    </w:div>
    <w:div w:id="573778880">
      <w:marLeft w:val="480"/>
      <w:marRight w:val="0"/>
      <w:marTop w:val="0"/>
      <w:marBottom w:val="0"/>
      <w:divBdr>
        <w:top w:val="none" w:sz="0" w:space="0" w:color="auto"/>
        <w:left w:val="none" w:sz="0" w:space="0" w:color="auto"/>
        <w:bottom w:val="none" w:sz="0" w:space="0" w:color="auto"/>
        <w:right w:val="none" w:sz="0" w:space="0" w:color="auto"/>
      </w:divBdr>
    </w:div>
    <w:div w:id="592319418">
      <w:marLeft w:val="480"/>
      <w:marRight w:val="0"/>
      <w:marTop w:val="0"/>
      <w:marBottom w:val="0"/>
      <w:divBdr>
        <w:top w:val="none" w:sz="0" w:space="0" w:color="auto"/>
        <w:left w:val="none" w:sz="0" w:space="0" w:color="auto"/>
        <w:bottom w:val="none" w:sz="0" w:space="0" w:color="auto"/>
        <w:right w:val="none" w:sz="0" w:space="0" w:color="auto"/>
      </w:divBdr>
    </w:div>
    <w:div w:id="595599945">
      <w:marLeft w:val="480"/>
      <w:marRight w:val="0"/>
      <w:marTop w:val="0"/>
      <w:marBottom w:val="0"/>
      <w:divBdr>
        <w:top w:val="none" w:sz="0" w:space="0" w:color="auto"/>
        <w:left w:val="none" w:sz="0" w:space="0" w:color="auto"/>
        <w:bottom w:val="none" w:sz="0" w:space="0" w:color="auto"/>
        <w:right w:val="none" w:sz="0" w:space="0" w:color="auto"/>
      </w:divBdr>
    </w:div>
    <w:div w:id="597905644">
      <w:bodyDiv w:val="1"/>
      <w:marLeft w:val="0"/>
      <w:marRight w:val="0"/>
      <w:marTop w:val="0"/>
      <w:marBottom w:val="0"/>
      <w:divBdr>
        <w:top w:val="none" w:sz="0" w:space="0" w:color="auto"/>
        <w:left w:val="none" w:sz="0" w:space="0" w:color="auto"/>
        <w:bottom w:val="none" w:sz="0" w:space="0" w:color="auto"/>
        <w:right w:val="none" w:sz="0" w:space="0" w:color="auto"/>
      </w:divBdr>
    </w:div>
    <w:div w:id="602541162">
      <w:marLeft w:val="480"/>
      <w:marRight w:val="0"/>
      <w:marTop w:val="0"/>
      <w:marBottom w:val="0"/>
      <w:divBdr>
        <w:top w:val="none" w:sz="0" w:space="0" w:color="auto"/>
        <w:left w:val="none" w:sz="0" w:space="0" w:color="auto"/>
        <w:bottom w:val="none" w:sz="0" w:space="0" w:color="auto"/>
        <w:right w:val="none" w:sz="0" w:space="0" w:color="auto"/>
      </w:divBdr>
    </w:div>
    <w:div w:id="607781398">
      <w:bodyDiv w:val="1"/>
      <w:marLeft w:val="0"/>
      <w:marRight w:val="0"/>
      <w:marTop w:val="0"/>
      <w:marBottom w:val="0"/>
      <w:divBdr>
        <w:top w:val="none" w:sz="0" w:space="0" w:color="auto"/>
        <w:left w:val="none" w:sz="0" w:space="0" w:color="auto"/>
        <w:bottom w:val="none" w:sz="0" w:space="0" w:color="auto"/>
        <w:right w:val="none" w:sz="0" w:space="0" w:color="auto"/>
      </w:divBdr>
    </w:div>
    <w:div w:id="609241721">
      <w:bodyDiv w:val="1"/>
      <w:marLeft w:val="0"/>
      <w:marRight w:val="0"/>
      <w:marTop w:val="0"/>
      <w:marBottom w:val="0"/>
      <w:divBdr>
        <w:top w:val="none" w:sz="0" w:space="0" w:color="auto"/>
        <w:left w:val="none" w:sz="0" w:space="0" w:color="auto"/>
        <w:bottom w:val="none" w:sz="0" w:space="0" w:color="auto"/>
        <w:right w:val="none" w:sz="0" w:space="0" w:color="auto"/>
      </w:divBdr>
    </w:div>
    <w:div w:id="609509466">
      <w:bodyDiv w:val="1"/>
      <w:marLeft w:val="0"/>
      <w:marRight w:val="0"/>
      <w:marTop w:val="0"/>
      <w:marBottom w:val="0"/>
      <w:divBdr>
        <w:top w:val="none" w:sz="0" w:space="0" w:color="auto"/>
        <w:left w:val="none" w:sz="0" w:space="0" w:color="auto"/>
        <w:bottom w:val="none" w:sz="0" w:space="0" w:color="auto"/>
        <w:right w:val="none" w:sz="0" w:space="0" w:color="auto"/>
      </w:divBdr>
    </w:div>
    <w:div w:id="614488046">
      <w:bodyDiv w:val="1"/>
      <w:marLeft w:val="0"/>
      <w:marRight w:val="0"/>
      <w:marTop w:val="0"/>
      <w:marBottom w:val="0"/>
      <w:divBdr>
        <w:top w:val="none" w:sz="0" w:space="0" w:color="auto"/>
        <w:left w:val="none" w:sz="0" w:space="0" w:color="auto"/>
        <w:bottom w:val="none" w:sz="0" w:space="0" w:color="auto"/>
        <w:right w:val="none" w:sz="0" w:space="0" w:color="auto"/>
      </w:divBdr>
    </w:div>
    <w:div w:id="633410868">
      <w:marLeft w:val="480"/>
      <w:marRight w:val="0"/>
      <w:marTop w:val="0"/>
      <w:marBottom w:val="0"/>
      <w:divBdr>
        <w:top w:val="none" w:sz="0" w:space="0" w:color="auto"/>
        <w:left w:val="none" w:sz="0" w:space="0" w:color="auto"/>
        <w:bottom w:val="none" w:sz="0" w:space="0" w:color="auto"/>
        <w:right w:val="none" w:sz="0" w:space="0" w:color="auto"/>
      </w:divBdr>
    </w:div>
    <w:div w:id="635834848">
      <w:marLeft w:val="480"/>
      <w:marRight w:val="0"/>
      <w:marTop w:val="0"/>
      <w:marBottom w:val="0"/>
      <w:divBdr>
        <w:top w:val="none" w:sz="0" w:space="0" w:color="auto"/>
        <w:left w:val="none" w:sz="0" w:space="0" w:color="auto"/>
        <w:bottom w:val="none" w:sz="0" w:space="0" w:color="auto"/>
        <w:right w:val="none" w:sz="0" w:space="0" w:color="auto"/>
      </w:divBdr>
    </w:div>
    <w:div w:id="656766098">
      <w:bodyDiv w:val="1"/>
      <w:marLeft w:val="0"/>
      <w:marRight w:val="0"/>
      <w:marTop w:val="0"/>
      <w:marBottom w:val="0"/>
      <w:divBdr>
        <w:top w:val="none" w:sz="0" w:space="0" w:color="auto"/>
        <w:left w:val="none" w:sz="0" w:space="0" w:color="auto"/>
        <w:bottom w:val="none" w:sz="0" w:space="0" w:color="auto"/>
        <w:right w:val="none" w:sz="0" w:space="0" w:color="auto"/>
      </w:divBdr>
      <w:divsChild>
        <w:div w:id="2053457468">
          <w:marLeft w:val="0"/>
          <w:marRight w:val="0"/>
          <w:marTop w:val="0"/>
          <w:marBottom w:val="0"/>
          <w:divBdr>
            <w:top w:val="none" w:sz="0" w:space="0" w:color="auto"/>
            <w:left w:val="none" w:sz="0" w:space="0" w:color="auto"/>
            <w:bottom w:val="none" w:sz="0" w:space="0" w:color="auto"/>
            <w:right w:val="none" w:sz="0" w:space="0" w:color="auto"/>
          </w:divBdr>
        </w:div>
        <w:div w:id="38744771">
          <w:marLeft w:val="0"/>
          <w:marRight w:val="0"/>
          <w:marTop w:val="0"/>
          <w:marBottom w:val="0"/>
          <w:divBdr>
            <w:top w:val="none" w:sz="0" w:space="0" w:color="auto"/>
            <w:left w:val="none" w:sz="0" w:space="0" w:color="auto"/>
            <w:bottom w:val="none" w:sz="0" w:space="0" w:color="auto"/>
            <w:right w:val="none" w:sz="0" w:space="0" w:color="auto"/>
          </w:divBdr>
        </w:div>
        <w:div w:id="1728457164">
          <w:marLeft w:val="0"/>
          <w:marRight w:val="0"/>
          <w:marTop w:val="0"/>
          <w:marBottom w:val="0"/>
          <w:divBdr>
            <w:top w:val="none" w:sz="0" w:space="0" w:color="auto"/>
            <w:left w:val="none" w:sz="0" w:space="0" w:color="auto"/>
            <w:bottom w:val="none" w:sz="0" w:space="0" w:color="auto"/>
            <w:right w:val="none" w:sz="0" w:space="0" w:color="auto"/>
          </w:divBdr>
        </w:div>
      </w:divsChild>
    </w:div>
    <w:div w:id="659121450">
      <w:bodyDiv w:val="1"/>
      <w:marLeft w:val="0"/>
      <w:marRight w:val="0"/>
      <w:marTop w:val="0"/>
      <w:marBottom w:val="0"/>
      <w:divBdr>
        <w:top w:val="none" w:sz="0" w:space="0" w:color="auto"/>
        <w:left w:val="none" w:sz="0" w:space="0" w:color="auto"/>
        <w:bottom w:val="none" w:sz="0" w:space="0" w:color="auto"/>
        <w:right w:val="none" w:sz="0" w:space="0" w:color="auto"/>
      </w:divBdr>
    </w:div>
    <w:div w:id="679701349">
      <w:marLeft w:val="480"/>
      <w:marRight w:val="0"/>
      <w:marTop w:val="0"/>
      <w:marBottom w:val="0"/>
      <w:divBdr>
        <w:top w:val="none" w:sz="0" w:space="0" w:color="auto"/>
        <w:left w:val="none" w:sz="0" w:space="0" w:color="auto"/>
        <w:bottom w:val="none" w:sz="0" w:space="0" w:color="auto"/>
        <w:right w:val="none" w:sz="0" w:space="0" w:color="auto"/>
      </w:divBdr>
    </w:div>
    <w:div w:id="696127912">
      <w:bodyDiv w:val="1"/>
      <w:marLeft w:val="0"/>
      <w:marRight w:val="0"/>
      <w:marTop w:val="0"/>
      <w:marBottom w:val="0"/>
      <w:divBdr>
        <w:top w:val="none" w:sz="0" w:space="0" w:color="auto"/>
        <w:left w:val="none" w:sz="0" w:space="0" w:color="auto"/>
        <w:bottom w:val="none" w:sz="0" w:space="0" w:color="auto"/>
        <w:right w:val="none" w:sz="0" w:space="0" w:color="auto"/>
      </w:divBdr>
    </w:div>
    <w:div w:id="697775882">
      <w:marLeft w:val="480"/>
      <w:marRight w:val="0"/>
      <w:marTop w:val="0"/>
      <w:marBottom w:val="0"/>
      <w:divBdr>
        <w:top w:val="none" w:sz="0" w:space="0" w:color="auto"/>
        <w:left w:val="none" w:sz="0" w:space="0" w:color="auto"/>
        <w:bottom w:val="none" w:sz="0" w:space="0" w:color="auto"/>
        <w:right w:val="none" w:sz="0" w:space="0" w:color="auto"/>
      </w:divBdr>
    </w:div>
    <w:div w:id="711657596">
      <w:marLeft w:val="480"/>
      <w:marRight w:val="0"/>
      <w:marTop w:val="0"/>
      <w:marBottom w:val="0"/>
      <w:divBdr>
        <w:top w:val="none" w:sz="0" w:space="0" w:color="auto"/>
        <w:left w:val="none" w:sz="0" w:space="0" w:color="auto"/>
        <w:bottom w:val="none" w:sz="0" w:space="0" w:color="auto"/>
        <w:right w:val="none" w:sz="0" w:space="0" w:color="auto"/>
      </w:divBdr>
    </w:div>
    <w:div w:id="722366031">
      <w:marLeft w:val="480"/>
      <w:marRight w:val="0"/>
      <w:marTop w:val="0"/>
      <w:marBottom w:val="0"/>
      <w:divBdr>
        <w:top w:val="none" w:sz="0" w:space="0" w:color="auto"/>
        <w:left w:val="none" w:sz="0" w:space="0" w:color="auto"/>
        <w:bottom w:val="none" w:sz="0" w:space="0" w:color="auto"/>
        <w:right w:val="none" w:sz="0" w:space="0" w:color="auto"/>
      </w:divBdr>
    </w:div>
    <w:div w:id="726997176">
      <w:bodyDiv w:val="1"/>
      <w:marLeft w:val="0"/>
      <w:marRight w:val="0"/>
      <w:marTop w:val="0"/>
      <w:marBottom w:val="0"/>
      <w:divBdr>
        <w:top w:val="none" w:sz="0" w:space="0" w:color="auto"/>
        <w:left w:val="none" w:sz="0" w:space="0" w:color="auto"/>
        <w:bottom w:val="none" w:sz="0" w:space="0" w:color="auto"/>
        <w:right w:val="none" w:sz="0" w:space="0" w:color="auto"/>
      </w:divBdr>
    </w:div>
    <w:div w:id="733162391">
      <w:marLeft w:val="480"/>
      <w:marRight w:val="0"/>
      <w:marTop w:val="0"/>
      <w:marBottom w:val="0"/>
      <w:divBdr>
        <w:top w:val="none" w:sz="0" w:space="0" w:color="auto"/>
        <w:left w:val="none" w:sz="0" w:space="0" w:color="auto"/>
        <w:bottom w:val="none" w:sz="0" w:space="0" w:color="auto"/>
        <w:right w:val="none" w:sz="0" w:space="0" w:color="auto"/>
      </w:divBdr>
    </w:div>
    <w:div w:id="737947855">
      <w:bodyDiv w:val="1"/>
      <w:marLeft w:val="0"/>
      <w:marRight w:val="0"/>
      <w:marTop w:val="0"/>
      <w:marBottom w:val="0"/>
      <w:divBdr>
        <w:top w:val="none" w:sz="0" w:space="0" w:color="auto"/>
        <w:left w:val="none" w:sz="0" w:space="0" w:color="auto"/>
        <w:bottom w:val="none" w:sz="0" w:space="0" w:color="auto"/>
        <w:right w:val="none" w:sz="0" w:space="0" w:color="auto"/>
      </w:divBdr>
    </w:div>
    <w:div w:id="739601643">
      <w:bodyDiv w:val="1"/>
      <w:marLeft w:val="0"/>
      <w:marRight w:val="0"/>
      <w:marTop w:val="0"/>
      <w:marBottom w:val="0"/>
      <w:divBdr>
        <w:top w:val="none" w:sz="0" w:space="0" w:color="auto"/>
        <w:left w:val="none" w:sz="0" w:space="0" w:color="auto"/>
        <w:bottom w:val="none" w:sz="0" w:space="0" w:color="auto"/>
        <w:right w:val="none" w:sz="0" w:space="0" w:color="auto"/>
      </w:divBdr>
    </w:div>
    <w:div w:id="747962608">
      <w:bodyDiv w:val="1"/>
      <w:marLeft w:val="0"/>
      <w:marRight w:val="0"/>
      <w:marTop w:val="0"/>
      <w:marBottom w:val="0"/>
      <w:divBdr>
        <w:top w:val="none" w:sz="0" w:space="0" w:color="auto"/>
        <w:left w:val="none" w:sz="0" w:space="0" w:color="auto"/>
        <w:bottom w:val="none" w:sz="0" w:space="0" w:color="auto"/>
        <w:right w:val="none" w:sz="0" w:space="0" w:color="auto"/>
      </w:divBdr>
    </w:div>
    <w:div w:id="761099270">
      <w:bodyDiv w:val="1"/>
      <w:marLeft w:val="0"/>
      <w:marRight w:val="0"/>
      <w:marTop w:val="0"/>
      <w:marBottom w:val="0"/>
      <w:divBdr>
        <w:top w:val="none" w:sz="0" w:space="0" w:color="auto"/>
        <w:left w:val="none" w:sz="0" w:space="0" w:color="auto"/>
        <w:bottom w:val="none" w:sz="0" w:space="0" w:color="auto"/>
        <w:right w:val="none" w:sz="0" w:space="0" w:color="auto"/>
      </w:divBdr>
    </w:div>
    <w:div w:id="765073524">
      <w:marLeft w:val="480"/>
      <w:marRight w:val="0"/>
      <w:marTop w:val="0"/>
      <w:marBottom w:val="0"/>
      <w:divBdr>
        <w:top w:val="none" w:sz="0" w:space="0" w:color="auto"/>
        <w:left w:val="none" w:sz="0" w:space="0" w:color="auto"/>
        <w:bottom w:val="none" w:sz="0" w:space="0" w:color="auto"/>
        <w:right w:val="none" w:sz="0" w:space="0" w:color="auto"/>
      </w:divBdr>
    </w:div>
    <w:div w:id="765228024">
      <w:marLeft w:val="480"/>
      <w:marRight w:val="0"/>
      <w:marTop w:val="0"/>
      <w:marBottom w:val="0"/>
      <w:divBdr>
        <w:top w:val="none" w:sz="0" w:space="0" w:color="auto"/>
        <w:left w:val="none" w:sz="0" w:space="0" w:color="auto"/>
        <w:bottom w:val="none" w:sz="0" w:space="0" w:color="auto"/>
        <w:right w:val="none" w:sz="0" w:space="0" w:color="auto"/>
      </w:divBdr>
    </w:div>
    <w:div w:id="773787450">
      <w:marLeft w:val="480"/>
      <w:marRight w:val="0"/>
      <w:marTop w:val="0"/>
      <w:marBottom w:val="0"/>
      <w:divBdr>
        <w:top w:val="none" w:sz="0" w:space="0" w:color="auto"/>
        <w:left w:val="none" w:sz="0" w:space="0" w:color="auto"/>
        <w:bottom w:val="none" w:sz="0" w:space="0" w:color="auto"/>
        <w:right w:val="none" w:sz="0" w:space="0" w:color="auto"/>
      </w:divBdr>
    </w:div>
    <w:div w:id="787316578">
      <w:marLeft w:val="480"/>
      <w:marRight w:val="0"/>
      <w:marTop w:val="0"/>
      <w:marBottom w:val="0"/>
      <w:divBdr>
        <w:top w:val="none" w:sz="0" w:space="0" w:color="auto"/>
        <w:left w:val="none" w:sz="0" w:space="0" w:color="auto"/>
        <w:bottom w:val="none" w:sz="0" w:space="0" w:color="auto"/>
        <w:right w:val="none" w:sz="0" w:space="0" w:color="auto"/>
      </w:divBdr>
    </w:div>
    <w:div w:id="791900191">
      <w:marLeft w:val="480"/>
      <w:marRight w:val="0"/>
      <w:marTop w:val="0"/>
      <w:marBottom w:val="0"/>
      <w:divBdr>
        <w:top w:val="none" w:sz="0" w:space="0" w:color="auto"/>
        <w:left w:val="none" w:sz="0" w:space="0" w:color="auto"/>
        <w:bottom w:val="none" w:sz="0" w:space="0" w:color="auto"/>
        <w:right w:val="none" w:sz="0" w:space="0" w:color="auto"/>
      </w:divBdr>
    </w:div>
    <w:div w:id="793445040">
      <w:bodyDiv w:val="1"/>
      <w:marLeft w:val="0"/>
      <w:marRight w:val="0"/>
      <w:marTop w:val="0"/>
      <w:marBottom w:val="0"/>
      <w:divBdr>
        <w:top w:val="none" w:sz="0" w:space="0" w:color="auto"/>
        <w:left w:val="none" w:sz="0" w:space="0" w:color="auto"/>
        <w:bottom w:val="none" w:sz="0" w:space="0" w:color="auto"/>
        <w:right w:val="none" w:sz="0" w:space="0" w:color="auto"/>
      </w:divBdr>
    </w:div>
    <w:div w:id="810442500">
      <w:bodyDiv w:val="1"/>
      <w:marLeft w:val="0"/>
      <w:marRight w:val="0"/>
      <w:marTop w:val="0"/>
      <w:marBottom w:val="0"/>
      <w:divBdr>
        <w:top w:val="none" w:sz="0" w:space="0" w:color="auto"/>
        <w:left w:val="none" w:sz="0" w:space="0" w:color="auto"/>
        <w:bottom w:val="none" w:sz="0" w:space="0" w:color="auto"/>
        <w:right w:val="none" w:sz="0" w:space="0" w:color="auto"/>
      </w:divBdr>
    </w:div>
    <w:div w:id="829293185">
      <w:marLeft w:val="480"/>
      <w:marRight w:val="0"/>
      <w:marTop w:val="0"/>
      <w:marBottom w:val="0"/>
      <w:divBdr>
        <w:top w:val="none" w:sz="0" w:space="0" w:color="auto"/>
        <w:left w:val="none" w:sz="0" w:space="0" w:color="auto"/>
        <w:bottom w:val="none" w:sz="0" w:space="0" w:color="auto"/>
        <w:right w:val="none" w:sz="0" w:space="0" w:color="auto"/>
      </w:divBdr>
    </w:div>
    <w:div w:id="833453618">
      <w:bodyDiv w:val="1"/>
      <w:marLeft w:val="0"/>
      <w:marRight w:val="0"/>
      <w:marTop w:val="0"/>
      <w:marBottom w:val="0"/>
      <w:divBdr>
        <w:top w:val="none" w:sz="0" w:space="0" w:color="auto"/>
        <w:left w:val="none" w:sz="0" w:space="0" w:color="auto"/>
        <w:bottom w:val="none" w:sz="0" w:space="0" w:color="auto"/>
        <w:right w:val="none" w:sz="0" w:space="0" w:color="auto"/>
      </w:divBdr>
    </w:div>
    <w:div w:id="838349094">
      <w:marLeft w:val="480"/>
      <w:marRight w:val="0"/>
      <w:marTop w:val="0"/>
      <w:marBottom w:val="0"/>
      <w:divBdr>
        <w:top w:val="none" w:sz="0" w:space="0" w:color="auto"/>
        <w:left w:val="none" w:sz="0" w:space="0" w:color="auto"/>
        <w:bottom w:val="none" w:sz="0" w:space="0" w:color="auto"/>
        <w:right w:val="none" w:sz="0" w:space="0" w:color="auto"/>
      </w:divBdr>
    </w:div>
    <w:div w:id="844127165">
      <w:bodyDiv w:val="1"/>
      <w:marLeft w:val="0"/>
      <w:marRight w:val="0"/>
      <w:marTop w:val="0"/>
      <w:marBottom w:val="0"/>
      <w:divBdr>
        <w:top w:val="none" w:sz="0" w:space="0" w:color="auto"/>
        <w:left w:val="none" w:sz="0" w:space="0" w:color="auto"/>
        <w:bottom w:val="none" w:sz="0" w:space="0" w:color="auto"/>
        <w:right w:val="none" w:sz="0" w:space="0" w:color="auto"/>
      </w:divBdr>
      <w:divsChild>
        <w:div w:id="1323780489">
          <w:marLeft w:val="0"/>
          <w:marRight w:val="0"/>
          <w:marTop w:val="0"/>
          <w:marBottom w:val="0"/>
          <w:divBdr>
            <w:top w:val="single" w:sz="2" w:space="0" w:color="E5E7EB"/>
            <w:left w:val="single" w:sz="2" w:space="0" w:color="E5E7EB"/>
            <w:bottom w:val="dashed" w:sz="18" w:space="0" w:color="A0A0A0"/>
            <w:right w:val="single" w:sz="2" w:space="0" w:color="E5E7EB"/>
          </w:divBdr>
          <w:divsChild>
            <w:div w:id="128400176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865679253">
      <w:bodyDiv w:val="1"/>
      <w:marLeft w:val="0"/>
      <w:marRight w:val="0"/>
      <w:marTop w:val="0"/>
      <w:marBottom w:val="0"/>
      <w:divBdr>
        <w:top w:val="none" w:sz="0" w:space="0" w:color="auto"/>
        <w:left w:val="none" w:sz="0" w:space="0" w:color="auto"/>
        <w:bottom w:val="none" w:sz="0" w:space="0" w:color="auto"/>
        <w:right w:val="none" w:sz="0" w:space="0" w:color="auto"/>
      </w:divBdr>
    </w:div>
    <w:div w:id="876159918">
      <w:marLeft w:val="480"/>
      <w:marRight w:val="0"/>
      <w:marTop w:val="0"/>
      <w:marBottom w:val="0"/>
      <w:divBdr>
        <w:top w:val="none" w:sz="0" w:space="0" w:color="auto"/>
        <w:left w:val="none" w:sz="0" w:space="0" w:color="auto"/>
        <w:bottom w:val="none" w:sz="0" w:space="0" w:color="auto"/>
        <w:right w:val="none" w:sz="0" w:space="0" w:color="auto"/>
      </w:divBdr>
    </w:div>
    <w:div w:id="876890808">
      <w:marLeft w:val="480"/>
      <w:marRight w:val="0"/>
      <w:marTop w:val="0"/>
      <w:marBottom w:val="0"/>
      <w:divBdr>
        <w:top w:val="none" w:sz="0" w:space="0" w:color="auto"/>
        <w:left w:val="none" w:sz="0" w:space="0" w:color="auto"/>
        <w:bottom w:val="none" w:sz="0" w:space="0" w:color="auto"/>
        <w:right w:val="none" w:sz="0" w:space="0" w:color="auto"/>
      </w:divBdr>
    </w:div>
    <w:div w:id="884489876">
      <w:marLeft w:val="480"/>
      <w:marRight w:val="0"/>
      <w:marTop w:val="0"/>
      <w:marBottom w:val="0"/>
      <w:divBdr>
        <w:top w:val="none" w:sz="0" w:space="0" w:color="auto"/>
        <w:left w:val="none" w:sz="0" w:space="0" w:color="auto"/>
        <w:bottom w:val="none" w:sz="0" w:space="0" w:color="auto"/>
        <w:right w:val="none" w:sz="0" w:space="0" w:color="auto"/>
      </w:divBdr>
    </w:div>
    <w:div w:id="887910719">
      <w:bodyDiv w:val="1"/>
      <w:marLeft w:val="0"/>
      <w:marRight w:val="0"/>
      <w:marTop w:val="0"/>
      <w:marBottom w:val="0"/>
      <w:divBdr>
        <w:top w:val="none" w:sz="0" w:space="0" w:color="auto"/>
        <w:left w:val="none" w:sz="0" w:space="0" w:color="auto"/>
        <w:bottom w:val="none" w:sz="0" w:space="0" w:color="auto"/>
        <w:right w:val="none" w:sz="0" w:space="0" w:color="auto"/>
      </w:divBdr>
    </w:div>
    <w:div w:id="888147106">
      <w:bodyDiv w:val="1"/>
      <w:marLeft w:val="0"/>
      <w:marRight w:val="0"/>
      <w:marTop w:val="0"/>
      <w:marBottom w:val="0"/>
      <w:divBdr>
        <w:top w:val="none" w:sz="0" w:space="0" w:color="auto"/>
        <w:left w:val="none" w:sz="0" w:space="0" w:color="auto"/>
        <w:bottom w:val="none" w:sz="0" w:space="0" w:color="auto"/>
        <w:right w:val="none" w:sz="0" w:space="0" w:color="auto"/>
      </w:divBdr>
    </w:div>
    <w:div w:id="914975681">
      <w:bodyDiv w:val="1"/>
      <w:marLeft w:val="0"/>
      <w:marRight w:val="0"/>
      <w:marTop w:val="0"/>
      <w:marBottom w:val="0"/>
      <w:divBdr>
        <w:top w:val="none" w:sz="0" w:space="0" w:color="auto"/>
        <w:left w:val="none" w:sz="0" w:space="0" w:color="auto"/>
        <w:bottom w:val="none" w:sz="0" w:space="0" w:color="auto"/>
        <w:right w:val="none" w:sz="0" w:space="0" w:color="auto"/>
      </w:divBdr>
    </w:div>
    <w:div w:id="915743333">
      <w:marLeft w:val="480"/>
      <w:marRight w:val="0"/>
      <w:marTop w:val="0"/>
      <w:marBottom w:val="0"/>
      <w:divBdr>
        <w:top w:val="none" w:sz="0" w:space="0" w:color="auto"/>
        <w:left w:val="none" w:sz="0" w:space="0" w:color="auto"/>
        <w:bottom w:val="none" w:sz="0" w:space="0" w:color="auto"/>
        <w:right w:val="none" w:sz="0" w:space="0" w:color="auto"/>
      </w:divBdr>
    </w:div>
    <w:div w:id="916286645">
      <w:marLeft w:val="480"/>
      <w:marRight w:val="0"/>
      <w:marTop w:val="0"/>
      <w:marBottom w:val="0"/>
      <w:divBdr>
        <w:top w:val="none" w:sz="0" w:space="0" w:color="auto"/>
        <w:left w:val="none" w:sz="0" w:space="0" w:color="auto"/>
        <w:bottom w:val="none" w:sz="0" w:space="0" w:color="auto"/>
        <w:right w:val="none" w:sz="0" w:space="0" w:color="auto"/>
      </w:divBdr>
    </w:div>
    <w:div w:id="921139971">
      <w:marLeft w:val="480"/>
      <w:marRight w:val="0"/>
      <w:marTop w:val="0"/>
      <w:marBottom w:val="0"/>
      <w:divBdr>
        <w:top w:val="none" w:sz="0" w:space="0" w:color="auto"/>
        <w:left w:val="none" w:sz="0" w:space="0" w:color="auto"/>
        <w:bottom w:val="none" w:sz="0" w:space="0" w:color="auto"/>
        <w:right w:val="none" w:sz="0" w:space="0" w:color="auto"/>
      </w:divBdr>
    </w:div>
    <w:div w:id="929896132">
      <w:marLeft w:val="480"/>
      <w:marRight w:val="0"/>
      <w:marTop w:val="0"/>
      <w:marBottom w:val="0"/>
      <w:divBdr>
        <w:top w:val="none" w:sz="0" w:space="0" w:color="auto"/>
        <w:left w:val="none" w:sz="0" w:space="0" w:color="auto"/>
        <w:bottom w:val="none" w:sz="0" w:space="0" w:color="auto"/>
        <w:right w:val="none" w:sz="0" w:space="0" w:color="auto"/>
      </w:divBdr>
    </w:div>
    <w:div w:id="931275248">
      <w:marLeft w:val="480"/>
      <w:marRight w:val="0"/>
      <w:marTop w:val="0"/>
      <w:marBottom w:val="0"/>
      <w:divBdr>
        <w:top w:val="none" w:sz="0" w:space="0" w:color="auto"/>
        <w:left w:val="none" w:sz="0" w:space="0" w:color="auto"/>
        <w:bottom w:val="none" w:sz="0" w:space="0" w:color="auto"/>
        <w:right w:val="none" w:sz="0" w:space="0" w:color="auto"/>
      </w:divBdr>
    </w:div>
    <w:div w:id="950403767">
      <w:marLeft w:val="480"/>
      <w:marRight w:val="0"/>
      <w:marTop w:val="0"/>
      <w:marBottom w:val="0"/>
      <w:divBdr>
        <w:top w:val="none" w:sz="0" w:space="0" w:color="auto"/>
        <w:left w:val="none" w:sz="0" w:space="0" w:color="auto"/>
        <w:bottom w:val="none" w:sz="0" w:space="0" w:color="auto"/>
        <w:right w:val="none" w:sz="0" w:space="0" w:color="auto"/>
      </w:divBdr>
    </w:div>
    <w:div w:id="950629038">
      <w:marLeft w:val="480"/>
      <w:marRight w:val="0"/>
      <w:marTop w:val="0"/>
      <w:marBottom w:val="0"/>
      <w:divBdr>
        <w:top w:val="none" w:sz="0" w:space="0" w:color="auto"/>
        <w:left w:val="none" w:sz="0" w:space="0" w:color="auto"/>
        <w:bottom w:val="none" w:sz="0" w:space="0" w:color="auto"/>
        <w:right w:val="none" w:sz="0" w:space="0" w:color="auto"/>
      </w:divBdr>
    </w:div>
    <w:div w:id="951325794">
      <w:marLeft w:val="480"/>
      <w:marRight w:val="0"/>
      <w:marTop w:val="0"/>
      <w:marBottom w:val="0"/>
      <w:divBdr>
        <w:top w:val="none" w:sz="0" w:space="0" w:color="auto"/>
        <w:left w:val="none" w:sz="0" w:space="0" w:color="auto"/>
        <w:bottom w:val="none" w:sz="0" w:space="0" w:color="auto"/>
        <w:right w:val="none" w:sz="0" w:space="0" w:color="auto"/>
      </w:divBdr>
    </w:div>
    <w:div w:id="954864937">
      <w:marLeft w:val="480"/>
      <w:marRight w:val="0"/>
      <w:marTop w:val="0"/>
      <w:marBottom w:val="0"/>
      <w:divBdr>
        <w:top w:val="none" w:sz="0" w:space="0" w:color="auto"/>
        <w:left w:val="none" w:sz="0" w:space="0" w:color="auto"/>
        <w:bottom w:val="none" w:sz="0" w:space="0" w:color="auto"/>
        <w:right w:val="none" w:sz="0" w:space="0" w:color="auto"/>
      </w:divBdr>
    </w:div>
    <w:div w:id="956176468">
      <w:marLeft w:val="480"/>
      <w:marRight w:val="0"/>
      <w:marTop w:val="0"/>
      <w:marBottom w:val="0"/>
      <w:divBdr>
        <w:top w:val="none" w:sz="0" w:space="0" w:color="auto"/>
        <w:left w:val="none" w:sz="0" w:space="0" w:color="auto"/>
        <w:bottom w:val="none" w:sz="0" w:space="0" w:color="auto"/>
        <w:right w:val="none" w:sz="0" w:space="0" w:color="auto"/>
      </w:divBdr>
    </w:div>
    <w:div w:id="956445075">
      <w:bodyDiv w:val="1"/>
      <w:marLeft w:val="0"/>
      <w:marRight w:val="0"/>
      <w:marTop w:val="0"/>
      <w:marBottom w:val="0"/>
      <w:divBdr>
        <w:top w:val="none" w:sz="0" w:space="0" w:color="auto"/>
        <w:left w:val="none" w:sz="0" w:space="0" w:color="auto"/>
        <w:bottom w:val="none" w:sz="0" w:space="0" w:color="auto"/>
        <w:right w:val="none" w:sz="0" w:space="0" w:color="auto"/>
      </w:divBdr>
    </w:div>
    <w:div w:id="958610643">
      <w:marLeft w:val="480"/>
      <w:marRight w:val="0"/>
      <w:marTop w:val="0"/>
      <w:marBottom w:val="0"/>
      <w:divBdr>
        <w:top w:val="none" w:sz="0" w:space="0" w:color="auto"/>
        <w:left w:val="none" w:sz="0" w:space="0" w:color="auto"/>
        <w:bottom w:val="none" w:sz="0" w:space="0" w:color="auto"/>
        <w:right w:val="none" w:sz="0" w:space="0" w:color="auto"/>
      </w:divBdr>
    </w:div>
    <w:div w:id="963002474">
      <w:marLeft w:val="480"/>
      <w:marRight w:val="0"/>
      <w:marTop w:val="0"/>
      <w:marBottom w:val="0"/>
      <w:divBdr>
        <w:top w:val="none" w:sz="0" w:space="0" w:color="auto"/>
        <w:left w:val="none" w:sz="0" w:space="0" w:color="auto"/>
        <w:bottom w:val="none" w:sz="0" w:space="0" w:color="auto"/>
        <w:right w:val="none" w:sz="0" w:space="0" w:color="auto"/>
      </w:divBdr>
    </w:div>
    <w:div w:id="963386799">
      <w:marLeft w:val="480"/>
      <w:marRight w:val="0"/>
      <w:marTop w:val="0"/>
      <w:marBottom w:val="0"/>
      <w:divBdr>
        <w:top w:val="none" w:sz="0" w:space="0" w:color="auto"/>
        <w:left w:val="none" w:sz="0" w:space="0" w:color="auto"/>
        <w:bottom w:val="none" w:sz="0" w:space="0" w:color="auto"/>
        <w:right w:val="none" w:sz="0" w:space="0" w:color="auto"/>
      </w:divBdr>
    </w:div>
    <w:div w:id="966358325">
      <w:bodyDiv w:val="1"/>
      <w:marLeft w:val="0"/>
      <w:marRight w:val="0"/>
      <w:marTop w:val="0"/>
      <w:marBottom w:val="0"/>
      <w:divBdr>
        <w:top w:val="none" w:sz="0" w:space="0" w:color="auto"/>
        <w:left w:val="none" w:sz="0" w:space="0" w:color="auto"/>
        <w:bottom w:val="none" w:sz="0" w:space="0" w:color="auto"/>
        <w:right w:val="none" w:sz="0" w:space="0" w:color="auto"/>
      </w:divBdr>
    </w:div>
    <w:div w:id="968902980">
      <w:bodyDiv w:val="1"/>
      <w:marLeft w:val="0"/>
      <w:marRight w:val="0"/>
      <w:marTop w:val="0"/>
      <w:marBottom w:val="0"/>
      <w:divBdr>
        <w:top w:val="none" w:sz="0" w:space="0" w:color="auto"/>
        <w:left w:val="none" w:sz="0" w:space="0" w:color="auto"/>
        <w:bottom w:val="none" w:sz="0" w:space="0" w:color="auto"/>
        <w:right w:val="none" w:sz="0" w:space="0" w:color="auto"/>
      </w:divBdr>
    </w:div>
    <w:div w:id="979112602">
      <w:marLeft w:val="480"/>
      <w:marRight w:val="0"/>
      <w:marTop w:val="0"/>
      <w:marBottom w:val="0"/>
      <w:divBdr>
        <w:top w:val="none" w:sz="0" w:space="0" w:color="auto"/>
        <w:left w:val="none" w:sz="0" w:space="0" w:color="auto"/>
        <w:bottom w:val="none" w:sz="0" w:space="0" w:color="auto"/>
        <w:right w:val="none" w:sz="0" w:space="0" w:color="auto"/>
      </w:divBdr>
    </w:div>
    <w:div w:id="983659398">
      <w:bodyDiv w:val="1"/>
      <w:marLeft w:val="0"/>
      <w:marRight w:val="0"/>
      <w:marTop w:val="0"/>
      <w:marBottom w:val="0"/>
      <w:divBdr>
        <w:top w:val="none" w:sz="0" w:space="0" w:color="auto"/>
        <w:left w:val="none" w:sz="0" w:space="0" w:color="auto"/>
        <w:bottom w:val="none" w:sz="0" w:space="0" w:color="auto"/>
        <w:right w:val="none" w:sz="0" w:space="0" w:color="auto"/>
      </w:divBdr>
    </w:div>
    <w:div w:id="983850046">
      <w:marLeft w:val="480"/>
      <w:marRight w:val="0"/>
      <w:marTop w:val="0"/>
      <w:marBottom w:val="0"/>
      <w:divBdr>
        <w:top w:val="none" w:sz="0" w:space="0" w:color="auto"/>
        <w:left w:val="none" w:sz="0" w:space="0" w:color="auto"/>
        <w:bottom w:val="none" w:sz="0" w:space="0" w:color="auto"/>
        <w:right w:val="none" w:sz="0" w:space="0" w:color="auto"/>
      </w:divBdr>
    </w:div>
    <w:div w:id="1002784092">
      <w:marLeft w:val="480"/>
      <w:marRight w:val="0"/>
      <w:marTop w:val="0"/>
      <w:marBottom w:val="0"/>
      <w:divBdr>
        <w:top w:val="none" w:sz="0" w:space="0" w:color="auto"/>
        <w:left w:val="none" w:sz="0" w:space="0" w:color="auto"/>
        <w:bottom w:val="none" w:sz="0" w:space="0" w:color="auto"/>
        <w:right w:val="none" w:sz="0" w:space="0" w:color="auto"/>
      </w:divBdr>
    </w:div>
    <w:div w:id="1016923847">
      <w:marLeft w:val="480"/>
      <w:marRight w:val="0"/>
      <w:marTop w:val="0"/>
      <w:marBottom w:val="0"/>
      <w:divBdr>
        <w:top w:val="none" w:sz="0" w:space="0" w:color="auto"/>
        <w:left w:val="none" w:sz="0" w:space="0" w:color="auto"/>
        <w:bottom w:val="none" w:sz="0" w:space="0" w:color="auto"/>
        <w:right w:val="none" w:sz="0" w:space="0" w:color="auto"/>
      </w:divBdr>
    </w:div>
    <w:div w:id="1017776634">
      <w:marLeft w:val="480"/>
      <w:marRight w:val="0"/>
      <w:marTop w:val="0"/>
      <w:marBottom w:val="0"/>
      <w:divBdr>
        <w:top w:val="none" w:sz="0" w:space="0" w:color="auto"/>
        <w:left w:val="none" w:sz="0" w:space="0" w:color="auto"/>
        <w:bottom w:val="none" w:sz="0" w:space="0" w:color="auto"/>
        <w:right w:val="none" w:sz="0" w:space="0" w:color="auto"/>
      </w:divBdr>
    </w:div>
    <w:div w:id="1022710302">
      <w:marLeft w:val="480"/>
      <w:marRight w:val="0"/>
      <w:marTop w:val="0"/>
      <w:marBottom w:val="0"/>
      <w:divBdr>
        <w:top w:val="none" w:sz="0" w:space="0" w:color="auto"/>
        <w:left w:val="none" w:sz="0" w:space="0" w:color="auto"/>
        <w:bottom w:val="none" w:sz="0" w:space="0" w:color="auto"/>
        <w:right w:val="none" w:sz="0" w:space="0" w:color="auto"/>
      </w:divBdr>
    </w:div>
    <w:div w:id="1039401173">
      <w:marLeft w:val="480"/>
      <w:marRight w:val="0"/>
      <w:marTop w:val="0"/>
      <w:marBottom w:val="0"/>
      <w:divBdr>
        <w:top w:val="none" w:sz="0" w:space="0" w:color="auto"/>
        <w:left w:val="none" w:sz="0" w:space="0" w:color="auto"/>
        <w:bottom w:val="none" w:sz="0" w:space="0" w:color="auto"/>
        <w:right w:val="none" w:sz="0" w:space="0" w:color="auto"/>
      </w:divBdr>
    </w:div>
    <w:div w:id="1043670394">
      <w:marLeft w:val="480"/>
      <w:marRight w:val="0"/>
      <w:marTop w:val="0"/>
      <w:marBottom w:val="0"/>
      <w:divBdr>
        <w:top w:val="none" w:sz="0" w:space="0" w:color="auto"/>
        <w:left w:val="none" w:sz="0" w:space="0" w:color="auto"/>
        <w:bottom w:val="none" w:sz="0" w:space="0" w:color="auto"/>
        <w:right w:val="none" w:sz="0" w:space="0" w:color="auto"/>
      </w:divBdr>
    </w:div>
    <w:div w:id="1051659739">
      <w:marLeft w:val="480"/>
      <w:marRight w:val="0"/>
      <w:marTop w:val="0"/>
      <w:marBottom w:val="0"/>
      <w:divBdr>
        <w:top w:val="none" w:sz="0" w:space="0" w:color="auto"/>
        <w:left w:val="none" w:sz="0" w:space="0" w:color="auto"/>
        <w:bottom w:val="none" w:sz="0" w:space="0" w:color="auto"/>
        <w:right w:val="none" w:sz="0" w:space="0" w:color="auto"/>
      </w:divBdr>
    </w:div>
    <w:div w:id="1052776272">
      <w:marLeft w:val="480"/>
      <w:marRight w:val="0"/>
      <w:marTop w:val="0"/>
      <w:marBottom w:val="0"/>
      <w:divBdr>
        <w:top w:val="none" w:sz="0" w:space="0" w:color="auto"/>
        <w:left w:val="none" w:sz="0" w:space="0" w:color="auto"/>
        <w:bottom w:val="none" w:sz="0" w:space="0" w:color="auto"/>
        <w:right w:val="none" w:sz="0" w:space="0" w:color="auto"/>
      </w:divBdr>
    </w:div>
    <w:div w:id="1057170395">
      <w:marLeft w:val="480"/>
      <w:marRight w:val="0"/>
      <w:marTop w:val="0"/>
      <w:marBottom w:val="0"/>
      <w:divBdr>
        <w:top w:val="none" w:sz="0" w:space="0" w:color="auto"/>
        <w:left w:val="none" w:sz="0" w:space="0" w:color="auto"/>
        <w:bottom w:val="none" w:sz="0" w:space="0" w:color="auto"/>
        <w:right w:val="none" w:sz="0" w:space="0" w:color="auto"/>
      </w:divBdr>
    </w:div>
    <w:div w:id="1069572059">
      <w:bodyDiv w:val="1"/>
      <w:marLeft w:val="0"/>
      <w:marRight w:val="0"/>
      <w:marTop w:val="0"/>
      <w:marBottom w:val="0"/>
      <w:divBdr>
        <w:top w:val="none" w:sz="0" w:space="0" w:color="auto"/>
        <w:left w:val="none" w:sz="0" w:space="0" w:color="auto"/>
        <w:bottom w:val="none" w:sz="0" w:space="0" w:color="auto"/>
        <w:right w:val="none" w:sz="0" w:space="0" w:color="auto"/>
      </w:divBdr>
    </w:div>
    <w:div w:id="1075542717">
      <w:marLeft w:val="480"/>
      <w:marRight w:val="0"/>
      <w:marTop w:val="0"/>
      <w:marBottom w:val="0"/>
      <w:divBdr>
        <w:top w:val="none" w:sz="0" w:space="0" w:color="auto"/>
        <w:left w:val="none" w:sz="0" w:space="0" w:color="auto"/>
        <w:bottom w:val="none" w:sz="0" w:space="0" w:color="auto"/>
        <w:right w:val="none" w:sz="0" w:space="0" w:color="auto"/>
      </w:divBdr>
    </w:div>
    <w:div w:id="1077050566">
      <w:marLeft w:val="480"/>
      <w:marRight w:val="0"/>
      <w:marTop w:val="0"/>
      <w:marBottom w:val="0"/>
      <w:divBdr>
        <w:top w:val="none" w:sz="0" w:space="0" w:color="auto"/>
        <w:left w:val="none" w:sz="0" w:space="0" w:color="auto"/>
        <w:bottom w:val="none" w:sz="0" w:space="0" w:color="auto"/>
        <w:right w:val="none" w:sz="0" w:space="0" w:color="auto"/>
      </w:divBdr>
    </w:div>
    <w:div w:id="1092043597">
      <w:marLeft w:val="480"/>
      <w:marRight w:val="0"/>
      <w:marTop w:val="0"/>
      <w:marBottom w:val="0"/>
      <w:divBdr>
        <w:top w:val="none" w:sz="0" w:space="0" w:color="auto"/>
        <w:left w:val="none" w:sz="0" w:space="0" w:color="auto"/>
        <w:bottom w:val="none" w:sz="0" w:space="0" w:color="auto"/>
        <w:right w:val="none" w:sz="0" w:space="0" w:color="auto"/>
      </w:divBdr>
    </w:div>
    <w:div w:id="1104109036">
      <w:marLeft w:val="480"/>
      <w:marRight w:val="0"/>
      <w:marTop w:val="0"/>
      <w:marBottom w:val="0"/>
      <w:divBdr>
        <w:top w:val="none" w:sz="0" w:space="0" w:color="auto"/>
        <w:left w:val="none" w:sz="0" w:space="0" w:color="auto"/>
        <w:bottom w:val="none" w:sz="0" w:space="0" w:color="auto"/>
        <w:right w:val="none" w:sz="0" w:space="0" w:color="auto"/>
      </w:divBdr>
    </w:div>
    <w:div w:id="1124618242">
      <w:marLeft w:val="480"/>
      <w:marRight w:val="0"/>
      <w:marTop w:val="0"/>
      <w:marBottom w:val="0"/>
      <w:divBdr>
        <w:top w:val="none" w:sz="0" w:space="0" w:color="auto"/>
        <w:left w:val="none" w:sz="0" w:space="0" w:color="auto"/>
        <w:bottom w:val="none" w:sz="0" w:space="0" w:color="auto"/>
        <w:right w:val="none" w:sz="0" w:space="0" w:color="auto"/>
      </w:divBdr>
    </w:div>
    <w:div w:id="1136800047">
      <w:marLeft w:val="480"/>
      <w:marRight w:val="0"/>
      <w:marTop w:val="0"/>
      <w:marBottom w:val="0"/>
      <w:divBdr>
        <w:top w:val="none" w:sz="0" w:space="0" w:color="auto"/>
        <w:left w:val="none" w:sz="0" w:space="0" w:color="auto"/>
        <w:bottom w:val="none" w:sz="0" w:space="0" w:color="auto"/>
        <w:right w:val="none" w:sz="0" w:space="0" w:color="auto"/>
      </w:divBdr>
    </w:div>
    <w:div w:id="1141115290">
      <w:marLeft w:val="480"/>
      <w:marRight w:val="0"/>
      <w:marTop w:val="0"/>
      <w:marBottom w:val="0"/>
      <w:divBdr>
        <w:top w:val="none" w:sz="0" w:space="0" w:color="auto"/>
        <w:left w:val="none" w:sz="0" w:space="0" w:color="auto"/>
        <w:bottom w:val="none" w:sz="0" w:space="0" w:color="auto"/>
        <w:right w:val="none" w:sz="0" w:space="0" w:color="auto"/>
      </w:divBdr>
    </w:div>
    <w:div w:id="1163161309">
      <w:marLeft w:val="480"/>
      <w:marRight w:val="0"/>
      <w:marTop w:val="0"/>
      <w:marBottom w:val="0"/>
      <w:divBdr>
        <w:top w:val="none" w:sz="0" w:space="0" w:color="auto"/>
        <w:left w:val="none" w:sz="0" w:space="0" w:color="auto"/>
        <w:bottom w:val="none" w:sz="0" w:space="0" w:color="auto"/>
        <w:right w:val="none" w:sz="0" w:space="0" w:color="auto"/>
      </w:divBdr>
    </w:div>
    <w:div w:id="1186867632">
      <w:bodyDiv w:val="1"/>
      <w:marLeft w:val="0"/>
      <w:marRight w:val="0"/>
      <w:marTop w:val="0"/>
      <w:marBottom w:val="0"/>
      <w:divBdr>
        <w:top w:val="none" w:sz="0" w:space="0" w:color="auto"/>
        <w:left w:val="none" w:sz="0" w:space="0" w:color="auto"/>
        <w:bottom w:val="none" w:sz="0" w:space="0" w:color="auto"/>
        <w:right w:val="none" w:sz="0" w:space="0" w:color="auto"/>
      </w:divBdr>
    </w:div>
    <w:div w:id="1200506434">
      <w:marLeft w:val="480"/>
      <w:marRight w:val="0"/>
      <w:marTop w:val="0"/>
      <w:marBottom w:val="0"/>
      <w:divBdr>
        <w:top w:val="none" w:sz="0" w:space="0" w:color="auto"/>
        <w:left w:val="none" w:sz="0" w:space="0" w:color="auto"/>
        <w:bottom w:val="none" w:sz="0" w:space="0" w:color="auto"/>
        <w:right w:val="none" w:sz="0" w:space="0" w:color="auto"/>
      </w:divBdr>
    </w:div>
    <w:div w:id="1227489790">
      <w:marLeft w:val="480"/>
      <w:marRight w:val="0"/>
      <w:marTop w:val="0"/>
      <w:marBottom w:val="0"/>
      <w:divBdr>
        <w:top w:val="none" w:sz="0" w:space="0" w:color="auto"/>
        <w:left w:val="none" w:sz="0" w:space="0" w:color="auto"/>
        <w:bottom w:val="none" w:sz="0" w:space="0" w:color="auto"/>
        <w:right w:val="none" w:sz="0" w:space="0" w:color="auto"/>
      </w:divBdr>
    </w:div>
    <w:div w:id="1232501329">
      <w:marLeft w:val="480"/>
      <w:marRight w:val="0"/>
      <w:marTop w:val="0"/>
      <w:marBottom w:val="0"/>
      <w:divBdr>
        <w:top w:val="none" w:sz="0" w:space="0" w:color="auto"/>
        <w:left w:val="none" w:sz="0" w:space="0" w:color="auto"/>
        <w:bottom w:val="none" w:sz="0" w:space="0" w:color="auto"/>
        <w:right w:val="none" w:sz="0" w:space="0" w:color="auto"/>
      </w:divBdr>
    </w:div>
    <w:div w:id="1237670780">
      <w:bodyDiv w:val="1"/>
      <w:marLeft w:val="0"/>
      <w:marRight w:val="0"/>
      <w:marTop w:val="0"/>
      <w:marBottom w:val="0"/>
      <w:divBdr>
        <w:top w:val="none" w:sz="0" w:space="0" w:color="auto"/>
        <w:left w:val="none" w:sz="0" w:space="0" w:color="auto"/>
        <w:bottom w:val="none" w:sz="0" w:space="0" w:color="auto"/>
        <w:right w:val="none" w:sz="0" w:space="0" w:color="auto"/>
      </w:divBdr>
    </w:div>
    <w:div w:id="1243491404">
      <w:marLeft w:val="480"/>
      <w:marRight w:val="0"/>
      <w:marTop w:val="0"/>
      <w:marBottom w:val="0"/>
      <w:divBdr>
        <w:top w:val="none" w:sz="0" w:space="0" w:color="auto"/>
        <w:left w:val="none" w:sz="0" w:space="0" w:color="auto"/>
        <w:bottom w:val="none" w:sz="0" w:space="0" w:color="auto"/>
        <w:right w:val="none" w:sz="0" w:space="0" w:color="auto"/>
      </w:divBdr>
    </w:div>
    <w:div w:id="1244950001">
      <w:bodyDiv w:val="1"/>
      <w:marLeft w:val="0"/>
      <w:marRight w:val="0"/>
      <w:marTop w:val="0"/>
      <w:marBottom w:val="0"/>
      <w:divBdr>
        <w:top w:val="none" w:sz="0" w:space="0" w:color="auto"/>
        <w:left w:val="none" w:sz="0" w:space="0" w:color="auto"/>
        <w:bottom w:val="none" w:sz="0" w:space="0" w:color="auto"/>
        <w:right w:val="none" w:sz="0" w:space="0" w:color="auto"/>
      </w:divBdr>
    </w:div>
    <w:div w:id="1246184736">
      <w:marLeft w:val="480"/>
      <w:marRight w:val="0"/>
      <w:marTop w:val="0"/>
      <w:marBottom w:val="0"/>
      <w:divBdr>
        <w:top w:val="none" w:sz="0" w:space="0" w:color="auto"/>
        <w:left w:val="none" w:sz="0" w:space="0" w:color="auto"/>
        <w:bottom w:val="none" w:sz="0" w:space="0" w:color="auto"/>
        <w:right w:val="none" w:sz="0" w:space="0" w:color="auto"/>
      </w:divBdr>
    </w:div>
    <w:div w:id="1248229921">
      <w:marLeft w:val="480"/>
      <w:marRight w:val="0"/>
      <w:marTop w:val="0"/>
      <w:marBottom w:val="0"/>
      <w:divBdr>
        <w:top w:val="none" w:sz="0" w:space="0" w:color="auto"/>
        <w:left w:val="none" w:sz="0" w:space="0" w:color="auto"/>
        <w:bottom w:val="none" w:sz="0" w:space="0" w:color="auto"/>
        <w:right w:val="none" w:sz="0" w:space="0" w:color="auto"/>
      </w:divBdr>
    </w:div>
    <w:div w:id="1256282253">
      <w:bodyDiv w:val="1"/>
      <w:marLeft w:val="0"/>
      <w:marRight w:val="0"/>
      <w:marTop w:val="0"/>
      <w:marBottom w:val="0"/>
      <w:divBdr>
        <w:top w:val="none" w:sz="0" w:space="0" w:color="auto"/>
        <w:left w:val="none" w:sz="0" w:space="0" w:color="auto"/>
        <w:bottom w:val="none" w:sz="0" w:space="0" w:color="auto"/>
        <w:right w:val="none" w:sz="0" w:space="0" w:color="auto"/>
      </w:divBdr>
    </w:div>
    <w:div w:id="1268778109">
      <w:marLeft w:val="480"/>
      <w:marRight w:val="0"/>
      <w:marTop w:val="0"/>
      <w:marBottom w:val="0"/>
      <w:divBdr>
        <w:top w:val="none" w:sz="0" w:space="0" w:color="auto"/>
        <w:left w:val="none" w:sz="0" w:space="0" w:color="auto"/>
        <w:bottom w:val="none" w:sz="0" w:space="0" w:color="auto"/>
        <w:right w:val="none" w:sz="0" w:space="0" w:color="auto"/>
      </w:divBdr>
    </w:div>
    <w:div w:id="1269653447">
      <w:marLeft w:val="480"/>
      <w:marRight w:val="0"/>
      <w:marTop w:val="0"/>
      <w:marBottom w:val="0"/>
      <w:divBdr>
        <w:top w:val="none" w:sz="0" w:space="0" w:color="auto"/>
        <w:left w:val="none" w:sz="0" w:space="0" w:color="auto"/>
        <w:bottom w:val="none" w:sz="0" w:space="0" w:color="auto"/>
        <w:right w:val="none" w:sz="0" w:space="0" w:color="auto"/>
      </w:divBdr>
    </w:div>
    <w:div w:id="1287807274">
      <w:bodyDiv w:val="1"/>
      <w:marLeft w:val="0"/>
      <w:marRight w:val="0"/>
      <w:marTop w:val="0"/>
      <w:marBottom w:val="0"/>
      <w:divBdr>
        <w:top w:val="none" w:sz="0" w:space="0" w:color="auto"/>
        <w:left w:val="none" w:sz="0" w:space="0" w:color="auto"/>
        <w:bottom w:val="none" w:sz="0" w:space="0" w:color="auto"/>
        <w:right w:val="none" w:sz="0" w:space="0" w:color="auto"/>
      </w:divBdr>
    </w:div>
    <w:div w:id="1294021520">
      <w:marLeft w:val="480"/>
      <w:marRight w:val="0"/>
      <w:marTop w:val="0"/>
      <w:marBottom w:val="0"/>
      <w:divBdr>
        <w:top w:val="none" w:sz="0" w:space="0" w:color="auto"/>
        <w:left w:val="none" w:sz="0" w:space="0" w:color="auto"/>
        <w:bottom w:val="none" w:sz="0" w:space="0" w:color="auto"/>
        <w:right w:val="none" w:sz="0" w:space="0" w:color="auto"/>
      </w:divBdr>
    </w:div>
    <w:div w:id="1300378470">
      <w:bodyDiv w:val="1"/>
      <w:marLeft w:val="0"/>
      <w:marRight w:val="0"/>
      <w:marTop w:val="0"/>
      <w:marBottom w:val="0"/>
      <w:divBdr>
        <w:top w:val="none" w:sz="0" w:space="0" w:color="auto"/>
        <w:left w:val="none" w:sz="0" w:space="0" w:color="auto"/>
        <w:bottom w:val="none" w:sz="0" w:space="0" w:color="auto"/>
        <w:right w:val="none" w:sz="0" w:space="0" w:color="auto"/>
      </w:divBdr>
    </w:div>
    <w:div w:id="1305508153">
      <w:marLeft w:val="480"/>
      <w:marRight w:val="0"/>
      <w:marTop w:val="0"/>
      <w:marBottom w:val="0"/>
      <w:divBdr>
        <w:top w:val="none" w:sz="0" w:space="0" w:color="auto"/>
        <w:left w:val="none" w:sz="0" w:space="0" w:color="auto"/>
        <w:bottom w:val="none" w:sz="0" w:space="0" w:color="auto"/>
        <w:right w:val="none" w:sz="0" w:space="0" w:color="auto"/>
      </w:divBdr>
    </w:div>
    <w:div w:id="1305618650">
      <w:marLeft w:val="480"/>
      <w:marRight w:val="0"/>
      <w:marTop w:val="0"/>
      <w:marBottom w:val="0"/>
      <w:divBdr>
        <w:top w:val="none" w:sz="0" w:space="0" w:color="auto"/>
        <w:left w:val="none" w:sz="0" w:space="0" w:color="auto"/>
        <w:bottom w:val="none" w:sz="0" w:space="0" w:color="auto"/>
        <w:right w:val="none" w:sz="0" w:space="0" w:color="auto"/>
      </w:divBdr>
    </w:div>
    <w:div w:id="1328745155">
      <w:bodyDiv w:val="1"/>
      <w:marLeft w:val="0"/>
      <w:marRight w:val="0"/>
      <w:marTop w:val="0"/>
      <w:marBottom w:val="0"/>
      <w:divBdr>
        <w:top w:val="none" w:sz="0" w:space="0" w:color="auto"/>
        <w:left w:val="none" w:sz="0" w:space="0" w:color="auto"/>
        <w:bottom w:val="none" w:sz="0" w:space="0" w:color="auto"/>
        <w:right w:val="none" w:sz="0" w:space="0" w:color="auto"/>
      </w:divBdr>
    </w:div>
    <w:div w:id="1339885166">
      <w:marLeft w:val="480"/>
      <w:marRight w:val="0"/>
      <w:marTop w:val="0"/>
      <w:marBottom w:val="0"/>
      <w:divBdr>
        <w:top w:val="none" w:sz="0" w:space="0" w:color="auto"/>
        <w:left w:val="none" w:sz="0" w:space="0" w:color="auto"/>
        <w:bottom w:val="none" w:sz="0" w:space="0" w:color="auto"/>
        <w:right w:val="none" w:sz="0" w:space="0" w:color="auto"/>
      </w:divBdr>
    </w:div>
    <w:div w:id="1356076711">
      <w:marLeft w:val="480"/>
      <w:marRight w:val="0"/>
      <w:marTop w:val="0"/>
      <w:marBottom w:val="0"/>
      <w:divBdr>
        <w:top w:val="none" w:sz="0" w:space="0" w:color="auto"/>
        <w:left w:val="none" w:sz="0" w:space="0" w:color="auto"/>
        <w:bottom w:val="none" w:sz="0" w:space="0" w:color="auto"/>
        <w:right w:val="none" w:sz="0" w:space="0" w:color="auto"/>
      </w:divBdr>
    </w:div>
    <w:div w:id="1368291813">
      <w:marLeft w:val="480"/>
      <w:marRight w:val="0"/>
      <w:marTop w:val="0"/>
      <w:marBottom w:val="0"/>
      <w:divBdr>
        <w:top w:val="none" w:sz="0" w:space="0" w:color="auto"/>
        <w:left w:val="none" w:sz="0" w:space="0" w:color="auto"/>
        <w:bottom w:val="none" w:sz="0" w:space="0" w:color="auto"/>
        <w:right w:val="none" w:sz="0" w:space="0" w:color="auto"/>
      </w:divBdr>
    </w:div>
    <w:div w:id="1372728641">
      <w:marLeft w:val="480"/>
      <w:marRight w:val="0"/>
      <w:marTop w:val="0"/>
      <w:marBottom w:val="0"/>
      <w:divBdr>
        <w:top w:val="none" w:sz="0" w:space="0" w:color="auto"/>
        <w:left w:val="none" w:sz="0" w:space="0" w:color="auto"/>
        <w:bottom w:val="none" w:sz="0" w:space="0" w:color="auto"/>
        <w:right w:val="none" w:sz="0" w:space="0" w:color="auto"/>
      </w:divBdr>
    </w:div>
    <w:div w:id="1374814528">
      <w:marLeft w:val="480"/>
      <w:marRight w:val="0"/>
      <w:marTop w:val="0"/>
      <w:marBottom w:val="0"/>
      <w:divBdr>
        <w:top w:val="none" w:sz="0" w:space="0" w:color="auto"/>
        <w:left w:val="none" w:sz="0" w:space="0" w:color="auto"/>
        <w:bottom w:val="none" w:sz="0" w:space="0" w:color="auto"/>
        <w:right w:val="none" w:sz="0" w:space="0" w:color="auto"/>
      </w:divBdr>
    </w:div>
    <w:div w:id="1378042222">
      <w:marLeft w:val="480"/>
      <w:marRight w:val="0"/>
      <w:marTop w:val="0"/>
      <w:marBottom w:val="0"/>
      <w:divBdr>
        <w:top w:val="none" w:sz="0" w:space="0" w:color="auto"/>
        <w:left w:val="none" w:sz="0" w:space="0" w:color="auto"/>
        <w:bottom w:val="none" w:sz="0" w:space="0" w:color="auto"/>
        <w:right w:val="none" w:sz="0" w:space="0" w:color="auto"/>
      </w:divBdr>
    </w:div>
    <w:div w:id="1414088761">
      <w:marLeft w:val="480"/>
      <w:marRight w:val="0"/>
      <w:marTop w:val="0"/>
      <w:marBottom w:val="0"/>
      <w:divBdr>
        <w:top w:val="none" w:sz="0" w:space="0" w:color="auto"/>
        <w:left w:val="none" w:sz="0" w:space="0" w:color="auto"/>
        <w:bottom w:val="none" w:sz="0" w:space="0" w:color="auto"/>
        <w:right w:val="none" w:sz="0" w:space="0" w:color="auto"/>
      </w:divBdr>
    </w:div>
    <w:div w:id="1418207969">
      <w:marLeft w:val="480"/>
      <w:marRight w:val="0"/>
      <w:marTop w:val="0"/>
      <w:marBottom w:val="0"/>
      <w:divBdr>
        <w:top w:val="none" w:sz="0" w:space="0" w:color="auto"/>
        <w:left w:val="none" w:sz="0" w:space="0" w:color="auto"/>
        <w:bottom w:val="none" w:sz="0" w:space="0" w:color="auto"/>
        <w:right w:val="none" w:sz="0" w:space="0" w:color="auto"/>
      </w:divBdr>
    </w:div>
    <w:div w:id="1420562640">
      <w:marLeft w:val="480"/>
      <w:marRight w:val="0"/>
      <w:marTop w:val="0"/>
      <w:marBottom w:val="0"/>
      <w:divBdr>
        <w:top w:val="none" w:sz="0" w:space="0" w:color="auto"/>
        <w:left w:val="none" w:sz="0" w:space="0" w:color="auto"/>
        <w:bottom w:val="none" w:sz="0" w:space="0" w:color="auto"/>
        <w:right w:val="none" w:sz="0" w:space="0" w:color="auto"/>
      </w:divBdr>
    </w:div>
    <w:div w:id="1421683390">
      <w:marLeft w:val="480"/>
      <w:marRight w:val="0"/>
      <w:marTop w:val="0"/>
      <w:marBottom w:val="0"/>
      <w:divBdr>
        <w:top w:val="none" w:sz="0" w:space="0" w:color="auto"/>
        <w:left w:val="none" w:sz="0" w:space="0" w:color="auto"/>
        <w:bottom w:val="none" w:sz="0" w:space="0" w:color="auto"/>
        <w:right w:val="none" w:sz="0" w:space="0" w:color="auto"/>
      </w:divBdr>
    </w:div>
    <w:div w:id="1437096343">
      <w:bodyDiv w:val="1"/>
      <w:marLeft w:val="0"/>
      <w:marRight w:val="0"/>
      <w:marTop w:val="0"/>
      <w:marBottom w:val="0"/>
      <w:divBdr>
        <w:top w:val="none" w:sz="0" w:space="0" w:color="auto"/>
        <w:left w:val="none" w:sz="0" w:space="0" w:color="auto"/>
        <w:bottom w:val="none" w:sz="0" w:space="0" w:color="auto"/>
        <w:right w:val="none" w:sz="0" w:space="0" w:color="auto"/>
      </w:divBdr>
    </w:div>
    <w:div w:id="1442260434">
      <w:bodyDiv w:val="1"/>
      <w:marLeft w:val="0"/>
      <w:marRight w:val="0"/>
      <w:marTop w:val="0"/>
      <w:marBottom w:val="0"/>
      <w:divBdr>
        <w:top w:val="none" w:sz="0" w:space="0" w:color="auto"/>
        <w:left w:val="none" w:sz="0" w:space="0" w:color="auto"/>
        <w:bottom w:val="none" w:sz="0" w:space="0" w:color="auto"/>
        <w:right w:val="none" w:sz="0" w:space="0" w:color="auto"/>
      </w:divBdr>
    </w:div>
    <w:div w:id="1446658383">
      <w:marLeft w:val="480"/>
      <w:marRight w:val="0"/>
      <w:marTop w:val="0"/>
      <w:marBottom w:val="0"/>
      <w:divBdr>
        <w:top w:val="none" w:sz="0" w:space="0" w:color="auto"/>
        <w:left w:val="none" w:sz="0" w:space="0" w:color="auto"/>
        <w:bottom w:val="none" w:sz="0" w:space="0" w:color="auto"/>
        <w:right w:val="none" w:sz="0" w:space="0" w:color="auto"/>
      </w:divBdr>
    </w:div>
    <w:div w:id="1450467784">
      <w:marLeft w:val="480"/>
      <w:marRight w:val="0"/>
      <w:marTop w:val="0"/>
      <w:marBottom w:val="0"/>
      <w:divBdr>
        <w:top w:val="none" w:sz="0" w:space="0" w:color="auto"/>
        <w:left w:val="none" w:sz="0" w:space="0" w:color="auto"/>
        <w:bottom w:val="none" w:sz="0" w:space="0" w:color="auto"/>
        <w:right w:val="none" w:sz="0" w:space="0" w:color="auto"/>
      </w:divBdr>
    </w:div>
    <w:div w:id="1454057431">
      <w:bodyDiv w:val="1"/>
      <w:marLeft w:val="0"/>
      <w:marRight w:val="0"/>
      <w:marTop w:val="0"/>
      <w:marBottom w:val="0"/>
      <w:divBdr>
        <w:top w:val="none" w:sz="0" w:space="0" w:color="auto"/>
        <w:left w:val="none" w:sz="0" w:space="0" w:color="auto"/>
        <w:bottom w:val="none" w:sz="0" w:space="0" w:color="auto"/>
        <w:right w:val="none" w:sz="0" w:space="0" w:color="auto"/>
      </w:divBdr>
    </w:div>
    <w:div w:id="1470123792">
      <w:marLeft w:val="480"/>
      <w:marRight w:val="0"/>
      <w:marTop w:val="0"/>
      <w:marBottom w:val="0"/>
      <w:divBdr>
        <w:top w:val="none" w:sz="0" w:space="0" w:color="auto"/>
        <w:left w:val="none" w:sz="0" w:space="0" w:color="auto"/>
        <w:bottom w:val="none" w:sz="0" w:space="0" w:color="auto"/>
        <w:right w:val="none" w:sz="0" w:space="0" w:color="auto"/>
      </w:divBdr>
    </w:div>
    <w:div w:id="1477184479">
      <w:marLeft w:val="480"/>
      <w:marRight w:val="0"/>
      <w:marTop w:val="0"/>
      <w:marBottom w:val="0"/>
      <w:divBdr>
        <w:top w:val="none" w:sz="0" w:space="0" w:color="auto"/>
        <w:left w:val="none" w:sz="0" w:space="0" w:color="auto"/>
        <w:bottom w:val="none" w:sz="0" w:space="0" w:color="auto"/>
        <w:right w:val="none" w:sz="0" w:space="0" w:color="auto"/>
      </w:divBdr>
    </w:div>
    <w:div w:id="1483159219">
      <w:bodyDiv w:val="1"/>
      <w:marLeft w:val="0"/>
      <w:marRight w:val="0"/>
      <w:marTop w:val="0"/>
      <w:marBottom w:val="0"/>
      <w:divBdr>
        <w:top w:val="none" w:sz="0" w:space="0" w:color="auto"/>
        <w:left w:val="none" w:sz="0" w:space="0" w:color="auto"/>
        <w:bottom w:val="none" w:sz="0" w:space="0" w:color="auto"/>
        <w:right w:val="none" w:sz="0" w:space="0" w:color="auto"/>
      </w:divBdr>
    </w:div>
    <w:div w:id="1483741476">
      <w:marLeft w:val="480"/>
      <w:marRight w:val="0"/>
      <w:marTop w:val="0"/>
      <w:marBottom w:val="0"/>
      <w:divBdr>
        <w:top w:val="none" w:sz="0" w:space="0" w:color="auto"/>
        <w:left w:val="none" w:sz="0" w:space="0" w:color="auto"/>
        <w:bottom w:val="none" w:sz="0" w:space="0" w:color="auto"/>
        <w:right w:val="none" w:sz="0" w:space="0" w:color="auto"/>
      </w:divBdr>
    </w:div>
    <w:div w:id="1511213643">
      <w:bodyDiv w:val="1"/>
      <w:marLeft w:val="0"/>
      <w:marRight w:val="0"/>
      <w:marTop w:val="0"/>
      <w:marBottom w:val="0"/>
      <w:divBdr>
        <w:top w:val="none" w:sz="0" w:space="0" w:color="auto"/>
        <w:left w:val="none" w:sz="0" w:space="0" w:color="auto"/>
        <w:bottom w:val="none" w:sz="0" w:space="0" w:color="auto"/>
        <w:right w:val="none" w:sz="0" w:space="0" w:color="auto"/>
      </w:divBdr>
    </w:div>
    <w:div w:id="1523200915">
      <w:bodyDiv w:val="1"/>
      <w:marLeft w:val="0"/>
      <w:marRight w:val="0"/>
      <w:marTop w:val="0"/>
      <w:marBottom w:val="0"/>
      <w:divBdr>
        <w:top w:val="none" w:sz="0" w:space="0" w:color="auto"/>
        <w:left w:val="none" w:sz="0" w:space="0" w:color="auto"/>
        <w:bottom w:val="none" w:sz="0" w:space="0" w:color="auto"/>
        <w:right w:val="none" w:sz="0" w:space="0" w:color="auto"/>
      </w:divBdr>
    </w:div>
    <w:div w:id="1532454684">
      <w:bodyDiv w:val="1"/>
      <w:marLeft w:val="0"/>
      <w:marRight w:val="0"/>
      <w:marTop w:val="0"/>
      <w:marBottom w:val="0"/>
      <w:divBdr>
        <w:top w:val="none" w:sz="0" w:space="0" w:color="auto"/>
        <w:left w:val="none" w:sz="0" w:space="0" w:color="auto"/>
        <w:bottom w:val="none" w:sz="0" w:space="0" w:color="auto"/>
        <w:right w:val="none" w:sz="0" w:space="0" w:color="auto"/>
      </w:divBdr>
    </w:div>
    <w:div w:id="1538741094">
      <w:bodyDiv w:val="1"/>
      <w:marLeft w:val="0"/>
      <w:marRight w:val="0"/>
      <w:marTop w:val="0"/>
      <w:marBottom w:val="0"/>
      <w:divBdr>
        <w:top w:val="none" w:sz="0" w:space="0" w:color="auto"/>
        <w:left w:val="none" w:sz="0" w:space="0" w:color="auto"/>
        <w:bottom w:val="none" w:sz="0" w:space="0" w:color="auto"/>
        <w:right w:val="none" w:sz="0" w:space="0" w:color="auto"/>
      </w:divBdr>
    </w:div>
    <w:div w:id="1564175745">
      <w:bodyDiv w:val="1"/>
      <w:marLeft w:val="0"/>
      <w:marRight w:val="0"/>
      <w:marTop w:val="0"/>
      <w:marBottom w:val="0"/>
      <w:divBdr>
        <w:top w:val="none" w:sz="0" w:space="0" w:color="auto"/>
        <w:left w:val="none" w:sz="0" w:space="0" w:color="auto"/>
        <w:bottom w:val="none" w:sz="0" w:space="0" w:color="auto"/>
        <w:right w:val="none" w:sz="0" w:space="0" w:color="auto"/>
      </w:divBdr>
    </w:div>
    <w:div w:id="1586570430">
      <w:bodyDiv w:val="1"/>
      <w:marLeft w:val="0"/>
      <w:marRight w:val="0"/>
      <w:marTop w:val="0"/>
      <w:marBottom w:val="0"/>
      <w:divBdr>
        <w:top w:val="none" w:sz="0" w:space="0" w:color="auto"/>
        <w:left w:val="none" w:sz="0" w:space="0" w:color="auto"/>
        <w:bottom w:val="none" w:sz="0" w:space="0" w:color="auto"/>
        <w:right w:val="none" w:sz="0" w:space="0" w:color="auto"/>
      </w:divBdr>
    </w:div>
    <w:div w:id="1591502867">
      <w:marLeft w:val="480"/>
      <w:marRight w:val="0"/>
      <w:marTop w:val="0"/>
      <w:marBottom w:val="0"/>
      <w:divBdr>
        <w:top w:val="none" w:sz="0" w:space="0" w:color="auto"/>
        <w:left w:val="none" w:sz="0" w:space="0" w:color="auto"/>
        <w:bottom w:val="none" w:sz="0" w:space="0" w:color="auto"/>
        <w:right w:val="none" w:sz="0" w:space="0" w:color="auto"/>
      </w:divBdr>
    </w:div>
    <w:div w:id="1608463367">
      <w:bodyDiv w:val="1"/>
      <w:marLeft w:val="0"/>
      <w:marRight w:val="0"/>
      <w:marTop w:val="0"/>
      <w:marBottom w:val="0"/>
      <w:divBdr>
        <w:top w:val="none" w:sz="0" w:space="0" w:color="auto"/>
        <w:left w:val="none" w:sz="0" w:space="0" w:color="auto"/>
        <w:bottom w:val="none" w:sz="0" w:space="0" w:color="auto"/>
        <w:right w:val="none" w:sz="0" w:space="0" w:color="auto"/>
      </w:divBdr>
      <w:divsChild>
        <w:div w:id="1460143381">
          <w:marLeft w:val="0"/>
          <w:marRight w:val="0"/>
          <w:marTop w:val="0"/>
          <w:marBottom w:val="0"/>
          <w:divBdr>
            <w:top w:val="none" w:sz="0" w:space="0" w:color="auto"/>
            <w:left w:val="none" w:sz="0" w:space="0" w:color="auto"/>
            <w:bottom w:val="none" w:sz="0" w:space="0" w:color="auto"/>
            <w:right w:val="none" w:sz="0" w:space="0" w:color="auto"/>
          </w:divBdr>
          <w:divsChild>
            <w:div w:id="46804707">
              <w:marLeft w:val="0"/>
              <w:marRight w:val="0"/>
              <w:marTop w:val="0"/>
              <w:marBottom w:val="0"/>
              <w:divBdr>
                <w:top w:val="none" w:sz="0" w:space="0" w:color="auto"/>
                <w:left w:val="none" w:sz="0" w:space="0" w:color="auto"/>
                <w:bottom w:val="none" w:sz="0" w:space="0" w:color="auto"/>
                <w:right w:val="none" w:sz="0" w:space="0" w:color="auto"/>
              </w:divBdr>
              <w:divsChild>
                <w:div w:id="1146319677">
                  <w:marLeft w:val="0"/>
                  <w:marRight w:val="0"/>
                  <w:marTop w:val="0"/>
                  <w:marBottom w:val="0"/>
                  <w:divBdr>
                    <w:top w:val="none" w:sz="0" w:space="0" w:color="auto"/>
                    <w:left w:val="none" w:sz="0" w:space="0" w:color="auto"/>
                    <w:bottom w:val="none" w:sz="0" w:space="0" w:color="auto"/>
                    <w:right w:val="none" w:sz="0" w:space="0" w:color="auto"/>
                  </w:divBdr>
                  <w:divsChild>
                    <w:div w:id="1255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728659">
      <w:bodyDiv w:val="1"/>
      <w:marLeft w:val="0"/>
      <w:marRight w:val="0"/>
      <w:marTop w:val="0"/>
      <w:marBottom w:val="0"/>
      <w:divBdr>
        <w:top w:val="none" w:sz="0" w:space="0" w:color="auto"/>
        <w:left w:val="none" w:sz="0" w:space="0" w:color="auto"/>
        <w:bottom w:val="none" w:sz="0" w:space="0" w:color="auto"/>
        <w:right w:val="none" w:sz="0" w:space="0" w:color="auto"/>
      </w:divBdr>
    </w:div>
    <w:div w:id="1620641545">
      <w:bodyDiv w:val="1"/>
      <w:marLeft w:val="0"/>
      <w:marRight w:val="0"/>
      <w:marTop w:val="0"/>
      <w:marBottom w:val="0"/>
      <w:divBdr>
        <w:top w:val="none" w:sz="0" w:space="0" w:color="auto"/>
        <w:left w:val="none" w:sz="0" w:space="0" w:color="auto"/>
        <w:bottom w:val="none" w:sz="0" w:space="0" w:color="auto"/>
        <w:right w:val="none" w:sz="0" w:space="0" w:color="auto"/>
      </w:divBdr>
    </w:div>
    <w:div w:id="1645312578">
      <w:marLeft w:val="480"/>
      <w:marRight w:val="0"/>
      <w:marTop w:val="0"/>
      <w:marBottom w:val="0"/>
      <w:divBdr>
        <w:top w:val="none" w:sz="0" w:space="0" w:color="auto"/>
        <w:left w:val="none" w:sz="0" w:space="0" w:color="auto"/>
        <w:bottom w:val="none" w:sz="0" w:space="0" w:color="auto"/>
        <w:right w:val="none" w:sz="0" w:space="0" w:color="auto"/>
      </w:divBdr>
    </w:div>
    <w:div w:id="1653557126">
      <w:bodyDiv w:val="1"/>
      <w:marLeft w:val="0"/>
      <w:marRight w:val="0"/>
      <w:marTop w:val="0"/>
      <w:marBottom w:val="0"/>
      <w:divBdr>
        <w:top w:val="none" w:sz="0" w:space="0" w:color="auto"/>
        <w:left w:val="none" w:sz="0" w:space="0" w:color="auto"/>
        <w:bottom w:val="none" w:sz="0" w:space="0" w:color="auto"/>
        <w:right w:val="none" w:sz="0" w:space="0" w:color="auto"/>
      </w:divBdr>
    </w:div>
    <w:div w:id="1693604662">
      <w:bodyDiv w:val="1"/>
      <w:marLeft w:val="0"/>
      <w:marRight w:val="0"/>
      <w:marTop w:val="0"/>
      <w:marBottom w:val="0"/>
      <w:divBdr>
        <w:top w:val="none" w:sz="0" w:space="0" w:color="auto"/>
        <w:left w:val="none" w:sz="0" w:space="0" w:color="auto"/>
        <w:bottom w:val="none" w:sz="0" w:space="0" w:color="auto"/>
        <w:right w:val="none" w:sz="0" w:space="0" w:color="auto"/>
      </w:divBdr>
    </w:div>
    <w:div w:id="1696079529">
      <w:marLeft w:val="480"/>
      <w:marRight w:val="0"/>
      <w:marTop w:val="0"/>
      <w:marBottom w:val="0"/>
      <w:divBdr>
        <w:top w:val="none" w:sz="0" w:space="0" w:color="auto"/>
        <w:left w:val="none" w:sz="0" w:space="0" w:color="auto"/>
        <w:bottom w:val="none" w:sz="0" w:space="0" w:color="auto"/>
        <w:right w:val="none" w:sz="0" w:space="0" w:color="auto"/>
      </w:divBdr>
    </w:div>
    <w:div w:id="1696689782">
      <w:bodyDiv w:val="1"/>
      <w:marLeft w:val="0"/>
      <w:marRight w:val="0"/>
      <w:marTop w:val="0"/>
      <w:marBottom w:val="0"/>
      <w:divBdr>
        <w:top w:val="none" w:sz="0" w:space="0" w:color="auto"/>
        <w:left w:val="none" w:sz="0" w:space="0" w:color="auto"/>
        <w:bottom w:val="none" w:sz="0" w:space="0" w:color="auto"/>
        <w:right w:val="none" w:sz="0" w:space="0" w:color="auto"/>
      </w:divBdr>
    </w:div>
    <w:div w:id="1701013066">
      <w:marLeft w:val="480"/>
      <w:marRight w:val="0"/>
      <w:marTop w:val="0"/>
      <w:marBottom w:val="0"/>
      <w:divBdr>
        <w:top w:val="none" w:sz="0" w:space="0" w:color="auto"/>
        <w:left w:val="none" w:sz="0" w:space="0" w:color="auto"/>
        <w:bottom w:val="none" w:sz="0" w:space="0" w:color="auto"/>
        <w:right w:val="none" w:sz="0" w:space="0" w:color="auto"/>
      </w:divBdr>
    </w:div>
    <w:div w:id="1706758299">
      <w:bodyDiv w:val="1"/>
      <w:marLeft w:val="0"/>
      <w:marRight w:val="0"/>
      <w:marTop w:val="0"/>
      <w:marBottom w:val="0"/>
      <w:divBdr>
        <w:top w:val="none" w:sz="0" w:space="0" w:color="auto"/>
        <w:left w:val="none" w:sz="0" w:space="0" w:color="auto"/>
        <w:bottom w:val="none" w:sz="0" w:space="0" w:color="auto"/>
        <w:right w:val="none" w:sz="0" w:space="0" w:color="auto"/>
      </w:divBdr>
    </w:div>
    <w:div w:id="1729260461">
      <w:bodyDiv w:val="1"/>
      <w:marLeft w:val="0"/>
      <w:marRight w:val="0"/>
      <w:marTop w:val="0"/>
      <w:marBottom w:val="0"/>
      <w:divBdr>
        <w:top w:val="none" w:sz="0" w:space="0" w:color="auto"/>
        <w:left w:val="none" w:sz="0" w:space="0" w:color="auto"/>
        <w:bottom w:val="none" w:sz="0" w:space="0" w:color="auto"/>
        <w:right w:val="none" w:sz="0" w:space="0" w:color="auto"/>
      </w:divBdr>
    </w:div>
    <w:div w:id="1735544247">
      <w:marLeft w:val="480"/>
      <w:marRight w:val="0"/>
      <w:marTop w:val="0"/>
      <w:marBottom w:val="0"/>
      <w:divBdr>
        <w:top w:val="none" w:sz="0" w:space="0" w:color="auto"/>
        <w:left w:val="none" w:sz="0" w:space="0" w:color="auto"/>
        <w:bottom w:val="none" w:sz="0" w:space="0" w:color="auto"/>
        <w:right w:val="none" w:sz="0" w:space="0" w:color="auto"/>
      </w:divBdr>
    </w:div>
    <w:div w:id="1740011143">
      <w:bodyDiv w:val="1"/>
      <w:marLeft w:val="0"/>
      <w:marRight w:val="0"/>
      <w:marTop w:val="0"/>
      <w:marBottom w:val="0"/>
      <w:divBdr>
        <w:top w:val="none" w:sz="0" w:space="0" w:color="auto"/>
        <w:left w:val="none" w:sz="0" w:space="0" w:color="auto"/>
        <w:bottom w:val="none" w:sz="0" w:space="0" w:color="auto"/>
        <w:right w:val="none" w:sz="0" w:space="0" w:color="auto"/>
      </w:divBdr>
    </w:div>
    <w:div w:id="1781953819">
      <w:bodyDiv w:val="1"/>
      <w:marLeft w:val="0"/>
      <w:marRight w:val="0"/>
      <w:marTop w:val="0"/>
      <w:marBottom w:val="0"/>
      <w:divBdr>
        <w:top w:val="none" w:sz="0" w:space="0" w:color="auto"/>
        <w:left w:val="none" w:sz="0" w:space="0" w:color="auto"/>
        <w:bottom w:val="none" w:sz="0" w:space="0" w:color="auto"/>
        <w:right w:val="none" w:sz="0" w:space="0" w:color="auto"/>
      </w:divBdr>
    </w:div>
    <w:div w:id="1784301441">
      <w:marLeft w:val="480"/>
      <w:marRight w:val="0"/>
      <w:marTop w:val="0"/>
      <w:marBottom w:val="0"/>
      <w:divBdr>
        <w:top w:val="none" w:sz="0" w:space="0" w:color="auto"/>
        <w:left w:val="none" w:sz="0" w:space="0" w:color="auto"/>
        <w:bottom w:val="none" w:sz="0" w:space="0" w:color="auto"/>
        <w:right w:val="none" w:sz="0" w:space="0" w:color="auto"/>
      </w:divBdr>
    </w:div>
    <w:div w:id="1785424565">
      <w:marLeft w:val="480"/>
      <w:marRight w:val="0"/>
      <w:marTop w:val="0"/>
      <w:marBottom w:val="0"/>
      <w:divBdr>
        <w:top w:val="none" w:sz="0" w:space="0" w:color="auto"/>
        <w:left w:val="none" w:sz="0" w:space="0" w:color="auto"/>
        <w:bottom w:val="none" w:sz="0" w:space="0" w:color="auto"/>
        <w:right w:val="none" w:sz="0" w:space="0" w:color="auto"/>
      </w:divBdr>
    </w:div>
    <w:div w:id="1790003470">
      <w:bodyDiv w:val="1"/>
      <w:marLeft w:val="0"/>
      <w:marRight w:val="0"/>
      <w:marTop w:val="0"/>
      <w:marBottom w:val="0"/>
      <w:divBdr>
        <w:top w:val="none" w:sz="0" w:space="0" w:color="auto"/>
        <w:left w:val="none" w:sz="0" w:space="0" w:color="auto"/>
        <w:bottom w:val="none" w:sz="0" w:space="0" w:color="auto"/>
        <w:right w:val="none" w:sz="0" w:space="0" w:color="auto"/>
      </w:divBdr>
    </w:div>
    <w:div w:id="1790247567">
      <w:marLeft w:val="480"/>
      <w:marRight w:val="0"/>
      <w:marTop w:val="0"/>
      <w:marBottom w:val="0"/>
      <w:divBdr>
        <w:top w:val="none" w:sz="0" w:space="0" w:color="auto"/>
        <w:left w:val="none" w:sz="0" w:space="0" w:color="auto"/>
        <w:bottom w:val="none" w:sz="0" w:space="0" w:color="auto"/>
        <w:right w:val="none" w:sz="0" w:space="0" w:color="auto"/>
      </w:divBdr>
    </w:div>
    <w:div w:id="1792476860">
      <w:marLeft w:val="480"/>
      <w:marRight w:val="0"/>
      <w:marTop w:val="0"/>
      <w:marBottom w:val="0"/>
      <w:divBdr>
        <w:top w:val="none" w:sz="0" w:space="0" w:color="auto"/>
        <w:left w:val="none" w:sz="0" w:space="0" w:color="auto"/>
        <w:bottom w:val="none" w:sz="0" w:space="0" w:color="auto"/>
        <w:right w:val="none" w:sz="0" w:space="0" w:color="auto"/>
      </w:divBdr>
    </w:div>
    <w:div w:id="1798911058">
      <w:marLeft w:val="480"/>
      <w:marRight w:val="0"/>
      <w:marTop w:val="0"/>
      <w:marBottom w:val="0"/>
      <w:divBdr>
        <w:top w:val="none" w:sz="0" w:space="0" w:color="auto"/>
        <w:left w:val="none" w:sz="0" w:space="0" w:color="auto"/>
        <w:bottom w:val="none" w:sz="0" w:space="0" w:color="auto"/>
        <w:right w:val="none" w:sz="0" w:space="0" w:color="auto"/>
      </w:divBdr>
    </w:div>
    <w:div w:id="1807352740">
      <w:marLeft w:val="480"/>
      <w:marRight w:val="0"/>
      <w:marTop w:val="0"/>
      <w:marBottom w:val="0"/>
      <w:divBdr>
        <w:top w:val="none" w:sz="0" w:space="0" w:color="auto"/>
        <w:left w:val="none" w:sz="0" w:space="0" w:color="auto"/>
        <w:bottom w:val="none" w:sz="0" w:space="0" w:color="auto"/>
        <w:right w:val="none" w:sz="0" w:space="0" w:color="auto"/>
      </w:divBdr>
    </w:div>
    <w:div w:id="1820154122">
      <w:bodyDiv w:val="1"/>
      <w:marLeft w:val="0"/>
      <w:marRight w:val="0"/>
      <w:marTop w:val="0"/>
      <w:marBottom w:val="0"/>
      <w:divBdr>
        <w:top w:val="none" w:sz="0" w:space="0" w:color="auto"/>
        <w:left w:val="none" w:sz="0" w:space="0" w:color="auto"/>
        <w:bottom w:val="none" w:sz="0" w:space="0" w:color="auto"/>
        <w:right w:val="none" w:sz="0" w:space="0" w:color="auto"/>
      </w:divBdr>
    </w:div>
    <w:div w:id="1821074169">
      <w:bodyDiv w:val="1"/>
      <w:marLeft w:val="0"/>
      <w:marRight w:val="0"/>
      <w:marTop w:val="0"/>
      <w:marBottom w:val="0"/>
      <w:divBdr>
        <w:top w:val="none" w:sz="0" w:space="0" w:color="auto"/>
        <w:left w:val="none" w:sz="0" w:space="0" w:color="auto"/>
        <w:bottom w:val="none" w:sz="0" w:space="0" w:color="auto"/>
        <w:right w:val="none" w:sz="0" w:space="0" w:color="auto"/>
      </w:divBdr>
    </w:div>
    <w:div w:id="1834950419">
      <w:bodyDiv w:val="1"/>
      <w:marLeft w:val="0"/>
      <w:marRight w:val="0"/>
      <w:marTop w:val="0"/>
      <w:marBottom w:val="0"/>
      <w:divBdr>
        <w:top w:val="none" w:sz="0" w:space="0" w:color="auto"/>
        <w:left w:val="none" w:sz="0" w:space="0" w:color="auto"/>
        <w:bottom w:val="none" w:sz="0" w:space="0" w:color="auto"/>
        <w:right w:val="none" w:sz="0" w:space="0" w:color="auto"/>
      </w:divBdr>
    </w:div>
    <w:div w:id="1835605611">
      <w:bodyDiv w:val="1"/>
      <w:marLeft w:val="0"/>
      <w:marRight w:val="0"/>
      <w:marTop w:val="0"/>
      <w:marBottom w:val="0"/>
      <w:divBdr>
        <w:top w:val="none" w:sz="0" w:space="0" w:color="auto"/>
        <w:left w:val="none" w:sz="0" w:space="0" w:color="auto"/>
        <w:bottom w:val="none" w:sz="0" w:space="0" w:color="auto"/>
        <w:right w:val="none" w:sz="0" w:space="0" w:color="auto"/>
      </w:divBdr>
    </w:div>
    <w:div w:id="1842423687">
      <w:marLeft w:val="480"/>
      <w:marRight w:val="0"/>
      <w:marTop w:val="0"/>
      <w:marBottom w:val="0"/>
      <w:divBdr>
        <w:top w:val="none" w:sz="0" w:space="0" w:color="auto"/>
        <w:left w:val="none" w:sz="0" w:space="0" w:color="auto"/>
        <w:bottom w:val="none" w:sz="0" w:space="0" w:color="auto"/>
        <w:right w:val="none" w:sz="0" w:space="0" w:color="auto"/>
      </w:divBdr>
    </w:div>
    <w:div w:id="1853062435">
      <w:marLeft w:val="480"/>
      <w:marRight w:val="0"/>
      <w:marTop w:val="0"/>
      <w:marBottom w:val="0"/>
      <w:divBdr>
        <w:top w:val="none" w:sz="0" w:space="0" w:color="auto"/>
        <w:left w:val="none" w:sz="0" w:space="0" w:color="auto"/>
        <w:bottom w:val="none" w:sz="0" w:space="0" w:color="auto"/>
        <w:right w:val="none" w:sz="0" w:space="0" w:color="auto"/>
      </w:divBdr>
    </w:div>
    <w:div w:id="1855723524">
      <w:marLeft w:val="480"/>
      <w:marRight w:val="0"/>
      <w:marTop w:val="0"/>
      <w:marBottom w:val="0"/>
      <w:divBdr>
        <w:top w:val="none" w:sz="0" w:space="0" w:color="auto"/>
        <w:left w:val="none" w:sz="0" w:space="0" w:color="auto"/>
        <w:bottom w:val="none" w:sz="0" w:space="0" w:color="auto"/>
        <w:right w:val="none" w:sz="0" w:space="0" w:color="auto"/>
      </w:divBdr>
    </w:div>
    <w:div w:id="1861969060">
      <w:bodyDiv w:val="1"/>
      <w:marLeft w:val="0"/>
      <w:marRight w:val="0"/>
      <w:marTop w:val="0"/>
      <w:marBottom w:val="0"/>
      <w:divBdr>
        <w:top w:val="none" w:sz="0" w:space="0" w:color="auto"/>
        <w:left w:val="none" w:sz="0" w:space="0" w:color="auto"/>
        <w:bottom w:val="none" w:sz="0" w:space="0" w:color="auto"/>
        <w:right w:val="none" w:sz="0" w:space="0" w:color="auto"/>
      </w:divBdr>
      <w:divsChild>
        <w:div w:id="899512383">
          <w:marLeft w:val="0"/>
          <w:marRight w:val="0"/>
          <w:marTop w:val="0"/>
          <w:marBottom w:val="0"/>
          <w:divBdr>
            <w:top w:val="none" w:sz="0" w:space="0" w:color="auto"/>
            <w:left w:val="none" w:sz="0" w:space="0" w:color="auto"/>
            <w:bottom w:val="none" w:sz="0" w:space="0" w:color="auto"/>
            <w:right w:val="none" w:sz="0" w:space="0" w:color="auto"/>
          </w:divBdr>
        </w:div>
      </w:divsChild>
    </w:div>
    <w:div w:id="1864397808">
      <w:marLeft w:val="480"/>
      <w:marRight w:val="0"/>
      <w:marTop w:val="0"/>
      <w:marBottom w:val="0"/>
      <w:divBdr>
        <w:top w:val="none" w:sz="0" w:space="0" w:color="auto"/>
        <w:left w:val="none" w:sz="0" w:space="0" w:color="auto"/>
        <w:bottom w:val="none" w:sz="0" w:space="0" w:color="auto"/>
        <w:right w:val="none" w:sz="0" w:space="0" w:color="auto"/>
      </w:divBdr>
    </w:div>
    <w:div w:id="1865902120">
      <w:bodyDiv w:val="1"/>
      <w:marLeft w:val="0"/>
      <w:marRight w:val="0"/>
      <w:marTop w:val="0"/>
      <w:marBottom w:val="0"/>
      <w:divBdr>
        <w:top w:val="none" w:sz="0" w:space="0" w:color="auto"/>
        <w:left w:val="none" w:sz="0" w:space="0" w:color="auto"/>
        <w:bottom w:val="none" w:sz="0" w:space="0" w:color="auto"/>
        <w:right w:val="none" w:sz="0" w:space="0" w:color="auto"/>
      </w:divBdr>
    </w:div>
    <w:div w:id="1866137941">
      <w:marLeft w:val="480"/>
      <w:marRight w:val="0"/>
      <w:marTop w:val="0"/>
      <w:marBottom w:val="0"/>
      <w:divBdr>
        <w:top w:val="none" w:sz="0" w:space="0" w:color="auto"/>
        <w:left w:val="none" w:sz="0" w:space="0" w:color="auto"/>
        <w:bottom w:val="none" w:sz="0" w:space="0" w:color="auto"/>
        <w:right w:val="none" w:sz="0" w:space="0" w:color="auto"/>
      </w:divBdr>
    </w:div>
    <w:div w:id="1866475765">
      <w:marLeft w:val="480"/>
      <w:marRight w:val="0"/>
      <w:marTop w:val="0"/>
      <w:marBottom w:val="0"/>
      <w:divBdr>
        <w:top w:val="none" w:sz="0" w:space="0" w:color="auto"/>
        <w:left w:val="none" w:sz="0" w:space="0" w:color="auto"/>
        <w:bottom w:val="none" w:sz="0" w:space="0" w:color="auto"/>
        <w:right w:val="none" w:sz="0" w:space="0" w:color="auto"/>
      </w:divBdr>
    </w:div>
    <w:div w:id="1866671024">
      <w:marLeft w:val="480"/>
      <w:marRight w:val="0"/>
      <w:marTop w:val="0"/>
      <w:marBottom w:val="0"/>
      <w:divBdr>
        <w:top w:val="none" w:sz="0" w:space="0" w:color="auto"/>
        <w:left w:val="none" w:sz="0" w:space="0" w:color="auto"/>
        <w:bottom w:val="none" w:sz="0" w:space="0" w:color="auto"/>
        <w:right w:val="none" w:sz="0" w:space="0" w:color="auto"/>
      </w:divBdr>
    </w:div>
    <w:div w:id="1867864040">
      <w:marLeft w:val="480"/>
      <w:marRight w:val="0"/>
      <w:marTop w:val="0"/>
      <w:marBottom w:val="0"/>
      <w:divBdr>
        <w:top w:val="none" w:sz="0" w:space="0" w:color="auto"/>
        <w:left w:val="none" w:sz="0" w:space="0" w:color="auto"/>
        <w:bottom w:val="none" w:sz="0" w:space="0" w:color="auto"/>
        <w:right w:val="none" w:sz="0" w:space="0" w:color="auto"/>
      </w:divBdr>
    </w:div>
    <w:div w:id="1868327064">
      <w:bodyDiv w:val="1"/>
      <w:marLeft w:val="0"/>
      <w:marRight w:val="0"/>
      <w:marTop w:val="0"/>
      <w:marBottom w:val="0"/>
      <w:divBdr>
        <w:top w:val="none" w:sz="0" w:space="0" w:color="auto"/>
        <w:left w:val="none" w:sz="0" w:space="0" w:color="auto"/>
        <w:bottom w:val="none" w:sz="0" w:space="0" w:color="auto"/>
        <w:right w:val="none" w:sz="0" w:space="0" w:color="auto"/>
      </w:divBdr>
    </w:div>
    <w:div w:id="1873150791">
      <w:marLeft w:val="480"/>
      <w:marRight w:val="0"/>
      <w:marTop w:val="0"/>
      <w:marBottom w:val="0"/>
      <w:divBdr>
        <w:top w:val="none" w:sz="0" w:space="0" w:color="auto"/>
        <w:left w:val="none" w:sz="0" w:space="0" w:color="auto"/>
        <w:bottom w:val="none" w:sz="0" w:space="0" w:color="auto"/>
        <w:right w:val="none" w:sz="0" w:space="0" w:color="auto"/>
      </w:divBdr>
    </w:div>
    <w:div w:id="1888565772">
      <w:marLeft w:val="480"/>
      <w:marRight w:val="0"/>
      <w:marTop w:val="0"/>
      <w:marBottom w:val="0"/>
      <w:divBdr>
        <w:top w:val="none" w:sz="0" w:space="0" w:color="auto"/>
        <w:left w:val="none" w:sz="0" w:space="0" w:color="auto"/>
        <w:bottom w:val="none" w:sz="0" w:space="0" w:color="auto"/>
        <w:right w:val="none" w:sz="0" w:space="0" w:color="auto"/>
      </w:divBdr>
    </w:div>
    <w:div w:id="1899972433">
      <w:bodyDiv w:val="1"/>
      <w:marLeft w:val="0"/>
      <w:marRight w:val="0"/>
      <w:marTop w:val="0"/>
      <w:marBottom w:val="0"/>
      <w:divBdr>
        <w:top w:val="none" w:sz="0" w:space="0" w:color="auto"/>
        <w:left w:val="none" w:sz="0" w:space="0" w:color="auto"/>
        <w:bottom w:val="none" w:sz="0" w:space="0" w:color="auto"/>
        <w:right w:val="none" w:sz="0" w:space="0" w:color="auto"/>
      </w:divBdr>
    </w:div>
    <w:div w:id="1900356308">
      <w:marLeft w:val="480"/>
      <w:marRight w:val="0"/>
      <w:marTop w:val="0"/>
      <w:marBottom w:val="0"/>
      <w:divBdr>
        <w:top w:val="none" w:sz="0" w:space="0" w:color="auto"/>
        <w:left w:val="none" w:sz="0" w:space="0" w:color="auto"/>
        <w:bottom w:val="none" w:sz="0" w:space="0" w:color="auto"/>
        <w:right w:val="none" w:sz="0" w:space="0" w:color="auto"/>
      </w:divBdr>
    </w:div>
    <w:div w:id="1900431339">
      <w:bodyDiv w:val="1"/>
      <w:marLeft w:val="0"/>
      <w:marRight w:val="0"/>
      <w:marTop w:val="0"/>
      <w:marBottom w:val="0"/>
      <w:divBdr>
        <w:top w:val="none" w:sz="0" w:space="0" w:color="auto"/>
        <w:left w:val="none" w:sz="0" w:space="0" w:color="auto"/>
        <w:bottom w:val="none" w:sz="0" w:space="0" w:color="auto"/>
        <w:right w:val="none" w:sz="0" w:space="0" w:color="auto"/>
      </w:divBdr>
    </w:div>
    <w:div w:id="1919972859">
      <w:marLeft w:val="480"/>
      <w:marRight w:val="0"/>
      <w:marTop w:val="0"/>
      <w:marBottom w:val="0"/>
      <w:divBdr>
        <w:top w:val="none" w:sz="0" w:space="0" w:color="auto"/>
        <w:left w:val="none" w:sz="0" w:space="0" w:color="auto"/>
        <w:bottom w:val="none" w:sz="0" w:space="0" w:color="auto"/>
        <w:right w:val="none" w:sz="0" w:space="0" w:color="auto"/>
      </w:divBdr>
    </w:div>
    <w:div w:id="1942028678">
      <w:bodyDiv w:val="1"/>
      <w:marLeft w:val="0"/>
      <w:marRight w:val="0"/>
      <w:marTop w:val="0"/>
      <w:marBottom w:val="0"/>
      <w:divBdr>
        <w:top w:val="none" w:sz="0" w:space="0" w:color="auto"/>
        <w:left w:val="none" w:sz="0" w:space="0" w:color="auto"/>
        <w:bottom w:val="none" w:sz="0" w:space="0" w:color="auto"/>
        <w:right w:val="none" w:sz="0" w:space="0" w:color="auto"/>
      </w:divBdr>
    </w:div>
    <w:div w:id="1963610530">
      <w:marLeft w:val="480"/>
      <w:marRight w:val="0"/>
      <w:marTop w:val="0"/>
      <w:marBottom w:val="0"/>
      <w:divBdr>
        <w:top w:val="none" w:sz="0" w:space="0" w:color="auto"/>
        <w:left w:val="none" w:sz="0" w:space="0" w:color="auto"/>
        <w:bottom w:val="none" w:sz="0" w:space="0" w:color="auto"/>
        <w:right w:val="none" w:sz="0" w:space="0" w:color="auto"/>
      </w:divBdr>
    </w:div>
    <w:div w:id="1977949325">
      <w:marLeft w:val="480"/>
      <w:marRight w:val="0"/>
      <w:marTop w:val="0"/>
      <w:marBottom w:val="0"/>
      <w:divBdr>
        <w:top w:val="none" w:sz="0" w:space="0" w:color="auto"/>
        <w:left w:val="none" w:sz="0" w:space="0" w:color="auto"/>
        <w:bottom w:val="none" w:sz="0" w:space="0" w:color="auto"/>
        <w:right w:val="none" w:sz="0" w:space="0" w:color="auto"/>
      </w:divBdr>
    </w:div>
    <w:div w:id="1988319314">
      <w:marLeft w:val="480"/>
      <w:marRight w:val="0"/>
      <w:marTop w:val="0"/>
      <w:marBottom w:val="0"/>
      <w:divBdr>
        <w:top w:val="none" w:sz="0" w:space="0" w:color="auto"/>
        <w:left w:val="none" w:sz="0" w:space="0" w:color="auto"/>
        <w:bottom w:val="none" w:sz="0" w:space="0" w:color="auto"/>
        <w:right w:val="none" w:sz="0" w:space="0" w:color="auto"/>
      </w:divBdr>
    </w:div>
    <w:div w:id="1989478989">
      <w:marLeft w:val="480"/>
      <w:marRight w:val="0"/>
      <w:marTop w:val="0"/>
      <w:marBottom w:val="0"/>
      <w:divBdr>
        <w:top w:val="none" w:sz="0" w:space="0" w:color="auto"/>
        <w:left w:val="none" w:sz="0" w:space="0" w:color="auto"/>
        <w:bottom w:val="none" w:sz="0" w:space="0" w:color="auto"/>
        <w:right w:val="none" w:sz="0" w:space="0" w:color="auto"/>
      </w:divBdr>
    </w:div>
    <w:div w:id="1993170685">
      <w:bodyDiv w:val="1"/>
      <w:marLeft w:val="0"/>
      <w:marRight w:val="0"/>
      <w:marTop w:val="0"/>
      <w:marBottom w:val="0"/>
      <w:divBdr>
        <w:top w:val="none" w:sz="0" w:space="0" w:color="auto"/>
        <w:left w:val="none" w:sz="0" w:space="0" w:color="auto"/>
        <w:bottom w:val="none" w:sz="0" w:space="0" w:color="auto"/>
        <w:right w:val="none" w:sz="0" w:space="0" w:color="auto"/>
      </w:divBdr>
    </w:div>
    <w:div w:id="2007130654">
      <w:marLeft w:val="480"/>
      <w:marRight w:val="0"/>
      <w:marTop w:val="0"/>
      <w:marBottom w:val="0"/>
      <w:divBdr>
        <w:top w:val="none" w:sz="0" w:space="0" w:color="auto"/>
        <w:left w:val="none" w:sz="0" w:space="0" w:color="auto"/>
        <w:bottom w:val="none" w:sz="0" w:space="0" w:color="auto"/>
        <w:right w:val="none" w:sz="0" w:space="0" w:color="auto"/>
      </w:divBdr>
    </w:div>
    <w:div w:id="2023388875">
      <w:bodyDiv w:val="1"/>
      <w:marLeft w:val="0"/>
      <w:marRight w:val="0"/>
      <w:marTop w:val="0"/>
      <w:marBottom w:val="0"/>
      <w:divBdr>
        <w:top w:val="none" w:sz="0" w:space="0" w:color="auto"/>
        <w:left w:val="none" w:sz="0" w:space="0" w:color="auto"/>
        <w:bottom w:val="none" w:sz="0" w:space="0" w:color="auto"/>
        <w:right w:val="none" w:sz="0" w:space="0" w:color="auto"/>
      </w:divBdr>
    </w:div>
    <w:div w:id="2038967247">
      <w:marLeft w:val="480"/>
      <w:marRight w:val="0"/>
      <w:marTop w:val="0"/>
      <w:marBottom w:val="0"/>
      <w:divBdr>
        <w:top w:val="none" w:sz="0" w:space="0" w:color="auto"/>
        <w:left w:val="none" w:sz="0" w:space="0" w:color="auto"/>
        <w:bottom w:val="none" w:sz="0" w:space="0" w:color="auto"/>
        <w:right w:val="none" w:sz="0" w:space="0" w:color="auto"/>
      </w:divBdr>
    </w:div>
    <w:div w:id="2050059818">
      <w:marLeft w:val="480"/>
      <w:marRight w:val="0"/>
      <w:marTop w:val="0"/>
      <w:marBottom w:val="0"/>
      <w:divBdr>
        <w:top w:val="none" w:sz="0" w:space="0" w:color="auto"/>
        <w:left w:val="none" w:sz="0" w:space="0" w:color="auto"/>
        <w:bottom w:val="none" w:sz="0" w:space="0" w:color="auto"/>
        <w:right w:val="none" w:sz="0" w:space="0" w:color="auto"/>
      </w:divBdr>
    </w:div>
    <w:div w:id="2058317725">
      <w:bodyDiv w:val="1"/>
      <w:marLeft w:val="0"/>
      <w:marRight w:val="0"/>
      <w:marTop w:val="0"/>
      <w:marBottom w:val="0"/>
      <w:divBdr>
        <w:top w:val="none" w:sz="0" w:space="0" w:color="auto"/>
        <w:left w:val="none" w:sz="0" w:space="0" w:color="auto"/>
        <w:bottom w:val="none" w:sz="0" w:space="0" w:color="auto"/>
        <w:right w:val="none" w:sz="0" w:space="0" w:color="auto"/>
      </w:divBdr>
    </w:div>
    <w:div w:id="2070420689">
      <w:marLeft w:val="480"/>
      <w:marRight w:val="0"/>
      <w:marTop w:val="0"/>
      <w:marBottom w:val="0"/>
      <w:divBdr>
        <w:top w:val="none" w:sz="0" w:space="0" w:color="auto"/>
        <w:left w:val="none" w:sz="0" w:space="0" w:color="auto"/>
        <w:bottom w:val="none" w:sz="0" w:space="0" w:color="auto"/>
        <w:right w:val="none" w:sz="0" w:space="0" w:color="auto"/>
      </w:divBdr>
    </w:div>
    <w:div w:id="2104836327">
      <w:marLeft w:val="480"/>
      <w:marRight w:val="0"/>
      <w:marTop w:val="0"/>
      <w:marBottom w:val="0"/>
      <w:divBdr>
        <w:top w:val="none" w:sz="0" w:space="0" w:color="auto"/>
        <w:left w:val="none" w:sz="0" w:space="0" w:color="auto"/>
        <w:bottom w:val="none" w:sz="0" w:space="0" w:color="auto"/>
        <w:right w:val="none" w:sz="0" w:space="0" w:color="auto"/>
      </w:divBdr>
    </w:div>
    <w:div w:id="2110277593">
      <w:bodyDiv w:val="1"/>
      <w:marLeft w:val="0"/>
      <w:marRight w:val="0"/>
      <w:marTop w:val="0"/>
      <w:marBottom w:val="0"/>
      <w:divBdr>
        <w:top w:val="none" w:sz="0" w:space="0" w:color="auto"/>
        <w:left w:val="none" w:sz="0" w:space="0" w:color="auto"/>
        <w:bottom w:val="none" w:sz="0" w:space="0" w:color="auto"/>
        <w:right w:val="none" w:sz="0" w:space="0" w:color="auto"/>
      </w:divBdr>
    </w:div>
    <w:div w:id="2110999924">
      <w:bodyDiv w:val="1"/>
      <w:marLeft w:val="0"/>
      <w:marRight w:val="0"/>
      <w:marTop w:val="0"/>
      <w:marBottom w:val="0"/>
      <w:divBdr>
        <w:top w:val="none" w:sz="0" w:space="0" w:color="auto"/>
        <w:left w:val="none" w:sz="0" w:space="0" w:color="auto"/>
        <w:bottom w:val="none" w:sz="0" w:space="0" w:color="auto"/>
        <w:right w:val="none" w:sz="0" w:space="0" w:color="auto"/>
      </w:divBdr>
    </w:div>
    <w:div w:id="2112893404">
      <w:marLeft w:val="480"/>
      <w:marRight w:val="0"/>
      <w:marTop w:val="0"/>
      <w:marBottom w:val="0"/>
      <w:divBdr>
        <w:top w:val="none" w:sz="0" w:space="0" w:color="auto"/>
        <w:left w:val="none" w:sz="0" w:space="0" w:color="auto"/>
        <w:bottom w:val="none" w:sz="0" w:space="0" w:color="auto"/>
        <w:right w:val="none" w:sz="0" w:space="0" w:color="auto"/>
      </w:divBdr>
    </w:div>
    <w:div w:id="2114549132">
      <w:marLeft w:val="480"/>
      <w:marRight w:val="0"/>
      <w:marTop w:val="0"/>
      <w:marBottom w:val="0"/>
      <w:divBdr>
        <w:top w:val="none" w:sz="0" w:space="0" w:color="auto"/>
        <w:left w:val="none" w:sz="0" w:space="0" w:color="auto"/>
        <w:bottom w:val="none" w:sz="0" w:space="0" w:color="auto"/>
        <w:right w:val="none" w:sz="0" w:space="0" w:color="auto"/>
      </w:divBdr>
    </w:div>
    <w:div w:id="212657829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5.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3F9235B-148A-48BB-A0DD-C3FD48F6412D}"/>
      </w:docPartPr>
      <w:docPartBody>
        <w:p w:rsidR="009663CA" w:rsidRDefault="009951F0">
          <w:r w:rsidRPr="00CD12BC">
            <w:rPr>
              <w:rStyle w:val="PlaceholderText"/>
            </w:rPr>
            <w:t>Click or tap here to enter text.</w:t>
          </w:r>
        </w:p>
      </w:docPartBody>
    </w:docPart>
    <w:docPart>
      <w:docPartPr>
        <w:name w:val="5F3F1173218D4ABA8C0E8B879BE335D4"/>
        <w:category>
          <w:name w:val="General"/>
          <w:gallery w:val="placeholder"/>
        </w:category>
        <w:types>
          <w:type w:val="bbPlcHdr"/>
        </w:types>
        <w:behaviors>
          <w:behavior w:val="content"/>
        </w:behaviors>
        <w:guid w:val="{5767B9AD-EC53-4FE2-9E94-AF535DA9BF14}"/>
      </w:docPartPr>
      <w:docPartBody>
        <w:p w:rsidR="00A24581" w:rsidRDefault="00DF454B" w:rsidP="00DF454B">
          <w:pPr>
            <w:pStyle w:val="5F3F1173218D4ABA8C0E8B879BE335D4"/>
          </w:pPr>
          <w:r w:rsidRPr="00CD12B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F0"/>
    <w:rsid w:val="000605BA"/>
    <w:rsid w:val="00083E94"/>
    <w:rsid w:val="000A3EFC"/>
    <w:rsid w:val="001432EB"/>
    <w:rsid w:val="001522C6"/>
    <w:rsid w:val="001672EF"/>
    <w:rsid w:val="001751BA"/>
    <w:rsid w:val="001D4450"/>
    <w:rsid w:val="003A0AF8"/>
    <w:rsid w:val="004176A5"/>
    <w:rsid w:val="00470E43"/>
    <w:rsid w:val="004B0D53"/>
    <w:rsid w:val="005843EA"/>
    <w:rsid w:val="005C592E"/>
    <w:rsid w:val="00634AB1"/>
    <w:rsid w:val="00660CCE"/>
    <w:rsid w:val="008C111C"/>
    <w:rsid w:val="00921DC8"/>
    <w:rsid w:val="009663CA"/>
    <w:rsid w:val="009951F0"/>
    <w:rsid w:val="00A02F99"/>
    <w:rsid w:val="00A24581"/>
    <w:rsid w:val="00A96B81"/>
    <w:rsid w:val="00AB180C"/>
    <w:rsid w:val="00B37993"/>
    <w:rsid w:val="00BF5FA7"/>
    <w:rsid w:val="00CC1B15"/>
    <w:rsid w:val="00CF631B"/>
    <w:rsid w:val="00D04C2C"/>
    <w:rsid w:val="00DF454B"/>
    <w:rsid w:val="00F76551"/>
    <w:rsid w:val="00FB4FB6"/>
    <w:rsid w:val="00FE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454B"/>
    <w:rPr>
      <w:color w:val="666666"/>
    </w:rPr>
  </w:style>
  <w:style w:type="paragraph" w:customStyle="1" w:styleId="5F3F1173218D4ABA8C0E8B879BE335D4">
    <w:name w:val="5F3F1173218D4ABA8C0E8B879BE335D4"/>
    <w:rsid w:val="00DF45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30C743C-F83B-4E59-98DD-5E49220E659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834830654"/>
    <we:property name="MENDELEY_CITATIONS" value="[{&quot;citationID&quot;:&quot;MENDELEY_CITATION_c714ba9f-c227-4859-885e-102e688db67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&quot;,&quot;citationItems&quot;:[{&quot;id&quot;:&quot;566710c3-65c0-389e-9125-24a4376df59a&quot;,&quot;itemData&quot;:{&quot;type&quot;:&quot;article&quot;,&quot;id&quot;:&quot;566710c3-65c0-389e-9125-24a4376df59a&quot;,&quot;title&quot;:&quot;Occupancy Prediction in IoT-Enabled Smart Buildings: Technologies, Methods, and Future Directions&quot;,&quot;author&quot;:[{&quot;family&quot;:&quot;Khan&quot;,&quot;given&quot;:&quot;Irfanullah&quot;,&quot;parse-names&quot;:false,&quot;dropping-particle&quot;:&quot;&quot;,&quot;non-dropping-particle&quot;:&quot;&quot;},{&quot;family&quot;:&quot;Zedadra&quot;,&quot;given&quot;:&quot;Ouarda&quot;,&quot;parse-names&quot;:false,&quot;dropping-particle&quot;:&quot;&quot;,&quot;non-dropping-particle&quot;:&quot;&quot;},{&quot;family&quot;:&quot;Guerrieri&quot;,&quot;given&quot;:&quot;Antonio&quot;,&quot;parse-names&quot;:false,&quot;dropping-particle&quot;:&quot;&quot;,&quot;non-dropping-particle&quot;:&quot;&quot;},{&quot;family&quot;:&quot;Spezzano&quot;,&quot;given&quot;:&quot;Giandomenico&quot;,&quot;parse-names&quot;:false,&quot;dropping-particle&quot;:&quot;&quot;,&quot;non-dropping-particle&quot;:&quot;&quot;}],&quot;container-title&quot;:&quot;Sensors&quot;,&quot;DOI&quot;:&quot;10.3390/s24113276&quot;,&quot;ISSN&quot;:&quot;14248220&quot;,&quot;PMID&quot;:&quot;38894069&quot;,&quot;issued&quot;:{&quot;date-parts&quot;:[[2024,6,1]]},&quot;abstract&quot;:&quot;In today’s world, a significant amount of global energy is used in buildings. Unfortunately, a lot of this energy is wasted, because electrical appliances are not used properly or efficiently. One way to reduce this waste is by detecting, learning, and predicting when people are present in buildings. To do this, buildings need to become “smart” and “cognitive” and use modern technologies to sense when and how people are occupying the buildings. By leveraging this information, buildings can make smart decisions based on recently developed methods. In this paper, we provide a comprehensive overview of recent advancements in Internet of Things (IoT) technologies that have been designed and used for the monitoring of indoor environmental conditions within buildings. Using these technologies is crucial to gathering data about the indoor environment and determining the number and presence of occupants. Furthermore, this paper critically examines both the strengths and limitations of each technology in predicting occupant behavior. In addition, it explores different methods for processing these data and making future occupancy predictions. Moreover, we highlight some challenges, such as determining the optimal number and location of sensors and radars, and provide a detailed explanation and insights into these challenges. Furthermore, the paper explores possible future directions, including the security of occupants’ data and the promotion of energy-efficient practices such as localizing occupants and monitoring their activities within a building. With respect to other survey works on similar topics, our work aims to both cover recent sensory approaches and review methods used in the literature for estimating occupancy.&quot;,&quot;publisher&quot;:&quot;Multidisciplinary Digital Publishing Institute (MDPI)&quot;,&quot;issue&quot;:&quot;11&quot;,&quot;volume&quot;:&quot;24&quot;,&quot;container-title-short&quot;:&quot;&quot;},&quot;isTemporary&quot;:false}]},{&quot;citationID&quot;:&quot;MENDELEY_CITATION_b6fc3c16-c1ac-4eba-9507-526e48a5828f&quot;,&quot;properties&quot;:{&quot;noteIndex&quot;:0},&quot;isEdited&quot;:false,&quot;manualOverride&quot;:{&quot;isManuallyOverridden&quot;:false,&quot;citeprocText&quot;:&quot;(Khan et al., 2024; Mena-Martinez et al., 2024)&quot;,&quot;manualOverrideText&quot;:&quot;&quot;},&quot;citationTag&quot;:&quot;MENDELEY_CITATION_v3_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&quot;,&quot;citationItems&quot;:[{&quot;id&quot;:&quot;566710c3-65c0-389e-9125-24a4376df59a&quot;,&quot;itemData&quot;:{&quot;type&quot;:&quot;article&quot;,&quot;id&quot;:&quot;566710c3-65c0-389e-9125-24a4376df59a&quot;,&quot;title&quot;:&quot;Occupancy Prediction in IoT-Enabled Smart Buildings: Technologies, Methods, and Future Directions&quot;,&quot;author&quot;:[{&quot;family&quot;:&quot;Khan&quot;,&quot;given&quot;:&quot;Irfanullah&quot;,&quot;parse-names&quot;:false,&quot;dropping-particle&quot;:&quot;&quot;,&quot;non-dropping-particle&quot;:&quot;&quot;},{&quot;family&quot;:&quot;Zedadra&quot;,&quot;given&quot;:&quot;Ouarda&quot;,&quot;parse-names&quot;:false,&quot;dropping-particle&quot;:&quot;&quot;,&quot;non-dropping-particle&quot;:&quot;&quot;},{&quot;family&quot;:&quot;Guerrieri&quot;,&quot;given&quot;:&quot;Antonio&quot;,&quot;parse-names&quot;:false,&quot;dropping-particle&quot;:&quot;&quot;,&quot;non-dropping-particle&quot;:&quot;&quot;},{&quot;family&quot;:&quot;Spezzano&quot;,&quot;given&quot;:&quot;Giandomenico&quot;,&quot;parse-names&quot;:false,&quot;dropping-particle&quot;:&quot;&quot;,&quot;non-dropping-particle&quot;:&quot;&quot;}],&quot;container-title&quot;:&quot;Sensors&quot;,&quot;DOI&quot;:&quot;10.3390/s24113276&quot;,&quot;ISSN&quot;:&quot;14248220&quot;,&quot;PMID&quot;:&quot;38894069&quot;,&quot;issued&quot;:{&quot;date-parts&quot;:[[2024,6,1]]},&quot;abstract&quot;:&quot;In today’s world, a significant amount of global energy is used in buildings. Unfortunately, a lot of this energy is wasted, because electrical appliances are not used properly or efficiently. One way to reduce this waste is by detecting, learning, and predicting when people are present in buildings. To do this, buildings need to become “smart” and “cognitive” and use modern technologies to sense when and how people are occupying the buildings. By leveraging this information, buildings can make smart decisions based on recently developed methods. In this paper, we provide a comprehensive overview of recent advancements in Internet of Things (IoT) technologies that have been designed and used for the monitoring of indoor environmental conditions within buildings. Using these technologies is crucial to gathering data about the indoor environment and determining the number and presence of occupants. Furthermore, this paper critically examines both the strengths and limitations of each technology in predicting occupant behavior. In addition, it explores different methods for processing these data and making future occupancy predictions. Moreover, we highlight some challenges, such as determining the optimal number and location of sensors and radars, and provide a detailed explanation and insights into these challenges. Furthermore, the paper explores possible future directions, including the security of occupants’ data and the promotion of energy-efficient practices such as localizing occupants and monitoring their activities within a building. With respect to other survey works on similar topics, our work aims to both cover recent sensory approaches and review methods used in the literature for estimating occupancy.&quot;,&quot;publisher&quot;:&quot;Multidisciplinary Digital Publishing Institute (MDPI)&quot;,&quot;issue&quot;:&quot;11&quot;,&quot;volume&quot;:&quot;24&quot;,&quot;container-title-short&quot;:&quot;&quot;},&quot;isTemporary&quot;:false},{&quot;id&quot;:&quot;e3948f02-0a1f-3283-97d9-f180695f98df&quot;,&quot;itemData&quot;:{&quot;type&quot;:&quot;article-journal&quot;,&quot;id&quot;:&quot;e3948f02-0a1f-3283-97d9-f180695f98df&quot;,&quot;title&quot;:&quot;Indoor occupancy monitoring using environmental feature fusion and semi-supervised machine learning models&quot;,&quot;author&quot;:[{&quot;family&quot;:&quot;Mena-Martinez&quot;,&quot;given&quot;:&quot;Alma&quot;,&quot;parse-names&quot;:false,&quot;dropping-particle&quot;:&quot;&quot;,&quot;non-dropping-particle&quot;:&quot;&quot;},{&quot;family&quot;:&quot;Alvarado-Uribe&quot;,&quot;given&quot;:&quot;Joanna&quot;,&quot;parse-names&quot;:false,&quot;dropping-particle&quot;:&quot;&quot;,&quot;non-dropping-particle&quot;:&quot;&quot;},{&quot;family&quot;:&quot;Molino-Minero-Re&quot;,&quot;given&quot;:&quot;Erik&quot;,&quot;parse-names&quot;:false,&quot;dropping-particle&quot;:&quot;&quot;,&quot;non-dropping-particle&quot;:&quot;&quot;},{&quot;family&quot;:&quot;Ceballos&quot;,&quot;given&quot;:&quot;Hector G.&quot;,&quot;parse-names&quot;:false,&quot;dropping-particle&quot;:&quot;&quot;,&quot;non-dropping-particle&quot;:&quot;&quot;}],&quot;container-title&quot;:&quot;Journal of Building Performance Simulation&quot;,&quot;container-title-short&quot;:&quot;J. Build. Perform. Simul.&quot;,&quot;DOI&quot;:&quot;10.1080/19401493.2024.2399053&quot;,&quot;ISSN&quot;:&quot;19401507&quot;,&quot;issued&quot;:{&quot;date-parts&quot;:[[2024]]},&quot;page&quot;:&quot;695-717&quot;,&quot;abstract&quot;:&quot;Smart buildings optimize energy consumption and occupant comfort through Heating, Ventilation and Air Conditioning, and lighting management. Nevertheless, large venues require data fusion techniques to improve analysis and forecasting. This study aims to evaluate the effectiveness of using different feature fusion techniques, environmental sensors, and semi-supervised learning to estimate indoor occupancy in a 230 m2 office. Using five Internet of Things devices measuring air temperature, relative humidity, and barometric pressure, data was collected for 99 days with 6800 entries (on average) and only 14% labeled. Eight feature selection methods were evaluated along with three supervised and two semi-supervised classification methods. Results indicate that the Chi-squared-based approach for feature fusion outperformed others. Similarly, the semi-supervised Self-Training model achieved better performance than the supervised methods. This research shows that combining semi-supervised learning and data fusion allows for estimating the occupancy level in large indoor spaces with high accuracy and low labeling costs. Highlights This study pioneers in exploring semi-supervised learning and distinct feature fusion methods for estimating indoor occupancy levels in a 230 m (Formula presented.) open office using only Internet of Things (IoT) environmental sensors (air temperature, relative humidity, and barometric pressure). A comprehensive comparison of statistical methods, feature selection, and dimensionality reduction techniques are conducted to determine their ability to generate robust feature fusion sets. The feature fusion selected through the Chi-squared test stood out with a high accuracy F1-score (average of 0.95) and an average accuracy of 0.99. The Self-Training model reached the best performance from semi-supervised learning, with an average F1-Score of 0.90 and an average accuracy of 0.97, based on a dataset with a large proportion of unlabelled data (16,847 entries) and only 9367 labels. For supervised learning, Random Forest achieved a high accuracy (average of 0.98) and F1-score (average of 0.93) across various feature sets.&quot;,&quot;publisher&quot;:&quot;Taylor and Francis Ltd.&quot;,&quot;issue&quot;:&quot;6&quot;,&quot;volume&quot;:&quot;17&quot;},&quot;isTemporary&quot;:false}]},{&quot;citationID&quot;:&quot;MENDELEY_CITATION_c59e797b-148f-414e-be4a-d98ab9f96f24&quot;,&quot;properties&quot;:{&quot;noteIndex&quot;:0},&quot;isEdited&quot;:false,&quot;manualOverride&quot;:{&quot;isManuallyOverridden&quot;:false,&quot;citeprocText&quot;:&quot;(Blazevic et al., 2024)&quot;,&quot;manualOverrideText&quot;:&quot;&quot;},&quot;citationTag&quot;:&quot;MENDELEY_CITATION_v3_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&quot;,&quot;citationItems&quot;:[{&quot;id&quot;:&quot;166a7ff2-862a-3e84-ac9e-647350830db2&quot;,&quot;itemData&quot;:{&quot;type&quot;:&quot;paper-conference&quot;,&quot;id&quot;:&quot;166a7ff2-862a-3e84-ac9e-647350830db2&quot;,&quot;title&quot;:&quot;Sensing the Unseen - Using CO2 as a Key Indicator for Occupancy Detection in Smart Collaboration Spaces&quot;,&quot;author&quot;:[{&quot;family&quot;:&quot;Blazevic&quot;,&quot;given&quot;:&quot;Mevludin&quot;,&quot;parse-names&quot;:false,&quot;dropping-particle&quot;:&quot;&quot;,&quot;non-dropping-particle&quot;:&quot;&quot;},{&quot;family&quot;:&quot;Arz Von Straussenburg&quot;,&quot;given&quot;:&quot;Arnold F.&quot;,&quot;parse-names&quot;:false,&quot;dropping-particle&quot;:&quot;&quot;,&quot;non-dropping-particle&quot;:&quot;&quot;},{&quot;family&quot;:&quot;Riehle&quot;,&quot;given&quot;:&quot;Dennis M.&quot;,&quot;parse-names&quot;:false,&quot;dropping-particle&quot;:&quot;&quot;,&quot;non-dropping-particle&quot;:&quot;&quot;}],&quot;container-title&quot;:&quot;Procedia Computer Science&quot;,&quot;container-title-short&quot;:&quot;Procedia Comput. Sci.&quot;,&quot;DOI&quot;:&quot;10.1016/j.procs.2024.06.301&quot;,&quot;ISSN&quot;:&quot;18770509&quot;,&quot;issued&quot;:{&quot;date-parts&quot;:[[2024]]},&quot;page&quot;:&quot;1312-1319&quot;,&quot;abstract&quot;:&quot;The Internet of Things (IoT) has received significant attention recently due to its potential to build more innovative solutions to real-world problems. This study examines how IoT sensors can be integrated with Enterprise Information Systems (EIS) to measure the utilization of enclosed workspaces to create Smart Collaboration Spaces (SCS). These spaces are enriched by real-time data on occupancy and air quality measurements to optimize work and study conditions. Using Carbon Dioxide (CO2) sensors and passive infrared (PIR) sensors makes it possible to detect human presence in the room with an accuracy of over 90%. The generated data is processed and visualized in a workspace occupancy information system, accessible via a web interface. The findings suggest that SCS, through integration into EIS, can significantly improve resource utilization and enhance employee experience in organizations by saving time spent searching for an available workspace. Integrating IoT technologies with EIS holds considerable potential for developing smarter and more efficient work organization solutions in the future.&quot;,&quot;publisher&quot;:&quot;Elsevier B.V.&quot;,&quot;volume&quot;:&quot;239&quot;},&quot;isTemporary&quot;:false}]},{&quot;citationID&quot;:&quot;MENDELEY_CITATION_8e036bfd-1f18-4d73-8f00-017fe4e44958&quot;,&quot;properties&quot;:{&quot;noteIndex&quot;:0},&quot;isEdited&quot;:false,&quot;manualOverride&quot;:{&quot;isManuallyOverridden&quot;:false,&quot;citeprocText&quot;:&quot;(Khan et al., 2024; Mena-Martinez et al., 2024)&quot;,&quot;manualOverrideText&quot;:&quot;&quot;},&quot;citationTag&quot;:&quot;MENDELEY_CITATION_v3_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&quot;,&quot;citationItems&quot;:[{&quot;id&quot;:&quot;566710c3-65c0-389e-9125-24a4376df59a&quot;,&quot;itemData&quot;:{&quot;type&quot;:&quot;article&quot;,&quot;id&quot;:&quot;566710c3-65c0-389e-9125-24a4376df59a&quot;,&quot;title&quot;:&quot;Occupancy Prediction in IoT-Enabled Smart Buildings: Technologies, Methods, and Future Directions&quot;,&quot;author&quot;:[{&quot;family&quot;:&quot;Khan&quot;,&quot;given&quot;:&quot;Irfanullah&quot;,&quot;parse-names&quot;:false,&quot;dropping-particle&quot;:&quot;&quot;,&quot;non-dropping-particle&quot;:&quot;&quot;},{&quot;family&quot;:&quot;Zedadra&quot;,&quot;given&quot;:&quot;Ouarda&quot;,&quot;parse-names&quot;:false,&quot;dropping-particle&quot;:&quot;&quot;,&quot;non-dropping-particle&quot;:&quot;&quot;},{&quot;family&quot;:&quot;Guerrieri&quot;,&quot;given&quot;:&quot;Antonio&quot;,&quot;parse-names&quot;:false,&quot;dropping-particle&quot;:&quot;&quot;,&quot;non-dropping-particle&quot;:&quot;&quot;},{&quot;family&quot;:&quot;Spezzano&quot;,&quot;given&quot;:&quot;Giandomenico&quot;,&quot;parse-names&quot;:false,&quot;dropping-particle&quot;:&quot;&quot;,&quot;non-dropping-particle&quot;:&quot;&quot;}],&quot;container-title&quot;:&quot;Sensors&quot;,&quot;DOI&quot;:&quot;10.3390/s24113276&quot;,&quot;ISSN&quot;:&quot;14248220&quot;,&quot;PMID&quot;:&quot;38894069&quot;,&quot;issued&quot;:{&quot;date-parts&quot;:[[2024,6,1]]},&quot;abstract&quot;:&quot;In today’s world, a significant amount of global energy is used in buildings. Unfortunately, a lot of this energy is wasted, because electrical appliances are not used properly or efficiently. One way to reduce this waste is by detecting, learning, and predicting when people are present in buildings. To do this, buildings need to become “smart” and “cognitive” and use modern technologies to sense when and how people are occupying the buildings. By leveraging this information, buildings can make smart decisions based on recently developed methods. In this paper, we provide a comprehensive overview of recent advancements in Internet of Things (IoT) technologies that have been designed and used for the monitoring of indoor environmental conditions within buildings. Using these technologies is crucial to gathering data about the indoor environment and determining the number and presence of occupants. Furthermore, this paper critically examines both the strengths and limitations of each technology in predicting occupant behavior. In addition, it explores different methods for processing these data and making future occupancy predictions. Moreover, we highlight some challenges, such as determining the optimal number and location of sensors and radars, and provide a detailed explanation and insights into these challenges. Furthermore, the paper explores possible future directions, including the security of occupants’ data and the promotion of energy-efficient practices such as localizing occupants and monitoring their activities within a building. With respect to other survey works on similar topics, our work aims to both cover recent sensory approaches and review methods used in the literature for estimating occupancy.&quot;,&quot;publisher&quot;:&quot;Multidisciplinary Digital Publishing Institute (MDPI)&quot;,&quot;issue&quot;:&quot;11&quot;,&quot;volume&quot;:&quot;24&quot;,&quot;container-title-short&quot;:&quot;&quot;},&quot;isTemporary&quot;:false},{&quot;id&quot;:&quot;e3948f02-0a1f-3283-97d9-f180695f98df&quot;,&quot;itemData&quot;:{&quot;type&quot;:&quot;article-journal&quot;,&quot;id&quot;:&quot;e3948f02-0a1f-3283-97d9-f180695f98df&quot;,&quot;title&quot;:&quot;Indoor occupancy monitoring using environmental feature fusion and semi-supervised machine learning models&quot;,&quot;author&quot;:[{&quot;family&quot;:&quot;Mena-Martinez&quot;,&quot;given&quot;:&quot;Alma&quot;,&quot;parse-names&quot;:false,&quot;dropping-particle&quot;:&quot;&quot;,&quot;non-dropping-particle&quot;:&quot;&quot;},{&quot;family&quot;:&quot;Alvarado-Uribe&quot;,&quot;given&quot;:&quot;Joanna&quot;,&quot;parse-names&quot;:false,&quot;dropping-particle&quot;:&quot;&quot;,&quot;non-dropping-particle&quot;:&quot;&quot;},{&quot;family&quot;:&quot;Molino-Minero-Re&quot;,&quot;given&quot;:&quot;Erik&quot;,&quot;parse-names&quot;:false,&quot;dropping-particle&quot;:&quot;&quot;,&quot;non-dropping-particle&quot;:&quot;&quot;},{&quot;family&quot;:&quot;Ceballos&quot;,&quot;given&quot;:&quot;Hector G.&quot;,&quot;parse-names&quot;:false,&quot;dropping-particle&quot;:&quot;&quot;,&quot;non-dropping-particle&quot;:&quot;&quot;}],&quot;container-title&quot;:&quot;Journal of Building Performance Simulation&quot;,&quot;container-title-short&quot;:&quot;J. Build. Perform. Simul.&quot;,&quot;DOI&quot;:&quot;10.1080/19401493.2024.2399053&quot;,&quot;ISSN&quot;:&quot;19401507&quot;,&quot;issued&quot;:{&quot;date-parts&quot;:[[2024]]},&quot;page&quot;:&quot;695-717&quot;,&quot;abstract&quot;:&quot;Smart buildings optimize energy consumption and occupant comfort through Heating, Ventilation and Air Conditioning, and lighting management. Nevertheless, large venues require data fusion techniques to improve analysis and forecasting. This study aims to evaluate the effectiveness of using different feature fusion techniques, environmental sensors, and semi-supervised learning to estimate indoor occupancy in a 230 m2 office. Using five Internet of Things devices measuring air temperature, relative humidity, and barometric pressure, data was collected for 99 days with 6800 entries (on average) and only 14% labeled. Eight feature selection methods were evaluated along with three supervised and two semi-supervised classification methods. Results indicate that the Chi-squared-based approach for feature fusion outperformed others. Similarly, the semi-supervised Self-Training model achieved better performance than the supervised methods. This research shows that combining semi-supervised learning and data fusion allows for estimating the occupancy level in large indoor spaces with high accuracy and low labeling costs. Highlights This study pioneers in exploring semi-supervised learning and distinct feature fusion methods for estimating indoor occupancy levels in a 230 m (Formula presented.) open office using only Internet of Things (IoT) environmental sensors (air temperature, relative humidity, and barometric pressure). A comprehensive comparison of statistical methods, feature selection, and dimensionality reduction techniques are conducted to determine their ability to generate robust feature fusion sets. The feature fusion selected through the Chi-squared test stood out with a high accuracy F1-score (average of 0.95) and an average accuracy of 0.99. The Self-Training model reached the best performance from semi-supervised learning, with an average F1-Score of 0.90 and an average accuracy of 0.97, based on a dataset with a large proportion of unlabelled data (16,847 entries) and only 9367 labels. For supervised learning, Random Forest achieved a high accuracy (average of 0.98) and F1-score (average of 0.93) across various feature sets.&quot;,&quot;publisher&quot;:&quot;Taylor and Francis Ltd.&quot;,&quot;issue&quot;:&quot;6&quot;,&quot;volume&quot;:&quot;17&quot;},&quot;isTemporary&quot;:false}]},{&quot;citationID&quot;:&quot;MENDELEY_CITATION_917e63e8-4ce3-4fd1-bbdd-67145c790baf&quot;,&quot;properties&quot;:{&quot;noteIndex&quot;:0},&quot;isEdited&quot;:false,&quot;manualOverride&quot;:{&quot;isManuallyOverridden&quot;:false,&quot;citeprocText&quot;:&quot;(Zeleny et al., 2024)&quot;,&quot;manualOverrideText&quot;:&quot;&quot;},&quot;citationTag&quot;:&quot;MENDELEY_CITATION_v3_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&quot;,&quot;citationItems&quot;:[{&quot;id&quot;:&quot;430fc69f-e086-39f2-bc75-41c4a8464c2c&quot;,&quot;itemData&quot;:{&quot;type&quot;:&quot;article-journal&quot;,&quot;id&quot;:&quot;430fc69f-e086-39f2-bc75-41c4a8464c2c&quot;,&quot;title&quot;:&quot;Detection of Room Occupancy in Smart Buildings&quot;,&quot;author&quot;:[{&quot;family&quot;:&quot;Zeleny&quot;,&quot;given&quot;:&quot;Ondrej&quot;,&quot;parse-names&quot;:false,&quot;dropping-particle&quot;:&quot;&quot;,&quot;non-dropping-particle&quot;:&quot;&quot;},{&quot;family&quot;:&quot;Fryza&quot;,&quot;given&quot;:&quot;Tomas&quot;,&quot;parse-names&quot;:false,&quot;dropping-particle&quot;:&quot;&quot;,&quot;non-dropping-particle&quot;:&quot;&quot;},{&quot;family&quot;:&quot;Bravenec&quot;,&quot;given&quot;:&quot;Tomas&quot;,&quot;parse-names&quot;:false,&quot;dropping-particle&quot;:&quot;&quot;,&quot;non-dropping-particle&quot;:&quot;&quot;},{&quot;family&quot;:&quot;Azizi&quot;,&quot;given&quot;:&quot;Shoaib&quot;,&quot;parse-names&quot;:false,&quot;dropping-particle&quot;:&quot;&quot;,&quot;non-dropping-particle&quot;:&quot;&quot;},{&quot;family&quot;:&quot;Nair&quot;,&quot;given&quot;:&quot;Gireesh&quot;,&quot;parse-names&quot;:false,&quot;dropping-particle&quot;:&quot;&quot;,&quot;non-dropping-particle&quot;:&quot;&quot;}],&quot;container-title&quot;:&quot;Radioengineering&quot;,&quot;DOI&quot;:&quot;10.13164/re.2024.0432&quot;,&quot;ISSN&quot;:&quot;12102512&quot;,&quot;issued&quot;:{&quot;date-parts&quot;:[[2024,9,1]]},&quot;page&quot;:&quot;432-441&quot;,&quot;abstract&quot;:&quot;Recent advancements in occupancy and indoor environmental monitoring have encouraged the development of innovative solutions. This paper presents a novel approach to room occupancy detection using Wi-Fi probe requests and machine learning techniques. We propose a methodology that splits occupancy detection into two distinct subtasks: personnel presence detection, where the model predicts whether someone is present in the room, and occupancy level detection, which estimates the number of occupants on a six-level scale (ranging from 1 person to up to 25 people) based on probe requests. To achieve this, we evaluated three types of neural networks: CNN (Convolutional Neural Network), LSTM (Long Short-Term Memory), and GRU (Gated Recurrent Unit). Our experimental results show that the GRU model exhibits superior performance in both tasks. For personnel presence detection, the GRU model achieves an accuracy of 91.8%, outperforming the CNN and LSTM models with accuracies of 88.7% and 63.8%, respectively. This demonstrates the effectiveness of GRU in discerning room occupancy. Furthermore, for occupancy level detection, the GRU model achieves an accuracy of 75.1%, surpassing the CNN and LSTM models with accuracies of 47.1% and 52.8%, respectively. This research contributes to the field of occupancy detection by providing a cost-effective solution that utilizes existing Wi-Fi infrastructure and demonstrates the potential of machine learning techniques in accurately classifying room occupancy.&quot;,&quot;publisher&quot;:&quot;Czech Technical University in Prague&quot;,&quot;issue&quot;:&quot;3&quot;,&quot;volume&quot;:&quot;33&quot;,&quot;container-title-short&quot;:&quot;&quot;},&quot;isTemporary&quot;:false}]},{&quot;citationID&quot;:&quot;MENDELEY_CITATION_faebf7b8-b871-4503-bf8b-1ae8e864e602&quot;,&quot;properties&quot;:{&quot;noteIndex&quot;:0},&quot;isEdited&quot;:false,&quot;manualOverride&quot;:{&quot;isManuallyOverridden&quot;:false,&quot;citeprocText&quot;:&quot;(Kim et al., 2023)&quot;,&quot;manualOverrideText&quot;:&quot;&quot;},&quot;citationTag&quot;:&quot;MENDELEY_CITATION_v3_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&quot;,&quot;citationItems&quot;:[{&quot;id&quot;:&quot;9fe9bfda-3c57-3469-b9fd-e4b55bda1eef&quot;,&quot;itemData&quot;:{&quot;type&quot;:&quot;article-journal&quot;,&quot;id&quot;:&quot;9fe9bfda-3c57-3469-b9fd-e4b55bda1eef&quot;,&quot;title&quot;:&quot;Estimation of Occupancy Using IoT Sensors and a Carbon Dioxide-Based Machine Learning Model with Ventilation System and Differential Pressure Data&quot;,&quot;author&quot;:[{&quot;family&quot;:&quot;Kim&quot;,&quot;given&quot;:&quot;Jehyun&quot;,&quot;parse-names&quot;:false,&quot;dropping-particle&quot;:&quot;&quot;,&quot;non-dropping-particle&quot;:&quot;&quot;},{&quot;family&quot;:&quot;Bang&quot;,&quot;given&quot;:&quot;Jong&quot;,&quot;parse-names&quot;:false,&quot;dropping-particle&quot;:&quot;Il&quot;,&quot;non-dropping-particle&quot;:&quot;&quot;},{&quot;family&quot;:&quot;Choi&quot;,&quot;given&quot;:&quot;Anseop&quot;,&quot;parse-names&quot;:false,&quot;dropping-particle&quot;:&quot;&quot;,&quot;non-dropping-particle&quot;:&quot;&quot;},{&quot;family&quot;:&quot;Moon&quot;,&quot;given&quot;:&quot;Hyeun Jun&quot;,&quot;parse-names&quot;:false,&quot;dropping-particle&quot;:&quot;&quot;,&quot;non-dropping-particle&quot;:&quot;&quot;},{&quot;family&quot;:&quot;Sung&quot;,&quot;given&quot;:&quot;Minki&quot;,&quot;parse-names&quot;:false,&quot;dropping-particle&quot;:&quot;&quot;,&quot;non-dropping-particle&quot;:&quot;&quot;}],&quot;container-title&quot;:&quot;Sensors&quot;,&quot;DOI&quot;:&quot;10.3390/s23020585&quot;,&quot;ISSN&quot;:&quot;14248220&quot;,&quot;PMID&quot;:&quot;36679383&quot;,&quot;issued&quot;:{&quot;date-parts&quot;:[[2023,1,1]]},&quot;abstract&quot;:&quot;Infectious diseases such as the COVID-19 pandemic have necessitated preventive measures against the spread of indoor infections. There has been increasing interest in indoor air quality (IAQ) management. Air quality can be managed simply by alleviating the source of infection or pollution, but the person within a space can be the source of infection or pollution, thus necessitating an estimation of the exact number of people occupying the space. Generally, management plans for mitigating the spread of infections and maintaining the IAQ, such as ventilation, are based on the number of people occupying the space. In this study, carbon dioxide (CO2)-based machine learning was used to estimate the number of people occupying a space. For machine learning, the CO2 concentration, ventilation system operation status, and indoor–outdoor and indoor–corridor differential pressure data were used. In the random forest (RF) and artificial neural network (ANN) models, where the CO2 concentration and ventilation system operation modes were input, the accuracy was highest at 0.9102 and 0.9180, respectively. When the CO2 concentration and differential pressure data were included, the accuracy was lowest at 0.8916 and 0.8936, respectively. Future differential pressure data will be associated with the change in the CO2 concentration to increase the accuracy of occupancy estimation.&quot;,&quot;publisher&quot;:&quot;MDPI&quot;,&quot;issue&quot;:&quot;2&quot;,&quot;volume&quot;:&quot;23&quot;,&quot;container-title-short&quot;:&quot;&quot;},&quot;isTemporary&quot;:false}]},{&quot;citationID&quot;:&quot;MENDELEY_CITATION_9fdb37ef-38a3-4f20-8253-295a7f9d74ab&quot;,&quot;properties&quot;:{&quot;noteIndex&quot;:0},&quot;isEdited&quot;:false,&quot;manualOverride&quot;:{&quot;isManuallyOverridden&quot;:false,&quot;citeprocText&quot;:&quot;(Afolabi et al., 2025)&quot;,&quot;manualOverrideText&quot;:&quot;&quot;},&quot;citationTag&quot;:&quot;MENDELEY_CITATION_v3_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&quot;,&quot;citationItems&quot;:[{&quot;id&quot;:&quot;3597b8ef-eb43-3a05-a148-ee60bb2f631a&quot;,&quot;itemData&quot;:{&quot;type&quot;:&quot;article-journal&quot;,&quot;id&quot;:&quot;3597b8ef-eb43-3a05-a148-ee60bb2f631a&quot;,&quot;title&quot;:&quot;Indoor Occupancy Detection Using Machine Learning and Environmental Sensors&quot;,&quot;author&quot;:[{&quot;family&quot;:&quot;Afolabi&quot;,&quot;given&quot;:&quot;Akindele Segun&quot;,&quot;parse-names&quot;:false,&quot;dropping-particle&quot;:&quot;&quot;,&quot;non-dropping-particle&quot;:&quot;&quot;},{&quot;family&quot;:&quot;Akinola&quot;,&quot;given&quot;:&quot;Olubunmi Adewale&quot;,&quot;parse-names&quot;:false,&quot;dropping-particle&quot;:&quot;&quot;,&quot;non-dropping-particle&quot;:&quot;&quot;},{&quot;family&quot;:&quot;Odetoye&quot;,&quot;given&quot;:&quot;Oyinlolu Ayomidotun&quot;,&quot;parse-names&quot;:false,&quot;dropping-particle&quot;:&quot;&quot;,&quot;non-dropping-particle&quot;:&quot;&quot;},{&quot;family&quot;:&quot;Adetiba&quot;,&quot;given&quot;:&quot;Emmanuel&quot;,&quot;parse-names&quot;:false,&quot;dropping-particle&quot;:&quot;&quot;,&quot;non-dropping-particle&quot;:&quot;&quot;}],&quot;container-title&quot;:&quot;Journal of Smart Science and Technology&quot;,&quot;DOI&quot;:&quot;10.24191/jsst.v5i1.101&quot;,&quot;issued&quot;:{&quot;date-parts&quot;:[[2025,3,31]]},&quot;page&quot;:&quot;17-39&quot;,&quot;abstract&quot;:&quot;Detecting the occupancy status of enclosed spaces has been immensely beneficial in the automated control of HVACs (heating, ventilation, and cooling systems), providing assistance to the elderly, healthcare provisioning, recognition of human activity, and others. As a result of these benefits, a plethora of machine learning-based solutions for occupancy detection has been developed in the literature. However, many of these solutions have poor prediction accuracies. Furthermore, it is necessary to develop models that are robust enough to achieve acceptable performance in situations where partial data from sensors are available. In this paper, we experimentally determined the Machine Learning (ML) models that are most robust for use in indoor occupancy detection. This is important because the activities of human subjects in an ML environment are capable of disrupting the data available to some deployed ML models, which might cause the performance of such models to drop. Hence, it is crucial to determine ML models that are robust against such disruptions. In this paper, three algorithms were developed: the first was for outlier removal from features, the second was for feature selection, and the third was for partial-features-availability-aware ML model selection. These algorithms were applied to data from environmental sensors such as temperature, humidity, carbon dioxide (CO2), and light sensors, and afterward. The resulting data was used to train six different ML-based classifiers. The classifiers considered in this paper were Logistic Regression (LR), Random Forest (RF), Decision Tree (DT), K-Nearest Neighbours (KNN), Support Vector Machines (SVM), and Gradient Boosting Machines (GBM). Simulation experiments revealed that only the RF and DT models are robust against the partial features availability problem, achieving at least 90% performance scores across all the considered metrics.&quot;,&quot;publisher&quot;:&quot;UiTM Press, Universiti Teknologi MARA&quot;,&quot;issue&quot;:&quot;1&quot;,&quot;volume&quot;:&quot;5&quot;,&quot;container-title-short&quot;:&quot;&quot;},&quot;isTemporary&quot;:false}]},{&quot;citationID&quot;:&quot;MENDELEY_CITATION_2f990d42-a5f3-4b0a-87c3-955869a0e5a3&quot;,&quot;properties&quot;:{&quot;noteIndex&quot;:0},&quot;isEdited&quot;:false,&quot;manualOverride&quot;:{&quot;isManuallyOverridden&quot;:false,&quot;citeprocText&quot;:&quot;(Mohammadabadi et al., 2022)&quot;,&quot;manualOverrideText&quot;:&quot;&quot;},&quot;citationTag&quot;:&quot;MENDELEY_CITATION_v3_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&quot;,&quot;citationItems&quot;:[{&quot;id&quot;:&quot;f7d45283-c47a-3504-81c7-4901f6ba5c9d&quot;,&quot;itemData&quot;:{&quot;type&quot;:&quot;article-journal&quot;,&quot;id&quot;:&quot;f7d45283-c47a-3504-81c7-4901f6ba5c9d&quot;,&quot;title&quot;:&quot;Indoor Occupancy Detection Based on Environmental Data Using CNN-XGboost Model: Experimental Validation in a Residential Building&quot;,&quot;author&quot;:[{&quot;family&quot;:&quot;Mohammadabadi&quot;,&quot;given&quot;:&quot;Abolfazl&quot;,&quot;parse-names&quot;:false,&quot;dropping-particle&quot;:&quot;&quot;,&quot;non-dropping-particle&quot;:&quot;&quot;},{&quot;family&quot;:&quot;Rahnama&quot;,&quot;given&quot;:&quot;Samira&quot;,&quot;parse-names&quot;:false,&quot;dropping-particle&quot;:&quot;&quot;,&quot;non-dropping-particle&quot;:&quot;&quot;},{&quot;family&quot;:&quot;Afshari&quot;,&quot;given&quot;:&quot;Alireza&quot;,&quot;parse-names&quot;:false,&quot;dropping-particle&quot;:&quot;&quot;,&quot;non-dropping-particle&quot;:&quot;&quot;}],&quot;container-title&quot;:&quot;Sustainability (Switzerland)&quot;,&quot;DOI&quot;:&quot;10.3390/su142114644&quot;,&quot;ISSN&quot;:&quot;20711050&quot;,&quot;issued&quot;:{&quot;date-parts&quot;:[[2022,11,1]]},&quot;abstract&quot;:&quot;Indoor occupancy prediction can play a vital role in the energy-efficient operation of building engineering systems and maintaining satisfactory indoor climate conditions at the lowest possible energy use by operating these systems on the basis of occupancy data. Many methods have been proposed to predict occupancy in residential buildings according to different data types, e.g., digital cameras, motion sensors, and indoor climate sensors. Among these proposed methods, those with indoor climate data as input have received significant interest due to their less intrusive and cost-effective approach. This paper proposes a deep learning method called CNN-XGBoost to predict occupancy using indoor climate data and compares the performance of the proposed method with a range of supervised and unsupervised machine learning algorithms plus artificial neural network algorithms. The comparison is performed using mean absolute error, confusion matrix, and F1 score. Indoor climate data used in this work are CO2, relative humidity, and temperature measured by sensors for 13 days in December 2021. We used inexpensive sensors in different rooms of a residential building with a balanced mechanical ventilation system located in northwest Copenhagen, Denmark. The proposed algorithm consists of two parts: a convolutional neural network that learns the features of the input data and a scalable end-to-end tree-boosting classifier. The result indicates that CNN-XGBoost outperforms other algorithms in predicting occupancy levels in all rooms of the test building. In this experiment, we achieved the highest accuracy in occupancy detection using inexpensive indoor climate sensors in a mechanically ventilated residential building with minimum privacy invasion.&quot;,&quot;publisher&quot;:&quot;MDPI&quot;,&quot;issue&quot;:&quot;21&quot;,&quot;volume&quot;:&quot;14&quot;,&quot;container-title-short&quot;:&quot;&quot;},&quot;isTemporary&quot;:false}]},{&quot;citationID&quot;:&quot;MENDELEY_CITATION_04bccc71-997a-4752-83ab-a508464c8006&quot;,&quot;properties&quot;:{&quot;noteIndex&quot;:0,&quot;mode&quot;:&quot;composite&quot;},&quot;isEdited&quot;:false,&quot;manualOverride&quot;:{&quot;isManuallyOverridden&quot;:false,&quot;citeprocText&quot;:&quot;Kim et al. (2023)&quot;,&quot;manualOverrideText&quot;:&quot;&quot;},&quot;citationTag&quot;:&quot;MENDELEY_CITATION_v3_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&quot;,&quot;citationItems&quot;:[{&quot;id&quot;:&quot;9fe9bfda-3c57-3469-b9fd-e4b55bda1eef&quot;,&quot;itemData&quot;:{&quot;type&quot;:&quot;article-journal&quot;,&quot;id&quot;:&quot;9fe9bfda-3c57-3469-b9fd-e4b55bda1eef&quot;,&quot;title&quot;:&quot;Estimation of Occupancy Using IoT Sensors and a Carbon Dioxide-Based Machine Learning Model with Ventilation System and Differential Pressure Data&quot;,&quot;author&quot;:[{&quot;family&quot;:&quot;Kim&quot;,&quot;given&quot;:&quot;Jehyun&quot;,&quot;parse-names&quot;:false,&quot;dropping-particle&quot;:&quot;&quot;,&quot;non-dropping-particle&quot;:&quot;&quot;},{&quot;family&quot;:&quot;Bang&quot;,&quot;given&quot;:&quot;Jong&quot;,&quot;parse-names&quot;:false,&quot;dropping-particle&quot;:&quot;Il&quot;,&quot;non-dropping-particle&quot;:&quot;&quot;},{&quot;family&quot;:&quot;Choi&quot;,&quot;given&quot;:&quot;Anseop&quot;,&quot;parse-names&quot;:false,&quot;dropping-particle&quot;:&quot;&quot;,&quot;non-dropping-particle&quot;:&quot;&quot;},{&quot;family&quot;:&quot;Moon&quot;,&quot;given&quot;:&quot;Hyeun Jun&quot;,&quot;parse-names&quot;:false,&quot;dropping-particle&quot;:&quot;&quot;,&quot;non-dropping-particle&quot;:&quot;&quot;},{&quot;family&quot;:&quot;Sung&quot;,&quot;given&quot;:&quot;Minki&quot;,&quot;parse-names&quot;:false,&quot;dropping-particle&quot;:&quot;&quot;,&quot;non-dropping-particle&quot;:&quot;&quot;}],&quot;container-title&quot;:&quot;Sensors&quot;,&quot;DOI&quot;:&quot;10.3390/s23020585&quot;,&quot;ISSN&quot;:&quot;14248220&quot;,&quot;PMID&quot;:&quot;36679383&quot;,&quot;issued&quot;:{&quot;date-parts&quot;:[[2023,1,1]]},&quot;abstract&quot;:&quot;Infectious diseases such as the COVID-19 pandemic have necessitated preventive measures against the spread of indoor infections. There has been increasing interest in indoor air quality (IAQ) management. Air quality can be managed simply by alleviating the source of infection or pollution, but the person within a space can be the source of infection or pollution, thus necessitating an estimation of the exact number of people occupying the space. Generally, management plans for mitigating the spread of infections and maintaining the IAQ, such as ventilation, are based on the number of people occupying the space. In this study, carbon dioxide (CO2)-based machine learning was used to estimate the number of people occupying a space. For machine learning, the CO2 concentration, ventilation system operation status, and indoor–outdoor and indoor–corridor differential pressure data were used. In the random forest (RF) and artificial neural network (ANN) models, where the CO2 concentration and ventilation system operation modes were input, the accuracy was highest at 0.9102 and 0.9180, respectively. When the CO2 concentration and differential pressure data were included, the accuracy was lowest at 0.8916 and 0.8936, respectively. Future differential pressure data will be associated with the change in the CO2 concentration to increase the accuracy of occupancy estimation.&quot;,&quot;publisher&quot;:&quot;MDPI&quot;,&quot;issue&quot;:&quot;2&quot;,&quot;volume&quot;:&quot;23&quot;,&quot;container-title-short&quot;:&quot;&quot;},&quot;isTemporary&quot;:false,&quot;displayAs&quot;:&quot;composite&quot;,&quot;suppress-author&quot;:false,&quot;composite&quot;:true,&quot;author-only&quot;:false}]},{&quot;citationID&quot;:&quot;MENDELEY_CITATION_53b06fc1-20f6-4e04-9649-276c4730d93f&quot;,&quot;properties&quot;:{&quot;noteIndex&quot;:0,&quot;mode&quot;:&quot;composite&quot;},&quot;isEdited&quot;:false,&quot;manualOverride&quot;:{&quot;isManuallyOverridden&quot;:false,&quot;citeprocText&quot;:&quot;Zeleny et al. (2024)&quot;,&quot;manualOverrideText&quot;:&quot;&quot;},&quot;citationTag&quot;:&quot;MENDELEY_CITATION_v3_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&quot;,&quot;citationItems&quot;:[{&quot;id&quot;:&quot;430fc69f-e086-39f2-bc75-41c4a8464c2c&quot;,&quot;itemData&quot;:{&quot;type&quot;:&quot;article-journal&quot;,&quot;id&quot;:&quot;430fc69f-e086-39f2-bc75-41c4a8464c2c&quot;,&quot;title&quot;:&quot;Detection of Room Occupancy in Smart Buildings&quot;,&quot;author&quot;:[{&quot;family&quot;:&quot;Zeleny&quot;,&quot;given&quot;:&quot;Ondrej&quot;,&quot;parse-names&quot;:false,&quot;dropping-particle&quot;:&quot;&quot;,&quot;non-dropping-particle&quot;:&quot;&quot;},{&quot;family&quot;:&quot;Fryza&quot;,&quot;given&quot;:&quot;Tomas&quot;,&quot;parse-names&quot;:false,&quot;dropping-particle&quot;:&quot;&quot;,&quot;non-dropping-particle&quot;:&quot;&quot;},{&quot;family&quot;:&quot;Bravenec&quot;,&quot;given&quot;:&quot;Tomas&quot;,&quot;parse-names&quot;:false,&quot;dropping-particle&quot;:&quot;&quot;,&quot;non-dropping-particle&quot;:&quot;&quot;},{&quot;family&quot;:&quot;Azizi&quot;,&quot;given&quot;:&quot;Shoaib&quot;,&quot;parse-names&quot;:false,&quot;dropping-particle&quot;:&quot;&quot;,&quot;non-dropping-particle&quot;:&quot;&quot;},{&quot;family&quot;:&quot;Nair&quot;,&quot;given&quot;:&quot;Gireesh&quot;,&quot;parse-names&quot;:false,&quot;dropping-particle&quot;:&quot;&quot;,&quot;non-dropping-particle&quot;:&quot;&quot;}],&quot;container-title&quot;:&quot;Radioengineering&quot;,&quot;DOI&quot;:&quot;10.13164/re.2024.0432&quot;,&quot;ISSN&quot;:&quot;12102512&quot;,&quot;issued&quot;:{&quot;date-parts&quot;:[[2024,9,1]]},&quot;page&quot;:&quot;432-441&quot;,&quot;abstract&quot;:&quot;Recent advancements in occupancy and indoor environmental monitoring have encouraged the development of innovative solutions. This paper presents a novel approach to room occupancy detection using Wi-Fi probe requests and machine learning techniques. We propose a methodology that splits occupancy detection into two distinct subtasks: personnel presence detection, where the model predicts whether someone is present in the room, and occupancy level detection, which estimates the number of occupants on a six-level scale (ranging from 1 person to up to 25 people) based on probe requests. To achieve this, we evaluated three types of neural networks: CNN (Convolutional Neural Network), LSTM (Long Short-Term Memory), and GRU (Gated Recurrent Unit). Our experimental results show that the GRU model exhibits superior performance in both tasks. For personnel presence detection, the GRU model achieves an accuracy of 91.8%, outperforming the CNN and LSTM models with accuracies of 88.7% and 63.8%, respectively. This demonstrates the effectiveness of GRU in discerning room occupancy. Furthermore, for occupancy level detection, the GRU model achieves an accuracy of 75.1%, surpassing the CNN and LSTM models with accuracies of 47.1% and 52.8%, respectively. This research contributes to the field of occupancy detection by providing a cost-effective solution that utilizes existing Wi-Fi infrastructure and demonstrates the potential of machine learning techniques in accurately classifying room occupancy.&quot;,&quot;publisher&quot;:&quot;Czech Technical University in Prague&quot;,&quot;issue&quot;:&quot;3&quot;,&quot;volume&quot;:&quot;33&quot;,&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428C504-1F09-4F0C-9C8F-552B6428963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F4DBF-6727-4475-870F-F8CDC7C33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6403</Words>
  <Characters>36500</Characters>
  <Application>Microsoft Office Word</Application>
  <DocSecurity>0</DocSecurity>
  <Lines>304</Lines>
  <Paragraphs>85</Paragraphs>
  <ScaleCrop>false</ScaleCrop>
  <Company/>
  <LinksUpToDate>false</LinksUpToDate>
  <CharactersWithSpaces>42818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BHUKYA</dc:creator>
  <cp:keywords/>
  <dc:description/>
  <cp:lastModifiedBy>ANU BHUKYA</cp:lastModifiedBy>
  <cp:revision>2</cp:revision>
  <dcterms:created xsi:type="dcterms:W3CDTF">2026-04-17T08:41:00Z</dcterms:created>
  <dcterms:modified xsi:type="dcterms:W3CDTF">2026-04-17T08:41:00Z</dcterms:modified>
</cp:coreProperties>
</file>