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294F" w14:textId="77777777" w:rsidR="00946EF9" w:rsidRDefault="00946EF9" w:rsidP="00946EF9">
      <w:pPr>
        <w:jc w:val="center"/>
        <w:rPr>
          <w:b/>
          <w:bCs/>
        </w:rPr>
      </w:pPr>
      <w:r>
        <w:rPr>
          <w:b/>
          <w:bCs/>
        </w:rPr>
        <w:t>BT-3172: Special Topics in Bioinformatics</w:t>
      </w:r>
    </w:p>
    <w:tbl>
      <w:tblPr>
        <w:tblW w:w="982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946EF9" w:rsidRPr="009159EC" w14:paraId="35792FCF" w14:textId="77777777" w:rsidTr="00121A39">
        <w:trPr>
          <w:trHeight w:val="100"/>
        </w:trPr>
        <w:tc>
          <w:tcPr>
            <w:tcW w:w="9828" w:type="dxa"/>
          </w:tcPr>
          <w:p w14:paraId="42374EB8" w14:textId="50870277" w:rsidR="00946EF9" w:rsidRDefault="00946EF9" w:rsidP="00121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</w:t>
            </w:r>
            <w:r w:rsidRPr="00263CE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263CE7">
              <w:rPr>
                <w:b/>
                <w:bCs/>
              </w:rPr>
              <w:t xml:space="preserve">: </w:t>
            </w:r>
            <w:r w:rsidRPr="009159EC">
              <w:rPr>
                <w:b/>
                <w:bCs/>
              </w:rPr>
              <w:t xml:space="preserve">Python functions and object-oriented programming concepts for bioinformatics </w:t>
            </w:r>
          </w:p>
          <w:p w14:paraId="66765D61" w14:textId="65E93D62" w:rsidR="00130DAF" w:rsidRDefault="00130DAF" w:rsidP="00130DAF">
            <w:pPr>
              <w:rPr>
                <w:b/>
                <w:bCs/>
              </w:rPr>
            </w:pPr>
          </w:p>
          <w:p w14:paraId="3FE4CF10" w14:textId="2AF0811D" w:rsidR="00130DAF" w:rsidRDefault="00130DAF" w:rsidP="00130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AD70C0">
              <w:rPr>
                <w:b/>
                <w:bCs/>
              </w:rPr>
              <w:t>Anushka Udara</w:t>
            </w:r>
          </w:p>
          <w:p w14:paraId="10726F5A" w14:textId="474D28B3" w:rsidR="00130DAF" w:rsidRDefault="00130DAF" w:rsidP="00130D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Index number : </w:t>
            </w:r>
            <w:r w:rsidR="00AD70C0">
              <w:rPr>
                <w:b/>
                <w:bCs/>
              </w:rPr>
              <w:t>s14234</w:t>
            </w:r>
          </w:p>
          <w:p w14:paraId="08696F93" w14:textId="77777777" w:rsidR="006826FA" w:rsidRDefault="006826FA" w:rsidP="006826FA">
            <w:pPr>
              <w:jc w:val="right"/>
              <w:rPr>
                <w:i/>
                <w:iCs/>
              </w:rPr>
            </w:pPr>
          </w:p>
          <w:p w14:paraId="03858CDA" w14:textId="45D49BCA" w:rsidR="006826FA" w:rsidRPr="006826FA" w:rsidRDefault="006826FA" w:rsidP="006826FA">
            <w:pPr>
              <w:jc w:val="right"/>
              <w:rPr>
                <w:i/>
                <w:iCs/>
              </w:rPr>
            </w:pPr>
            <w:r w:rsidRPr="006826FA">
              <w:rPr>
                <w:i/>
                <w:iCs/>
              </w:rPr>
              <w:t>Prepared by: Dr. Pasan Fernando</w:t>
            </w:r>
          </w:p>
        </w:tc>
      </w:tr>
    </w:tbl>
    <w:p w14:paraId="091D1FF9" w14:textId="3D605B2A" w:rsidR="00AD0A8E" w:rsidRDefault="00AD0A8E"/>
    <w:p w14:paraId="723F67B1" w14:textId="33B69EEB" w:rsidR="0065137E" w:rsidRDefault="00AD0A8E" w:rsidP="00C96BBA">
      <w:r>
        <w:t xml:space="preserve">In this practical you will learn how to </w:t>
      </w:r>
      <w:r w:rsidR="007D30AD">
        <w:t>write</w:t>
      </w:r>
      <w:r w:rsidR="002631F3">
        <w:t xml:space="preserve"> </w:t>
      </w:r>
      <w:r w:rsidR="007D30AD">
        <w:t xml:space="preserve">custom methods and </w:t>
      </w:r>
      <w:r w:rsidR="001566FB">
        <w:t xml:space="preserve">use Object-oriented programming (OOP) concepts </w:t>
      </w:r>
      <w:r w:rsidR="007D30AD">
        <w:t xml:space="preserve">in </w:t>
      </w:r>
      <w:r w:rsidR="002631F3">
        <w:t>Python</w:t>
      </w:r>
      <w:r w:rsidR="001566FB">
        <w:t xml:space="preserve"> </w:t>
      </w:r>
      <w:r w:rsidR="002631F3">
        <w:t>to solve</w:t>
      </w:r>
      <w:r>
        <w:t xml:space="preserve"> biological problems</w:t>
      </w:r>
      <w:r w:rsidR="002631F3">
        <w:t>.</w:t>
      </w:r>
      <w:r w:rsidR="00C96BBA">
        <w:t xml:space="preserve"> </w:t>
      </w:r>
    </w:p>
    <w:p w14:paraId="32A88E3C" w14:textId="77777777" w:rsidR="0065137E" w:rsidRDefault="0065137E" w:rsidP="00C96BBA"/>
    <w:p w14:paraId="2FD2699B" w14:textId="7F0FD6B9" w:rsidR="00C96BBA" w:rsidRDefault="007B1448" w:rsidP="00C96BBA">
      <w:r>
        <w:t>For this practical, you will be working with several genes and proteins involved with the DREB pathway. This is an ABA-independent pathway, which is important in plant abiotic stress response.</w:t>
      </w:r>
    </w:p>
    <w:p w14:paraId="4CD78197" w14:textId="02935381" w:rsidR="00C0419B" w:rsidRDefault="00C0419B" w:rsidP="00C96BBA"/>
    <w:p w14:paraId="68F72093" w14:textId="7E7EBE79" w:rsidR="00C0419B" w:rsidRDefault="00C0419B" w:rsidP="00C96BBA">
      <w:r>
        <w:t xml:space="preserve">After using PyCharm to write your scripts, copy the codes to the appropriate space below the questions. Also, submit the Python files separately so they can be tested. </w:t>
      </w:r>
      <w:r w:rsidR="0083653F">
        <w:t>Use the following format to name the script: YourIndexNo_PrimaryQuestionNo_SecondaryQuestionNo.py.</w:t>
      </w:r>
    </w:p>
    <w:p w14:paraId="5F5E21F0" w14:textId="77777777" w:rsidR="00D70AF2" w:rsidRPr="00C96BBA" w:rsidRDefault="00D70AF2" w:rsidP="00C96BBA"/>
    <w:p w14:paraId="5CE5FF44" w14:textId="2296F158" w:rsidR="00D70AF2" w:rsidRPr="00132A4F" w:rsidRDefault="00D70AF2" w:rsidP="00D70AF2">
      <w:pPr>
        <w:rPr>
          <w:b/>
          <w:bCs/>
        </w:rPr>
      </w:pPr>
      <w:r w:rsidRPr="00132A4F">
        <w:rPr>
          <w:b/>
          <w:bCs/>
        </w:rPr>
        <w:t xml:space="preserve">Please write the </w:t>
      </w:r>
      <w:r>
        <w:rPr>
          <w:b/>
          <w:bCs/>
        </w:rPr>
        <w:t xml:space="preserve">source codes and </w:t>
      </w:r>
      <w:r w:rsidRPr="00132A4F">
        <w:rPr>
          <w:b/>
          <w:bCs/>
        </w:rPr>
        <w:t>outputs of your program</w:t>
      </w:r>
      <w:r>
        <w:rPr>
          <w:b/>
          <w:bCs/>
        </w:rPr>
        <w:t>s</w:t>
      </w:r>
      <w:r w:rsidRPr="00132A4F">
        <w:rPr>
          <w:b/>
          <w:bCs/>
        </w:rPr>
        <w:t xml:space="preserve"> in this schedul</w:t>
      </w:r>
      <w:r>
        <w:rPr>
          <w:b/>
          <w:bCs/>
        </w:rPr>
        <w:t>e under the correct question number</w:t>
      </w:r>
      <w:r w:rsidRPr="00132A4F">
        <w:rPr>
          <w:b/>
          <w:bCs/>
        </w:rPr>
        <w:t>.</w:t>
      </w:r>
    </w:p>
    <w:p w14:paraId="34962D94" w14:textId="362A310E" w:rsidR="00AD0A8E" w:rsidRDefault="00AD0A8E"/>
    <w:p w14:paraId="239E5966" w14:textId="0CD86BE9" w:rsidR="00AD0A8E" w:rsidRDefault="00AD0A8E"/>
    <w:p w14:paraId="65B0728E" w14:textId="24EC538F" w:rsidR="00AD0A8E" w:rsidRDefault="007B1448" w:rsidP="00610AFF">
      <w:pPr>
        <w:pStyle w:val="ListParagraph"/>
        <w:numPr>
          <w:ilvl w:val="0"/>
          <w:numId w:val="1"/>
        </w:numPr>
        <w:ind w:left="360"/>
      </w:pPr>
      <w:r>
        <w:t>Writing custom Python methods</w:t>
      </w:r>
      <w:r w:rsidR="002631F3">
        <w:t xml:space="preserve"> </w:t>
      </w:r>
      <w:r>
        <w:t>to analyze DNA sequences</w:t>
      </w:r>
      <w:r w:rsidR="00327329">
        <w:t xml:space="preserve"> </w:t>
      </w:r>
    </w:p>
    <w:p w14:paraId="641158BC" w14:textId="77777777" w:rsidR="008C5616" w:rsidRDefault="00195BD2" w:rsidP="00551A8D">
      <w:pPr>
        <w:pStyle w:val="ListParagraph"/>
        <w:numPr>
          <w:ilvl w:val="1"/>
          <w:numId w:val="1"/>
        </w:numPr>
        <w:ind w:left="900"/>
      </w:pPr>
      <w:r>
        <w:t xml:space="preserve">Use </w:t>
      </w:r>
      <w:r w:rsidR="00551A8D">
        <w:t xml:space="preserve">the </w:t>
      </w:r>
      <w:r>
        <w:t xml:space="preserve">UniProt </w:t>
      </w:r>
      <w:r w:rsidR="003D085C">
        <w:t>K</w:t>
      </w:r>
      <w:r>
        <w:t>nowledge</w:t>
      </w:r>
      <w:r w:rsidR="003D085C">
        <w:t>B</w:t>
      </w:r>
      <w:r>
        <w:t xml:space="preserve">ase to search for </w:t>
      </w:r>
      <w:r w:rsidR="00A26484">
        <w:t xml:space="preserve">the following proteins </w:t>
      </w:r>
      <w:r>
        <w:t>in rice</w:t>
      </w:r>
      <w:r w:rsidR="003D72D4">
        <w:t xml:space="preserve"> japonica</w:t>
      </w:r>
      <w:r w:rsidR="00A26484">
        <w:t xml:space="preserve"> subspecies: DREB1A, </w:t>
      </w:r>
      <w:r w:rsidR="00CF19CE">
        <w:t>DREB1B, DREB2A, and DREB2B</w:t>
      </w:r>
      <w:r w:rsidR="002466D6">
        <w:t>.</w:t>
      </w:r>
      <w:r w:rsidR="00906776">
        <w:t>isoform 1</w:t>
      </w:r>
      <w:r w:rsidR="00CF19CE">
        <w:t>.</w:t>
      </w:r>
      <w:r>
        <w:t xml:space="preserve"> Write </w:t>
      </w:r>
      <w:r w:rsidR="00CF19CE">
        <w:t>their</w:t>
      </w:r>
      <w:r>
        <w:t xml:space="preserve"> UniProt identifier</w:t>
      </w:r>
      <w:r w:rsidR="00551A8D">
        <w:t xml:space="preserve"> number</w:t>
      </w:r>
      <w:r w:rsidR="00CF19CE">
        <w:t>s</w:t>
      </w:r>
      <w:r w:rsidR="00551A8D">
        <w:t xml:space="preserve"> </w:t>
      </w:r>
      <w:r w:rsidR="00CF19CE">
        <w:t xml:space="preserve">in front of the </w:t>
      </w:r>
      <w:r w:rsidR="00071286">
        <w:t>protein</w:t>
      </w:r>
      <w:r w:rsidR="00CF19CE">
        <w:t xml:space="preserve"> names </w:t>
      </w:r>
      <w:r w:rsidR="00551A8D">
        <w:t xml:space="preserve">below. </w:t>
      </w:r>
    </w:p>
    <w:p w14:paraId="1C8C5BAD" w14:textId="77777777" w:rsidR="008C5616" w:rsidRDefault="008C5616" w:rsidP="008C5616">
      <w:pPr>
        <w:pStyle w:val="ListParagraph"/>
        <w:ind w:left="900"/>
      </w:pPr>
    </w:p>
    <w:p w14:paraId="4FA5B7B7" w14:textId="77777777" w:rsidR="008C5616" w:rsidRDefault="00CF19CE" w:rsidP="008C5616">
      <w:pPr>
        <w:pStyle w:val="ListParagraph"/>
        <w:ind w:left="900"/>
      </w:pPr>
      <w:r>
        <w:t>Mention their</w:t>
      </w:r>
      <w:r w:rsidR="00551A8D">
        <w:t xml:space="preserve"> reviewed </w:t>
      </w:r>
      <w:r>
        <w:t>status in front of the ID.</w:t>
      </w:r>
      <w:r w:rsidR="00551A8D">
        <w:t xml:space="preserve"> </w:t>
      </w:r>
      <w:r w:rsidR="00071286">
        <w:t xml:space="preserve">Access their amino acid sequences in FASTA format. </w:t>
      </w:r>
      <w:r>
        <w:t xml:space="preserve">Obtain the RefSeq gene entry record for each protein and write their RefSeq gene IDs in front of the correct </w:t>
      </w:r>
      <w:r w:rsidR="00071286">
        <w:t>record</w:t>
      </w:r>
      <w:r>
        <w:t xml:space="preserve">. Then locate their mRNA sequences and access </w:t>
      </w:r>
      <w:r w:rsidRPr="00071286">
        <w:rPr>
          <w:b/>
          <w:bCs/>
        </w:rPr>
        <w:t>only the coding sequence</w:t>
      </w:r>
      <w:r>
        <w:t xml:space="preserve"> for each entry in FASTA format</w:t>
      </w:r>
      <w:r w:rsidR="00071286">
        <w:t>.</w:t>
      </w:r>
    </w:p>
    <w:p w14:paraId="5E16CFCB" w14:textId="77777777" w:rsidR="008C5616" w:rsidRDefault="008C5616" w:rsidP="008C5616">
      <w:pPr>
        <w:pStyle w:val="ListParagraph"/>
        <w:ind w:left="900"/>
      </w:pPr>
    </w:p>
    <w:p w14:paraId="78B3AF95" w14:textId="2385C657" w:rsidR="00071286" w:rsidRDefault="00071286" w:rsidP="008C5616">
      <w:pPr>
        <w:pStyle w:val="ListParagraph"/>
        <w:ind w:left="900"/>
      </w:pPr>
      <w:r>
        <w:t xml:space="preserve"> Create an empty FASTA file named “OSDREB_sequences.FASTA” and copy the above amino acid sequences </w:t>
      </w:r>
      <w:r w:rsidR="004A2CA7">
        <w:t xml:space="preserve">and coding sequences </w:t>
      </w:r>
      <w:r>
        <w:t>one after another. Use the following header format to name the FASTA header for each entry.</w:t>
      </w:r>
    </w:p>
    <w:p w14:paraId="7783FC1F" w14:textId="01C74475" w:rsidR="00617B63" w:rsidRDefault="00617B63" w:rsidP="00071286">
      <w:pPr>
        <w:pStyle w:val="ListParagraph"/>
        <w:ind w:left="900"/>
      </w:pPr>
      <w:r>
        <w:t xml:space="preserve">For proteins: </w:t>
      </w:r>
      <w:r w:rsidR="00071286">
        <w:t>&gt;</w:t>
      </w:r>
      <w:r w:rsidR="00EC55F3">
        <w:t>Gene_name</w:t>
      </w:r>
      <w:r w:rsidR="00EC55F3">
        <w:rPr>
          <w:b/>
          <w:bCs/>
        </w:rPr>
        <w:t>_</w:t>
      </w:r>
      <w:r w:rsidR="005C3F50" w:rsidRPr="005C3F50">
        <w:rPr>
          <w:b/>
          <w:bCs/>
        </w:rPr>
        <w:t>P</w:t>
      </w:r>
      <w:r w:rsidR="00071286">
        <w:t>-</w:t>
      </w:r>
      <w:r w:rsidR="002466D6" w:rsidRPr="002466D6">
        <w:t xml:space="preserve"> </w:t>
      </w:r>
      <w:r w:rsidR="002466D6">
        <w:t>RefSeq_gene_ID</w:t>
      </w:r>
      <w:r w:rsidR="00071286">
        <w:t>-species-subspecies</w:t>
      </w:r>
      <w:r w:rsidR="002466D6">
        <w:t>-Uniprot_ID-reviewed_status</w:t>
      </w:r>
    </w:p>
    <w:p w14:paraId="15BBA30B" w14:textId="52B3A7CA" w:rsidR="00195BD2" w:rsidRPr="003B5EE9" w:rsidRDefault="00617B63" w:rsidP="00071286">
      <w:pPr>
        <w:pStyle w:val="ListParagraph"/>
        <w:ind w:left="900"/>
        <w:rPr>
          <w:color w:val="4472C4" w:themeColor="accent1"/>
        </w:rPr>
      </w:pPr>
      <w:r>
        <w:t>For coding sequences: &gt;Gene_name</w:t>
      </w:r>
      <w:r w:rsidR="005C3F50" w:rsidRPr="005C3F50">
        <w:rPr>
          <w:b/>
          <w:bCs/>
        </w:rPr>
        <w:t>_CDS</w:t>
      </w:r>
      <w:r>
        <w:t>-RefSeq_gene_ID-species-subspecies</w:t>
      </w:r>
      <w:r w:rsidRPr="00144518">
        <w:rPr>
          <w:rFonts w:ascii="Lucida Handwriting" w:hAnsi="Lucida Handwriting"/>
          <w:color w:val="FF0000"/>
        </w:rPr>
        <w:t xml:space="preserve"> </w:t>
      </w:r>
    </w:p>
    <w:p w14:paraId="5EBCDF39" w14:textId="77777777" w:rsidR="00551A8D" w:rsidRDefault="00551A8D" w:rsidP="00551A8D">
      <w:pPr>
        <w:pStyle w:val="ListParagraph"/>
      </w:pPr>
    </w:p>
    <w:p w14:paraId="0E2676A0" w14:textId="38D92488" w:rsidR="008C5616" w:rsidRPr="006B0E1E" w:rsidRDefault="008C5616" w:rsidP="008C5616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t xml:space="preserve">DREB1A- </w:t>
      </w:r>
      <w:r w:rsidR="00C40994" w:rsidRPr="006B0E1E">
        <w:rPr>
          <w:color w:val="000000" w:themeColor="text1"/>
          <w:sz w:val="24"/>
          <w:szCs w:val="24"/>
        </w:rPr>
        <w:t xml:space="preserve"> </w:t>
      </w:r>
      <w:r w:rsidR="00324173" w:rsidRPr="006B0E1E">
        <w:rPr>
          <w:color w:val="000000" w:themeColor="text1"/>
          <w:sz w:val="24"/>
          <w:szCs w:val="24"/>
          <w:shd w:val="clear" w:color="auto" w:fill="FFFFFF"/>
        </w:rPr>
        <w:t>XP_015610912.1</w:t>
      </w:r>
      <w:r w:rsidR="00C40994" w:rsidRPr="006B0E1E">
        <w:rPr>
          <w:color w:val="000000" w:themeColor="text1"/>
          <w:sz w:val="24"/>
          <w:szCs w:val="24"/>
          <w:shd w:val="clear" w:color="auto" w:fill="FFFFFF"/>
        </w:rPr>
        <w:t xml:space="preserve"> – Oryza sativa – japonica - </w:t>
      </w:r>
      <w:r w:rsidR="00C40994" w:rsidRPr="006B0E1E">
        <w:rPr>
          <w:color w:val="000000" w:themeColor="text1"/>
          <w:sz w:val="24"/>
          <w:szCs w:val="24"/>
        </w:rPr>
        <w:t>Q64MA1- reviewed</w:t>
      </w:r>
    </w:p>
    <w:p w14:paraId="3175A75D" w14:textId="42E7D48F" w:rsidR="00C40994" w:rsidRPr="006B0E1E" w:rsidRDefault="00C40994" w:rsidP="008C5616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  <w:shd w:val="clear" w:color="auto" w:fill="FFFFFF"/>
        </w:rPr>
      </w:pPr>
      <w:r w:rsidRPr="006B0E1E">
        <w:rPr>
          <w:color w:val="000000" w:themeColor="text1"/>
          <w:sz w:val="24"/>
          <w:szCs w:val="24"/>
        </w:rPr>
        <w:t xml:space="preserve">DREB1A- </w:t>
      </w:r>
      <w:r w:rsidR="00324173" w:rsidRPr="006B0E1E">
        <w:rPr>
          <w:color w:val="000000" w:themeColor="text1"/>
          <w:sz w:val="24"/>
          <w:szCs w:val="24"/>
          <w:shd w:val="clear" w:color="auto" w:fill="FFFFFF"/>
        </w:rPr>
        <w:t>XM_015755426.2</w:t>
      </w:r>
      <w:r w:rsidR="0086513C" w:rsidRPr="006B0E1E">
        <w:rPr>
          <w:color w:val="000000" w:themeColor="text1"/>
          <w:sz w:val="24"/>
          <w:szCs w:val="24"/>
          <w:shd w:val="clear" w:color="auto" w:fill="FFFFFF"/>
        </w:rPr>
        <w:t xml:space="preserve"> - Oryza sativa – japonica</w:t>
      </w:r>
    </w:p>
    <w:p w14:paraId="38249A4E" w14:textId="77777777" w:rsidR="0086513C" w:rsidRPr="006B0E1E" w:rsidRDefault="0086513C" w:rsidP="008C5616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  <w:shd w:val="clear" w:color="auto" w:fill="FFFFFF"/>
        </w:rPr>
      </w:pPr>
    </w:p>
    <w:p w14:paraId="7BAFF11C" w14:textId="4E421E59" w:rsidR="00324173" w:rsidRPr="006B0E1E" w:rsidRDefault="0086513C" w:rsidP="00324173">
      <w:pPr>
        <w:pStyle w:val="Heading1"/>
        <w:shd w:val="clear" w:color="auto" w:fill="FBFEFF"/>
        <w:spacing w:before="0" w:beforeAutospacing="0" w:after="0" w:afterAutospacing="0"/>
        <w:rPr>
          <w:rStyle w:val="entry-title"/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t>DREB1B</w:t>
      </w:r>
      <w:r w:rsidR="00324173" w:rsidRPr="006B0E1E">
        <w:rPr>
          <w:color w:val="000000" w:themeColor="text1"/>
          <w:sz w:val="24"/>
          <w:szCs w:val="24"/>
        </w:rPr>
        <w:t xml:space="preserve"> XP_015610928.2 Orysa_sativa japonica </w:t>
      </w:r>
      <w:r w:rsidR="00324173" w:rsidRPr="006B0E1E">
        <w:rPr>
          <w:rStyle w:val="entry-title"/>
          <w:color w:val="000000" w:themeColor="text1"/>
          <w:sz w:val="24"/>
          <w:szCs w:val="24"/>
        </w:rPr>
        <w:t>Q3T5N4 reviewed</w:t>
      </w:r>
    </w:p>
    <w:p w14:paraId="795F17D2" w14:textId="2B7F0AF6" w:rsidR="00324173" w:rsidRPr="006B0E1E" w:rsidRDefault="00324173" w:rsidP="00324173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t xml:space="preserve">DREB1B </w:t>
      </w:r>
      <w:r w:rsidRPr="006B0E1E">
        <w:rPr>
          <w:color w:val="000000" w:themeColor="text1"/>
          <w:sz w:val="24"/>
          <w:szCs w:val="24"/>
          <w:shd w:val="clear" w:color="auto" w:fill="FFFFFF"/>
        </w:rPr>
        <w:t xml:space="preserve">XM_015755442.2 </w:t>
      </w:r>
      <w:r w:rsidRPr="006B0E1E">
        <w:rPr>
          <w:color w:val="000000" w:themeColor="text1"/>
          <w:sz w:val="24"/>
          <w:szCs w:val="24"/>
        </w:rPr>
        <w:t>Orysa_sativa japonica</w:t>
      </w:r>
    </w:p>
    <w:p w14:paraId="3DC167FC" w14:textId="77777777" w:rsidR="00477D25" w:rsidRPr="006B0E1E" w:rsidRDefault="00477D25" w:rsidP="00324173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3FBF132D" w14:textId="68D549CA" w:rsidR="00477D25" w:rsidRPr="006B0E1E" w:rsidRDefault="00477D25" w:rsidP="00324173">
      <w:pPr>
        <w:pStyle w:val="Heading1"/>
        <w:shd w:val="clear" w:color="auto" w:fill="FBFEFF"/>
        <w:spacing w:before="0" w:beforeAutospacing="0" w:after="0" w:afterAutospacing="0"/>
        <w:rPr>
          <w:rStyle w:val="entry-title"/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lastRenderedPageBreak/>
        <w:t xml:space="preserve">DREB2A </w:t>
      </w:r>
      <w:r w:rsidR="00813605" w:rsidRPr="006B0E1E">
        <w:rPr>
          <w:color w:val="000000" w:themeColor="text1"/>
          <w:sz w:val="24"/>
          <w:szCs w:val="24"/>
          <w:shd w:val="clear" w:color="auto" w:fill="FFFFFF"/>
        </w:rPr>
        <w:t xml:space="preserve">XP_015621339.1 </w:t>
      </w:r>
      <w:r w:rsidR="00813605" w:rsidRPr="006B0E1E">
        <w:rPr>
          <w:color w:val="000000" w:themeColor="text1"/>
          <w:sz w:val="24"/>
          <w:szCs w:val="24"/>
        </w:rPr>
        <w:t xml:space="preserve">Orysa_sativa japonica </w:t>
      </w:r>
      <w:r w:rsidR="00813605" w:rsidRPr="006B0E1E">
        <w:rPr>
          <w:rStyle w:val="entry-title"/>
          <w:color w:val="000000" w:themeColor="text1"/>
          <w:sz w:val="24"/>
          <w:szCs w:val="24"/>
        </w:rPr>
        <w:t>Q0JQF7 reviewed</w:t>
      </w:r>
    </w:p>
    <w:p w14:paraId="1FA35A23" w14:textId="73917EAF" w:rsidR="00813605" w:rsidRPr="006B0E1E" w:rsidRDefault="00813605" w:rsidP="00324173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t xml:space="preserve">DREB2A </w:t>
      </w:r>
      <w:r w:rsidRPr="006B0E1E">
        <w:rPr>
          <w:color w:val="000000" w:themeColor="text1"/>
          <w:sz w:val="24"/>
          <w:szCs w:val="24"/>
          <w:shd w:val="clear" w:color="auto" w:fill="FFFFFF"/>
        </w:rPr>
        <w:t xml:space="preserve">XM_015765853.1 </w:t>
      </w:r>
      <w:r w:rsidRPr="006B0E1E">
        <w:rPr>
          <w:color w:val="000000" w:themeColor="text1"/>
          <w:sz w:val="24"/>
          <w:szCs w:val="24"/>
        </w:rPr>
        <w:t>Orysa_sativa japonica</w:t>
      </w:r>
    </w:p>
    <w:p w14:paraId="0A32E739" w14:textId="77777777" w:rsidR="00477D25" w:rsidRPr="006B0E1E" w:rsidRDefault="00477D25" w:rsidP="00324173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1C26AFD3" w14:textId="50F63270" w:rsidR="00813605" w:rsidRPr="006B0E1E" w:rsidRDefault="00477D25" w:rsidP="00813605">
      <w:pPr>
        <w:pStyle w:val="Heading1"/>
        <w:shd w:val="clear" w:color="auto" w:fill="FBFE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t>DREB2B.</w:t>
      </w:r>
      <w:r w:rsidR="00813605" w:rsidRPr="006B0E1E">
        <w:rPr>
          <w:color w:val="000000" w:themeColor="text1"/>
          <w:sz w:val="24"/>
          <w:szCs w:val="24"/>
        </w:rPr>
        <w:t>isoform_</w:t>
      </w:r>
      <w:r w:rsidRPr="006B0E1E">
        <w:rPr>
          <w:color w:val="000000" w:themeColor="text1"/>
          <w:sz w:val="24"/>
          <w:szCs w:val="24"/>
        </w:rPr>
        <w:t>1</w:t>
      </w:r>
      <w:r w:rsidR="00813605" w:rsidRPr="006B0E1E">
        <w:rPr>
          <w:color w:val="000000" w:themeColor="text1"/>
          <w:sz w:val="24"/>
          <w:szCs w:val="24"/>
        </w:rPr>
        <w:t xml:space="preserve"> Q5W6R4 Orysa_sativa japonica </w:t>
      </w:r>
      <w:r w:rsidR="00813605" w:rsidRPr="006B0E1E">
        <w:rPr>
          <w:rStyle w:val="entry-title"/>
          <w:color w:val="000000" w:themeColor="text1"/>
          <w:sz w:val="24"/>
          <w:szCs w:val="24"/>
        </w:rPr>
        <w:t>Q5W6R4 reviewed</w:t>
      </w:r>
    </w:p>
    <w:p w14:paraId="62499AA0" w14:textId="552AFAE1" w:rsidR="00813605" w:rsidRPr="006B0E1E" w:rsidRDefault="00813605" w:rsidP="0081360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47FC8" w14:textId="597CB11C" w:rsidR="00813605" w:rsidRPr="006B0E1E" w:rsidRDefault="00813605" w:rsidP="00813605">
      <w:pPr>
        <w:pStyle w:val="Heading1"/>
        <w:shd w:val="clear" w:color="auto" w:fill="FBFEFF"/>
        <w:spacing w:before="0" w:beforeAutospacing="0" w:after="0" w:afterAutospacing="0"/>
        <w:rPr>
          <w:rStyle w:val="entry-title"/>
          <w:color w:val="000000" w:themeColor="text1"/>
          <w:sz w:val="24"/>
          <w:szCs w:val="24"/>
        </w:rPr>
      </w:pPr>
    </w:p>
    <w:p w14:paraId="7C7577CB" w14:textId="03AD2602" w:rsidR="00813605" w:rsidRPr="006B0E1E" w:rsidRDefault="00813605" w:rsidP="00813605">
      <w:pPr>
        <w:pStyle w:val="Heading1"/>
        <w:shd w:val="clear" w:color="auto" w:fill="FBFEFF"/>
        <w:spacing w:before="0" w:beforeAutospacing="0" w:after="0" w:afterAutospacing="0"/>
        <w:rPr>
          <w:rStyle w:val="entry-title"/>
          <w:color w:val="000000" w:themeColor="text1"/>
          <w:sz w:val="24"/>
          <w:szCs w:val="24"/>
        </w:rPr>
      </w:pPr>
      <w:r w:rsidRPr="006B0E1E">
        <w:rPr>
          <w:color w:val="000000" w:themeColor="text1"/>
          <w:sz w:val="24"/>
          <w:szCs w:val="24"/>
        </w:rPr>
        <w:t>DREB2B.isoform_</w:t>
      </w:r>
      <w:r w:rsidRPr="00BB1716">
        <w:rPr>
          <w:color w:val="000000" w:themeColor="text1"/>
          <w:sz w:val="24"/>
          <w:szCs w:val="24"/>
        </w:rPr>
        <w:t xml:space="preserve">1 </w:t>
      </w:r>
      <w:hyperlink r:id="rId8" w:history="1">
        <w:r w:rsidRPr="00BB1716">
          <w:rPr>
            <w:rStyle w:val="Hyperlink"/>
            <w:bCs w:val="0"/>
            <w:color w:val="000000" w:themeColor="text1"/>
            <w:sz w:val="24"/>
            <w:szCs w:val="24"/>
          </w:rPr>
          <w:t>NM_001402517</w:t>
        </w:r>
      </w:hyperlink>
      <w:r w:rsidRPr="006B0E1E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807A1D" w:rsidRPr="006B0E1E">
        <w:rPr>
          <w:color w:val="000000" w:themeColor="text1"/>
          <w:sz w:val="24"/>
          <w:szCs w:val="24"/>
        </w:rPr>
        <w:t>Orysa_sativa japonica</w:t>
      </w:r>
    </w:p>
    <w:p w14:paraId="4EAD1B01" w14:textId="77777777" w:rsidR="00813605" w:rsidRPr="00813605" w:rsidRDefault="00813605" w:rsidP="00813605">
      <w:pPr>
        <w:pStyle w:val="Heading1"/>
        <w:shd w:val="clear" w:color="auto" w:fill="FBFEFF"/>
        <w:spacing w:before="0" w:beforeAutospacing="0" w:after="0" w:afterAutospacing="0"/>
        <w:rPr>
          <w:rFonts w:asciiTheme="minorHAnsi" w:hAnsiTheme="minorHAnsi" w:cstheme="minorHAnsi"/>
          <w:color w:val="161D39"/>
          <w:sz w:val="24"/>
          <w:szCs w:val="24"/>
        </w:rPr>
      </w:pPr>
    </w:p>
    <w:p w14:paraId="31426C6A" w14:textId="6510DCA8" w:rsidR="00813605" w:rsidRPr="00813605" w:rsidRDefault="00813605" w:rsidP="00813605">
      <w:pPr>
        <w:pStyle w:val="HTMLPreformatted"/>
        <w:shd w:val="clear" w:color="auto" w:fill="FFFFFF"/>
        <w:rPr>
          <w:rFonts w:ascii="Courier New" w:hAnsi="Courier New" w:cs="Courier New"/>
          <w:color w:val="000000"/>
        </w:rPr>
      </w:pPr>
    </w:p>
    <w:p w14:paraId="5DDD1C38" w14:textId="0E8674FF" w:rsidR="00477D25" w:rsidRPr="00477D25" w:rsidRDefault="00477D25" w:rsidP="00324173">
      <w:pPr>
        <w:pStyle w:val="Heading1"/>
        <w:shd w:val="clear" w:color="auto" w:fill="FBFEFF"/>
        <w:spacing w:before="0" w:beforeAutospacing="0" w:after="0" w:afterAutospacing="0"/>
        <w:rPr>
          <w:rFonts w:asciiTheme="minorHAnsi" w:hAnsiTheme="minorHAnsi" w:cstheme="minorHAnsi"/>
          <w:color w:val="161D39"/>
          <w:sz w:val="2"/>
        </w:rPr>
      </w:pPr>
    </w:p>
    <w:p w14:paraId="1C6F1032" w14:textId="14BFD0BB" w:rsidR="00324173" w:rsidRPr="00324173" w:rsidRDefault="00324173" w:rsidP="00324173">
      <w:pPr>
        <w:pStyle w:val="HTMLPreformatted"/>
        <w:shd w:val="clear" w:color="auto" w:fill="FFFFFF"/>
        <w:rPr>
          <w:rFonts w:ascii="Courier New" w:hAnsi="Courier New" w:cs="Courier New"/>
          <w:color w:val="000000"/>
        </w:rPr>
      </w:pPr>
    </w:p>
    <w:p w14:paraId="6F407EB8" w14:textId="1B0273A2" w:rsidR="0086513C" w:rsidRPr="0086513C" w:rsidRDefault="0086513C" w:rsidP="008C5616">
      <w:pPr>
        <w:pStyle w:val="Heading1"/>
        <w:shd w:val="clear" w:color="auto" w:fill="FBFEFF"/>
        <w:spacing w:before="0" w:beforeAutospacing="0" w:after="0" w:afterAutospacing="0"/>
        <w:rPr>
          <w:rFonts w:asciiTheme="minorHAnsi" w:hAnsiTheme="minorHAnsi" w:cstheme="minorHAnsi"/>
          <w:color w:val="444444"/>
          <w:sz w:val="10"/>
          <w:szCs w:val="21"/>
          <w:shd w:val="clear" w:color="auto" w:fill="FFFFFF"/>
        </w:rPr>
      </w:pPr>
    </w:p>
    <w:p w14:paraId="7FB2F2E2" w14:textId="77777777" w:rsidR="0086513C" w:rsidRDefault="0086513C" w:rsidP="008C5616">
      <w:pPr>
        <w:pStyle w:val="Heading1"/>
        <w:shd w:val="clear" w:color="auto" w:fill="FBFEFF"/>
        <w:spacing w:before="0" w:beforeAutospacing="0" w:after="0" w:afterAutospacing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0F1CB726" w14:textId="77777777" w:rsidR="0086513C" w:rsidRPr="008C5616" w:rsidRDefault="0086513C" w:rsidP="008C5616">
      <w:pPr>
        <w:pStyle w:val="Heading1"/>
        <w:shd w:val="clear" w:color="auto" w:fill="FBFEFF"/>
        <w:spacing w:before="0" w:beforeAutospacing="0" w:after="0" w:afterAutospacing="0"/>
        <w:rPr>
          <w:rFonts w:asciiTheme="minorHAnsi" w:hAnsiTheme="minorHAnsi" w:cstheme="minorHAnsi"/>
          <w:color w:val="161D39"/>
          <w:sz w:val="24"/>
        </w:rPr>
      </w:pPr>
    </w:p>
    <w:p w14:paraId="12610FCA" w14:textId="30A77E5E" w:rsidR="008C5616" w:rsidRDefault="008C5616" w:rsidP="00551A8D">
      <w:pPr>
        <w:pStyle w:val="ListParagraph"/>
      </w:pPr>
    </w:p>
    <w:p w14:paraId="5D09160A" w14:textId="6486D578" w:rsidR="0029046E" w:rsidRPr="00B06B8A" w:rsidRDefault="00EF7D50" w:rsidP="00E6677D">
      <w:pPr>
        <w:pStyle w:val="ListParagraph"/>
        <w:numPr>
          <w:ilvl w:val="1"/>
          <w:numId w:val="1"/>
        </w:numPr>
        <w:ind w:left="900"/>
        <w:rPr>
          <w:color w:val="FF0000"/>
        </w:rPr>
      </w:pPr>
      <w:r>
        <w:t xml:space="preserve">Write the equation and </w:t>
      </w:r>
      <w:r w:rsidR="009933F2">
        <w:t xml:space="preserve">a </w:t>
      </w:r>
      <w:r w:rsidR="009933F2" w:rsidRPr="009933F2">
        <w:rPr>
          <w:b/>
          <w:bCs/>
        </w:rPr>
        <w:t>pseudocode</w:t>
      </w:r>
      <w:r w:rsidR="009933F2">
        <w:t xml:space="preserve"> of </w:t>
      </w:r>
      <w:r>
        <w:t xml:space="preserve">an algorithm to calculate the AT content </w:t>
      </w:r>
      <w:r w:rsidR="004F5FF0">
        <w:t>of a given DNA sequence.</w:t>
      </w:r>
      <w:r w:rsidR="00327329">
        <w:t xml:space="preserve"> </w:t>
      </w:r>
    </w:p>
    <w:p w14:paraId="79A470E7" w14:textId="348C45BB" w:rsidR="00EF7D50" w:rsidRDefault="00EF7D50" w:rsidP="00682049">
      <w:pPr>
        <w:pStyle w:val="ListParagraph"/>
        <w:ind w:left="900"/>
      </w:pPr>
    </w:p>
    <w:p w14:paraId="36B4EB1D" w14:textId="70F5EB22" w:rsidR="00EF7D50" w:rsidRDefault="00807A1D" w:rsidP="00682049">
      <w:pPr>
        <w:pStyle w:val="ListParagraph"/>
        <w:ind w:left="900"/>
      </w:pPr>
      <w:r>
        <w:t>AT content = AT count / base count</w:t>
      </w:r>
      <w:r w:rsidR="009F5F19">
        <w:t xml:space="preserve"> * 100</w:t>
      </w:r>
    </w:p>
    <w:p w14:paraId="53971B88" w14:textId="77777777" w:rsidR="00807A1D" w:rsidRDefault="00807A1D" w:rsidP="00682049">
      <w:pPr>
        <w:pStyle w:val="ListParagraph"/>
        <w:ind w:left="900"/>
      </w:pPr>
    </w:p>
    <w:p w14:paraId="30D1E7D6" w14:textId="6B88A956" w:rsidR="00B06B8A" w:rsidRDefault="00B43003" w:rsidP="00B06B8A">
      <w:pPr>
        <w:pStyle w:val="ListParagraph"/>
        <w:ind w:left="900"/>
      </w:pPr>
      <w:r>
        <w:t>Loop through the given DNA sequence using a for loop.</w:t>
      </w:r>
    </w:p>
    <w:p w14:paraId="4824274C" w14:textId="5390FA39" w:rsidR="009F5F19" w:rsidRDefault="009F5F19" w:rsidP="00B06B8A">
      <w:pPr>
        <w:pStyle w:val="ListParagraph"/>
        <w:ind w:left="900"/>
      </w:pPr>
      <w:r>
        <w:t>Increment the baseCount variable for every base read.</w:t>
      </w:r>
    </w:p>
    <w:p w14:paraId="7BDC4767" w14:textId="77777777" w:rsidR="009F5F19" w:rsidRDefault="00B43003" w:rsidP="00B06B8A">
      <w:pPr>
        <w:pStyle w:val="ListParagraph"/>
        <w:ind w:left="900"/>
      </w:pPr>
      <w:r>
        <w:t>If the base equals to Adenine</w:t>
      </w:r>
      <w:r w:rsidR="009F5F19">
        <w:t xml:space="preserve"> or Thymine, increment the atCount variable.</w:t>
      </w:r>
    </w:p>
    <w:p w14:paraId="692FADBA" w14:textId="7BD04127" w:rsidR="00130DAF" w:rsidRDefault="009F5F19" w:rsidP="00B06B8A">
      <w:pPr>
        <w:pStyle w:val="ListParagraph"/>
        <w:ind w:left="900"/>
      </w:pPr>
      <w:r>
        <w:t>Print the AT content.</w:t>
      </w:r>
    </w:p>
    <w:p w14:paraId="7F607AFD" w14:textId="77777777" w:rsidR="00404CA3" w:rsidRDefault="00404CA3" w:rsidP="00B06B8A">
      <w:pPr>
        <w:pStyle w:val="ListParagraph"/>
        <w:ind w:left="900"/>
      </w:pPr>
    </w:p>
    <w:p w14:paraId="6120D0D5" w14:textId="37653549" w:rsidR="00130DAF" w:rsidRDefault="00404CA3" w:rsidP="00B06B8A">
      <w:pPr>
        <w:pStyle w:val="ListParagraph"/>
        <w:ind w:left="900"/>
      </w:pPr>
      <w:r>
        <w:rPr>
          <w:noProof/>
        </w:rPr>
        <w:drawing>
          <wp:inline distT="0" distB="0" distL="0" distR="0" wp14:anchorId="67589146" wp14:editId="08D03A9C">
            <wp:extent cx="5943600" cy="2205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_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F75A" w14:textId="2EEBAE42" w:rsidR="00404CA3" w:rsidRDefault="00404CA3" w:rsidP="00B06B8A">
      <w:pPr>
        <w:pStyle w:val="ListParagraph"/>
        <w:ind w:left="900"/>
      </w:pPr>
    </w:p>
    <w:p w14:paraId="2288F94A" w14:textId="77777777" w:rsidR="00404CA3" w:rsidRDefault="00404CA3" w:rsidP="00B06B8A">
      <w:pPr>
        <w:pStyle w:val="ListParagraph"/>
        <w:ind w:left="900"/>
      </w:pPr>
    </w:p>
    <w:p w14:paraId="74AED2AD" w14:textId="4ABF9D14" w:rsidR="00B43003" w:rsidRDefault="00404CA3" w:rsidP="00B06B8A">
      <w:pPr>
        <w:pStyle w:val="ListParagraph"/>
        <w:ind w:left="900"/>
      </w:pPr>
      <w:r>
        <w:rPr>
          <w:noProof/>
        </w:rPr>
        <w:drawing>
          <wp:inline distT="0" distB="0" distL="0" distR="0" wp14:anchorId="33F9F151" wp14:editId="4BEFFAE1">
            <wp:extent cx="3185436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003">
        <w:tab/>
      </w:r>
    </w:p>
    <w:p w14:paraId="347C4B9E" w14:textId="1F6DC93D" w:rsidR="00130DAF" w:rsidRDefault="00130DAF" w:rsidP="00B06B8A">
      <w:pPr>
        <w:pStyle w:val="ListParagraph"/>
        <w:ind w:left="900"/>
      </w:pPr>
    </w:p>
    <w:p w14:paraId="51CDDEA8" w14:textId="77777777" w:rsidR="00130DAF" w:rsidRDefault="00130DAF" w:rsidP="00B06B8A">
      <w:pPr>
        <w:pStyle w:val="ListParagraph"/>
        <w:ind w:left="900"/>
      </w:pPr>
    </w:p>
    <w:p w14:paraId="4611849A" w14:textId="38504813" w:rsidR="00807A1D" w:rsidRDefault="00807A1D" w:rsidP="00682049">
      <w:pPr>
        <w:pStyle w:val="ListParagraph"/>
        <w:ind w:left="900"/>
      </w:pPr>
      <w:r>
        <w:tab/>
      </w:r>
    </w:p>
    <w:p w14:paraId="2CB16B62" w14:textId="56314BB0" w:rsidR="00682049" w:rsidRPr="00A31965" w:rsidRDefault="004F5FF0" w:rsidP="00023FED">
      <w:pPr>
        <w:pStyle w:val="ListParagraph"/>
        <w:numPr>
          <w:ilvl w:val="1"/>
          <w:numId w:val="1"/>
        </w:numPr>
        <w:ind w:left="900"/>
      </w:pPr>
      <w:r>
        <w:t>Implement the above algorithm as a custom method in Python.</w:t>
      </w:r>
      <w:r w:rsidR="00537835">
        <w:t xml:space="preserve"> </w:t>
      </w:r>
      <w:r w:rsidR="00200BDB">
        <w:t xml:space="preserve">For the sub questions: III, IV, </w:t>
      </w:r>
      <w:r w:rsidR="00A31965">
        <w:t xml:space="preserve">V </w:t>
      </w:r>
      <w:r w:rsidR="00200BDB">
        <w:t>and V</w:t>
      </w:r>
      <w:r w:rsidR="00A31965">
        <w:t>I,</w:t>
      </w:r>
      <w:r w:rsidR="00200BDB">
        <w:t xml:space="preserve"> use a single Python script </w:t>
      </w:r>
      <w:r w:rsidR="00A31965">
        <w:t xml:space="preserve">to </w:t>
      </w:r>
      <w:r w:rsidR="00200BDB">
        <w:t>write the 3 methods</w:t>
      </w:r>
      <w:r w:rsidR="00A31965">
        <w:t xml:space="preserve"> and the implementation</w:t>
      </w:r>
      <w:r w:rsidR="00200BDB">
        <w:t>. You can save it only using the main question number.</w:t>
      </w:r>
      <w:r w:rsidR="00200BDB" w:rsidRPr="00144518">
        <w:rPr>
          <w:rFonts w:ascii="Lucida Handwriting" w:hAnsi="Lucida Handwriting"/>
          <w:color w:val="FF0000"/>
        </w:rPr>
        <w:t xml:space="preserve"> </w:t>
      </w:r>
    </w:p>
    <w:p w14:paraId="1D355E2D" w14:textId="1BD8185E" w:rsidR="00537835" w:rsidRDefault="00537835" w:rsidP="00537835">
      <w:pPr>
        <w:pStyle w:val="ListParagraph"/>
      </w:pPr>
    </w:p>
    <w:p w14:paraId="3AC7C71A" w14:textId="614CB10E" w:rsidR="006D57B0" w:rsidRPr="00A31965" w:rsidRDefault="004F5FF0" w:rsidP="001D5F92">
      <w:pPr>
        <w:pStyle w:val="ListParagraph"/>
        <w:numPr>
          <w:ilvl w:val="1"/>
          <w:numId w:val="1"/>
        </w:numPr>
        <w:ind w:left="900"/>
      </w:pPr>
      <w:r>
        <w:lastRenderedPageBreak/>
        <w:t xml:space="preserve">Write a custom Python method to </w:t>
      </w:r>
      <w:r w:rsidR="00B86CDF">
        <w:t>split multiple FASTA sequences in a single text file and return a dictionary containing sequence headers as keys and the sequences as values</w:t>
      </w:r>
      <w:r w:rsidR="00200BDB">
        <w:t>.</w:t>
      </w:r>
      <w:r w:rsidR="00537835">
        <w:t xml:space="preserve"> </w:t>
      </w:r>
    </w:p>
    <w:p w14:paraId="12C5D948" w14:textId="5078574A" w:rsidR="00A31965" w:rsidRDefault="00A31965" w:rsidP="00A31965">
      <w:pPr>
        <w:pStyle w:val="ListParagraph"/>
        <w:ind w:left="900"/>
      </w:pPr>
    </w:p>
    <w:p w14:paraId="33B98BA6" w14:textId="7384B086" w:rsidR="00404CA3" w:rsidRDefault="00404CA3" w:rsidP="00A31965">
      <w:pPr>
        <w:pStyle w:val="ListParagraph"/>
        <w:ind w:left="900"/>
      </w:pPr>
      <w:r>
        <w:rPr>
          <w:noProof/>
        </w:rPr>
        <w:drawing>
          <wp:inline distT="0" distB="0" distL="0" distR="0" wp14:anchorId="20242E03" wp14:editId="02803D29">
            <wp:extent cx="4602879" cy="345215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7FF" w14:textId="77777777" w:rsidR="00404CA3" w:rsidRPr="00200BDB" w:rsidRDefault="00404CA3" w:rsidP="00A31965">
      <w:pPr>
        <w:pStyle w:val="ListParagraph"/>
        <w:ind w:left="900"/>
      </w:pPr>
    </w:p>
    <w:p w14:paraId="5A7AF5C8" w14:textId="77777777" w:rsidR="00200BDB" w:rsidRDefault="00200BDB" w:rsidP="00200BDB">
      <w:pPr>
        <w:pStyle w:val="ListParagraph"/>
      </w:pPr>
    </w:p>
    <w:p w14:paraId="5752E748" w14:textId="13DB53BE" w:rsidR="00A31965" w:rsidRPr="003B5EE9" w:rsidRDefault="00200BDB" w:rsidP="00A51E4D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Write a custom Python method to </w:t>
      </w:r>
      <w:r w:rsidR="00617B63">
        <w:t xml:space="preserve">check </w:t>
      </w:r>
      <w:r w:rsidR="007C68AB">
        <w:t xml:space="preserve">whether </w:t>
      </w:r>
      <w:r w:rsidR="00A31965">
        <w:t xml:space="preserve">the given sequence </w:t>
      </w:r>
      <w:r w:rsidR="007C68AB">
        <w:t xml:space="preserve">type </w:t>
      </w:r>
      <w:r w:rsidR="00A31965">
        <w:t xml:space="preserve">is </w:t>
      </w:r>
      <w:r w:rsidR="00D61A8F">
        <w:t>DNA, mRNA</w:t>
      </w:r>
      <w:r w:rsidR="00A31965">
        <w:t xml:space="preserve"> or amino acid sequence.</w:t>
      </w:r>
      <w:r w:rsidR="00CE6D37">
        <w:t xml:space="preserve"> </w:t>
      </w:r>
    </w:p>
    <w:p w14:paraId="15597DF3" w14:textId="0CB70DA9" w:rsidR="003B5EE9" w:rsidRDefault="003B5EE9" w:rsidP="003B5EE9">
      <w:pPr>
        <w:pStyle w:val="ListParagraph"/>
        <w:shd w:val="clear" w:color="auto" w:fill="FFFFFF"/>
        <w:ind w:left="900"/>
      </w:pPr>
    </w:p>
    <w:p w14:paraId="6593D5F9" w14:textId="5E4060B6" w:rsidR="00404CA3" w:rsidRDefault="00404CA3" w:rsidP="003B5EE9">
      <w:pPr>
        <w:pStyle w:val="ListParagraph"/>
        <w:shd w:val="clear" w:color="auto" w:fill="FFFFFF"/>
        <w:ind w:left="900"/>
      </w:pPr>
      <w:r>
        <w:rPr>
          <w:noProof/>
        </w:rPr>
        <w:lastRenderedPageBreak/>
        <w:drawing>
          <wp:inline distT="0" distB="0" distL="0" distR="0" wp14:anchorId="1560946C" wp14:editId="35E221AC">
            <wp:extent cx="5943600" cy="425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ty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5187" w14:textId="309B5836" w:rsidR="00404CA3" w:rsidRDefault="00404CA3" w:rsidP="003B5EE9">
      <w:pPr>
        <w:pStyle w:val="ListParagraph"/>
        <w:shd w:val="clear" w:color="auto" w:fill="FFFFFF"/>
        <w:ind w:left="900"/>
      </w:pPr>
    </w:p>
    <w:p w14:paraId="50C8C097" w14:textId="145730DA" w:rsidR="00404CA3" w:rsidRDefault="00404CA3" w:rsidP="003B5EE9">
      <w:pPr>
        <w:pStyle w:val="ListParagraph"/>
        <w:shd w:val="clear" w:color="auto" w:fill="FFFFFF"/>
        <w:ind w:left="900"/>
      </w:pPr>
    </w:p>
    <w:p w14:paraId="6FF9D99C" w14:textId="77777777" w:rsidR="00404CA3" w:rsidRDefault="00404CA3" w:rsidP="003B5EE9">
      <w:pPr>
        <w:pStyle w:val="ListParagraph"/>
        <w:shd w:val="clear" w:color="auto" w:fill="FFFFFF"/>
        <w:ind w:left="900"/>
      </w:pPr>
    </w:p>
    <w:p w14:paraId="7E4FD2B2" w14:textId="66CAFCF5" w:rsidR="00A31965" w:rsidRDefault="00404CA3" w:rsidP="001D5F92">
      <w:pPr>
        <w:pStyle w:val="ListParagraph"/>
        <w:numPr>
          <w:ilvl w:val="1"/>
          <w:numId w:val="1"/>
        </w:numPr>
        <w:ind w:left="900"/>
      </w:pPr>
      <w:r>
        <w:rPr>
          <w:rFonts w:ascii="Menlo" w:hAnsi="Menlo" w:cs="Menlo"/>
          <w:noProof/>
          <w:color w:val="000000"/>
          <w:sz w:val="21"/>
          <w:szCs w:val="21"/>
        </w:rPr>
        <w:drawing>
          <wp:anchor distT="0" distB="0" distL="114300" distR="114300" simplePos="0" relativeHeight="251648000" behindDoc="0" locked="0" layoutInCell="1" allowOverlap="1" wp14:anchorId="29DCA87D" wp14:editId="554C2985">
            <wp:simplePos x="0" y="0"/>
            <wp:positionH relativeFrom="column">
              <wp:posOffset>502920</wp:posOffset>
            </wp:positionH>
            <wp:positionV relativeFrom="paragraph">
              <wp:posOffset>442595</wp:posOffset>
            </wp:positionV>
            <wp:extent cx="4930140" cy="333883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965">
        <w:t>Use the above written methods to check each sequence in the OSDREB_sequences.FASTA file and print the AT content.</w:t>
      </w:r>
      <w:r w:rsidR="00CE6D37">
        <w:t xml:space="preserve"> </w:t>
      </w:r>
    </w:p>
    <w:p w14:paraId="06E49DC6" w14:textId="1E25D036" w:rsidR="00907B24" w:rsidRDefault="00A31965" w:rsidP="003B5EE9">
      <w:pPr>
        <w:pStyle w:val="HTMLPreformatted"/>
        <w:shd w:val="clear" w:color="auto" w:fill="FFFFFF"/>
        <w:ind w:left="720"/>
        <w:rPr>
          <w:rFonts w:ascii="Lucida Handwriting" w:hAnsi="Lucida Handwriting"/>
          <w:color w:val="FF0000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ab/>
      </w:r>
      <w:r w:rsidRPr="00A31965">
        <w:rPr>
          <w:rFonts w:ascii="Menlo" w:hAnsi="Menlo" w:cs="Menlo"/>
          <w:color w:val="000000"/>
          <w:sz w:val="21"/>
          <w:szCs w:val="21"/>
        </w:rPr>
        <w:br/>
      </w:r>
    </w:p>
    <w:p w14:paraId="3AB15D04" w14:textId="77777777" w:rsidR="001D5F92" w:rsidRDefault="001D5F92" w:rsidP="001D5F92">
      <w:pPr>
        <w:pStyle w:val="ListParagraph"/>
        <w:ind w:left="900"/>
      </w:pPr>
    </w:p>
    <w:p w14:paraId="3E35A3D7" w14:textId="25FDAB3E" w:rsidR="006D57B0" w:rsidRPr="00FA0B0D" w:rsidRDefault="00200BDB" w:rsidP="006D57B0">
      <w:pPr>
        <w:pStyle w:val="ListParagraph"/>
        <w:numPr>
          <w:ilvl w:val="0"/>
          <w:numId w:val="1"/>
        </w:numPr>
        <w:ind w:left="360" w:hanging="270"/>
      </w:pPr>
      <w:r>
        <w:t>Familiarizing with Python OOP techniques</w:t>
      </w:r>
      <w:r w:rsidR="006D57B0">
        <w:t>.</w:t>
      </w:r>
      <w:r w:rsidR="00907B24">
        <w:t xml:space="preserve"> </w:t>
      </w:r>
      <w:r>
        <w:t xml:space="preserve">Writing a </w:t>
      </w:r>
      <w:r w:rsidR="0087306D">
        <w:t>S</w:t>
      </w:r>
      <w:r>
        <w:t xml:space="preserve">equence class. </w:t>
      </w:r>
      <w:r w:rsidR="0087306D">
        <w:t>Use the same Python script to write the class for sub questions I</w:t>
      </w:r>
      <w:r w:rsidR="000201B5">
        <w:t xml:space="preserve"> and</w:t>
      </w:r>
      <w:r w:rsidR="0087306D">
        <w:t xml:space="preserve"> II</w:t>
      </w:r>
      <w:r w:rsidR="000201B5">
        <w:t>.</w:t>
      </w:r>
      <w:r w:rsidR="005B7589">
        <w:t xml:space="preserve"> </w:t>
      </w:r>
    </w:p>
    <w:p w14:paraId="36DB3F11" w14:textId="77777777" w:rsidR="00FA0B0D" w:rsidRDefault="00FA0B0D" w:rsidP="00FA0B0D">
      <w:pPr>
        <w:pStyle w:val="ListParagraph"/>
        <w:ind w:left="360"/>
      </w:pPr>
    </w:p>
    <w:p w14:paraId="1C17ED49" w14:textId="401845CE" w:rsidR="00192F9B" w:rsidRDefault="006D57B0" w:rsidP="003B5EE9">
      <w:pPr>
        <w:pStyle w:val="ListParagraph"/>
        <w:numPr>
          <w:ilvl w:val="1"/>
          <w:numId w:val="1"/>
        </w:numPr>
      </w:pPr>
      <w:r>
        <w:t xml:space="preserve">Write </w:t>
      </w:r>
      <w:r w:rsidR="00200BDB">
        <w:t xml:space="preserve">a Python </w:t>
      </w:r>
      <w:r w:rsidR="005B7589">
        <w:t>S</w:t>
      </w:r>
      <w:r w:rsidR="00200BDB">
        <w:t>equence class to store any biological sequence</w:t>
      </w:r>
      <w:r w:rsidR="00BF0782">
        <w:t xml:space="preserve"> (DNA, mRNA, and amino acid sequences)</w:t>
      </w:r>
      <w:r w:rsidR="00200BDB">
        <w:t>. It should have the following attributes</w:t>
      </w:r>
      <w:r w:rsidR="002C7F5F">
        <w:t xml:space="preserve"> and methods</w:t>
      </w:r>
      <w:r w:rsidR="00200BDB">
        <w:t>:</w:t>
      </w:r>
      <w:r w:rsidR="00192F9B" w:rsidRPr="00192F9B">
        <w:rPr>
          <w:rFonts w:ascii="Lucida Handwriting" w:hAnsi="Lucida Handwriting"/>
          <w:color w:val="FF0000"/>
        </w:rPr>
        <w:t xml:space="preserve"> </w:t>
      </w:r>
    </w:p>
    <w:p w14:paraId="3185D87C" w14:textId="5CF6BC3F" w:rsidR="00200BDB" w:rsidRDefault="00200BDB" w:rsidP="00192F9B">
      <w:pPr>
        <w:pStyle w:val="ListParagraph"/>
        <w:ind w:left="1080"/>
      </w:pPr>
    </w:p>
    <w:p w14:paraId="737AC9F5" w14:textId="2AB7BE73" w:rsidR="002C7F5F" w:rsidRDefault="002C7F5F" w:rsidP="002C7F5F">
      <w:pPr>
        <w:pStyle w:val="ListParagraph"/>
        <w:ind w:left="1440"/>
      </w:pPr>
      <w:r>
        <w:t>Attributes</w:t>
      </w:r>
    </w:p>
    <w:p w14:paraId="6B012261" w14:textId="3B29C6F3" w:rsidR="00200BDB" w:rsidRDefault="00BD4526" w:rsidP="00200BDB">
      <w:pPr>
        <w:pStyle w:val="ListParagraph"/>
        <w:numPr>
          <w:ilvl w:val="2"/>
          <w:numId w:val="1"/>
        </w:numPr>
      </w:pPr>
      <w:r>
        <w:t>Gene</w:t>
      </w:r>
      <w:r w:rsidR="00200BDB">
        <w:t xml:space="preserve"> ID</w:t>
      </w:r>
      <w:r w:rsidR="002C7F5F">
        <w:t>.</w:t>
      </w:r>
    </w:p>
    <w:p w14:paraId="42D102AD" w14:textId="3D12D9ED" w:rsidR="00200BDB" w:rsidRDefault="00200BDB" w:rsidP="00200BDB">
      <w:pPr>
        <w:pStyle w:val="ListParagraph"/>
        <w:numPr>
          <w:ilvl w:val="2"/>
          <w:numId w:val="1"/>
        </w:numPr>
      </w:pPr>
      <w:r>
        <w:t>Gene name</w:t>
      </w:r>
      <w:r w:rsidR="002C7F5F">
        <w:t>.</w:t>
      </w:r>
    </w:p>
    <w:p w14:paraId="173F344A" w14:textId="561BBD15" w:rsidR="0087306D" w:rsidRDefault="0087306D" w:rsidP="00200BDB">
      <w:pPr>
        <w:pStyle w:val="ListParagraph"/>
        <w:numPr>
          <w:ilvl w:val="2"/>
          <w:numId w:val="1"/>
        </w:numPr>
      </w:pPr>
      <w:r>
        <w:t>Sequence type</w:t>
      </w:r>
    </w:p>
    <w:p w14:paraId="4F3C544C" w14:textId="6C02F864" w:rsidR="002C7F5F" w:rsidRDefault="002C7F5F" w:rsidP="00200BDB">
      <w:pPr>
        <w:pStyle w:val="ListParagraph"/>
        <w:numPr>
          <w:ilvl w:val="2"/>
          <w:numId w:val="1"/>
        </w:numPr>
      </w:pPr>
      <w:r>
        <w:t>Sequence length.</w:t>
      </w:r>
    </w:p>
    <w:p w14:paraId="5BAD0494" w14:textId="77777777" w:rsidR="002C7F5F" w:rsidRDefault="002C7F5F" w:rsidP="00200BDB">
      <w:pPr>
        <w:pStyle w:val="ListParagraph"/>
        <w:numPr>
          <w:ilvl w:val="2"/>
          <w:numId w:val="1"/>
        </w:numPr>
      </w:pPr>
      <w:r>
        <w:t>Sequence count (to count the number of sequences created by the sequence class).</w:t>
      </w:r>
    </w:p>
    <w:p w14:paraId="1ED41739" w14:textId="16018472" w:rsidR="002C7F5F" w:rsidRDefault="002C7F5F" w:rsidP="00200BDB">
      <w:pPr>
        <w:pStyle w:val="ListParagraph"/>
        <w:numPr>
          <w:ilvl w:val="2"/>
          <w:numId w:val="1"/>
        </w:numPr>
      </w:pPr>
      <w:r>
        <w:t>Species name.</w:t>
      </w:r>
    </w:p>
    <w:p w14:paraId="17234C91" w14:textId="617EB9BF" w:rsidR="006D57B0" w:rsidRDefault="002C7F5F" w:rsidP="00200BDB">
      <w:pPr>
        <w:pStyle w:val="ListParagraph"/>
        <w:numPr>
          <w:ilvl w:val="2"/>
          <w:numId w:val="1"/>
        </w:numPr>
      </w:pPr>
      <w:r>
        <w:t xml:space="preserve">Subspecies name </w:t>
      </w:r>
    </w:p>
    <w:p w14:paraId="61B93AFD" w14:textId="16BAE8DD" w:rsidR="002C7F5F" w:rsidRDefault="002C7F5F" w:rsidP="002C7F5F">
      <w:pPr>
        <w:pStyle w:val="ListParagraph"/>
        <w:ind w:left="1620"/>
      </w:pPr>
    </w:p>
    <w:p w14:paraId="1B8415CB" w14:textId="3BA545B0" w:rsidR="002C7F5F" w:rsidRDefault="002C7F5F" w:rsidP="002C7F5F">
      <w:pPr>
        <w:pStyle w:val="ListParagraph"/>
        <w:ind w:left="1620"/>
      </w:pPr>
      <w:r>
        <w:t>Methods</w:t>
      </w:r>
    </w:p>
    <w:p w14:paraId="212298D4" w14:textId="144FB2E0" w:rsidR="00BF0782" w:rsidRDefault="00BF0782" w:rsidP="002C7F5F">
      <w:pPr>
        <w:pStyle w:val="ListParagraph"/>
        <w:numPr>
          <w:ilvl w:val="2"/>
          <w:numId w:val="1"/>
        </w:numPr>
      </w:pPr>
      <w:r>
        <w:t>Constructer method to create sequence objects</w:t>
      </w:r>
    </w:p>
    <w:p w14:paraId="210931F6" w14:textId="508DF718" w:rsidR="00404CA3" w:rsidRDefault="00404CA3" w:rsidP="00404CA3">
      <w:pPr>
        <w:pStyle w:val="ListParagraph"/>
        <w:ind w:left="162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3F6C3E2E" wp14:editId="589A2449">
            <wp:simplePos x="0" y="0"/>
            <wp:positionH relativeFrom="column">
              <wp:posOffset>15240</wp:posOffset>
            </wp:positionH>
            <wp:positionV relativeFrom="paragraph">
              <wp:posOffset>299720</wp:posOffset>
            </wp:positionV>
            <wp:extent cx="5943600" cy="45612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10FF" w14:textId="7C88B4DD" w:rsidR="00404CA3" w:rsidRDefault="00404CA3" w:rsidP="00404CA3">
      <w:pPr>
        <w:pStyle w:val="ListParagraph"/>
        <w:ind w:left="1620"/>
      </w:pPr>
    </w:p>
    <w:p w14:paraId="34EDB571" w14:textId="214BADD4" w:rsidR="00F45BCB" w:rsidRDefault="00F45BCB" w:rsidP="00F45BCB">
      <w:pPr>
        <w:pStyle w:val="ListParagraph"/>
        <w:ind w:left="1620"/>
      </w:pPr>
    </w:p>
    <w:p w14:paraId="5EA8D387" w14:textId="4DF040FF" w:rsidR="00FA0B0D" w:rsidRDefault="00FA0B0D" w:rsidP="00EB3D2D">
      <w:pPr>
        <w:pStyle w:val="ListParagraph"/>
        <w:numPr>
          <w:ilvl w:val="2"/>
          <w:numId w:val="1"/>
        </w:numPr>
      </w:pPr>
      <w:r w:rsidRPr="00FA0B0D">
        <w:t>fasta_Split</w:t>
      </w:r>
      <w:r>
        <w:t xml:space="preserve">(): a </w:t>
      </w:r>
      <w:r w:rsidR="007C7B6B">
        <w:t>static</w:t>
      </w:r>
      <w:r>
        <w:t xml:space="preserve"> method to split multiple FASTA sequences in a single text file and return a dictionary containing </w:t>
      </w:r>
      <w:r w:rsidR="001C0D29">
        <w:t xml:space="preserve">the </w:t>
      </w:r>
      <w:r w:rsidR="00E47CD1">
        <w:t>Gene</w:t>
      </w:r>
      <w:r>
        <w:t xml:space="preserve"> </w:t>
      </w:r>
      <w:r w:rsidR="001C0D29">
        <w:t>name (first item in the hyphen-separated list)</w:t>
      </w:r>
      <w:r>
        <w:t xml:space="preserve"> as </w:t>
      </w:r>
      <w:r w:rsidR="001C0D29">
        <w:t xml:space="preserve">the </w:t>
      </w:r>
      <w:r>
        <w:t xml:space="preserve">key and </w:t>
      </w:r>
      <w:r w:rsidR="001C0D29">
        <w:t xml:space="preserve">a </w:t>
      </w:r>
      <w:r w:rsidR="001C0D29" w:rsidRPr="004D4B6C">
        <w:rPr>
          <w:b/>
          <w:bCs/>
        </w:rPr>
        <w:t>list</w:t>
      </w:r>
      <w:r w:rsidR="001C0D29">
        <w:t xml:space="preserve"> containing hyphen-separated fields in the header plus the sequence</w:t>
      </w:r>
      <w:r>
        <w:t xml:space="preserve"> as </w:t>
      </w:r>
      <w:r w:rsidR="002F5D42">
        <w:t>value</w:t>
      </w:r>
      <w:r w:rsidR="00EC55F3">
        <w:t>. Make sure</w:t>
      </w:r>
      <w:r w:rsidR="00E47CD1">
        <w:t xml:space="preserve"> the </w:t>
      </w:r>
      <w:r w:rsidR="000201B5">
        <w:rPr>
          <w:b/>
          <w:bCs/>
        </w:rPr>
        <w:t>g</w:t>
      </w:r>
      <w:r w:rsidR="00E47CD1" w:rsidRPr="004D4B6C">
        <w:rPr>
          <w:b/>
          <w:bCs/>
        </w:rPr>
        <w:t xml:space="preserve">ene name (key) is also included in the value list </w:t>
      </w:r>
      <w:r>
        <w:t>(refer to 1.IV</w:t>
      </w:r>
      <w:r w:rsidR="001C0D29">
        <w:t xml:space="preserve"> and modify the code accordingly</w:t>
      </w:r>
      <w:r>
        <w:t>)</w:t>
      </w:r>
      <w:r w:rsidR="00E47CD1">
        <w:t>.</w:t>
      </w:r>
    </w:p>
    <w:p w14:paraId="79B278F6" w14:textId="603C1D85" w:rsidR="00F45BCB" w:rsidRDefault="00404CA3" w:rsidP="00F45BCB">
      <w:pPr>
        <w:pStyle w:val="ListParagraph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C05AC3D" wp14:editId="656DD834">
            <wp:simplePos x="0" y="0"/>
            <wp:positionH relativeFrom="column">
              <wp:posOffset>220980</wp:posOffset>
            </wp:positionH>
            <wp:positionV relativeFrom="paragraph">
              <wp:posOffset>190500</wp:posOffset>
            </wp:positionV>
            <wp:extent cx="5943600" cy="50615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stameth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68ED6" w14:textId="0BE69810" w:rsidR="00F45BCB" w:rsidRDefault="00F45BCB" w:rsidP="00F45BCB">
      <w:pPr>
        <w:pStyle w:val="ListParagraph"/>
        <w:ind w:left="1620"/>
      </w:pPr>
    </w:p>
    <w:p w14:paraId="28645017" w14:textId="2B6157A0" w:rsidR="00AA170D" w:rsidRDefault="00AA170D" w:rsidP="00F45BCB">
      <w:pPr>
        <w:pStyle w:val="ListParagraph"/>
        <w:ind w:left="1620"/>
      </w:pPr>
    </w:p>
    <w:p w14:paraId="506B63B9" w14:textId="2A0AA620" w:rsidR="00AA170D" w:rsidRDefault="00AA170D" w:rsidP="00F45BCB">
      <w:pPr>
        <w:pStyle w:val="ListParagraph"/>
        <w:ind w:left="1620"/>
      </w:pPr>
    </w:p>
    <w:p w14:paraId="7593D5CA" w14:textId="437DA11E" w:rsidR="00AA170D" w:rsidRDefault="00AA170D" w:rsidP="00F45BCB">
      <w:pPr>
        <w:pStyle w:val="ListParagraph"/>
        <w:ind w:left="1620"/>
      </w:pPr>
    </w:p>
    <w:p w14:paraId="459AC3C1" w14:textId="5D54A45E" w:rsidR="00AA170D" w:rsidRDefault="00AA170D" w:rsidP="00F45BCB">
      <w:pPr>
        <w:pStyle w:val="ListParagraph"/>
        <w:ind w:left="1620"/>
      </w:pPr>
    </w:p>
    <w:p w14:paraId="1332A183" w14:textId="186ADFA1" w:rsidR="00AA170D" w:rsidRDefault="00AA170D" w:rsidP="00F45BCB">
      <w:pPr>
        <w:pStyle w:val="ListParagraph"/>
        <w:ind w:left="1620"/>
      </w:pPr>
    </w:p>
    <w:p w14:paraId="5711F070" w14:textId="77777777" w:rsidR="00AA170D" w:rsidRDefault="00AA170D" w:rsidP="00F45BCB">
      <w:pPr>
        <w:pStyle w:val="ListParagraph"/>
        <w:ind w:left="1620"/>
      </w:pPr>
    </w:p>
    <w:p w14:paraId="3EBB0B78" w14:textId="7BE2B91E" w:rsidR="00FA0B0D" w:rsidRDefault="00FA0B0D" w:rsidP="00EB3D2D">
      <w:pPr>
        <w:pStyle w:val="ListParagraph"/>
        <w:numPr>
          <w:ilvl w:val="2"/>
          <w:numId w:val="1"/>
        </w:numPr>
      </w:pPr>
      <w:r w:rsidRPr="00FA0B0D">
        <w:t>get_Seq_Type()</w:t>
      </w:r>
      <w:r>
        <w:t xml:space="preserve"> A method to check the sequence type (refer to 1</w:t>
      </w:r>
      <w:r w:rsidR="00551A5C">
        <w:t>.</w:t>
      </w:r>
      <w:r>
        <w:t>V)</w:t>
      </w:r>
      <w:r w:rsidR="002466D6">
        <w:t>, but this time</w:t>
      </w:r>
      <w:r w:rsidR="00E47CD1">
        <w:t>,</w:t>
      </w:r>
      <w:r w:rsidR="002466D6">
        <w:t xml:space="preserve"> distinguish between all 3 sequence types: DNA, mRNA, amino acid.</w:t>
      </w:r>
    </w:p>
    <w:p w14:paraId="095852A3" w14:textId="42921116" w:rsidR="00AA170D" w:rsidRDefault="00AA170D" w:rsidP="00AA170D">
      <w:pPr>
        <w:pStyle w:val="ListParagraph"/>
        <w:ind w:left="16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D56002" wp14:editId="57A14A81">
            <wp:simplePos x="0" y="0"/>
            <wp:positionH relativeFrom="column">
              <wp:posOffset>327660</wp:posOffset>
            </wp:positionH>
            <wp:positionV relativeFrom="paragraph">
              <wp:posOffset>15240</wp:posOffset>
            </wp:positionV>
            <wp:extent cx="482346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4B932" w14:textId="3BEE5DD2" w:rsidR="00FB471E" w:rsidRDefault="00FB471E" w:rsidP="00AA170D">
      <w:pPr>
        <w:pStyle w:val="ListParagraph"/>
        <w:ind w:left="1620"/>
      </w:pPr>
    </w:p>
    <w:p w14:paraId="64253E78" w14:textId="627012C2" w:rsidR="00A1619C" w:rsidRDefault="00AA170D" w:rsidP="00EB3D2D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0EB286" wp14:editId="41C1E665">
            <wp:simplePos x="0" y="0"/>
            <wp:positionH relativeFrom="column">
              <wp:posOffset>640080</wp:posOffset>
            </wp:positionH>
            <wp:positionV relativeFrom="paragraph">
              <wp:posOffset>582930</wp:posOffset>
            </wp:positionV>
            <wp:extent cx="4480560" cy="460565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F5F">
        <w:t>get_Character_Count(): this should return a dictionary of character counts</w:t>
      </w:r>
      <w:r w:rsidR="0087306D">
        <w:t xml:space="preserve"> with each character as the key and count as the value. A character can be a nucleobase or an amino acid.</w:t>
      </w:r>
    </w:p>
    <w:p w14:paraId="336038CF" w14:textId="0B1FEA66" w:rsidR="00AA170D" w:rsidRDefault="00AA170D" w:rsidP="00AA170D">
      <w:pPr>
        <w:pStyle w:val="ListParagraph"/>
        <w:ind w:left="1620"/>
      </w:pPr>
    </w:p>
    <w:p w14:paraId="44756909" w14:textId="71124E0E" w:rsidR="007C7B6B" w:rsidRDefault="007C7B6B" w:rsidP="007C7B6B">
      <w:pPr>
        <w:pStyle w:val="ListParagraph"/>
        <w:ind w:left="1620"/>
      </w:pPr>
    </w:p>
    <w:p w14:paraId="01B30DA4" w14:textId="268CB806" w:rsidR="00BF0782" w:rsidRDefault="00215F2C" w:rsidP="00A34DE2">
      <w:pPr>
        <w:pStyle w:val="ListParagraph"/>
        <w:ind w:left="1080"/>
      </w:pPr>
      <w:r w:rsidRPr="00215F2C">
        <w:rPr>
          <w:b/>
          <w:bCs/>
        </w:rPr>
        <w:t xml:space="preserve">Create a copy of the “OSDREB_sequences.FASTA” file you created during question 1(I) but remove all the amino acid sequences and keep only the coding sequences. </w:t>
      </w:r>
      <w:r w:rsidRPr="00463010">
        <w:rPr>
          <w:highlight w:val="yellow"/>
        </w:rPr>
        <w:t>Then, use this file to write a Python program to read the sequences in and create objects for each FASTA record.</w:t>
      </w:r>
      <w:r>
        <w:t xml:space="preserve"> </w:t>
      </w:r>
      <w:r w:rsidR="008A2F95">
        <w:t xml:space="preserve">Moreover, perform </w:t>
      </w:r>
      <w:r w:rsidR="00D70AF2">
        <w:t>the tasks mentioned in question II and III using</w:t>
      </w:r>
      <w:r w:rsidR="008A2F95">
        <w:t xml:space="preserve"> the Sequence class. You can write this script in a separate file and import the Sequence class </w:t>
      </w:r>
      <w:r w:rsidR="00D70AF2">
        <w:t>or use the same Python file with the Sequence class</w:t>
      </w:r>
      <w:r w:rsidR="008A2F95">
        <w:t>.</w:t>
      </w:r>
      <w:r w:rsidR="00A041B8">
        <w:t xml:space="preserve"> When creating objects, you can manually type each parameter for the object necessary for running the following commands or you can pass a list of elements as parameters using the following command.</w:t>
      </w:r>
      <w:r w:rsidR="009B777D">
        <w:t xml:space="preserve"> Use sequence name as the object name</w:t>
      </w:r>
      <w:r w:rsidR="00CC70D5">
        <w:t>.</w:t>
      </w:r>
    </w:p>
    <w:p w14:paraId="779F516B" w14:textId="04A9AD3E" w:rsidR="00A041B8" w:rsidRDefault="00A041B8" w:rsidP="00A041B8">
      <w:pPr>
        <w:pStyle w:val="ListParagraph"/>
        <w:ind w:left="1080"/>
      </w:pPr>
      <w:r>
        <w:t>Object_name = Class_name(*[a list of parameters to be passed in the correct order])</w:t>
      </w:r>
      <w:r w:rsidR="00B31B7B" w:rsidRPr="00B31B7B">
        <w:rPr>
          <w:rFonts w:ascii="Lucida Handwriting" w:hAnsi="Lucida Handwriting"/>
          <w:color w:val="FF0000"/>
        </w:rPr>
        <w:t xml:space="preserve"> </w:t>
      </w:r>
    </w:p>
    <w:p w14:paraId="00582321" w14:textId="77777777" w:rsidR="00CC70D5" w:rsidRDefault="00CC70D5" w:rsidP="00A041B8">
      <w:pPr>
        <w:pStyle w:val="ListParagraph"/>
        <w:ind w:left="1080"/>
      </w:pPr>
    </w:p>
    <w:p w14:paraId="16EEF80F" w14:textId="0021044B" w:rsidR="008A2F95" w:rsidRDefault="008A2F95" w:rsidP="00A34DE2">
      <w:pPr>
        <w:pStyle w:val="ListParagraph"/>
        <w:numPr>
          <w:ilvl w:val="1"/>
          <w:numId w:val="1"/>
        </w:numPr>
      </w:pPr>
      <w:r>
        <w:t xml:space="preserve">Print the following details for the DREB1A </w:t>
      </w:r>
      <w:r w:rsidR="00A041B8">
        <w:t>DNA</w:t>
      </w:r>
      <w:r>
        <w:t xml:space="preserve"> sequence: Gene ID, sequence length, </w:t>
      </w:r>
      <w:r w:rsidR="00E03C36">
        <w:t xml:space="preserve">and </w:t>
      </w:r>
      <w:r w:rsidR="009B777D">
        <w:t>sequence type</w:t>
      </w:r>
      <w:r>
        <w:t>.</w:t>
      </w:r>
    </w:p>
    <w:p w14:paraId="71BA4A96" w14:textId="741545BE" w:rsidR="009B777D" w:rsidRDefault="00AA170D" w:rsidP="009B777D">
      <w:pPr>
        <w:pStyle w:val="ListParagraph"/>
        <w:ind w:left="16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5CC0B01" wp14:editId="5F16BB6D">
            <wp:simplePos x="0" y="0"/>
            <wp:positionH relativeFrom="column">
              <wp:posOffset>205740</wp:posOffset>
            </wp:positionH>
            <wp:positionV relativeFrom="paragraph">
              <wp:posOffset>175260</wp:posOffset>
            </wp:positionV>
            <wp:extent cx="5943600" cy="7512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85612" w14:textId="3A795649" w:rsidR="00AA170D" w:rsidRDefault="00AA170D" w:rsidP="00AA170D"/>
    <w:p w14:paraId="5BEFF746" w14:textId="7585A85F" w:rsidR="00AA170D" w:rsidRDefault="00AA170D" w:rsidP="00AA170D">
      <w:r>
        <w:rPr>
          <w:noProof/>
        </w:rPr>
        <w:drawing>
          <wp:inline distT="0" distB="0" distL="0" distR="0" wp14:anchorId="6C41D72A" wp14:editId="366255E3">
            <wp:extent cx="2606266" cy="3886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4C95" w14:textId="2D735ED9" w:rsidR="00AA170D" w:rsidRDefault="00AA170D" w:rsidP="00AA170D"/>
    <w:p w14:paraId="3E0A7E9A" w14:textId="33A7B6A2" w:rsidR="00AA170D" w:rsidRDefault="00AA170D" w:rsidP="00AA170D"/>
    <w:p w14:paraId="441632C7" w14:textId="77777777" w:rsidR="00AA170D" w:rsidRDefault="00AA170D" w:rsidP="00AA170D"/>
    <w:p w14:paraId="19E473DF" w14:textId="59B8DD7B" w:rsidR="004D4B6C" w:rsidRDefault="004D4B6C" w:rsidP="004D4B6C">
      <w:pPr>
        <w:pStyle w:val="ListParagraph"/>
        <w:numPr>
          <w:ilvl w:val="1"/>
          <w:numId w:val="1"/>
        </w:numPr>
      </w:pPr>
      <w:r>
        <w:t>Using the Sequence class output the base count of the four bases of the DREB1A coding sequence.</w:t>
      </w:r>
    </w:p>
    <w:p w14:paraId="1914BEBA" w14:textId="27581AAC" w:rsidR="008A2F95" w:rsidRDefault="008A2F95" w:rsidP="00AF6B73">
      <w:pPr>
        <w:pStyle w:val="ListParagraph"/>
        <w:ind w:left="1620"/>
      </w:pPr>
    </w:p>
    <w:p w14:paraId="1E6F84D9" w14:textId="5172443F" w:rsidR="005826C0" w:rsidRDefault="00AA170D" w:rsidP="00D70AF2">
      <w:r>
        <w:rPr>
          <w:noProof/>
        </w:rPr>
        <w:drawing>
          <wp:inline distT="0" distB="0" distL="0" distR="0" wp14:anchorId="7713ECD0" wp14:editId="7F49E8BB">
            <wp:extent cx="59436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c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F789" w14:textId="4B1503A8" w:rsidR="00AA170D" w:rsidRDefault="00AA170D" w:rsidP="00D70AF2"/>
    <w:p w14:paraId="003A296A" w14:textId="66405720" w:rsidR="00AA170D" w:rsidRDefault="00AA170D" w:rsidP="00D70AF2">
      <w:r>
        <w:rPr>
          <w:noProof/>
        </w:rPr>
        <w:drawing>
          <wp:inline distT="0" distB="0" distL="0" distR="0" wp14:anchorId="4D5B5691" wp14:editId="6FFF0B0D">
            <wp:extent cx="4541914" cy="5944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2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0D" w:rsidSect="004E27B2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70B4" w14:textId="77777777" w:rsidR="000C712A" w:rsidRDefault="000C712A" w:rsidP="0009033B">
      <w:r>
        <w:separator/>
      </w:r>
    </w:p>
  </w:endnote>
  <w:endnote w:type="continuationSeparator" w:id="0">
    <w:p w14:paraId="095A275A" w14:textId="77777777" w:rsidR="000C712A" w:rsidRDefault="000C712A" w:rsidP="0009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C47A" w14:textId="77777777" w:rsidR="000C712A" w:rsidRDefault="000C712A" w:rsidP="0009033B">
      <w:r>
        <w:separator/>
      </w:r>
    </w:p>
  </w:footnote>
  <w:footnote w:type="continuationSeparator" w:id="0">
    <w:p w14:paraId="4E99DE78" w14:textId="77777777" w:rsidR="000C712A" w:rsidRDefault="000C712A" w:rsidP="00090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1855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C7B0436" w14:textId="5888857C" w:rsidR="0009033B" w:rsidRDefault="0009033B" w:rsidP="00D47DD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28EBF" w14:textId="77777777" w:rsidR="0009033B" w:rsidRDefault="0009033B" w:rsidP="000903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45079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807046" w14:textId="1A3FA704" w:rsidR="0009033B" w:rsidRDefault="0009033B" w:rsidP="00D47DD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731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B8F10B3" w14:textId="77777777" w:rsidR="0009033B" w:rsidRDefault="0009033B" w:rsidP="0009033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7BF"/>
    <w:multiLevelType w:val="multilevel"/>
    <w:tmpl w:val="4C2CB9E0"/>
    <w:numStyleLink w:val="Style1"/>
  </w:abstractNum>
  <w:abstractNum w:abstractNumId="1" w15:restartNumberingAfterBreak="0">
    <w:nsid w:val="179A14A4"/>
    <w:multiLevelType w:val="hybridMultilevel"/>
    <w:tmpl w:val="1066798E"/>
    <w:lvl w:ilvl="0" w:tplc="78107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22026"/>
    <w:multiLevelType w:val="multilevel"/>
    <w:tmpl w:val="4C2CB9E0"/>
    <w:numStyleLink w:val="Style1"/>
  </w:abstractNum>
  <w:abstractNum w:abstractNumId="3" w15:restartNumberingAfterBreak="0">
    <w:nsid w:val="27384640"/>
    <w:multiLevelType w:val="multilevel"/>
    <w:tmpl w:val="4C2CB9E0"/>
    <w:numStyleLink w:val="Style1"/>
  </w:abstractNum>
  <w:abstractNum w:abstractNumId="4" w15:restartNumberingAfterBreak="0">
    <w:nsid w:val="27616A6A"/>
    <w:multiLevelType w:val="multilevel"/>
    <w:tmpl w:val="4C2CB9E0"/>
    <w:numStyleLink w:val="Style1"/>
  </w:abstractNum>
  <w:abstractNum w:abstractNumId="5" w15:restartNumberingAfterBreak="0">
    <w:nsid w:val="35DB528E"/>
    <w:multiLevelType w:val="hybridMultilevel"/>
    <w:tmpl w:val="6FE8A1DE"/>
    <w:lvl w:ilvl="0" w:tplc="459283D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2F62C5C"/>
    <w:multiLevelType w:val="multilevel"/>
    <w:tmpl w:val="4C2CB9E0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DD36C05"/>
    <w:multiLevelType w:val="hybridMultilevel"/>
    <w:tmpl w:val="BD12D3AC"/>
    <w:lvl w:ilvl="0" w:tplc="7810779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20" w:hanging="18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jI2NzAxMTczNjZX0lEKTi0uzszPAykwrAUA838hDCwAAAA="/>
  </w:docVars>
  <w:rsids>
    <w:rsidRoot w:val="00AD0A8E"/>
    <w:rsid w:val="000201B5"/>
    <w:rsid w:val="00023FED"/>
    <w:rsid w:val="000259D8"/>
    <w:rsid w:val="000312E4"/>
    <w:rsid w:val="00033062"/>
    <w:rsid w:val="00044966"/>
    <w:rsid w:val="00071286"/>
    <w:rsid w:val="00083610"/>
    <w:rsid w:val="0009033B"/>
    <w:rsid w:val="000A25DE"/>
    <w:rsid w:val="000C712A"/>
    <w:rsid w:val="000D0CD8"/>
    <w:rsid w:val="000E28AF"/>
    <w:rsid w:val="000F0EC1"/>
    <w:rsid w:val="000F22D1"/>
    <w:rsid w:val="000F47FB"/>
    <w:rsid w:val="00106A5E"/>
    <w:rsid w:val="00110F0F"/>
    <w:rsid w:val="00114D31"/>
    <w:rsid w:val="00130DAF"/>
    <w:rsid w:val="001411D0"/>
    <w:rsid w:val="00144518"/>
    <w:rsid w:val="00150A55"/>
    <w:rsid w:val="0015352E"/>
    <w:rsid w:val="001566FB"/>
    <w:rsid w:val="0016336C"/>
    <w:rsid w:val="00172993"/>
    <w:rsid w:val="00175FCC"/>
    <w:rsid w:val="00192F9B"/>
    <w:rsid w:val="00195BD2"/>
    <w:rsid w:val="001A2C80"/>
    <w:rsid w:val="001B1B3C"/>
    <w:rsid w:val="001B2473"/>
    <w:rsid w:val="001C0D29"/>
    <w:rsid w:val="001D107E"/>
    <w:rsid w:val="001D5F92"/>
    <w:rsid w:val="001E5C45"/>
    <w:rsid w:val="00200BDB"/>
    <w:rsid w:val="00215F2C"/>
    <w:rsid w:val="00237B13"/>
    <w:rsid w:val="002466D6"/>
    <w:rsid w:val="002631F3"/>
    <w:rsid w:val="00263CE7"/>
    <w:rsid w:val="00273D62"/>
    <w:rsid w:val="0029046E"/>
    <w:rsid w:val="002A6225"/>
    <w:rsid w:val="002C3D7F"/>
    <w:rsid w:val="002C7F5F"/>
    <w:rsid w:val="002D7EE1"/>
    <w:rsid w:val="002F5D42"/>
    <w:rsid w:val="00306C0C"/>
    <w:rsid w:val="00324173"/>
    <w:rsid w:val="00327329"/>
    <w:rsid w:val="00355DB0"/>
    <w:rsid w:val="00362B62"/>
    <w:rsid w:val="00397C99"/>
    <w:rsid w:val="003B0AA5"/>
    <w:rsid w:val="003B5EE9"/>
    <w:rsid w:val="003B7354"/>
    <w:rsid w:val="003D085C"/>
    <w:rsid w:val="003D72D4"/>
    <w:rsid w:val="00404CA3"/>
    <w:rsid w:val="004243E6"/>
    <w:rsid w:val="00425A59"/>
    <w:rsid w:val="00447142"/>
    <w:rsid w:val="00463010"/>
    <w:rsid w:val="00477D25"/>
    <w:rsid w:val="004873D0"/>
    <w:rsid w:val="004A0711"/>
    <w:rsid w:val="004A2CA7"/>
    <w:rsid w:val="004B7E83"/>
    <w:rsid w:val="004C316D"/>
    <w:rsid w:val="004C3F44"/>
    <w:rsid w:val="004C647B"/>
    <w:rsid w:val="004D4B6C"/>
    <w:rsid w:val="004E27B2"/>
    <w:rsid w:val="004E5792"/>
    <w:rsid w:val="004F5FF0"/>
    <w:rsid w:val="00512E18"/>
    <w:rsid w:val="00516B6B"/>
    <w:rsid w:val="00537835"/>
    <w:rsid w:val="00551A5C"/>
    <w:rsid w:val="00551A8D"/>
    <w:rsid w:val="005826C0"/>
    <w:rsid w:val="005833D9"/>
    <w:rsid w:val="0058497B"/>
    <w:rsid w:val="005B1F2F"/>
    <w:rsid w:val="005B30BC"/>
    <w:rsid w:val="005B7589"/>
    <w:rsid w:val="005C3F50"/>
    <w:rsid w:val="005E5AAA"/>
    <w:rsid w:val="005E6BEE"/>
    <w:rsid w:val="00601C2E"/>
    <w:rsid w:val="0060408D"/>
    <w:rsid w:val="00610AFF"/>
    <w:rsid w:val="0061443F"/>
    <w:rsid w:val="00614D29"/>
    <w:rsid w:val="00617B63"/>
    <w:rsid w:val="0065137E"/>
    <w:rsid w:val="00657971"/>
    <w:rsid w:val="00682049"/>
    <w:rsid w:val="006826FA"/>
    <w:rsid w:val="00683E1B"/>
    <w:rsid w:val="006842E9"/>
    <w:rsid w:val="006B0E1E"/>
    <w:rsid w:val="006B19C6"/>
    <w:rsid w:val="006C0B90"/>
    <w:rsid w:val="006D57B0"/>
    <w:rsid w:val="00701041"/>
    <w:rsid w:val="00706B54"/>
    <w:rsid w:val="007077B5"/>
    <w:rsid w:val="00731E3D"/>
    <w:rsid w:val="00736B32"/>
    <w:rsid w:val="007439F2"/>
    <w:rsid w:val="00757281"/>
    <w:rsid w:val="0078322E"/>
    <w:rsid w:val="007B1448"/>
    <w:rsid w:val="007C68AB"/>
    <w:rsid w:val="007C7B6B"/>
    <w:rsid w:val="007D30AD"/>
    <w:rsid w:val="00807A1D"/>
    <w:rsid w:val="00813605"/>
    <w:rsid w:val="00814B9D"/>
    <w:rsid w:val="008205D7"/>
    <w:rsid w:val="00823BC8"/>
    <w:rsid w:val="0083653F"/>
    <w:rsid w:val="008428A1"/>
    <w:rsid w:val="008550CA"/>
    <w:rsid w:val="008573B1"/>
    <w:rsid w:val="0086513C"/>
    <w:rsid w:val="00866E1B"/>
    <w:rsid w:val="00871985"/>
    <w:rsid w:val="0087306D"/>
    <w:rsid w:val="0089562C"/>
    <w:rsid w:val="008A2F95"/>
    <w:rsid w:val="008C5616"/>
    <w:rsid w:val="008D74DB"/>
    <w:rsid w:val="00906776"/>
    <w:rsid w:val="00907B24"/>
    <w:rsid w:val="0091722E"/>
    <w:rsid w:val="00944D38"/>
    <w:rsid w:val="00946EF9"/>
    <w:rsid w:val="00970281"/>
    <w:rsid w:val="00992A14"/>
    <w:rsid w:val="009933F2"/>
    <w:rsid w:val="009A4570"/>
    <w:rsid w:val="009A6820"/>
    <w:rsid w:val="009A7EB6"/>
    <w:rsid w:val="009B027B"/>
    <w:rsid w:val="009B777D"/>
    <w:rsid w:val="009D2368"/>
    <w:rsid w:val="009F0D54"/>
    <w:rsid w:val="009F5F19"/>
    <w:rsid w:val="00A041B8"/>
    <w:rsid w:val="00A1619C"/>
    <w:rsid w:val="00A26484"/>
    <w:rsid w:val="00A310CF"/>
    <w:rsid w:val="00A31965"/>
    <w:rsid w:val="00A34DE2"/>
    <w:rsid w:val="00A62132"/>
    <w:rsid w:val="00A655BF"/>
    <w:rsid w:val="00A74A7A"/>
    <w:rsid w:val="00AA170D"/>
    <w:rsid w:val="00AA5F04"/>
    <w:rsid w:val="00AC599E"/>
    <w:rsid w:val="00AD0A8E"/>
    <w:rsid w:val="00AD70C0"/>
    <w:rsid w:val="00AD7826"/>
    <w:rsid w:val="00AF6B73"/>
    <w:rsid w:val="00AF7A0A"/>
    <w:rsid w:val="00B06B8A"/>
    <w:rsid w:val="00B20CCA"/>
    <w:rsid w:val="00B31B7B"/>
    <w:rsid w:val="00B37BD9"/>
    <w:rsid w:val="00B43003"/>
    <w:rsid w:val="00B451F5"/>
    <w:rsid w:val="00B651FD"/>
    <w:rsid w:val="00B7095F"/>
    <w:rsid w:val="00B74611"/>
    <w:rsid w:val="00B86CDF"/>
    <w:rsid w:val="00BA792E"/>
    <w:rsid w:val="00BB1716"/>
    <w:rsid w:val="00BD4526"/>
    <w:rsid w:val="00BF0782"/>
    <w:rsid w:val="00BF22B0"/>
    <w:rsid w:val="00BF403F"/>
    <w:rsid w:val="00C0419B"/>
    <w:rsid w:val="00C32934"/>
    <w:rsid w:val="00C40994"/>
    <w:rsid w:val="00C4731A"/>
    <w:rsid w:val="00C52FE1"/>
    <w:rsid w:val="00C80435"/>
    <w:rsid w:val="00C962C9"/>
    <w:rsid w:val="00C96BBA"/>
    <w:rsid w:val="00CA0B4E"/>
    <w:rsid w:val="00CA32F2"/>
    <w:rsid w:val="00CA61B3"/>
    <w:rsid w:val="00CB39D3"/>
    <w:rsid w:val="00CC70D5"/>
    <w:rsid w:val="00CD3B58"/>
    <w:rsid w:val="00CD4486"/>
    <w:rsid w:val="00CE16CB"/>
    <w:rsid w:val="00CE16EA"/>
    <w:rsid w:val="00CE6D37"/>
    <w:rsid w:val="00CF19CE"/>
    <w:rsid w:val="00CF7F91"/>
    <w:rsid w:val="00D1586A"/>
    <w:rsid w:val="00D214E2"/>
    <w:rsid w:val="00D3668D"/>
    <w:rsid w:val="00D45D71"/>
    <w:rsid w:val="00D61A8F"/>
    <w:rsid w:val="00D61DE5"/>
    <w:rsid w:val="00D657ED"/>
    <w:rsid w:val="00D70AF2"/>
    <w:rsid w:val="00D77EBE"/>
    <w:rsid w:val="00DD21D0"/>
    <w:rsid w:val="00DF7C46"/>
    <w:rsid w:val="00E028AD"/>
    <w:rsid w:val="00E03C36"/>
    <w:rsid w:val="00E0753A"/>
    <w:rsid w:val="00E15678"/>
    <w:rsid w:val="00E3012B"/>
    <w:rsid w:val="00E46BB1"/>
    <w:rsid w:val="00E47CD1"/>
    <w:rsid w:val="00E6677D"/>
    <w:rsid w:val="00E9599F"/>
    <w:rsid w:val="00EB3D2D"/>
    <w:rsid w:val="00EC55F3"/>
    <w:rsid w:val="00ED1E60"/>
    <w:rsid w:val="00EF4196"/>
    <w:rsid w:val="00EF7D50"/>
    <w:rsid w:val="00F1575A"/>
    <w:rsid w:val="00F31696"/>
    <w:rsid w:val="00F3790D"/>
    <w:rsid w:val="00F45BCB"/>
    <w:rsid w:val="00F501E5"/>
    <w:rsid w:val="00F51684"/>
    <w:rsid w:val="00F54182"/>
    <w:rsid w:val="00F64B37"/>
    <w:rsid w:val="00F81322"/>
    <w:rsid w:val="00F90EA3"/>
    <w:rsid w:val="00FA0B0D"/>
    <w:rsid w:val="00FB471E"/>
    <w:rsid w:val="00F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5681"/>
  <w15:docId w15:val="{29EDA93A-6977-4FEA-A81A-A566042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C56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6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F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F2F"/>
    <w:rPr>
      <w:rFonts w:ascii="Consolas" w:hAnsi="Consolas" w:cs="Consolas"/>
      <w:sz w:val="20"/>
      <w:szCs w:val="20"/>
    </w:rPr>
  </w:style>
  <w:style w:type="numbering" w:customStyle="1" w:styleId="Style1">
    <w:name w:val="Style1"/>
    <w:uiPriority w:val="99"/>
    <w:rsid w:val="00551A8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D3B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3B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33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9033B"/>
  </w:style>
  <w:style w:type="character" w:customStyle="1" w:styleId="Heading1Char">
    <w:name w:val="Heading 1 Char"/>
    <w:basedOn w:val="DefaultParagraphFont"/>
    <w:link w:val="Heading1"/>
    <w:uiPriority w:val="9"/>
    <w:rsid w:val="008C5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title">
    <w:name w:val="entry-title"/>
    <w:basedOn w:val="DefaultParagraphFont"/>
    <w:rsid w:val="008C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M_0014025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B2F27-EAE0-6240-B842-50E0D9C8DD4F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E3D57-8DA2-4518-87D9-4ADEB750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fernando</dc:creator>
  <cp:keywords/>
  <dc:description/>
  <cp:lastModifiedBy>Anushka Udara</cp:lastModifiedBy>
  <cp:revision>78</cp:revision>
  <dcterms:created xsi:type="dcterms:W3CDTF">2020-10-27T03:48:00Z</dcterms:created>
  <dcterms:modified xsi:type="dcterms:W3CDTF">2024-08-15T08:39:00Z</dcterms:modified>
</cp:coreProperties>
</file>