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50"/>
          <w:szCs w:val="50"/>
        </w:rPr>
      </w:pPr>
      <w:bookmarkStart w:colFirst="0" w:colLast="0" w:name="_28t9m1xcbnr3" w:id="0"/>
      <w:bookmarkEnd w:id="0"/>
      <w:r w:rsidDel="00000000" w:rsidR="00000000" w:rsidRPr="00000000">
        <w:rPr>
          <w:sz w:val="50"/>
          <w:szCs w:val="50"/>
          <w:rtl w:val="0"/>
        </w:rPr>
        <w:t xml:space="preserve">Januar 2022 - Dokumentation Meetings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7wsxp854cvxr" w:id="1"/>
      <w:bookmarkEnd w:id="1"/>
      <w:r w:rsidDel="00000000" w:rsidR="00000000" w:rsidRPr="00000000">
        <w:rPr>
          <w:rtl w:val="0"/>
        </w:rPr>
        <w:t xml:space="preserve">13.01.2022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Ziel: Anfang Juni fertig mit der Masterarbeit, dann ggf. nur noch kleine Änderungen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GoogleDrive/Colab verwenden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Drive erstellen, Timo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Regeln (falls es nicht klappt, später einmal CheatSheet erstellen)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Methoden in extra .py Files nach abgestimmten Interfaces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Archive Ordner erstellen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Trello Board, Timo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Expose als To Do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15 Uhr Abstimmung - Forschungsfrage + Grobe Gliederung aufschreiben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after="240" w:before="240" w:lineRule="auto"/>
        <w:rPr/>
      </w:pPr>
      <w:bookmarkStart w:colFirst="0" w:colLast="0" w:name="_tyuq95sy7a55" w:id="2"/>
      <w:bookmarkEnd w:id="2"/>
      <w:r w:rsidDel="00000000" w:rsidR="00000000" w:rsidRPr="00000000">
        <w:rPr>
          <w:rtl w:val="0"/>
        </w:rPr>
        <w:t xml:space="preserve">20.01.2022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haben wir gemacht?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Übersetzung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Handling missing nans (Verteilung Idee zum Anfang)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Mapping Variables - Transform Categorical → Numeric (quick &amp; dirty)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Korrelationsmatrix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Erste Plots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non negative matrix factorization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Fragen 4 Data Cleaning durch Anteil Leute, die mehr als 5 Kontakte hatten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