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FEE" w:rsidRDefault="00705831" w:rsidP="00840FE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Модуль 3</w:t>
      </w:r>
      <w:r w:rsidR="00BA1A90" w:rsidRPr="00BA1A90">
        <w:rPr>
          <w:rFonts w:ascii="Times New Roman" w:hAnsi="Times New Roman" w:cs="Times New Roman"/>
          <w:b/>
          <w:sz w:val="28"/>
        </w:rPr>
        <w:t xml:space="preserve">. </w:t>
      </w:r>
      <w:r w:rsidR="00840FEE" w:rsidRPr="00840FEE">
        <w:rPr>
          <w:rFonts w:ascii="Times New Roman" w:hAnsi="Times New Roman" w:cs="Times New Roman"/>
          <w:sz w:val="28"/>
        </w:rPr>
        <w:t xml:space="preserve">Таблицы. Фреймы </w:t>
      </w:r>
    </w:p>
    <w:p w:rsidR="00BA1A90" w:rsidRDefault="00BA1A90" w:rsidP="00840FE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71119">
        <w:rPr>
          <w:rFonts w:ascii="Times New Roman" w:hAnsi="Times New Roman" w:cs="Times New Roman"/>
          <w:sz w:val="24"/>
          <w:szCs w:val="28"/>
        </w:rPr>
        <w:t>(Продолжительность модуля 2 пары)</w:t>
      </w:r>
    </w:p>
    <w:p w:rsidR="00052972" w:rsidRDefault="00052972" w:rsidP="000529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972" w:rsidRDefault="00052972" w:rsidP="002B6A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в </w:t>
      </w:r>
      <w:r w:rsidR="000F733B" w:rsidRPr="00052972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0F733B" w:rsidRPr="000529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733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733B">
        <w:rPr>
          <w:rFonts w:ascii="Times New Roman" w:hAnsi="Times New Roman" w:cs="Times New Roman"/>
          <w:sz w:val="28"/>
          <w:szCs w:val="28"/>
        </w:rPr>
        <w:t xml:space="preserve">это информация логически упорядоченная в столбцы и ряды. </w:t>
      </w:r>
      <w:r w:rsidR="002B6A85">
        <w:rPr>
          <w:rFonts w:ascii="Times New Roman" w:hAnsi="Times New Roman" w:cs="Times New Roman"/>
          <w:sz w:val="28"/>
          <w:szCs w:val="28"/>
        </w:rPr>
        <w:t xml:space="preserve">По визуальному отображению таблицы в </w:t>
      </w:r>
      <w:r w:rsidR="002B6A85" w:rsidRPr="002B6A85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2B6A85">
        <w:rPr>
          <w:rFonts w:ascii="Times New Roman" w:hAnsi="Times New Roman" w:cs="Times New Roman"/>
          <w:sz w:val="28"/>
          <w:szCs w:val="28"/>
        </w:rPr>
        <w:t xml:space="preserve"> ничем не отличается</w:t>
      </w:r>
      <w:r w:rsidR="002B6A85" w:rsidRPr="002B6A85">
        <w:rPr>
          <w:rFonts w:ascii="Times New Roman" w:hAnsi="Times New Roman" w:cs="Times New Roman"/>
          <w:sz w:val="28"/>
          <w:szCs w:val="28"/>
        </w:rPr>
        <w:t xml:space="preserve"> </w:t>
      </w:r>
      <w:r w:rsidR="002B6A85">
        <w:rPr>
          <w:rFonts w:ascii="Times New Roman" w:hAnsi="Times New Roman" w:cs="Times New Roman"/>
          <w:sz w:val="28"/>
          <w:szCs w:val="28"/>
        </w:rPr>
        <w:t>от таблиц, которые мы используем в повседневной жизни.</w:t>
      </w:r>
    </w:p>
    <w:p w:rsidR="0084149A" w:rsidRDefault="002B6A85" w:rsidP="002B6A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A85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2B6A85">
        <w:rPr>
          <w:rFonts w:ascii="Times New Roman" w:hAnsi="Times New Roman" w:cs="Times New Roman"/>
          <w:b/>
          <w:sz w:val="28"/>
          <w:szCs w:val="28"/>
        </w:rPr>
        <w:t>&lt;table&gt;</w:t>
      </w:r>
      <w:r w:rsidRPr="002B6A85">
        <w:rPr>
          <w:rFonts w:ascii="Times New Roman" w:hAnsi="Times New Roman" w:cs="Times New Roman"/>
          <w:sz w:val="28"/>
          <w:szCs w:val="28"/>
        </w:rPr>
        <w:t xml:space="preserve"> служит контейнером для элементов, определяющих содержимое таблицы. </w:t>
      </w:r>
      <w:r w:rsidR="00B14F59">
        <w:rPr>
          <w:rFonts w:ascii="Times New Roman" w:hAnsi="Times New Roman" w:cs="Times New Roman"/>
          <w:sz w:val="28"/>
          <w:szCs w:val="28"/>
        </w:rPr>
        <w:t xml:space="preserve">Тег </w:t>
      </w:r>
      <w:r w:rsidR="00B14F59" w:rsidRPr="00B14F59">
        <w:rPr>
          <w:rFonts w:ascii="Times New Roman" w:hAnsi="Times New Roman" w:cs="Times New Roman"/>
          <w:b/>
          <w:sz w:val="28"/>
          <w:szCs w:val="28"/>
        </w:rPr>
        <w:t>&lt;</w:t>
      </w:r>
      <w:r w:rsidR="00AB6528">
        <w:rPr>
          <w:rFonts w:ascii="Times New Roman" w:hAnsi="Times New Roman" w:cs="Times New Roman"/>
          <w:b/>
          <w:sz w:val="28"/>
          <w:szCs w:val="28"/>
          <w:lang w:val="en-US"/>
        </w:rPr>
        <w:t>tab</w:t>
      </w:r>
      <w:r w:rsidR="00B14F59">
        <w:rPr>
          <w:rFonts w:ascii="Times New Roman" w:hAnsi="Times New Roman" w:cs="Times New Roman"/>
          <w:b/>
          <w:sz w:val="28"/>
          <w:szCs w:val="28"/>
          <w:lang w:val="en-US"/>
        </w:rPr>
        <w:t>le</w:t>
      </w:r>
      <w:r w:rsidR="00B14F59" w:rsidRPr="00B14F59">
        <w:rPr>
          <w:rFonts w:ascii="Times New Roman" w:hAnsi="Times New Roman" w:cs="Times New Roman"/>
          <w:b/>
          <w:sz w:val="28"/>
          <w:szCs w:val="28"/>
        </w:rPr>
        <w:t>&gt;&lt;/</w:t>
      </w:r>
      <w:r w:rsidR="00B14F59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B14F59" w:rsidRPr="00B14F59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B14F59">
        <w:rPr>
          <w:rFonts w:ascii="Times New Roman" w:hAnsi="Times New Roman" w:cs="Times New Roman"/>
          <w:sz w:val="28"/>
          <w:szCs w:val="28"/>
        </w:rPr>
        <w:t xml:space="preserve">является парным и обязательно закрывающимся. </w:t>
      </w:r>
      <w:r w:rsidRPr="002B6A85">
        <w:rPr>
          <w:rFonts w:ascii="Times New Roman" w:hAnsi="Times New Roman" w:cs="Times New Roman"/>
          <w:sz w:val="28"/>
          <w:szCs w:val="28"/>
        </w:rPr>
        <w:t>Любая таблица состоит из строк</w:t>
      </w:r>
      <w:r>
        <w:rPr>
          <w:rFonts w:ascii="Times New Roman" w:hAnsi="Times New Roman" w:cs="Times New Roman"/>
          <w:sz w:val="28"/>
          <w:szCs w:val="28"/>
        </w:rPr>
        <w:t xml:space="preserve"> – тег</w:t>
      </w:r>
      <w:r w:rsidR="00F0687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A85">
        <w:rPr>
          <w:rFonts w:ascii="Times New Roman" w:hAnsi="Times New Roman" w:cs="Times New Roman"/>
          <w:b/>
          <w:sz w:val="28"/>
          <w:szCs w:val="28"/>
        </w:rPr>
        <w:t>&lt;tr&gt;</w:t>
      </w:r>
      <w:r w:rsidR="00B14F59" w:rsidRPr="00B14F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1713" w:rsidRPr="006F1713">
        <w:rPr>
          <w:rFonts w:ascii="Times New Roman" w:hAnsi="Times New Roman" w:cs="Times New Roman"/>
          <w:b/>
          <w:sz w:val="28"/>
          <w:szCs w:val="28"/>
        </w:rPr>
        <w:t>&lt;/</w:t>
      </w:r>
      <w:r w:rsidR="006F1713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r w:rsidR="006F1713" w:rsidRPr="006F1713">
        <w:rPr>
          <w:rFonts w:ascii="Times New Roman" w:hAnsi="Times New Roman" w:cs="Times New Roman"/>
          <w:b/>
          <w:sz w:val="28"/>
          <w:szCs w:val="28"/>
        </w:rPr>
        <w:t>&gt;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B6A85">
        <w:rPr>
          <w:rFonts w:ascii="Times New Roman" w:hAnsi="Times New Roman" w:cs="Times New Roman"/>
          <w:sz w:val="28"/>
          <w:szCs w:val="28"/>
        </w:rPr>
        <w:t>ячеек</w:t>
      </w:r>
      <w:r w:rsidR="00571F14">
        <w:rPr>
          <w:rFonts w:ascii="Times New Roman" w:hAnsi="Times New Roman" w:cs="Times New Roman"/>
          <w:sz w:val="28"/>
          <w:szCs w:val="28"/>
        </w:rPr>
        <w:t xml:space="preserve"> – </w:t>
      </w:r>
      <w:r w:rsidR="00AB6528">
        <w:rPr>
          <w:rFonts w:ascii="Times New Roman" w:hAnsi="Times New Roman" w:cs="Times New Roman"/>
          <w:sz w:val="28"/>
          <w:szCs w:val="28"/>
        </w:rPr>
        <w:t>тег</w:t>
      </w:r>
      <w:r w:rsidR="00F06876">
        <w:rPr>
          <w:rFonts w:ascii="Times New Roman" w:hAnsi="Times New Roman" w:cs="Times New Roman"/>
          <w:sz w:val="28"/>
          <w:szCs w:val="28"/>
        </w:rPr>
        <w:t xml:space="preserve">и </w:t>
      </w:r>
      <w:r w:rsidR="00AB6528" w:rsidRPr="002B6A85">
        <w:rPr>
          <w:rFonts w:ascii="Times New Roman" w:hAnsi="Times New Roman" w:cs="Times New Roman"/>
          <w:sz w:val="28"/>
          <w:szCs w:val="28"/>
        </w:rPr>
        <w:t>&lt;</w:t>
      </w:r>
      <w:r w:rsidRPr="002B6A85">
        <w:rPr>
          <w:rFonts w:ascii="Times New Roman" w:hAnsi="Times New Roman" w:cs="Times New Roman"/>
          <w:b/>
          <w:sz w:val="28"/>
          <w:szCs w:val="28"/>
        </w:rPr>
        <w:t>td&gt;</w:t>
      </w:r>
      <w:r w:rsidR="00B14F59" w:rsidRPr="00B14F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1713" w:rsidRPr="006F1713">
        <w:rPr>
          <w:rFonts w:ascii="Times New Roman" w:hAnsi="Times New Roman" w:cs="Times New Roman"/>
          <w:b/>
          <w:sz w:val="28"/>
          <w:szCs w:val="28"/>
        </w:rPr>
        <w:t>&lt;/</w:t>
      </w:r>
      <w:r w:rsidR="006F1713">
        <w:rPr>
          <w:rFonts w:ascii="Times New Roman" w:hAnsi="Times New Roman" w:cs="Times New Roman"/>
          <w:b/>
          <w:sz w:val="28"/>
          <w:szCs w:val="28"/>
          <w:lang w:val="en-US"/>
        </w:rPr>
        <w:t>td</w:t>
      </w:r>
      <w:r w:rsidR="006F1713" w:rsidRPr="006F1713">
        <w:rPr>
          <w:rFonts w:ascii="Times New Roman" w:hAnsi="Times New Roman" w:cs="Times New Roman"/>
          <w:b/>
          <w:sz w:val="28"/>
          <w:szCs w:val="28"/>
        </w:rPr>
        <w:t>&gt;</w:t>
      </w:r>
      <w:r w:rsidRPr="002B6A85">
        <w:rPr>
          <w:rFonts w:ascii="Times New Roman" w:hAnsi="Times New Roman" w:cs="Times New Roman"/>
          <w:sz w:val="28"/>
          <w:szCs w:val="28"/>
        </w:rPr>
        <w:t>.</w:t>
      </w:r>
    </w:p>
    <w:p w:rsidR="00E71B56" w:rsidRDefault="00E71B56" w:rsidP="00E71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414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4149A">
        <w:rPr>
          <w:rFonts w:ascii="Times New Roman" w:hAnsi="Times New Roman" w:cs="Times New Roman"/>
          <w:sz w:val="28"/>
          <w:szCs w:val="28"/>
        </w:rPr>
        <w:t>.</w:t>
      </w:r>
    </w:p>
    <w:p w:rsidR="00E71B56" w:rsidRDefault="00E71B56" w:rsidP="00E71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71B56" w:rsidRDefault="00E71B56" w:rsidP="002B6A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 w:rsidRPr="00E71B56">
        <w:rPr>
          <w:rFonts w:ascii="Times New Roman" w:hAnsi="Times New Roman" w:cs="Times New Roman"/>
          <w:b/>
          <w:sz w:val="28"/>
          <w:szCs w:val="28"/>
        </w:rPr>
        <w:t>&lt;</w:t>
      </w:r>
      <w:r w:rsidRPr="00E71B56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E71B56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E71B56">
        <w:rPr>
          <w:rFonts w:ascii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 New Roman" w:hAnsi="Times New Roman" w:cs="Times New Roman"/>
          <w:sz w:val="28"/>
          <w:szCs w:val="28"/>
        </w:rPr>
        <w:t>следующие атрибуты:</w:t>
      </w:r>
    </w:p>
    <w:p w:rsidR="00E71B56" w:rsidRPr="00A91EE3" w:rsidRDefault="00E71B56" w:rsidP="00A91EE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EE3">
        <w:rPr>
          <w:rFonts w:ascii="Times New Roman" w:hAnsi="Times New Roman" w:cs="Times New Roman"/>
          <w:sz w:val="28"/>
          <w:szCs w:val="28"/>
          <w:lang w:val="en-US"/>
        </w:rPr>
        <w:t>Align</w:t>
      </w:r>
      <w:r w:rsidRPr="00A91EE3">
        <w:rPr>
          <w:rFonts w:ascii="Times New Roman" w:hAnsi="Times New Roman" w:cs="Times New Roman"/>
          <w:sz w:val="28"/>
          <w:szCs w:val="28"/>
        </w:rPr>
        <w:t xml:space="preserve"> - определяет выравнивание таблицы</w:t>
      </w:r>
      <w:r w:rsidR="002C2F14" w:rsidRPr="00A91EE3">
        <w:rPr>
          <w:rFonts w:ascii="Times New Roman" w:hAnsi="Times New Roman" w:cs="Times New Roman"/>
          <w:sz w:val="28"/>
          <w:szCs w:val="28"/>
        </w:rPr>
        <w:t>.  Параметры:</w:t>
      </w:r>
    </w:p>
    <w:p w:rsidR="002C2F14" w:rsidRDefault="002C2F14" w:rsidP="002C2F1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Left  - </w:t>
      </w:r>
      <w:r>
        <w:rPr>
          <w:rFonts w:ascii="Times New Roman" w:hAnsi="Times New Roman" w:cs="Times New Roman"/>
          <w:sz w:val="28"/>
          <w:szCs w:val="28"/>
        </w:rPr>
        <w:t>слева окна браузера</w:t>
      </w:r>
    </w:p>
    <w:p w:rsidR="002C2F14" w:rsidRDefault="002C2F14" w:rsidP="002C2F1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2C2F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 центру окна браузера</w:t>
      </w:r>
    </w:p>
    <w:p w:rsidR="002C2F14" w:rsidRPr="002C2F14" w:rsidRDefault="002C2F14" w:rsidP="002C2F1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Right – cghfdf jryf ,hfepthf</w:t>
      </w:r>
    </w:p>
    <w:p w:rsidR="00E71B56" w:rsidRPr="00A91EE3" w:rsidRDefault="00E71B56" w:rsidP="00A91EE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EE3">
        <w:rPr>
          <w:rFonts w:ascii="Times New Roman" w:hAnsi="Times New Roman" w:cs="Times New Roman"/>
          <w:sz w:val="28"/>
          <w:szCs w:val="28"/>
        </w:rPr>
        <w:t>Background - задает фоновый рисунок в таблице.</w:t>
      </w:r>
      <w:r w:rsidR="00DE1F4E" w:rsidRPr="00A91EE3">
        <w:rPr>
          <w:rFonts w:ascii="Times New Roman" w:hAnsi="Times New Roman" w:cs="Times New Roman"/>
          <w:sz w:val="28"/>
          <w:szCs w:val="28"/>
        </w:rPr>
        <w:t xml:space="preserve"> Параметр:</w:t>
      </w:r>
    </w:p>
    <w:p w:rsidR="00DE1F4E" w:rsidRPr="00DE1F4E" w:rsidRDefault="00DE1F4E" w:rsidP="00DE1F4E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Указывается путь к файлу изображения</w:t>
      </w:r>
    </w:p>
    <w:p w:rsidR="00E71B56" w:rsidRPr="00A91EE3" w:rsidRDefault="00E71B56" w:rsidP="00A91EE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EE3">
        <w:rPr>
          <w:rFonts w:ascii="Times New Roman" w:hAnsi="Times New Roman" w:cs="Times New Roman"/>
          <w:sz w:val="28"/>
          <w:szCs w:val="28"/>
        </w:rPr>
        <w:t>Bgcolor - цвет фона таблицы.</w:t>
      </w:r>
    </w:p>
    <w:p w:rsidR="00E71B56" w:rsidRPr="00A91EE3" w:rsidRDefault="00E71B56" w:rsidP="00A91EE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EE3">
        <w:rPr>
          <w:rFonts w:ascii="Times New Roman" w:hAnsi="Times New Roman" w:cs="Times New Roman"/>
          <w:sz w:val="28"/>
          <w:szCs w:val="28"/>
        </w:rPr>
        <w:t>Border - толщина рамки в пикселах.</w:t>
      </w:r>
    </w:p>
    <w:p w:rsidR="00E71B56" w:rsidRPr="00A91EE3" w:rsidRDefault="00E71B56" w:rsidP="00A91EE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EE3">
        <w:rPr>
          <w:rFonts w:ascii="Times New Roman" w:hAnsi="Times New Roman" w:cs="Times New Roman"/>
          <w:sz w:val="28"/>
          <w:szCs w:val="28"/>
        </w:rPr>
        <w:t>Bordercolor - цвет рамки.</w:t>
      </w:r>
    </w:p>
    <w:p w:rsidR="00E71B56" w:rsidRPr="00A91EE3" w:rsidRDefault="00E71B56" w:rsidP="00A91EE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EE3">
        <w:rPr>
          <w:rFonts w:ascii="Times New Roman" w:hAnsi="Times New Roman" w:cs="Times New Roman"/>
          <w:sz w:val="28"/>
          <w:szCs w:val="28"/>
        </w:rPr>
        <w:t>Cellpadding - отступ от рамки до содержимого ячейки.</w:t>
      </w:r>
    </w:p>
    <w:p w:rsidR="00E71B56" w:rsidRPr="00A91EE3" w:rsidRDefault="00E71B56" w:rsidP="00A91EE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EE3">
        <w:rPr>
          <w:rFonts w:ascii="Times New Roman" w:hAnsi="Times New Roman" w:cs="Times New Roman"/>
          <w:sz w:val="28"/>
          <w:szCs w:val="28"/>
        </w:rPr>
        <w:t>Cellspacing - расстояние между ячейками.</w:t>
      </w:r>
    </w:p>
    <w:p w:rsidR="00E71B56" w:rsidRPr="00A91EE3" w:rsidRDefault="00E71B56" w:rsidP="00A91EE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EE3">
        <w:rPr>
          <w:rFonts w:ascii="Times New Roman" w:hAnsi="Times New Roman" w:cs="Times New Roman"/>
          <w:sz w:val="28"/>
          <w:szCs w:val="28"/>
        </w:rPr>
        <w:t>Frame - сообщает браузеру, как отображать границы вокруг таблицы.</w:t>
      </w:r>
      <w:r w:rsidR="00DE1F4E" w:rsidRPr="00A91EE3">
        <w:rPr>
          <w:rFonts w:ascii="Times New Roman" w:hAnsi="Times New Roman" w:cs="Times New Roman"/>
          <w:sz w:val="28"/>
          <w:szCs w:val="28"/>
        </w:rPr>
        <w:t xml:space="preserve"> Параметры:</w:t>
      </w:r>
    </w:p>
    <w:p w:rsidR="00DE1F4E" w:rsidRPr="00DE1F4E" w:rsidRDefault="00DE1F4E" w:rsidP="00DE1F4E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-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E1F4E">
        <w:rPr>
          <w:rFonts w:ascii="Times New Roman" w:hAnsi="Times New Roman" w:cs="Times New Roman"/>
          <w:sz w:val="28"/>
          <w:szCs w:val="28"/>
          <w:lang w:val="en-US"/>
        </w:rPr>
        <w:t>е отрисовывать границы.</w:t>
      </w:r>
    </w:p>
    <w:p w:rsidR="00DE1F4E" w:rsidRPr="00DE1F4E" w:rsidRDefault="00DE1F4E" w:rsidP="00DE1F4E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Border</w:t>
      </w:r>
      <w:r>
        <w:rPr>
          <w:rFonts w:ascii="Times New Roman" w:hAnsi="Times New Roman" w:cs="Times New Roman"/>
          <w:sz w:val="28"/>
          <w:szCs w:val="28"/>
        </w:rPr>
        <w:t xml:space="preserve"> - г</w:t>
      </w:r>
      <w:r w:rsidRPr="00DE1F4E">
        <w:rPr>
          <w:rFonts w:ascii="Times New Roman" w:hAnsi="Times New Roman" w:cs="Times New Roman"/>
          <w:sz w:val="28"/>
          <w:szCs w:val="28"/>
        </w:rPr>
        <w:t>раница вокруг таблицы.</w:t>
      </w:r>
    </w:p>
    <w:p w:rsidR="00DE1F4E" w:rsidRPr="00DE1F4E" w:rsidRDefault="00DE1F4E" w:rsidP="00DE1F4E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Above</w:t>
      </w:r>
      <w:r>
        <w:rPr>
          <w:rFonts w:ascii="Times New Roman" w:hAnsi="Times New Roman" w:cs="Times New Roman"/>
          <w:sz w:val="28"/>
          <w:szCs w:val="28"/>
        </w:rPr>
        <w:t xml:space="preserve"> - г</w:t>
      </w:r>
      <w:r w:rsidRPr="00DE1F4E">
        <w:rPr>
          <w:rFonts w:ascii="Times New Roman" w:hAnsi="Times New Roman" w:cs="Times New Roman"/>
          <w:sz w:val="28"/>
          <w:szCs w:val="28"/>
        </w:rPr>
        <w:t>раница по верхнему краю таблицы.</w:t>
      </w:r>
    </w:p>
    <w:p w:rsidR="00DE1F4E" w:rsidRPr="00DE1F4E" w:rsidRDefault="00DE1F4E" w:rsidP="00DE1F4E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Below</w:t>
      </w:r>
      <w:r>
        <w:rPr>
          <w:rFonts w:ascii="Times New Roman" w:hAnsi="Times New Roman" w:cs="Times New Roman"/>
          <w:sz w:val="28"/>
          <w:szCs w:val="28"/>
        </w:rPr>
        <w:t xml:space="preserve"> - г</w:t>
      </w:r>
      <w:r w:rsidRPr="00DE1F4E">
        <w:rPr>
          <w:rFonts w:ascii="Times New Roman" w:hAnsi="Times New Roman" w:cs="Times New Roman"/>
          <w:sz w:val="28"/>
          <w:szCs w:val="28"/>
        </w:rPr>
        <w:t>раница снизу таблицы.</w:t>
      </w:r>
    </w:p>
    <w:p w:rsidR="00DE1F4E" w:rsidRPr="00DE1F4E" w:rsidRDefault="00DE1F4E" w:rsidP="00DE1F4E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Hsides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Pr="00DE1F4E">
        <w:rPr>
          <w:rFonts w:ascii="Times New Roman" w:hAnsi="Times New Roman" w:cs="Times New Roman"/>
          <w:sz w:val="28"/>
          <w:szCs w:val="28"/>
        </w:rPr>
        <w:t>обавить только горизонтальные границы (сверху и снизу таблицы).</w:t>
      </w:r>
    </w:p>
    <w:p w:rsidR="00DE1F4E" w:rsidRPr="00DE1F4E" w:rsidRDefault="00DE1F4E" w:rsidP="004F309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Vsides</w:t>
      </w:r>
      <w:r w:rsidR="004F309A">
        <w:rPr>
          <w:rFonts w:ascii="Times New Roman" w:hAnsi="Times New Roman" w:cs="Times New Roman"/>
          <w:sz w:val="28"/>
          <w:szCs w:val="28"/>
        </w:rPr>
        <w:t xml:space="preserve"> - р</w:t>
      </w:r>
      <w:r w:rsidR="004F309A" w:rsidRPr="004F309A">
        <w:rPr>
          <w:rFonts w:ascii="Times New Roman" w:hAnsi="Times New Roman" w:cs="Times New Roman"/>
          <w:sz w:val="28"/>
          <w:szCs w:val="28"/>
        </w:rPr>
        <w:t>исовать только вертикальные границы (слева и справа от таблицы).</w:t>
      </w:r>
    </w:p>
    <w:p w:rsidR="00DE1F4E" w:rsidRPr="00DE1F4E" w:rsidRDefault="00DE1F4E" w:rsidP="004F309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Rhs</w:t>
      </w:r>
      <w:r w:rsidR="004F309A">
        <w:rPr>
          <w:rFonts w:ascii="Times New Roman" w:hAnsi="Times New Roman" w:cs="Times New Roman"/>
          <w:sz w:val="28"/>
          <w:szCs w:val="28"/>
        </w:rPr>
        <w:t xml:space="preserve"> - г</w:t>
      </w:r>
      <w:r w:rsidR="004F309A" w:rsidRPr="004F309A">
        <w:rPr>
          <w:rFonts w:ascii="Times New Roman" w:hAnsi="Times New Roman" w:cs="Times New Roman"/>
          <w:sz w:val="28"/>
          <w:szCs w:val="28"/>
        </w:rPr>
        <w:t>раница только на правой стороне таблицы.</w:t>
      </w:r>
    </w:p>
    <w:p w:rsidR="00DE1F4E" w:rsidRPr="00D91653" w:rsidRDefault="00DE1F4E" w:rsidP="00DE1F4E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Lhs</w:t>
      </w:r>
      <w:r w:rsidR="004F309A">
        <w:rPr>
          <w:rFonts w:ascii="Times New Roman" w:hAnsi="Times New Roman" w:cs="Times New Roman"/>
          <w:sz w:val="28"/>
          <w:szCs w:val="28"/>
        </w:rPr>
        <w:t xml:space="preserve"> - г</w:t>
      </w:r>
      <w:r w:rsidR="004F309A" w:rsidRPr="004F309A">
        <w:rPr>
          <w:rFonts w:ascii="Times New Roman" w:hAnsi="Times New Roman" w:cs="Times New Roman"/>
          <w:sz w:val="28"/>
          <w:szCs w:val="28"/>
        </w:rPr>
        <w:t>раница только на левой стороне таблицы.</w:t>
      </w:r>
    </w:p>
    <w:p w:rsidR="00E71B56" w:rsidRPr="00A91EE3" w:rsidRDefault="00E71B56" w:rsidP="00A91EE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EE3">
        <w:rPr>
          <w:rFonts w:ascii="Times New Roman" w:hAnsi="Times New Roman" w:cs="Times New Roman"/>
          <w:sz w:val="28"/>
          <w:szCs w:val="28"/>
        </w:rPr>
        <w:t>Height - высота таблицы</w:t>
      </w:r>
      <w:r w:rsidR="0050437A" w:rsidRPr="00A91EE3">
        <w:rPr>
          <w:rFonts w:ascii="Times New Roman" w:hAnsi="Times New Roman" w:cs="Times New Roman"/>
          <w:sz w:val="28"/>
          <w:szCs w:val="28"/>
        </w:rPr>
        <w:t xml:space="preserve"> в пикселах</w:t>
      </w:r>
      <w:r w:rsidRPr="00A91EE3">
        <w:rPr>
          <w:rFonts w:ascii="Times New Roman" w:hAnsi="Times New Roman" w:cs="Times New Roman"/>
          <w:sz w:val="28"/>
          <w:szCs w:val="28"/>
        </w:rPr>
        <w:t>.</w:t>
      </w:r>
    </w:p>
    <w:p w:rsidR="00E71B56" w:rsidRPr="00A91EE3" w:rsidRDefault="00E71B56" w:rsidP="00A91EE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EE3">
        <w:rPr>
          <w:rFonts w:ascii="Times New Roman" w:hAnsi="Times New Roman" w:cs="Times New Roman"/>
          <w:sz w:val="28"/>
          <w:szCs w:val="28"/>
        </w:rPr>
        <w:t>Rules - сообщает браузеру, где отображать границы между ячейками.</w:t>
      </w:r>
      <w:r w:rsidR="00D91653" w:rsidRPr="00A91EE3">
        <w:rPr>
          <w:rFonts w:ascii="Times New Roman" w:hAnsi="Times New Roman" w:cs="Times New Roman"/>
          <w:sz w:val="28"/>
          <w:szCs w:val="28"/>
        </w:rPr>
        <w:t xml:space="preserve"> Параметры:</w:t>
      </w:r>
    </w:p>
    <w:p w:rsidR="00D91653" w:rsidRPr="00D91653" w:rsidRDefault="00D91653" w:rsidP="00D9165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D9165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91653">
        <w:rPr>
          <w:rFonts w:ascii="Times New Roman" w:hAnsi="Times New Roman" w:cs="Times New Roman"/>
          <w:sz w:val="28"/>
          <w:szCs w:val="28"/>
        </w:rPr>
        <w:t>иния рисуется вокруг каждой ячейки таблицы.</w:t>
      </w:r>
    </w:p>
    <w:p w:rsidR="00D91653" w:rsidRPr="00D91653" w:rsidRDefault="00D91653" w:rsidP="00D9165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91653">
        <w:rPr>
          <w:rFonts w:ascii="Times New Roman" w:hAnsi="Times New Roman" w:cs="Times New Roman"/>
          <w:sz w:val="28"/>
          <w:szCs w:val="28"/>
        </w:rPr>
        <w:t xml:space="preserve">Линия отображается между группами, которые образуются тегами </w:t>
      </w:r>
      <w:r w:rsidRPr="00D91653">
        <w:rPr>
          <w:rFonts w:ascii="Times New Roman" w:hAnsi="Times New Roman" w:cs="Times New Roman"/>
          <w:b/>
          <w:sz w:val="28"/>
          <w:szCs w:val="28"/>
        </w:rPr>
        <w:t>&lt;thead&gt;</w:t>
      </w:r>
      <w:r w:rsidRPr="00D91653">
        <w:rPr>
          <w:rFonts w:ascii="Times New Roman" w:hAnsi="Times New Roman" w:cs="Times New Roman"/>
          <w:sz w:val="28"/>
          <w:szCs w:val="28"/>
        </w:rPr>
        <w:t xml:space="preserve">, </w:t>
      </w:r>
      <w:r w:rsidRPr="00D91653">
        <w:rPr>
          <w:rFonts w:ascii="Times New Roman" w:hAnsi="Times New Roman" w:cs="Times New Roman"/>
          <w:b/>
          <w:sz w:val="28"/>
          <w:szCs w:val="28"/>
        </w:rPr>
        <w:t>&lt;tfoot&gt;</w:t>
      </w:r>
      <w:r w:rsidRPr="00D91653">
        <w:rPr>
          <w:rFonts w:ascii="Times New Roman" w:hAnsi="Times New Roman" w:cs="Times New Roman"/>
          <w:sz w:val="28"/>
          <w:szCs w:val="28"/>
        </w:rPr>
        <w:t xml:space="preserve">, </w:t>
      </w:r>
      <w:r w:rsidRPr="00D91653">
        <w:rPr>
          <w:rFonts w:ascii="Times New Roman" w:hAnsi="Times New Roman" w:cs="Times New Roman"/>
          <w:b/>
          <w:sz w:val="28"/>
          <w:szCs w:val="28"/>
        </w:rPr>
        <w:t>&lt;tbody&gt;</w:t>
      </w:r>
      <w:r w:rsidRPr="00D91653">
        <w:rPr>
          <w:rFonts w:ascii="Times New Roman" w:hAnsi="Times New Roman" w:cs="Times New Roman"/>
          <w:sz w:val="28"/>
          <w:szCs w:val="28"/>
        </w:rPr>
        <w:t xml:space="preserve">, </w:t>
      </w:r>
      <w:r w:rsidRPr="00D91653">
        <w:rPr>
          <w:rFonts w:ascii="Times New Roman" w:hAnsi="Times New Roman" w:cs="Times New Roman"/>
          <w:b/>
          <w:sz w:val="28"/>
          <w:szCs w:val="28"/>
        </w:rPr>
        <w:t>&lt;colgroup&gt;</w:t>
      </w:r>
      <w:r w:rsidRPr="00D9165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91653">
        <w:rPr>
          <w:rFonts w:ascii="Times New Roman" w:hAnsi="Times New Roman" w:cs="Times New Roman"/>
          <w:b/>
          <w:sz w:val="28"/>
          <w:szCs w:val="28"/>
        </w:rPr>
        <w:t>&lt;col&gt;</w:t>
      </w:r>
      <w:r w:rsidRPr="00D91653">
        <w:rPr>
          <w:rFonts w:ascii="Times New Roman" w:hAnsi="Times New Roman" w:cs="Times New Roman"/>
          <w:sz w:val="28"/>
          <w:szCs w:val="28"/>
        </w:rPr>
        <w:t>.</w:t>
      </w:r>
    </w:p>
    <w:p w:rsidR="00D91653" w:rsidRPr="00D91653" w:rsidRDefault="00D91653" w:rsidP="0036529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="00365293">
        <w:rPr>
          <w:rFonts w:ascii="Times New Roman" w:hAnsi="Times New Roman" w:cs="Times New Roman"/>
          <w:sz w:val="28"/>
          <w:szCs w:val="28"/>
        </w:rPr>
        <w:t xml:space="preserve"> - л</w:t>
      </w:r>
      <w:r w:rsidR="00365293" w:rsidRPr="00365293">
        <w:rPr>
          <w:rFonts w:ascii="Times New Roman" w:hAnsi="Times New Roman" w:cs="Times New Roman"/>
          <w:sz w:val="28"/>
          <w:szCs w:val="28"/>
        </w:rPr>
        <w:t>иния отображается между колонками.</w:t>
      </w:r>
    </w:p>
    <w:p w:rsidR="00D91653" w:rsidRPr="00D91653" w:rsidRDefault="00D91653" w:rsidP="0036529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365293">
        <w:rPr>
          <w:rFonts w:ascii="Times New Roman" w:hAnsi="Times New Roman" w:cs="Times New Roman"/>
          <w:sz w:val="28"/>
          <w:szCs w:val="28"/>
        </w:rPr>
        <w:t xml:space="preserve"> - в</w:t>
      </w:r>
      <w:r w:rsidR="00365293" w:rsidRPr="00365293">
        <w:rPr>
          <w:rFonts w:ascii="Times New Roman" w:hAnsi="Times New Roman" w:cs="Times New Roman"/>
          <w:sz w:val="28"/>
          <w:szCs w:val="28"/>
        </w:rPr>
        <w:t>се границы скрываются.</w:t>
      </w:r>
    </w:p>
    <w:p w:rsidR="00D91653" w:rsidRPr="00D91653" w:rsidRDefault="00D91653" w:rsidP="0036529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365293">
        <w:rPr>
          <w:rFonts w:ascii="Times New Roman" w:hAnsi="Times New Roman" w:cs="Times New Roman"/>
          <w:sz w:val="28"/>
          <w:szCs w:val="28"/>
        </w:rPr>
        <w:t>- г</w:t>
      </w:r>
      <w:r w:rsidR="00365293" w:rsidRPr="00365293">
        <w:rPr>
          <w:rFonts w:ascii="Times New Roman" w:hAnsi="Times New Roman" w:cs="Times New Roman"/>
          <w:sz w:val="28"/>
          <w:szCs w:val="28"/>
        </w:rPr>
        <w:t xml:space="preserve">раница рисуется между строками таблицы, созданых через тег </w:t>
      </w:r>
      <w:r w:rsidR="00365293" w:rsidRPr="00365293">
        <w:rPr>
          <w:rFonts w:ascii="Times New Roman" w:hAnsi="Times New Roman" w:cs="Times New Roman"/>
          <w:b/>
          <w:sz w:val="28"/>
          <w:szCs w:val="28"/>
        </w:rPr>
        <w:t>&lt;tr&gt;</w:t>
      </w:r>
      <w:r w:rsidR="00365293" w:rsidRPr="00365293">
        <w:rPr>
          <w:rFonts w:ascii="Times New Roman" w:hAnsi="Times New Roman" w:cs="Times New Roman"/>
          <w:sz w:val="28"/>
          <w:szCs w:val="28"/>
        </w:rPr>
        <w:t>.</w:t>
      </w:r>
    </w:p>
    <w:p w:rsidR="00E71B56" w:rsidRPr="00A91EE3" w:rsidRDefault="00E71B56" w:rsidP="00A91EE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EE3">
        <w:rPr>
          <w:rFonts w:ascii="Times New Roman" w:hAnsi="Times New Roman" w:cs="Times New Roman"/>
          <w:sz w:val="28"/>
          <w:szCs w:val="28"/>
        </w:rPr>
        <w:t>Summary - краткое описание таблицы.</w:t>
      </w:r>
      <w:r w:rsidR="00E3127F" w:rsidRPr="00A91EE3">
        <w:rPr>
          <w:rFonts w:ascii="Times New Roman" w:hAnsi="Times New Roman" w:cs="Times New Roman"/>
          <w:sz w:val="28"/>
          <w:szCs w:val="28"/>
        </w:rPr>
        <w:t xml:space="preserve"> Параметры:</w:t>
      </w:r>
    </w:p>
    <w:p w:rsidR="00E3127F" w:rsidRPr="00E3127F" w:rsidRDefault="00E3127F" w:rsidP="00E3127F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E71B56" w:rsidRDefault="00E71B56" w:rsidP="00A91EE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EE3">
        <w:rPr>
          <w:rFonts w:ascii="Times New Roman" w:hAnsi="Times New Roman" w:cs="Times New Roman"/>
          <w:sz w:val="28"/>
          <w:szCs w:val="28"/>
        </w:rPr>
        <w:t>Width - ширина таблицы</w:t>
      </w:r>
      <w:r w:rsidR="000B2A6D" w:rsidRPr="00A91EE3">
        <w:rPr>
          <w:rFonts w:ascii="Times New Roman" w:hAnsi="Times New Roman" w:cs="Times New Roman"/>
          <w:sz w:val="28"/>
          <w:szCs w:val="28"/>
        </w:rPr>
        <w:t xml:space="preserve"> в пикселах</w:t>
      </w:r>
      <w:r w:rsidRPr="00A91EE3">
        <w:rPr>
          <w:rFonts w:ascii="Times New Roman" w:hAnsi="Times New Roman" w:cs="Times New Roman"/>
          <w:sz w:val="28"/>
          <w:szCs w:val="28"/>
        </w:rPr>
        <w:t>.</w:t>
      </w:r>
    </w:p>
    <w:p w:rsidR="00A91EE3" w:rsidRPr="00A91EE3" w:rsidRDefault="00A91EE3" w:rsidP="00A91EE3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29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9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29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table_atributes.html</w:t>
      </w:r>
    </w:p>
    <w:p w:rsidR="00A91EE3" w:rsidRPr="00297930" w:rsidRDefault="00A91EE3" w:rsidP="00E71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EE3" w:rsidRDefault="00A91EE3" w:rsidP="00E71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 w:rsidRPr="00A91EE3">
        <w:rPr>
          <w:rFonts w:ascii="Times New Roman" w:hAnsi="Times New Roman" w:cs="Times New Roman"/>
          <w:b/>
          <w:sz w:val="28"/>
          <w:szCs w:val="28"/>
        </w:rPr>
        <w:t>&lt;</w:t>
      </w:r>
      <w:r w:rsidRPr="00A91EE3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r w:rsidRPr="00A91EE3">
        <w:rPr>
          <w:rFonts w:ascii="Times New Roman" w:hAnsi="Times New Roman" w:cs="Times New Roman"/>
          <w:b/>
          <w:sz w:val="28"/>
          <w:szCs w:val="28"/>
        </w:rPr>
        <w:t>&gt; &lt;/</w:t>
      </w:r>
      <w:r w:rsidRPr="00A91EE3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r w:rsidRPr="00A91EE3">
        <w:rPr>
          <w:rFonts w:ascii="Times New Roman" w:hAnsi="Times New Roman" w:cs="Times New Roman"/>
          <w:b/>
          <w:sz w:val="28"/>
          <w:szCs w:val="28"/>
        </w:rPr>
        <w:t>&gt;</w:t>
      </w:r>
      <w:r w:rsidRPr="00A91EE3">
        <w:rPr>
          <w:rFonts w:ascii="Times New Roman" w:hAnsi="Times New Roman" w:cs="Times New Roman"/>
          <w:sz w:val="28"/>
          <w:szCs w:val="28"/>
        </w:rPr>
        <w:t xml:space="preserve"> имеет</w:t>
      </w:r>
      <w:r>
        <w:rPr>
          <w:rFonts w:ascii="Times New Roman" w:hAnsi="Times New Roman" w:cs="Times New Roman"/>
          <w:sz w:val="28"/>
          <w:szCs w:val="28"/>
        </w:rPr>
        <w:t xml:space="preserve"> следующие атрибуты:</w:t>
      </w:r>
    </w:p>
    <w:p w:rsidR="00940E36" w:rsidRPr="00940E36" w:rsidRDefault="00297930" w:rsidP="00940E36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Align</w:t>
      </w:r>
      <w:r w:rsidRPr="0029793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97930">
        <w:rPr>
          <w:rFonts w:ascii="Times New Roman" w:hAnsi="Times New Roman" w:cs="Times New Roman"/>
          <w:sz w:val="28"/>
          <w:szCs w:val="28"/>
        </w:rPr>
        <w:t>пределяет выравнивание содержимого ячеек по горизонтали.</w:t>
      </w:r>
      <w:r w:rsidR="00940E36">
        <w:rPr>
          <w:rFonts w:ascii="Times New Roman" w:hAnsi="Times New Roman" w:cs="Times New Roman"/>
          <w:sz w:val="28"/>
          <w:szCs w:val="28"/>
        </w:rPr>
        <w:t xml:space="preserve"> </w:t>
      </w:r>
      <w:r w:rsidR="00940E36" w:rsidRPr="00940E36">
        <w:rPr>
          <w:rFonts w:ascii="Times New Roman" w:hAnsi="Times New Roman" w:cs="Times New Roman"/>
          <w:sz w:val="28"/>
          <w:szCs w:val="28"/>
        </w:rPr>
        <w:t>Параметры:</w:t>
      </w:r>
    </w:p>
    <w:p w:rsidR="00940E36" w:rsidRPr="00940E36" w:rsidRDefault="00940E36" w:rsidP="00940E36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0E36">
        <w:rPr>
          <w:rFonts w:ascii="Times New Roman" w:hAnsi="Times New Roman" w:cs="Times New Roman"/>
          <w:sz w:val="28"/>
          <w:szCs w:val="28"/>
        </w:rPr>
        <w:lastRenderedPageBreak/>
        <w:t xml:space="preserve">Left  - </w:t>
      </w:r>
      <w:r w:rsidR="007926A2">
        <w:rPr>
          <w:rFonts w:ascii="Times New Roman" w:hAnsi="Times New Roman" w:cs="Times New Roman"/>
          <w:sz w:val="28"/>
          <w:szCs w:val="28"/>
        </w:rPr>
        <w:t>по левой границе ячейки</w:t>
      </w:r>
    </w:p>
    <w:p w:rsidR="00940E36" w:rsidRPr="00940E36" w:rsidRDefault="00940E36" w:rsidP="00940E36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0E36">
        <w:rPr>
          <w:rFonts w:ascii="Times New Roman" w:hAnsi="Times New Roman" w:cs="Times New Roman"/>
          <w:sz w:val="28"/>
          <w:szCs w:val="28"/>
        </w:rPr>
        <w:t xml:space="preserve">Center – </w:t>
      </w:r>
      <w:r w:rsidR="007926A2">
        <w:rPr>
          <w:rFonts w:ascii="Times New Roman" w:hAnsi="Times New Roman" w:cs="Times New Roman"/>
          <w:sz w:val="28"/>
          <w:szCs w:val="28"/>
        </w:rPr>
        <w:t>по середине ячейки</w:t>
      </w:r>
    </w:p>
    <w:p w:rsidR="00297930" w:rsidRPr="00940E36" w:rsidRDefault="00940E36" w:rsidP="00940E36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0E36">
        <w:rPr>
          <w:rFonts w:ascii="Times New Roman" w:hAnsi="Times New Roman" w:cs="Times New Roman"/>
          <w:sz w:val="28"/>
          <w:szCs w:val="28"/>
        </w:rPr>
        <w:t xml:space="preserve">Right – </w:t>
      </w:r>
      <w:r w:rsidR="007926A2">
        <w:rPr>
          <w:rFonts w:ascii="Times New Roman" w:hAnsi="Times New Roman" w:cs="Times New Roman"/>
          <w:sz w:val="28"/>
          <w:szCs w:val="28"/>
        </w:rPr>
        <w:t>по правой границе ячейки</w:t>
      </w:r>
    </w:p>
    <w:p w:rsidR="00297930" w:rsidRPr="00297930" w:rsidRDefault="00297930" w:rsidP="00297930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930">
        <w:rPr>
          <w:rFonts w:ascii="Times New Roman" w:hAnsi="Times New Roman" w:cs="Times New Roman"/>
          <w:sz w:val="28"/>
          <w:szCs w:val="28"/>
        </w:rPr>
        <w:t>Bgcolor</w:t>
      </w:r>
      <w:r>
        <w:rPr>
          <w:rFonts w:ascii="Times New Roman" w:hAnsi="Times New Roman" w:cs="Times New Roman"/>
          <w:sz w:val="28"/>
          <w:szCs w:val="28"/>
        </w:rPr>
        <w:t xml:space="preserve"> - ц</w:t>
      </w:r>
      <w:r w:rsidRPr="00297930">
        <w:rPr>
          <w:rFonts w:ascii="Times New Roman" w:hAnsi="Times New Roman" w:cs="Times New Roman"/>
          <w:sz w:val="28"/>
          <w:szCs w:val="28"/>
        </w:rPr>
        <w:t>вет фона ячеек.</w:t>
      </w:r>
    </w:p>
    <w:p w:rsidR="00297930" w:rsidRDefault="00297930" w:rsidP="00297930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930">
        <w:rPr>
          <w:rFonts w:ascii="Times New Roman" w:hAnsi="Times New Roman" w:cs="Times New Roman"/>
          <w:sz w:val="28"/>
          <w:szCs w:val="28"/>
        </w:rPr>
        <w:t xml:space="preserve">Valign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97930">
        <w:rPr>
          <w:rFonts w:ascii="Times New Roman" w:hAnsi="Times New Roman" w:cs="Times New Roman"/>
          <w:sz w:val="28"/>
          <w:szCs w:val="28"/>
        </w:rPr>
        <w:t>ыравнивание содержимого ячеек по вертикали.</w:t>
      </w:r>
      <w:r w:rsidR="007926A2">
        <w:rPr>
          <w:rFonts w:ascii="Times New Roman" w:hAnsi="Times New Roman" w:cs="Times New Roman"/>
          <w:sz w:val="28"/>
          <w:szCs w:val="28"/>
        </w:rPr>
        <w:t xml:space="preserve"> Параметры:</w:t>
      </w:r>
    </w:p>
    <w:p w:rsidR="007926A2" w:rsidRDefault="007926A2" w:rsidP="007926A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621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D6621D">
        <w:rPr>
          <w:rFonts w:ascii="Times New Roman" w:hAnsi="Times New Roman" w:cs="Times New Roman"/>
          <w:sz w:val="28"/>
          <w:szCs w:val="28"/>
        </w:rPr>
        <w:t xml:space="preserve"> по верхней границе ячейки</w:t>
      </w:r>
    </w:p>
    <w:p w:rsidR="007926A2" w:rsidRPr="007926A2" w:rsidRDefault="007926A2" w:rsidP="007926A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Middle </w:t>
      </w:r>
      <w:r w:rsidR="00D6621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D6621D">
        <w:rPr>
          <w:rFonts w:ascii="Times New Roman" w:hAnsi="Times New Roman" w:cs="Times New Roman"/>
          <w:sz w:val="28"/>
          <w:szCs w:val="28"/>
        </w:rPr>
        <w:t xml:space="preserve"> по центру ячейки </w:t>
      </w:r>
    </w:p>
    <w:p w:rsidR="007926A2" w:rsidRDefault="007926A2" w:rsidP="007926A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Bottom </w:t>
      </w:r>
      <w:r w:rsidR="00D6621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D6621D">
        <w:rPr>
          <w:rFonts w:ascii="Times New Roman" w:hAnsi="Times New Roman" w:cs="Times New Roman"/>
          <w:sz w:val="28"/>
          <w:szCs w:val="28"/>
        </w:rPr>
        <w:t xml:space="preserve"> по нижней границе ячейки</w:t>
      </w:r>
    </w:p>
    <w:p w:rsidR="00AE02BA" w:rsidRPr="00AE02BA" w:rsidRDefault="00AE02BA" w:rsidP="00AE02B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E0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E0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AE0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table_tr_atributes.html</w:t>
      </w:r>
    </w:p>
    <w:p w:rsidR="008118F0" w:rsidRPr="008118F0" w:rsidRDefault="008118F0" w:rsidP="008118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 w:rsidRPr="00A91EE3">
        <w:rPr>
          <w:rFonts w:ascii="Times New Roman" w:hAnsi="Times New Roman" w:cs="Times New Roman"/>
          <w:b/>
          <w:sz w:val="28"/>
          <w:szCs w:val="28"/>
        </w:rPr>
        <w:t>&lt;</w:t>
      </w:r>
      <w:r w:rsidRPr="00A91EE3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7A1608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91EE3">
        <w:rPr>
          <w:rFonts w:ascii="Times New Roman" w:hAnsi="Times New Roman" w:cs="Times New Roman"/>
          <w:b/>
          <w:sz w:val="28"/>
          <w:szCs w:val="28"/>
        </w:rPr>
        <w:t>&gt; &lt;/</w:t>
      </w:r>
      <w:r w:rsidRPr="00A91EE3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7A1608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91EE3">
        <w:rPr>
          <w:rFonts w:ascii="Times New Roman" w:hAnsi="Times New Roman" w:cs="Times New Roman"/>
          <w:b/>
          <w:sz w:val="28"/>
          <w:szCs w:val="28"/>
        </w:rPr>
        <w:t>&gt;</w:t>
      </w:r>
      <w:r w:rsidRPr="00A91EE3">
        <w:rPr>
          <w:rFonts w:ascii="Times New Roman" w:hAnsi="Times New Roman" w:cs="Times New Roman"/>
          <w:sz w:val="28"/>
          <w:szCs w:val="28"/>
        </w:rPr>
        <w:t xml:space="preserve"> имеет</w:t>
      </w:r>
      <w:r>
        <w:rPr>
          <w:rFonts w:ascii="Times New Roman" w:hAnsi="Times New Roman" w:cs="Times New Roman"/>
          <w:sz w:val="28"/>
          <w:szCs w:val="28"/>
        </w:rPr>
        <w:t xml:space="preserve"> следующие атрибуты:</w:t>
      </w:r>
    </w:p>
    <w:p w:rsidR="008118F0" w:rsidRPr="00EB088A" w:rsidRDefault="00BF205A" w:rsidP="00EB088A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88A">
        <w:rPr>
          <w:rFonts w:ascii="Times New Roman" w:hAnsi="Times New Roman" w:cs="Times New Roman"/>
          <w:sz w:val="28"/>
          <w:szCs w:val="28"/>
        </w:rPr>
        <w:t>Align - о</w:t>
      </w:r>
      <w:r w:rsidR="008118F0" w:rsidRPr="00EB088A">
        <w:rPr>
          <w:rFonts w:ascii="Times New Roman" w:hAnsi="Times New Roman" w:cs="Times New Roman"/>
          <w:sz w:val="28"/>
          <w:szCs w:val="28"/>
        </w:rPr>
        <w:t>пределяет выравнивание содержимого ячейки по горизонтали.</w:t>
      </w:r>
    </w:p>
    <w:p w:rsidR="008118F0" w:rsidRPr="00EB088A" w:rsidRDefault="00B1036B" w:rsidP="00EB088A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88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B088A" w:rsidRPr="00EB088A">
        <w:rPr>
          <w:rFonts w:ascii="Times New Roman" w:hAnsi="Times New Roman" w:cs="Times New Roman"/>
          <w:sz w:val="28"/>
          <w:szCs w:val="28"/>
        </w:rPr>
        <w:t>ackground</w:t>
      </w:r>
      <w:r>
        <w:t xml:space="preserve"> </w:t>
      </w:r>
      <w:r w:rsidR="00EB088A" w:rsidRPr="00EB088A">
        <w:rPr>
          <w:rFonts w:ascii="Times New Roman" w:hAnsi="Times New Roman" w:cs="Times New Roman"/>
          <w:sz w:val="28"/>
          <w:szCs w:val="28"/>
        </w:rPr>
        <w:t xml:space="preserve"> - </w:t>
      </w:r>
      <w:r w:rsidR="002268FC">
        <w:rPr>
          <w:rFonts w:ascii="Times New Roman" w:hAnsi="Times New Roman" w:cs="Times New Roman"/>
          <w:sz w:val="28"/>
          <w:szCs w:val="28"/>
        </w:rPr>
        <w:t>з</w:t>
      </w:r>
      <w:r w:rsidR="008118F0" w:rsidRPr="00EB088A">
        <w:rPr>
          <w:rFonts w:ascii="Times New Roman" w:hAnsi="Times New Roman" w:cs="Times New Roman"/>
          <w:sz w:val="28"/>
          <w:szCs w:val="28"/>
        </w:rPr>
        <w:t>адает фоновый рисунок в ячейке.</w:t>
      </w:r>
    </w:p>
    <w:p w:rsidR="008118F0" w:rsidRPr="002268FC" w:rsidRDefault="00B1036B" w:rsidP="002268FC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B088A" w:rsidRPr="002268FC">
        <w:rPr>
          <w:rFonts w:ascii="Times New Roman" w:hAnsi="Times New Roman" w:cs="Times New Roman"/>
          <w:sz w:val="28"/>
          <w:szCs w:val="28"/>
        </w:rPr>
        <w:t>gcolor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88A" w:rsidRPr="002268FC">
        <w:rPr>
          <w:rFonts w:ascii="Times New Roman" w:hAnsi="Times New Roman" w:cs="Times New Roman"/>
          <w:sz w:val="28"/>
          <w:szCs w:val="28"/>
        </w:rPr>
        <w:t xml:space="preserve"> - </w:t>
      </w:r>
      <w:r w:rsidR="002268FC">
        <w:rPr>
          <w:rFonts w:ascii="Times New Roman" w:hAnsi="Times New Roman" w:cs="Times New Roman"/>
          <w:sz w:val="28"/>
          <w:szCs w:val="28"/>
        </w:rPr>
        <w:t>ц</w:t>
      </w:r>
      <w:r w:rsidR="008118F0" w:rsidRPr="002268FC">
        <w:rPr>
          <w:rFonts w:ascii="Times New Roman" w:hAnsi="Times New Roman" w:cs="Times New Roman"/>
          <w:sz w:val="28"/>
          <w:szCs w:val="28"/>
        </w:rPr>
        <w:t>вет фона ячейки.</w:t>
      </w:r>
    </w:p>
    <w:p w:rsidR="008118F0" w:rsidRPr="002268FC" w:rsidRDefault="00EB088A" w:rsidP="002268FC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8FC">
        <w:rPr>
          <w:rFonts w:ascii="Times New Roman" w:hAnsi="Times New Roman" w:cs="Times New Roman"/>
          <w:sz w:val="28"/>
          <w:szCs w:val="28"/>
        </w:rPr>
        <w:t xml:space="preserve">Bordercolor - </w:t>
      </w:r>
      <w:r w:rsidR="002268FC">
        <w:rPr>
          <w:rFonts w:ascii="Times New Roman" w:hAnsi="Times New Roman" w:cs="Times New Roman"/>
          <w:sz w:val="28"/>
          <w:szCs w:val="28"/>
        </w:rPr>
        <w:t>ц</w:t>
      </w:r>
      <w:r w:rsidR="008118F0" w:rsidRPr="002268FC">
        <w:rPr>
          <w:rFonts w:ascii="Times New Roman" w:hAnsi="Times New Roman" w:cs="Times New Roman"/>
          <w:sz w:val="28"/>
          <w:szCs w:val="28"/>
        </w:rPr>
        <w:t>вет рамки.</w:t>
      </w:r>
    </w:p>
    <w:p w:rsidR="008118F0" w:rsidRPr="002268FC" w:rsidRDefault="00EB088A" w:rsidP="002268FC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8FC">
        <w:rPr>
          <w:rFonts w:ascii="Times New Roman" w:hAnsi="Times New Roman" w:cs="Times New Roman"/>
          <w:sz w:val="28"/>
          <w:szCs w:val="28"/>
        </w:rPr>
        <w:t xml:space="preserve">Colspan - </w:t>
      </w:r>
      <w:r w:rsidR="002268FC">
        <w:rPr>
          <w:rFonts w:ascii="Times New Roman" w:hAnsi="Times New Roman" w:cs="Times New Roman"/>
          <w:sz w:val="28"/>
          <w:szCs w:val="28"/>
        </w:rPr>
        <w:t>о</w:t>
      </w:r>
      <w:r w:rsidR="008118F0" w:rsidRPr="002268FC">
        <w:rPr>
          <w:rFonts w:ascii="Times New Roman" w:hAnsi="Times New Roman" w:cs="Times New Roman"/>
          <w:sz w:val="28"/>
          <w:szCs w:val="28"/>
        </w:rPr>
        <w:t>бъединяет горизонтальные ячейки.</w:t>
      </w:r>
    </w:p>
    <w:p w:rsidR="008118F0" w:rsidRPr="002268FC" w:rsidRDefault="00EB088A" w:rsidP="002268FC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8FC">
        <w:rPr>
          <w:rFonts w:ascii="Times New Roman" w:hAnsi="Times New Roman" w:cs="Times New Roman"/>
          <w:sz w:val="28"/>
          <w:szCs w:val="28"/>
        </w:rPr>
        <w:t>H</w:t>
      </w:r>
      <w:r w:rsidR="008118F0" w:rsidRPr="002268FC">
        <w:rPr>
          <w:rFonts w:ascii="Times New Roman" w:hAnsi="Times New Roman" w:cs="Times New Roman"/>
          <w:sz w:val="28"/>
          <w:szCs w:val="28"/>
        </w:rPr>
        <w:t>e</w:t>
      </w:r>
      <w:r w:rsidRPr="002268FC">
        <w:rPr>
          <w:rFonts w:ascii="Times New Roman" w:hAnsi="Times New Roman" w:cs="Times New Roman"/>
          <w:sz w:val="28"/>
          <w:szCs w:val="28"/>
        </w:rPr>
        <w:t xml:space="preserve">ight - </w:t>
      </w:r>
      <w:r w:rsidR="002268FC">
        <w:rPr>
          <w:rFonts w:ascii="Times New Roman" w:hAnsi="Times New Roman" w:cs="Times New Roman"/>
          <w:sz w:val="28"/>
          <w:szCs w:val="28"/>
        </w:rPr>
        <w:t>в</w:t>
      </w:r>
      <w:r w:rsidR="008118F0" w:rsidRPr="002268FC">
        <w:rPr>
          <w:rFonts w:ascii="Times New Roman" w:hAnsi="Times New Roman" w:cs="Times New Roman"/>
          <w:sz w:val="28"/>
          <w:szCs w:val="28"/>
        </w:rPr>
        <w:t>ысота ячейки.</w:t>
      </w:r>
    </w:p>
    <w:p w:rsidR="008118F0" w:rsidRPr="002268FC" w:rsidRDefault="00EB088A" w:rsidP="002268FC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8FC">
        <w:rPr>
          <w:rFonts w:ascii="Times New Roman" w:hAnsi="Times New Roman" w:cs="Times New Roman"/>
          <w:sz w:val="28"/>
          <w:szCs w:val="28"/>
        </w:rPr>
        <w:t xml:space="preserve">Nowrap - </w:t>
      </w:r>
      <w:r w:rsidR="002268FC">
        <w:rPr>
          <w:rFonts w:ascii="Times New Roman" w:hAnsi="Times New Roman" w:cs="Times New Roman"/>
          <w:sz w:val="28"/>
          <w:szCs w:val="28"/>
        </w:rPr>
        <w:t>з</w:t>
      </w:r>
      <w:r w:rsidR="008118F0" w:rsidRPr="002268FC">
        <w:rPr>
          <w:rFonts w:ascii="Times New Roman" w:hAnsi="Times New Roman" w:cs="Times New Roman"/>
          <w:sz w:val="28"/>
          <w:szCs w:val="28"/>
        </w:rPr>
        <w:t>апрещает перенос строк.</w:t>
      </w:r>
    </w:p>
    <w:p w:rsidR="008118F0" w:rsidRPr="002268FC" w:rsidRDefault="00EB088A" w:rsidP="002268FC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8FC">
        <w:rPr>
          <w:rFonts w:ascii="Times New Roman" w:hAnsi="Times New Roman" w:cs="Times New Roman"/>
          <w:sz w:val="28"/>
          <w:szCs w:val="28"/>
        </w:rPr>
        <w:t xml:space="preserve">Rowspan - </w:t>
      </w:r>
      <w:r w:rsidR="002268FC">
        <w:rPr>
          <w:rFonts w:ascii="Times New Roman" w:hAnsi="Times New Roman" w:cs="Times New Roman"/>
          <w:sz w:val="28"/>
          <w:szCs w:val="28"/>
        </w:rPr>
        <w:t>о</w:t>
      </w:r>
      <w:r w:rsidR="008118F0" w:rsidRPr="002268FC">
        <w:rPr>
          <w:rFonts w:ascii="Times New Roman" w:hAnsi="Times New Roman" w:cs="Times New Roman"/>
          <w:sz w:val="28"/>
          <w:szCs w:val="28"/>
        </w:rPr>
        <w:t>бъединяет вертикальные ячейки.</w:t>
      </w:r>
    </w:p>
    <w:p w:rsidR="008118F0" w:rsidRPr="002268FC" w:rsidRDefault="00EB088A" w:rsidP="002268FC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8FC">
        <w:rPr>
          <w:rFonts w:ascii="Times New Roman" w:hAnsi="Times New Roman" w:cs="Times New Roman"/>
          <w:sz w:val="28"/>
          <w:szCs w:val="28"/>
        </w:rPr>
        <w:t xml:space="preserve">Valign - </w:t>
      </w:r>
      <w:r w:rsidR="002268FC">
        <w:rPr>
          <w:rFonts w:ascii="Times New Roman" w:hAnsi="Times New Roman" w:cs="Times New Roman"/>
          <w:sz w:val="28"/>
          <w:szCs w:val="28"/>
        </w:rPr>
        <w:t>в</w:t>
      </w:r>
      <w:r w:rsidR="008118F0" w:rsidRPr="002268FC">
        <w:rPr>
          <w:rFonts w:ascii="Times New Roman" w:hAnsi="Times New Roman" w:cs="Times New Roman"/>
          <w:sz w:val="28"/>
          <w:szCs w:val="28"/>
        </w:rPr>
        <w:t>ыравнивание содержимого ячейки по вертикали.</w:t>
      </w:r>
    </w:p>
    <w:p w:rsidR="00792AF2" w:rsidRDefault="00EB088A" w:rsidP="002268FC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8FC">
        <w:rPr>
          <w:rFonts w:ascii="Times New Roman" w:hAnsi="Times New Roman" w:cs="Times New Roman"/>
          <w:sz w:val="28"/>
          <w:szCs w:val="28"/>
        </w:rPr>
        <w:t>Width</w:t>
      </w:r>
      <w:r w:rsidRPr="002268F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2268FC">
        <w:rPr>
          <w:rFonts w:ascii="Times New Roman" w:hAnsi="Times New Roman" w:cs="Times New Roman"/>
          <w:sz w:val="28"/>
          <w:szCs w:val="28"/>
        </w:rPr>
        <w:t>ш</w:t>
      </w:r>
      <w:r w:rsidR="008118F0" w:rsidRPr="002268FC">
        <w:rPr>
          <w:rFonts w:ascii="Times New Roman" w:hAnsi="Times New Roman" w:cs="Times New Roman"/>
          <w:sz w:val="28"/>
          <w:szCs w:val="28"/>
        </w:rPr>
        <w:t>ирина ячейки.</w:t>
      </w:r>
    </w:p>
    <w:p w:rsidR="0062117C" w:rsidRPr="0062117C" w:rsidRDefault="0062117C" w:rsidP="0062117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A16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A16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7A16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table_t</w:t>
      </w:r>
      <w:r w:rsidR="00AE02B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_atributes.html</w:t>
      </w:r>
    </w:p>
    <w:p w:rsidR="00AD01C3" w:rsidRDefault="00AD01C3" w:rsidP="00C50330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логического структурирования таблиц и их списков используются дополнительные логические </w:t>
      </w:r>
      <w:r w:rsidR="00C50330">
        <w:rPr>
          <w:rFonts w:ascii="Times New Roman" w:hAnsi="Times New Roman" w:cs="Times New Roman"/>
          <w:sz w:val="28"/>
          <w:szCs w:val="28"/>
        </w:rPr>
        <w:t>теги: &lt;</w:t>
      </w:r>
      <w:r w:rsidR="00C50330" w:rsidRPr="00C50330">
        <w:rPr>
          <w:rFonts w:ascii="Times New Roman" w:hAnsi="Times New Roman" w:cs="Times New Roman"/>
          <w:b/>
          <w:sz w:val="28"/>
          <w:szCs w:val="28"/>
          <w:lang w:val="en-US"/>
        </w:rPr>
        <w:t>thead</w:t>
      </w:r>
      <w:r w:rsidR="00C50330" w:rsidRPr="00C50330">
        <w:rPr>
          <w:rFonts w:ascii="Times New Roman" w:hAnsi="Times New Roman" w:cs="Times New Roman"/>
          <w:b/>
          <w:sz w:val="28"/>
          <w:szCs w:val="28"/>
        </w:rPr>
        <w:t>&gt; &lt;/</w:t>
      </w:r>
      <w:r w:rsidR="00C50330" w:rsidRPr="00C50330">
        <w:rPr>
          <w:rFonts w:ascii="Times New Roman" w:hAnsi="Times New Roman" w:cs="Times New Roman"/>
          <w:b/>
          <w:sz w:val="28"/>
          <w:szCs w:val="28"/>
          <w:lang w:val="en-US"/>
        </w:rPr>
        <w:t>thead</w:t>
      </w:r>
      <w:r w:rsidR="00C50330" w:rsidRPr="00C50330">
        <w:rPr>
          <w:rFonts w:ascii="Times New Roman" w:hAnsi="Times New Roman" w:cs="Times New Roman"/>
          <w:b/>
          <w:sz w:val="28"/>
          <w:szCs w:val="28"/>
        </w:rPr>
        <w:t>&gt;, &lt;</w:t>
      </w:r>
      <w:r w:rsidR="00C50330">
        <w:rPr>
          <w:rFonts w:ascii="Times New Roman" w:hAnsi="Times New Roman" w:cs="Times New Roman"/>
          <w:b/>
          <w:sz w:val="28"/>
          <w:szCs w:val="28"/>
          <w:lang w:val="en-US"/>
        </w:rPr>
        <w:t>tbody</w:t>
      </w:r>
      <w:r w:rsidR="00C50330" w:rsidRPr="00C50330">
        <w:rPr>
          <w:rFonts w:ascii="Times New Roman" w:hAnsi="Times New Roman" w:cs="Times New Roman"/>
          <w:b/>
          <w:sz w:val="28"/>
          <w:szCs w:val="28"/>
        </w:rPr>
        <w:t>&gt; &lt;/</w:t>
      </w:r>
      <w:r w:rsidR="00C50330">
        <w:rPr>
          <w:rFonts w:ascii="Times New Roman" w:hAnsi="Times New Roman" w:cs="Times New Roman"/>
          <w:b/>
          <w:sz w:val="28"/>
          <w:szCs w:val="28"/>
          <w:lang w:val="en-US"/>
        </w:rPr>
        <w:t>tbody</w:t>
      </w:r>
      <w:r w:rsidR="00C50330" w:rsidRPr="00C50330">
        <w:rPr>
          <w:rFonts w:ascii="Times New Roman" w:hAnsi="Times New Roman" w:cs="Times New Roman"/>
          <w:b/>
          <w:sz w:val="28"/>
          <w:szCs w:val="28"/>
        </w:rPr>
        <w:t>&gt;, &lt;</w:t>
      </w:r>
      <w:r w:rsidR="00C50330">
        <w:rPr>
          <w:rFonts w:ascii="Times New Roman" w:hAnsi="Times New Roman" w:cs="Times New Roman"/>
          <w:b/>
          <w:sz w:val="28"/>
          <w:szCs w:val="28"/>
          <w:lang w:val="en-US"/>
        </w:rPr>
        <w:t>tfoot</w:t>
      </w:r>
      <w:r w:rsidR="00C50330" w:rsidRPr="00C50330">
        <w:rPr>
          <w:rFonts w:ascii="Times New Roman" w:hAnsi="Times New Roman" w:cs="Times New Roman"/>
          <w:b/>
          <w:sz w:val="28"/>
          <w:szCs w:val="28"/>
        </w:rPr>
        <w:t>&gt; &lt;/</w:t>
      </w:r>
      <w:r w:rsidR="00C50330">
        <w:rPr>
          <w:rFonts w:ascii="Times New Roman" w:hAnsi="Times New Roman" w:cs="Times New Roman"/>
          <w:b/>
          <w:sz w:val="28"/>
          <w:szCs w:val="28"/>
          <w:lang w:val="en-US"/>
        </w:rPr>
        <w:t>tfoot</w:t>
      </w:r>
      <w:r w:rsidR="00C50330" w:rsidRPr="00C50330">
        <w:rPr>
          <w:rFonts w:ascii="Times New Roman" w:hAnsi="Times New Roman" w:cs="Times New Roman"/>
          <w:b/>
          <w:sz w:val="28"/>
          <w:szCs w:val="28"/>
        </w:rPr>
        <w:t>&gt;</w:t>
      </w:r>
      <w:r w:rsidR="00C50330" w:rsidRPr="0062117C">
        <w:rPr>
          <w:rFonts w:ascii="Times New Roman" w:hAnsi="Times New Roman" w:cs="Times New Roman"/>
          <w:b/>
          <w:sz w:val="28"/>
          <w:szCs w:val="28"/>
        </w:rPr>
        <w:t>.</w:t>
      </w:r>
    </w:p>
    <w:p w:rsidR="00A91EE3" w:rsidRPr="00A91EE3" w:rsidRDefault="00B71616" w:rsidP="004E1B0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E1B0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4E1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2B6A85" w:rsidRDefault="000E43D4" w:rsidP="002B6A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43D4">
        <w:rPr>
          <w:rFonts w:ascii="Times New Roman" w:hAnsi="Times New Roman" w:cs="Times New Roman"/>
          <w:sz w:val="28"/>
          <w:szCs w:val="28"/>
        </w:rPr>
        <w:lastRenderedPageBreak/>
        <w:t xml:space="preserve">Таблицы с невидимой границей долгое время использовались для верстки веб-страниц, позволяя разделять документ на модульные блоки. Подобный способ применения таблиц нашел воплощение на многих сайтах, пока ему на смену не пришел более современный способ верстки с помощью </w:t>
      </w:r>
      <w:r w:rsidR="002F5320">
        <w:rPr>
          <w:rFonts w:ascii="Times New Roman" w:hAnsi="Times New Roman" w:cs="Times New Roman"/>
          <w:sz w:val="28"/>
          <w:szCs w:val="28"/>
        </w:rPr>
        <w:t>блоков.</w:t>
      </w:r>
    </w:p>
    <w:p w:rsidR="004E1B0F" w:rsidRDefault="004E1B0F" w:rsidP="002B6A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E1B0F" w:rsidRPr="004E1B0F" w:rsidRDefault="004E1B0F" w:rsidP="004E1B0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1B0F">
        <w:rPr>
          <w:rFonts w:ascii="Times New Roman" w:hAnsi="Times New Roman" w:cs="Times New Roman"/>
          <w:b/>
          <w:sz w:val="28"/>
          <w:szCs w:val="28"/>
        </w:rPr>
        <w:t>Фреймы</w:t>
      </w:r>
    </w:p>
    <w:p w:rsidR="00BA1A90" w:rsidRDefault="0098610E" w:rsidP="0098610E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98610E">
        <w:rPr>
          <w:rFonts w:ascii="Times New Roman" w:hAnsi="Times New Roman" w:cs="Times New Roman"/>
          <w:sz w:val="24"/>
          <w:szCs w:val="28"/>
        </w:rPr>
        <w:t>Фреймы разделяют окно браузера на отдельные области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98610E">
        <w:rPr>
          <w:rFonts w:ascii="Times New Roman" w:hAnsi="Times New Roman" w:cs="Times New Roman"/>
          <w:sz w:val="24"/>
          <w:szCs w:val="28"/>
        </w:rPr>
        <w:t xml:space="preserve">В каждую из таких областей загружается самостоятельная веб-страница определяемая с помощью тега </w:t>
      </w:r>
      <w:r w:rsidRPr="0098610E">
        <w:rPr>
          <w:rFonts w:ascii="Times New Roman" w:hAnsi="Times New Roman" w:cs="Times New Roman"/>
          <w:b/>
          <w:sz w:val="24"/>
          <w:szCs w:val="28"/>
        </w:rPr>
        <w:t>&lt;frame&gt;</w:t>
      </w:r>
      <w:r w:rsidRPr="0098610E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8610E">
        <w:rPr>
          <w:rFonts w:ascii="Times New Roman" w:hAnsi="Times New Roman" w:cs="Times New Roman"/>
          <w:sz w:val="24"/>
          <w:szCs w:val="28"/>
        </w:rPr>
        <w:t>С помощью фреймов веб-страница делится на два или более документа, которые обычно содержат навигацию по сайту и его контент. Механизм фреймов позволяет открывать документ в одном фрейме, по ссылке, нажатой в совершенно другом фрейме</w:t>
      </w:r>
      <w:r w:rsidR="007D5229">
        <w:rPr>
          <w:rFonts w:ascii="Times New Roman" w:hAnsi="Times New Roman" w:cs="Times New Roman"/>
          <w:sz w:val="24"/>
          <w:szCs w:val="28"/>
        </w:rPr>
        <w:t>.</w:t>
      </w:r>
    </w:p>
    <w:p w:rsidR="00B03BFB" w:rsidRPr="00B03BFB" w:rsidRDefault="00B03BFB" w:rsidP="00B03BF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B03BFB">
        <w:rPr>
          <w:rFonts w:ascii="Times New Roman" w:hAnsi="Times New Roman" w:cs="Times New Roman"/>
          <w:sz w:val="24"/>
          <w:szCs w:val="28"/>
        </w:rPr>
        <w:t xml:space="preserve">Тег </w:t>
      </w:r>
      <w:r w:rsidRPr="00B03BFB">
        <w:rPr>
          <w:rFonts w:ascii="Times New Roman" w:hAnsi="Times New Roman" w:cs="Times New Roman"/>
          <w:b/>
          <w:sz w:val="24"/>
          <w:szCs w:val="28"/>
        </w:rPr>
        <w:t>&lt;frame&gt;</w:t>
      </w:r>
    </w:p>
    <w:p w:rsidR="00B03BFB" w:rsidRPr="00B03BFB" w:rsidRDefault="00B03BFB" w:rsidP="00B03BF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B03BFB">
        <w:rPr>
          <w:rFonts w:ascii="Times New Roman" w:hAnsi="Times New Roman" w:cs="Times New Roman"/>
          <w:sz w:val="24"/>
          <w:szCs w:val="28"/>
        </w:rPr>
        <w:t>Определяет свойства отдельного фрейма, на которые делится окно браузера.</w:t>
      </w:r>
    </w:p>
    <w:p w:rsidR="00B03BFB" w:rsidRPr="00B03BFB" w:rsidRDefault="00B03BFB" w:rsidP="00B03BF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B03BFB" w:rsidRPr="00B03BFB" w:rsidRDefault="00B03BFB" w:rsidP="00B03BF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B03BFB">
        <w:rPr>
          <w:rFonts w:ascii="Times New Roman" w:hAnsi="Times New Roman" w:cs="Times New Roman"/>
          <w:sz w:val="24"/>
          <w:szCs w:val="28"/>
        </w:rPr>
        <w:t>Тег &lt;</w:t>
      </w:r>
      <w:r w:rsidRPr="00B03BFB">
        <w:rPr>
          <w:rFonts w:ascii="Times New Roman" w:hAnsi="Times New Roman" w:cs="Times New Roman"/>
          <w:b/>
          <w:sz w:val="24"/>
          <w:szCs w:val="28"/>
        </w:rPr>
        <w:t>frameset&gt;</w:t>
      </w:r>
    </w:p>
    <w:p w:rsidR="00B03BFB" w:rsidRPr="00B03BFB" w:rsidRDefault="00B03BFB" w:rsidP="00B03BF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B03BFB">
        <w:rPr>
          <w:rFonts w:ascii="Times New Roman" w:hAnsi="Times New Roman" w:cs="Times New Roman"/>
          <w:sz w:val="24"/>
          <w:szCs w:val="28"/>
        </w:rPr>
        <w:t>Определяет структуру фреймов на веб-странице.</w:t>
      </w:r>
    </w:p>
    <w:p w:rsidR="00B03BFB" w:rsidRPr="00B03BFB" w:rsidRDefault="00B03BFB" w:rsidP="00B03BF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B03BFB" w:rsidRPr="00B03BFB" w:rsidRDefault="00B03BFB" w:rsidP="00B03BF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03BFB">
        <w:rPr>
          <w:rFonts w:ascii="Times New Roman" w:hAnsi="Times New Roman" w:cs="Times New Roman"/>
          <w:sz w:val="24"/>
          <w:szCs w:val="28"/>
        </w:rPr>
        <w:t xml:space="preserve">Тег </w:t>
      </w:r>
      <w:r w:rsidRPr="00B03BFB">
        <w:rPr>
          <w:rFonts w:ascii="Times New Roman" w:hAnsi="Times New Roman" w:cs="Times New Roman"/>
          <w:b/>
          <w:sz w:val="24"/>
          <w:szCs w:val="28"/>
        </w:rPr>
        <w:t>&lt;iframe&gt;</w:t>
      </w:r>
    </w:p>
    <w:p w:rsidR="00B03BFB" w:rsidRPr="00B03BFB" w:rsidRDefault="00B03BFB" w:rsidP="00B03BF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B03BFB">
        <w:rPr>
          <w:rFonts w:ascii="Times New Roman" w:hAnsi="Times New Roman" w:cs="Times New Roman"/>
          <w:sz w:val="24"/>
          <w:szCs w:val="28"/>
        </w:rPr>
        <w:t>Создает плавающий фрейм.</w:t>
      </w:r>
    </w:p>
    <w:p w:rsidR="00B03BFB" w:rsidRPr="00B03BFB" w:rsidRDefault="00B03BFB" w:rsidP="00B03BF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B03BFB" w:rsidRPr="00B03BFB" w:rsidRDefault="00B03BFB" w:rsidP="00B03BF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03BFB">
        <w:rPr>
          <w:rFonts w:ascii="Times New Roman" w:hAnsi="Times New Roman" w:cs="Times New Roman"/>
          <w:sz w:val="24"/>
          <w:szCs w:val="28"/>
        </w:rPr>
        <w:t xml:space="preserve">Тег </w:t>
      </w:r>
      <w:r w:rsidRPr="00B03BFB">
        <w:rPr>
          <w:rFonts w:ascii="Times New Roman" w:hAnsi="Times New Roman" w:cs="Times New Roman"/>
          <w:b/>
          <w:sz w:val="24"/>
          <w:szCs w:val="28"/>
        </w:rPr>
        <w:t>&lt;noframes&gt;</w:t>
      </w:r>
    </w:p>
    <w:p w:rsidR="00B03BFB" w:rsidRDefault="00B03BFB" w:rsidP="00B03BF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B03BFB">
        <w:rPr>
          <w:rFonts w:ascii="Times New Roman" w:hAnsi="Times New Roman" w:cs="Times New Roman"/>
          <w:sz w:val="24"/>
          <w:szCs w:val="28"/>
        </w:rPr>
        <w:t>Содержимое тега &lt;noframes&gt; отображается в браузере, когда он не поддерживает фреймы и не умеет их интерпретировать.</w:t>
      </w:r>
    </w:p>
    <w:p w:rsidR="00256DD6" w:rsidRDefault="00256DD6" w:rsidP="00B03BF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Примеры в папке </w:t>
      </w:r>
      <w:r>
        <w:rPr>
          <w:rFonts w:ascii="Times New Roman" w:hAnsi="Times New Roman" w:cs="Times New Roman"/>
          <w:sz w:val="24"/>
          <w:szCs w:val="28"/>
          <w:lang w:val="en-US"/>
        </w:rPr>
        <w:t>frames</w:t>
      </w:r>
    </w:p>
    <w:p w:rsidR="00732C9D" w:rsidRDefault="00732C9D" w:rsidP="00B03BF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32C9D">
        <w:rPr>
          <w:rFonts w:ascii="Times New Roman" w:hAnsi="Times New Roman" w:cs="Times New Roman"/>
          <w:sz w:val="24"/>
          <w:szCs w:val="28"/>
        </w:rPr>
        <w:t xml:space="preserve">Тег </w:t>
      </w:r>
      <w:r w:rsidRPr="00732C9D">
        <w:rPr>
          <w:rFonts w:ascii="Times New Roman" w:hAnsi="Times New Roman" w:cs="Times New Roman"/>
          <w:b/>
          <w:sz w:val="24"/>
          <w:szCs w:val="28"/>
        </w:rPr>
        <w:t>&lt;</w:t>
      </w:r>
      <w:r w:rsidRPr="00732C9D">
        <w:rPr>
          <w:rFonts w:ascii="Times New Roman" w:hAnsi="Times New Roman" w:cs="Times New Roman"/>
          <w:b/>
          <w:sz w:val="24"/>
          <w:szCs w:val="28"/>
          <w:lang w:val="en-US"/>
        </w:rPr>
        <w:t>frame</w:t>
      </w:r>
      <w:r w:rsidRPr="00732C9D">
        <w:rPr>
          <w:rFonts w:ascii="Times New Roman" w:hAnsi="Times New Roman" w:cs="Times New Roman"/>
          <w:b/>
          <w:sz w:val="24"/>
          <w:szCs w:val="28"/>
        </w:rPr>
        <w:t>&gt;</w:t>
      </w:r>
      <w:r w:rsidRPr="00732C9D">
        <w:rPr>
          <w:rFonts w:ascii="Times New Roman" w:hAnsi="Times New Roman" w:cs="Times New Roman"/>
          <w:sz w:val="24"/>
          <w:szCs w:val="28"/>
        </w:rPr>
        <w:t xml:space="preserve"> определяет свойства отдельного фрейма, на которые делится окно браузера. Этот элемент должен располагаться в контейнере </w:t>
      </w:r>
      <w:r w:rsidRPr="00732C9D">
        <w:rPr>
          <w:rFonts w:ascii="Times New Roman" w:hAnsi="Times New Roman" w:cs="Times New Roman"/>
          <w:b/>
          <w:sz w:val="24"/>
          <w:szCs w:val="28"/>
        </w:rPr>
        <w:t>&lt;</w:t>
      </w:r>
      <w:r w:rsidRPr="00732C9D">
        <w:rPr>
          <w:rFonts w:ascii="Times New Roman" w:hAnsi="Times New Roman" w:cs="Times New Roman"/>
          <w:b/>
          <w:sz w:val="24"/>
          <w:szCs w:val="28"/>
          <w:lang w:val="en-US"/>
        </w:rPr>
        <w:t>frameset</w:t>
      </w:r>
      <w:r w:rsidRPr="00732C9D">
        <w:rPr>
          <w:rFonts w:ascii="Times New Roman" w:hAnsi="Times New Roman" w:cs="Times New Roman"/>
          <w:b/>
          <w:sz w:val="24"/>
          <w:szCs w:val="28"/>
        </w:rPr>
        <w:t>&gt;</w:t>
      </w:r>
      <w:r w:rsidRPr="00732C9D">
        <w:rPr>
          <w:rFonts w:ascii="Times New Roman" w:hAnsi="Times New Roman" w:cs="Times New Roman"/>
          <w:sz w:val="24"/>
          <w:szCs w:val="28"/>
        </w:rPr>
        <w:t xml:space="preserve">, который к тому же задает способ разметки страницы на отдельные области. В каждую из таких областей загружается самостоятельная веб-страница определяемая с помощью атрибута </w:t>
      </w:r>
      <w:r w:rsidRPr="00D30AEA">
        <w:rPr>
          <w:rFonts w:ascii="Times New Roman" w:hAnsi="Times New Roman" w:cs="Times New Roman"/>
          <w:b/>
          <w:sz w:val="24"/>
          <w:szCs w:val="28"/>
          <w:lang w:val="en-US"/>
        </w:rPr>
        <w:t>src</w:t>
      </w:r>
      <w:r w:rsidRPr="00732C9D">
        <w:rPr>
          <w:rFonts w:ascii="Times New Roman" w:hAnsi="Times New Roman" w:cs="Times New Roman"/>
          <w:sz w:val="24"/>
          <w:szCs w:val="28"/>
        </w:rPr>
        <w:t xml:space="preserve">. Хотя обязательных атрибутов у тега </w:t>
      </w:r>
      <w:r w:rsidRPr="00D30AEA">
        <w:rPr>
          <w:rFonts w:ascii="Times New Roman" w:hAnsi="Times New Roman" w:cs="Times New Roman"/>
          <w:b/>
          <w:sz w:val="24"/>
          <w:szCs w:val="28"/>
        </w:rPr>
        <w:t>&lt;</w:t>
      </w:r>
      <w:r w:rsidRPr="00D30AEA">
        <w:rPr>
          <w:rFonts w:ascii="Times New Roman" w:hAnsi="Times New Roman" w:cs="Times New Roman"/>
          <w:b/>
          <w:sz w:val="24"/>
          <w:szCs w:val="28"/>
          <w:lang w:val="en-US"/>
        </w:rPr>
        <w:t>frame</w:t>
      </w:r>
      <w:r w:rsidRPr="00D30AEA">
        <w:rPr>
          <w:rFonts w:ascii="Times New Roman" w:hAnsi="Times New Roman" w:cs="Times New Roman"/>
          <w:b/>
          <w:sz w:val="24"/>
          <w:szCs w:val="28"/>
        </w:rPr>
        <w:t>&gt;</w:t>
      </w:r>
      <w:r w:rsidRPr="00732C9D">
        <w:rPr>
          <w:rFonts w:ascii="Times New Roman" w:hAnsi="Times New Roman" w:cs="Times New Roman"/>
          <w:sz w:val="24"/>
          <w:szCs w:val="28"/>
        </w:rPr>
        <w:t xml:space="preserve"> и нет, рекомендуется задавать каждому фрейму его имя через атрибут </w:t>
      </w:r>
      <w:r w:rsidRPr="00D30AEA">
        <w:rPr>
          <w:rFonts w:ascii="Times New Roman" w:hAnsi="Times New Roman" w:cs="Times New Roman"/>
          <w:b/>
          <w:sz w:val="24"/>
          <w:szCs w:val="28"/>
          <w:lang w:val="en-US"/>
        </w:rPr>
        <w:t>name</w:t>
      </w:r>
      <w:r w:rsidRPr="00732C9D">
        <w:rPr>
          <w:rFonts w:ascii="Times New Roman" w:hAnsi="Times New Roman" w:cs="Times New Roman"/>
          <w:sz w:val="24"/>
          <w:szCs w:val="28"/>
        </w:rPr>
        <w:t>. Это особенно важно, если требуется по ссылке из одного фрейма загружать документ в другой.</w:t>
      </w:r>
    </w:p>
    <w:p w:rsidR="0078278A" w:rsidRPr="0078278A" w:rsidRDefault="0078278A" w:rsidP="00B03BF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Атрибуты тега </w:t>
      </w:r>
      <w:r w:rsidRPr="0078278A">
        <w:rPr>
          <w:rFonts w:ascii="Times New Roman" w:hAnsi="Times New Roman" w:cs="Times New Roman"/>
          <w:b/>
          <w:sz w:val="24"/>
          <w:szCs w:val="28"/>
        </w:rPr>
        <w:t>&lt;</w:t>
      </w:r>
      <w:r w:rsidRPr="0078278A">
        <w:rPr>
          <w:rFonts w:ascii="Times New Roman" w:hAnsi="Times New Roman" w:cs="Times New Roman"/>
          <w:b/>
          <w:sz w:val="24"/>
          <w:szCs w:val="28"/>
          <w:lang w:val="en-US"/>
        </w:rPr>
        <w:t>frame</w:t>
      </w:r>
      <w:r w:rsidRPr="0078278A">
        <w:rPr>
          <w:rFonts w:ascii="Times New Roman" w:hAnsi="Times New Roman" w:cs="Times New Roman"/>
          <w:b/>
          <w:sz w:val="24"/>
          <w:szCs w:val="28"/>
        </w:rPr>
        <w:t>&gt;</w:t>
      </w:r>
    </w:p>
    <w:p w:rsidR="0078278A" w:rsidRPr="0078278A" w:rsidRDefault="0078278A" w:rsidP="00782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Bordercolor</w:t>
      </w:r>
      <w:r w:rsidRPr="0078278A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ц</w:t>
      </w:r>
      <w:r w:rsidRPr="0078278A">
        <w:rPr>
          <w:rFonts w:ascii="Times New Roman" w:hAnsi="Times New Roman" w:cs="Times New Roman"/>
          <w:sz w:val="28"/>
        </w:rPr>
        <w:t>вет линии границы.</w:t>
      </w:r>
    </w:p>
    <w:p w:rsidR="0078278A" w:rsidRPr="0078278A" w:rsidRDefault="0078278A" w:rsidP="00782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Frameborder</w:t>
      </w:r>
      <w:r w:rsidRPr="0078278A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о</w:t>
      </w:r>
      <w:r w:rsidRPr="0078278A">
        <w:rPr>
          <w:rFonts w:ascii="Times New Roman" w:hAnsi="Times New Roman" w:cs="Times New Roman"/>
          <w:sz w:val="28"/>
        </w:rPr>
        <w:t>тображать рамку вокруг фрейма или нет.</w:t>
      </w:r>
    </w:p>
    <w:p w:rsidR="0078278A" w:rsidRPr="0078278A" w:rsidRDefault="0078278A" w:rsidP="00782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</w:t>
      </w:r>
      <w:r w:rsidRPr="0078278A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з</w:t>
      </w:r>
      <w:r w:rsidRPr="0078278A">
        <w:rPr>
          <w:rFonts w:ascii="Times New Roman" w:hAnsi="Times New Roman" w:cs="Times New Roman"/>
          <w:sz w:val="28"/>
        </w:rPr>
        <w:t>адает уникальное имя фрейма.</w:t>
      </w:r>
    </w:p>
    <w:p w:rsidR="0078278A" w:rsidRPr="0078278A" w:rsidRDefault="0078278A" w:rsidP="00782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8278A">
        <w:rPr>
          <w:rFonts w:ascii="Times New Roman" w:hAnsi="Times New Roman" w:cs="Times New Roman"/>
          <w:sz w:val="28"/>
        </w:rPr>
        <w:t>N</w:t>
      </w:r>
      <w:r w:rsidRPr="0078278A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resize</w:t>
      </w:r>
      <w:r w:rsidRPr="0078278A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о</w:t>
      </w:r>
      <w:r w:rsidRPr="0078278A">
        <w:rPr>
          <w:rFonts w:ascii="Times New Roman" w:hAnsi="Times New Roman" w:cs="Times New Roman"/>
          <w:sz w:val="28"/>
        </w:rPr>
        <w:t>пределяет, можно изменять размер фрейма пользователю или нет.</w:t>
      </w:r>
    </w:p>
    <w:p w:rsidR="0078278A" w:rsidRPr="0078278A" w:rsidRDefault="0078278A" w:rsidP="00782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Scrolling</w:t>
      </w:r>
      <w:r w:rsidRPr="0078278A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с</w:t>
      </w:r>
      <w:r w:rsidRPr="0078278A">
        <w:rPr>
          <w:rFonts w:ascii="Times New Roman" w:hAnsi="Times New Roman" w:cs="Times New Roman"/>
          <w:sz w:val="28"/>
        </w:rPr>
        <w:t>пособ отображения полосы прокрутки во фрейме.</w:t>
      </w:r>
    </w:p>
    <w:p w:rsidR="00112C8A" w:rsidRPr="0031034B" w:rsidRDefault="0078278A" w:rsidP="00782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Src</w:t>
      </w:r>
      <w:r w:rsidRPr="0078278A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п</w:t>
      </w:r>
      <w:bookmarkStart w:id="0" w:name="_GoBack"/>
      <w:bookmarkEnd w:id="0"/>
      <w:r w:rsidRPr="0078278A">
        <w:rPr>
          <w:rFonts w:ascii="Times New Roman" w:hAnsi="Times New Roman" w:cs="Times New Roman"/>
          <w:sz w:val="28"/>
        </w:rPr>
        <w:t>уть к файлу, предназначенному для загрузки во фрейме.</w:t>
      </w:r>
    </w:p>
    <w:p w:rsidR="00EB3D26" w:rsidRPr="0031034B" w:rsidRDefault="00EB3D26" w:rsidP="008F17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A5034" w:rsidRPr="0031034B" w:rsidRDefault="00DA5034" w:rsidP="00BA1A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40498" w:rsidRPr="0031034B" w:rsidRDefault="00240498" w:rsidP="00BA1A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sectPr w:rsidR="00240498" w:rsidRPr="00310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437B2"/>
    <w:multiLevelType w:val="hybridMultilevel"/>
    <w:tmpl w:val="21CE68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52C6474"/>
    <w:multiLevelType w:val="hybridMultilevel"/>
    <w:tmpl w:val="11D8D48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1805A8A"/>
    <w:multiLevelType w:val="hybridMultilevel"/>
    <w:tmpl w:val="4014C4E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38A2271"/>
    <w:multiLevelType w:val="hybridMultilevel"/>
    <w:tmpl w:val="2894FC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0F2DD3"/>
    <w:multiLevelType w:val="hybridMultilevel"/>
    <w:tmpl w:val="392CCF3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319729A"/>
    <w:multiLevelType w:val="hybridMultilevel"/>
    <w:tmpl w:val="B04256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429A4699"/>
    <w:multiLevelType w:val="hybridMultilevel"/>
    <w:tmpl w:val="5BD8D60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43346928"/>
    <w:multiLevelType w:val="hybridMultilevel"/>
    <w:tmpl w:val="21CE68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B5544FB"/>
    <w:multiLevelType w:val="hybridMultilevel"/>
    <w:tmpl w:val="24A4186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55F85400"/>
    <w:multiLevelType w:val="hybridMultilevel"/>
    <w:tmpl w:val="95905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23A8D"/>
    <w:multiLevelType w:val="hybridMultilevel"/>
    <w:tmpl w:val="D592E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F9567B"/>
    <w:multiLevelType w:val="hybridMultilevel"/>
    <w:tmpl w:val="392CA4F6"/>
    <w:lvl w:ilvl="0" w:tplc="463E36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D96320B"/>
    <w:multiLevelType w:val="hybridMultilevel"/>
    <w:tmpl w:val="315E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8535F"/>
    <w:multiLevelType w:val="hybridMultilevel"/>
    <w:tmpl w:val="486CD1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13"/>
  </w:num>
  <w:num w:numId="9">
    <w:abstractNumId w:val="3"/>
  </w:num>
  <w:num w:numId="10">
    <w:abstractNumId w:val="7"/>
  </w:num>
  <w:num w:numId="11">
    <w:abstractNumId w:val="2"/>
  </w:num>
  <w:num w:numId="12">
    <w:abstractNumId w:val="6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90"/>
    <w:rsid w:val="00010DB5"/>
    <w:rsid w:val="00052972"/>
    <w:rsid w:val="00054262"/>
    <w:rsid w:val="000626CE"/>
    <w:rsid w:val="000A3485"/>
    <w:rsid w:val="000B2A6D"/>
    <w:rsid w:val="000E10ED"/>
    <w:rsid w:val="000E1BE6"/>
    <w:rsid w:val="000E43D4"/>
    <w:rsid w:val="000F733B"/>
    <w:rsid w:val="00105EE2"/>
    <w:rsid w:val="00112C8A"/>
    <w:rsid w:val="00131BE2"/>
    <w:rsid w:val="0013795A"/>
    <w:rsid w:val="001B033C"/>
    <w:rsid w:val="001B2206"/>
    <w:rsid w:val="001F216D"/>
    <w:rsid w:val="001F3896"/>
    <w:rsid w:val="0020011A"/>
    <w:rsid w:val="00213BB7"/>
    <w:rsid w:val="002268FC"/>
    <w:rsid w:val="00240498"/>
    <w:rsid w:val="00256DD6"/>
    <w:rsid w:val="00297930"/>
    <w:rsid w:val="002B6A85"/>
    <w:rsid w:val="002C2F14"/>
    <w:rsid w:val="002D2A19"/>
    <w:rsid w:val="002F5320"/>
    <w:rsid w:val="00302061"/>
    <w:rsid w:val="0031034B"/>
    <w:rsid w:val="00343656"/>
    <w:rsid w:val="00354067"/>
    <w:rsid w:val="0035689A"/>
    <w:rsid w:val="00365293"/>
    <w:rsid w:val="00391D3D"/>
    <w:rsid w:val="003C2F19"/>
    <w:rsid w:val="003E086A"/>
    <w:rsid w:val="004134B3"/>
    <w:rsid w:val="00466BB1"/>
    <w:rsid w:val="004774AE"/>
    <w:rsid w:val="004835C6"/>
    <w:rsid w:val="00496287"/>
    <w:rsid w:val="004E1B0F"/>
    <w:rsid w:val="004F309A"/>
    <w:rsid w:val="0050437A"/>
    <w:rsid w:val="00544852"/>
    <w:rsid w:val="005566F3"/>
    <w:rsid w:val="00571F14"/>
    <w:rsid w:val="00575B52"/>
    <w:rsid w:val="0059535C"/>
    <w:rsid w:val="005E6D52"/>
    <w:rsid w:val="005F6C85"/>
    <w:rsid w:val="0062117C"/>
    <w:rsid w:val="00621752"/>
    <w:rsid w:val="006A60D5"/>
    <w:rsid w:val="006F0B9B"/>
    <w:rsid w:val="006F1713"/>
    <w:rsid w:val="00705831"/>
    <w:rsid w:val="00732C9D"/>
    <w:rsid w:val="0078278A"/>
    <w:rsid w:val="00785A18"/>
    <w:rsid w:val="007926A2"/>
    <w:rsid w:val="00792AF2"/>
    <w:rsid w:val="007A1608"/>
    <w:rsid w:val="007D5229"/>
    <w:rsid w:val="008054F7"/>
    <w:rsid w:val="008118F0"/>
    <w:rsid w:val="00831130"/>
    <w:rsid w:val="00840FEE"/>
    <w:rsid w:val="0084149A"/>
    <w:rsid w:val="008609E7"/>
    <w:rsid w:val="00867571"/>
    <w:rsid w:val="008E007B"/>
    <w:rsid w:val="008F17BD"/>
    <w:rsid w:val="008F3EFC"/>
    <w:rsid w:val="008F5AFE"/>
    <w:rsid w:val="009109C1"/>
    <w:rsid w:val="009311BE"/>
    <w:rsid w:val="00932754"/>
    <w:rsid w:val="00940E36"/>
    <w:rsid w:val="0094260C"/>
    <w:rsid w:val="00964D92"/>
    <w:rsid w:val="0098610E"/>
    <w:rsid w:val="009E765E"/>
    <w:rsid w:val="00A11A3D"/>
    <w:rsid w:val="00A91EE3"/>
    <w:rsid w:val="00A96327"/>
    <w:rsid w:val="00AB6528"/>
    <w:rsid w:val="00AD01C3"/>
    <w:rsid w:val="00AD75B8"/>
    <w:rsid w:val="00AE02BA"/>
    <w:rsid w:val="00AE334D"/>
    <w:rsid w:val="00AF29D9"/>
    <w:rsid w:val="00AF4894"/>
    <w:rsid w:val="00B01A6B"/>
    <w:rsid w:val="00B03BFB"/>
    <w:rsid w:val="00B1036B"/>
    <w:rsid w:val="00B14F59"/>
    <w:rsid w:val="00B36FB3"/>
    <w:rsid w:val="00B46869"/>
    <w:rsid w:val="00B71616"/>
    <w:rsid w:val="00B72582"/>
    <w:rsid w:val="00B87694"/>
    <w:rsid w:val="00B95B33"/>
    <w:rsid w:val="00BA1A90"/>
    <w:rsid w:val="00BC54A6"/>
    <w:rsid w:val="00BF205A"/>
    <w:rsid w:val="00BF3FA4"/>
    <w:rsid w:val="00BF7412"/>
    <w:rsid w:val="00C01BC6"/>
    <w:rsid w:val="00C14497"/>
    <w:rsid w:val="00C50330"/>
    <w:rsid w:val="00C6503D"/>
    <w:rsid w:val="00C776F4"/>
    <w:rsid w:val="00C914BF"/>
    <w:rsid w:val="00CB4EC6"/>
    <w:rsid w:val="00D12C1D"/>
    <w:rsid w:val="00D30AEA"/>
    <w:rsid w:val="00D428FC"/>
    <w:rsid w:val="00D613FC"/>
    <w:rsid w:val="00D6169F"/>
    <w:rsid w:val="00D6621D"/>
    <w:rsid w:val="00D86791"/>
    <w:rsid w:val="00D91653"/>
    <w:rsid w:val="00DA5034"/>
    <w:rsid w:val="00DE1F4E"/>
    <w:rsid w:val="00E00B10"/>
    <w:rsid w:val="00E107EF"/>
    <w:rsid w:val="00E3127F"/>
    <w:rsid w:val="00E42242"/>
    <w:rsid w:val="00E71B56"/>
    <w:rsid w:val="00EB088A"/>
    <w:rsid w:val="00EB3D26"/>
    <w:rsid w:val="00EC3C96"/>
    <w:rsid w:val="00ED50D8"/>
    <w:rsid w:val="00ED76C6"/>
    <w:rsid w:val="00F06876"/>
    <w:rsid w:val="00F430C7"/>
    <w:rsid w:val="00F51304"/>
    <w:rsid w:val="00F6626B"/>
    <w:rsid w:val="00FA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A3B80-CFBF-4843-984B-1F912313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A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1A9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E086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0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5</Pages>
  <Words>611</Words>
  <Characters>4351</Characters>
  <Application>Microsoft Office Word</Application>
  <DocSecurity>0</DocSecurity>
  <Lines>135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admin</cp:lastModifiedBy>
  <cp:revision>139</cp:revision>
  <dcterms:created xsi:type="dcterms:W3CDTF">2014-11-18T03:13:00Z</dcterms:created>
  <dcterms:modified xsi:type="dcterms:W3CDTF">2014-11-23T12:53:00Z</dcterms:modified>
</cp:coreProperties>
</file>