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 Worksheet</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005"/>
        <w:tblGridChange w:id="0">
          <w:tblGrid>
            <w:gridCol w:w="1635"/>
            <w:gridCol w:w="700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I have completed the google cybersecurity certificate with a grade of 95% that shows my eagerness to learn this course. Also, I have attended all the lab activities provided in this course.</w:t>
            </w:r>
          </w:p>
          <w:p w:rsidR="00000000" w:rsidDel="00000000" w:rsidP="00000000" w:rsidRDefault="00000000" w:rsidRPr="00000000" w14:paraId="00000003">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Effectively completed all the optional lab which were  even ungraded because that gave me more control on various topics related to cybersecurity.</w:t>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1: </w:t>
            </w:r>
            <w:r w:rsidDel="00000000" w:rsidR="00000000" w:rsidRPr="00000000">
              <w:rPr>
                <w:rFonts w:ascii="Google Sans" w:cs="Google Sans" w:eastAsia="Google Sans" w:hAnsi="Google Sans"/>
                <w:color w:val="333333"/>
                <w:sz w:val="24"/>
                <w:szCs w:val="24"/>
                <w:rtl w:val="0"/>
              </w:rPr>
              <w:t xml:space="preserve">Describe an experience advising and working with internal business units on security related issues. How did you meet with teams, address questions, encourage compliance, and help ensure optimal productivity?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my role as an entry-level cybersecurity analyst, I was tasked with advising and collaborating with internal business units to enhance the organization's overall security posture. The company recognized the importance of proactive cybersecurity measures to safeguard sensitive information and ensure compliance with industry standards.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specific task involved meeting with representatives from different business units to understand their unique needs, workflows, and potential security challenges. The goal was to foster a culture of security awareness and encourage compliance without hindering productivity.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I initiated regular meetings with key stakeholders from various business units.</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 During these meetings, I actively listened to their concerns and gathered insights into their specific operational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The proactive approach to collaboration and education resulted in increased awareness of cybersecurity best practices across different business units.</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Teams became more receptive to security measures, viewing them as integral components of their daily operations rather than obstacles.</w:t>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Compliance with security policies improved, leading to a more robust and resilient cybersecurity posture for the organization.</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The continuous improvement mindset fostered a dynamic approach to security, ensuring that the organization stayed ahead of emerging threats.</w:t>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2: </w:t>
            </w:r>
            <w:r w:rsidDel="00000000" w:rsidR="00000000" w:rsidRPr="00000000">
              <w:rPr>
                <w:rFonts w:ascii="Google Sans" w:cs="Google Sans" w:eastAsia="Google Sans" w:hAnsi="Google Sans"/>
                <w:color w:val="333333"/>
                <w:sz w:val="24"/>
                <w:szCs w:val="24"/>
                <w:rtl w:val="0"/>
              </w:rPr>
              <w:t xml:space="preserve">Describe an experience in which you implemented a security solution. What was your solution, how did you help with implementation, and what were the results?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my previous role as an entry-level cybersecurity analyst, the organization identified a critical need for improving endpoint security to mitigate potential threats and enhance overall cybersecurity resilience.</w:t>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My task was to implement an advanced endpoint protection solution to bolster the organization's defenses against evolving cyber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 I began by researching and evaluating various endpoint security solutions to find one that best aligned with the organization's needs.</w:t>
            </w:r>
          </w:p>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 After careful consideration, we selected a comprehensive endpoint protection platform with features like advanced threat detection, real-time monitoring, and centralized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The implementation of the advanced endpoint protection solution significantly improved the organization's overall security posture.</w:t>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Real-time monitoring and threat detection capabilities provided enhanced visibility into potential security incidents, allowing for proactive response.</w:t>
            </w:r>
          </w:p>
        </w:tc>
      </w:tr>
    </w:tbl>
    <w:p w:rsidR="00000000" w:rsidDel="00000000" w:rsidP="00000000" w:rsidRDefault="00000000" w:rsidRPr="00000000" w14:paraId="00000027">
      <w:pPr>
        <w:spacing w:after="20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8">
      <w:pPr>
        <w:spacing w:after="200" w:lineRule="auto"/>
        <w:ind w:left="720" w:firstLine="0"/>
        <w:rPr>
          <w:rFonts w:ascii="Google Sans" w:cs="Google Sans" w:eastAsia="Google Sans" w:hAnsi="Google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B">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advising and working with internal business units on security related issues. How did you meet with teams, address questions, encourage compliance, and help ensure optimal productivity?</w:t>
      </w:r>
    </w:p>
    <w:p w:rsidR="00000000" w:rsidDel="00000000" w:rsidP="00000000" w:rsidRDefault="00000000" w:rsidRPr="00000000" w14:paraId="0000002C">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D">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E">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when an update in the field of information security, cybersecurity, or regulatory compliance took you by surprise. What was this update and how did you learn of it? What do you do today to stay up-to-date on relevant information?</w:t>
      </w:r>
    </w:p>
    <w:p w:rsidR="00000000" w:rsidDel="00000000" w:rsidP="00000000" w:rsidRDefault="00000000" w:rsidRPr="00000000" w14:paraId="0000002F">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technical security tools as part of issue resolution. How did you assess the issues and reach the conclusion that these tools represented the optimal solution? What was the outcome?</w:t>
      </w:r>
    </w:p>
    <w:p w:rsidR="00000000" w:rsidDel="00000000" w:rsidP="00000000" w:rsidRDefault="00000000" w:rsidRPr="00000000" w14:paraId="00000030">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had to plan, develop, execute, and/or maintain documentation related to security processes and procedures. </w:t>
      </w:r>
    </w:p>
    <w:p w:rsidR="00000000" w:rsidDel="00000000" w:rsidP="00000000" w:rsidRDefault="00000000" w:rsidRPr="00000000" w14:paraId="00000031">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How did you plan and arrange appropriate times to meet and mutually acceptable timelines across these teams? What was the outcome? </w:t>
      </w:r>
    </w:p>
    <w:p w:rsidR="00000000" w:rsidDel="00000000" w:rsidP="00000000" w:rsidRDefault="00000000" w:rsidRPr="00000000" w14:paraId="00000032">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a security leak or other issue called for immediate response, analysis, and action. How did you organize and execute this while prioritizing and dealing with other duties disrupted by this event? What was the outcome?</w:t>
      </w:r>
    </w:p>
    <w:p w:rsidR="00000000" w:rsidDel="00000000" w:rsidP="00000000" w:rsidRDefault="00000000" w:rsidRPr="00000000" w14:paraId="00000033">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speak to higher management in your role as a cybersecurity analyst about complex technical issues and solutions. How did you express highly technical information in a way that could be understood and responded to effectively?</w:t>
      </w:r>
    </w:p>
    <w:p w:rsidR="00000000" w:rsidDel="00000000" w:rsidP="00000000" w:rsidRDefault="00000000" w:rsidRPr="00000000" w14:paraId="00000034">
      <w:pPr>
        <w:numPr>
          <w:ilvl w:val="0"/>
          <w:numId w:val="1"/>
        </w:numPr>
        <w:shd w:fill="ffffff" w:val="clear"/>
        <w:spacing w:after="122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experienced reluctance on the part of some members of higher management with regard to a security or regulatory issue. How did you go about gaining support for your opinions, whom did you speak with, and what was the outcome?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right"/>
      <w:rPr>
        <w:rFonts w:ascii="Google Sans" w:cs="Google Sans" w:eastAsia="Google Sans" w:hAnsi="Google Sans"/>
      </w:rPr>
    </w:pPr>
    <w:r w:rsidDel="00000000" w:rsidR="00000000" w:rsidRPr="00000000">
      <w:rPr>
        <w:rFonts w:ascii="Google Sans" w:cs="Google Sans" w:eastAsia="Google Sans" w:hAnsi="Google Sans"/>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