
<file path=[Content_Types].xml><?xml version="1.0" encoding="utf-8"?>
<Types xmlns="http://schemas.openxmlformats.org/package/2006/content-types">
  <Default Extension="534C555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590"/>
        <w:tblW w:w="14345"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693"/>
        <w:gridCol w:w="8652"/>
      </w:tblGrid>
      <w:tr w:rsidR="00043432" w14:paraId="4C663CD0" w14:textId="77777777" w:rsidTr="00A226FF">
        <w:trPr>
          <w:trHeight w:val="636"/>
        </w:trPr>
        <w:tc>
          <w:tcPr>
            <w:tcW w:w="5693" w:type="dxa"/>
            <w:shd w:val="clear" w:color="auto" w:fill="auto"/>
            <w:tcMar>
              <w:top w:w="113" w:type="dxa"/>
            </w:tcMar>
          </w:tcPr>
          <w:p w14:paraId="07C2E091" w14:textId="77777777" w:rsidR="00043432" w:rsidRPr="006A4D17" w:rsidRDefault="00043432" w:rsidP="00A226FF">
            <w:bookmarkStart w:id="0" w:name="unique_1"/>
            <w:bookmarkStart w:id="1" w:name="_Hlk107001998"/>
            <w:r w:rsidRPr="006A4D17">
              <w:rPr>
                <w:noProof/>
              </w:rPr>
              <w:drawing>
                <wp:anchor distT="0" distB="0" distL="114300" distR="114300" simplePos="0" relativeHeight="251659264" behindDoc="1" locked="0" layoutInCell="1" allowOverlap="1" wp14:anchorId="070419F0" wp14:editId="4363CED6">
                  <wp:simplePos x="0" y="0"/>
                  <wp:positionH relativeFrom="column">
                    <wp:posOffset>3404</wp:posOffset>
                  </wp:positionH>
                  <wp:positionV relativeFrom="paragraph">
                    <wp:posOffset>7239</wp:posOffset>
                  </wp:positionV>
                  <wp:extent cx="3546298" cy="1893570"/>
                  <wp:effectExtent l="0" t="0" r="0" b="0"/>
                  <wp:wrapNone/>
                  <wp:docPr id="3" name="Illustration" descr="Example of an illustration" title="Illustration for title slide">
                    <a:extLst xmlns:a="http://schemas.openxmlformats.org/drawingml/2006/main">
                      <a:ext uri="{FF2B5EF4-FFF2-40B4-BE49-F238E27FC236}">
                        <a16:creationId xmlns:a16="http://schemas.microsoft.com/office/drawing/2014/main" id="{FD14F36E-07D2-4603-8052-37711C0D34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Illustration" descr="Example of an illustration" title="Illustration for title slide">
                            <a:extLst>
                              <a:ext uri="{FF2B5EF4-FFF2-40B4-BE49-F238E27FC236}">
                                <a16:creationId xmlns:a16="http://schemas.microsoft.com/office/drawing/2014/main" id="{FD14F36E-07D2-4603-8052-37711C0D346D}"/>
                              </a:ext>
                            </a:extLst>
                          </pic:cNvPr>
                          <pic:cNvPicPr>
                            <a:picLocks noGrp="1" noChangeAspect="1"/>
                          </pic:cNvPicPr>
                        </pic:nvPicPr>
                        <pic:blipFill rotWithShape="1">
                          <a:blip r:embed="rId7"/>
                          <a:srcRect l="3142" t="17617" r="57804" b="12831"/>
                          <a:stretch/>
                        </pic:blipFill>
                        <pic:spPr bwMode="gray">
                          <a:xfrm>
                            <a:off x="0" y="0"/>
                            <a:ext cx="3546298" cy="1893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652" w:type="dxa"/>
            <w:shd w:val="clear" w:color="auto" w:fill="auto"/>
            <w:tcMar>
              <w:top w:w="113" w:type="dxa"/>
            </w:tcMar>
          </w:tcPr>
          <w:p w14:paraId="2B501413" w14:textId="7315591D" w:rsidR="00043432" w:rsidRPr="00E540A2" w:rsidRDefault="00043432" w:rsidP="00043432">
            <w:pPr>
              <w:pStyle w:val="SAPCollateralType"/>
            </w:pPr>
            <w:r>
              <w:t>Test Script</w:t>
            </w:r>
          </w:p>
          <w:p w14:paraId="3A1ED88C" w14:textId="0768AFB8" w:rsidR="00043432" w:rsidRPr="00CF3F1C" w:rsidRDefault="00043432" w:rsidP="00043432">
            <w:pPr>
              <w:pStyle w:val="SAPDocumentVersion"/>
            </w:pPr>
            <w:r>
              <w:t>SAP S/4HANA - 15-09-23</w:t>
            </w:r>
          </w:p>
        </w:tc>
      </w:tr>
      <w:tr w:rsidR="00043432" w14:paraId="7564BBDB" w14:textId="77777777" w:rsidTr="00A226FF">
        <w:trPr>
          <w:trHeight w:hRule="exact" w:val="2029"/>
        </w:trPr>
        <w:tc>
          <w:tcPr>
            <w:tcW w:w="5693" w:type="dxa"/>
            <w:shd w:val="clear" w:color="auto" w:fill="auto"/>
            <w:tcMar>
              <w:top w:w="113" w:type="dxa"/>
            </w:tcMar>
          </w:tcPr>
          <w:p w14:paraId="0937DC1F" w14:textId="77777777" w:rsidR="00043432" w:rsidRPr="006A4D17" w:rsidRDefault="00043432" w:rsidP="00A226FF"/>
        </w:tc>
        <w:tc>
          <w:tcPr>
            <w:tcW w:w="8652" w:type="dxa"/>
            <w:shd w:val="clear" w:color="auto" w:fill="auto"/>
            <w:tcMar>
              <w:top w:w="113" w:type="dxa"/>
            </w:tcMar>
          </w:tcPr>
          <w:p w14:paraId="206F281D" w14:textId="5629EC6D" w:rsidR="00043432" w:rsidRDefault="00043432" w:rsidP="00043432">
            <w:pPr>
              <w:pStyle w:val="SAPMainTitle"/>
            </w:pPr>
            <w:bookmarkStart w:id="2" w:name="maintitle"/>
            <w:r>
              <w:t>Sales Order Entry with One-Time Customer (BDH_DE)</w:t>
            </w:r>
            <w:bookmarkEnd w:id="2"/>
            <w:r w:rsidRPr="00585F3D">
              <w:t xml:space="preserve"> </w:t>
            </w:r>
          </w:p>
          <w:p w14:paraId="6362979B" w14:textId="77777777" w:rsidR="00043432" w:rsidRDefault="00043432" w:rsidP="00A226FF"/>
          <w:p w14:paraId="585F028E" w14:textId="77777777" w:rsidR="00043432" w:rsidRDefault="00043432" w:rsidP="00A226FF"/>
          <w:p w14:paraId="4FF1D4FB" w14:textId="77777777" w:rsidR="00043432" w:rsidRDefault="00043432" w:rsidP="00A226FF"/>
          <w:p w14:paraId="0B848165" w14:textId="77777777" w:rsidR="00043432" w:rsidRPr="00585F3D" w:rsidRDefault="00043432" w:rsidP="00A226FF"/>
        </w:tc>
      </w:tr>
      <w:tr w:rsidR="00043432" w14:paraId="7C296AB3" w14:textId="77777777" w:rsidTr="00A226FF">
        <w:trPr>
          <w:trHeight w:hRule="exact" w:val="545"/>
        </w:trPr>
        <w:tc>
          <w:tcPr>
            <w:tcW w:w="5693" w:type="dxa"/>
            <w:shd w:val="clear" w:color="auto" w:fill="auto"/>
            <w:tcMar>
              <w:top w:w="113" w:type="dxa"/>
            </w:tcMar>
          </w:tcPr>
          <w:p w14:paraId="3487BB4B" w14:textId="77777777" w:rsidR="00043432" w:rsidRDefault="00043432" w:rsidP="00A226FF"/>
        </w:tc>
        <w:tc>
          <w:tcPr>
            <w:tcW w:w="8652" w:type="dxa"/>
            <w:shd w:val="clear" w:color="auto" w:fill="auto"/>
            <w:tcMar>
              <w:top w:w="113" w:type="dxa"/>
            </w:tcMar>
          </w:tcPr>
          <w:p w14:paraId="5628F41A" w14:textId="77777777" w:rsidR="00043432" w:rsidRDefault="00043432" w:rsidP="00A226FF">
            <w:pPr>
              <w:pStyle w:val="SAPSecurityLevel"/>
              <w:jc w:val="left"/>
            </w:pPr>
            <w:r w:rsidRPr="00DE3655">
              <w:rPr>
                <w:b/>
                <w:bCs/>
                <w:noProof/>
                <w:szCs w:val="28"/>
              </w:rPr>
              <w:drawing>
                <wp:anchor distT="0" distB="0" distL="114300" distR="114300" simplePos="0" relativeHeight="251660288" behindDoc="1" locked="0" layoutInCell="1" allowOverlap="1" wp14:anchorId="6702C43D" wp14:editId="702F4E3F">
                  <wp:simplePos x="0" y="0"/>
                  <wp:positionH relativeFrom="column">
                    <wp:posOffset>3745363</wp:posOffset>
                  </wp:positionH>
                  <wp:positionV relativeFrom="paragraph">
                    <wp:posOffset>-169922</wp:posOffset>
                  </wp:positionV>
                  <wp:extent cx="1724025" cy="363220"/>
                  <wp:effectExtent l="0" t="0" r="9525" b="0"/>
                  <wp:wrapNone/>
                  <wp:docPr id="1"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t="27941" b="16177"/>
                          <a:stretch/>
                        </pic:blipFill>
                        <pic:spPr bwMode="auto">
                          <a:xfrm>
                            <a:off x="0" y="0"/>
                            <a:ext cx="1724025" cy="36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PUBLIC</w:t>
            </w:r>
          </w:p>
        </w:tc>
      </w:tr>
    </w:tbl>
    <w:p w14:paraId="5BEF4C63" w14:textId="77777777" w:rsidR="00043432" w:rsidRPr="009B6859" w:rsidRDefault="00043432" w:rsidP="005A2EE1">
      <w:pPr>
        <w:pStyle w:val="SAPKeyblockTitle"/>
      </w:pPr>
      <w:r w:rsidRPr="009B6859">
        <w:t>Table of Contents</w:t>
      </w:r>
      <w:r w:rsidRPr="00BE29C5">
        <w:rPr>
          <w:rFonts w:ascii="BentonSans Book" w:hAnsi="BentonSans Book"/>
          <w:noProof/>
          <w:color w:val="000000" w:themeColor="text1"/>
          <w:sz w:val="18"/>
        </w:rPr>
        <w:t xml:space="preserve"> </w:t>
      </w:r>
    </w:p>
    <w:p w14:paraId="303D3A79" w14:textId="1AA0F556" w:rsidR="00043432" w:rsidRDefault="00043432">
      <w:pPr>
        <w:pStyle w:val="TOC1"/>
        <w:rPr>
          <w:rFonts w:asciiTheme="minorHAnsi" w:eastAsiaTheme="minorEastAsia" w:hAnsiTheme="minorHAnsi" w:cstheme="minorBidi"/>
          <w:noProof/>
          <w:color w:val="auto"/>
          <w:sz w:val="22"/>
          <w:szCs w:val="22"/>
          <w:lang/>
        </w:rPr>
      </w:pPr>
      <w:r>
        <w:rPr>
          <w:rFonts w:ascii="BentonSans Bold" w:hAnsi="BentonSans Bold"/>
        </w:rPr>
        <w:fldChar w:fldCharType="begin"/>
      </w:r>
      <w:r>
        <w:rPr>
          <w:rFonts w:ascii="BentonSans Bold" w:hAnsi="BentonSans Bold"/>
        </w:rPr>
        <w:instrText xml:space="preserve"> TOC \o "1-5" \h \z \u </w:instrText>
      </w:r>
      <w:r>
        <w:rPr>
          <w:rFonts w:ascii="BentonSans Bold" w:hAnsi="BentonSans Bold"/>
        </w:rPr>
        <w:fldChar w:fldCharType="separate"/>
      </w:r>
      <w:hyperlink w:anchor="_Toc145941985" w:history="1">
        <w:r w:rsidRPr="00607E17">
          <w:rPr>
            <w:rStyle w:val="Hyperlink"/>
            <w:noProof/>
          </w:rPr>
          <w:t>1</w:t>
        </w:r>
        <w:r>
          <w:rPr>
            <w:rFonts w:asciiTheme="minorHAnsi" w:eastAsiaTheme="minorEastAsia" w:hAnsiTheme="minorHAnsi" w:cstheme="minorBidi"/>
            <w:noProof/>
            <w:color w:val="auto"/>
            <w:sz w:val="22"/>
            <w:szCs w:val="22"/>
            <w:lang/>
          </w:rPr>
          <w:tab/>
        </w:r>
        <w:r w:rsidRPr="00607E17">
          <w:rPr>
            <w:rStyle w:val="Hyperlink"/>
            <w:noProof/>
          </w:rPr>
          <w:t>Purpose</w:t>
        </w:r>
        <w:r>
          <w:rPr>
            <w:noProof/>
            <w:webHidden/>
          </w:rPr>
          <w:tab/>
        </w:r>
        <w:r>
          <w:rPr>
            <w:noProof/>
            <w:webHidden/>
          </w:rPr>
          <w:fldChar w:fldCharType="begin"/>
        </w:r>
        <w:r>
          <w:rPr>
            <w:noProof/>
            <w:webHidden/>
          </w:rPr>
          <w:instrText xml:space="preserve"> PAGEREF _Toc145941985 \h </w:instrText>
        </w:r>
        <w:r>
          <w:rPr>
            <w:noProof/>
            <w:webHidden/>
          </w:rPr>
        </w:r>
        <w:r>
          <w:rPr>
            <w:noProof/>
            <w:webHidden/>
          </w:rPr>
          <w:fldChar w:fldCharType="separate"/>
        </w:r>
        <w:r>
          <w:rPr>
            <w:noProof/>
            <w:webHidden/>
          </w:rPr>
          <w:t>3</w:t>
        </w:r>
        <w:r>
          <w:rPr>
            <w:noProof/>
            <w:webHidden/>
          </w:rPr>
          <w:fldChar w:fldCharType="end"/>
        </w:r>
      </w:hyperlink>
    </w:p>
    <w:p w14:paraId="37F90D6C" w14:textId="4AFB9CDB" w:rsidR="00043432" w:rsidRDefault="00043432">
      <w:pPr>
        <w:pStyle w:val="TOC1"/>
        <w:rPr>
          <w:rFonts w:asciiTheme="minorHAnsi" w:eastAsiaTheme="minorEastAsia" w:hAnsiTheme="minorHAnsi" w:cstheme="minorBidi"/>
          <w:noProof/>
          <w:color w:val="auto"/>
          <w:sz w:val="22"/>
          <w:szCs w:val="22"/>
          <w:lang/>
        </w:rPr>
      </w:pPr>
      <w:hyperlink w:anchor="_Toc145941986" w:history="1">
        <w:r w:rsidRPr="00607E17">
          <w:rPr>
            <w:rStyle w:val="Hyperlink"/>
            <w:noProof/>
          </w:rPr>
          <w:t>2</w:t>
        </w:r>
        <w:r>
          <w:rPr>
            <w:rFonts w:asciiTheme="minorHAnsi" w:eastAsiaTheme="minorEastAsia" w:hAnsiTheme="minorHAnsi" w:cstheme="minorBidi"/>
            <w:noProof/>
            <w:color w:val="auto"/>
            <w:sz w:val="22"/>
            <w:szCs w:val="22"/>
            <w:lang/>
          </w:rPr>
          <w:tab/>
        </w:r>
        <w:r w:rsidRPr="00607E17">
          <w:rPr>
            <w:rStyle w:val="Hyperlink"/>
            <w:noProof/>
          </w:rPr>
          <w:t>Prerequisites</w:t>
        </w:r>
        <w:r>
          <w:rPr>
            <w:noProof/>
            <w:webHidden/>
          </w:rPr>
          <w:tab/>
        </w:r>
        <w:r>
          <w:rPr>
            <w:noProof/>
            <w:webHidden/>
          </w:rPr>
          <w:fldChar w:fldCharType="begin"/>
        </w:r>
        <w:r>
          <w:rPr>
            <w:noProof/>
            <w:webHidden/>
          </w:rPr>
          <w:instrText xml:space="preserve"> PAGEREF _Toc145941986 \h </w:instrText>
        </w:r>
        <w:r>
          <w:rPr>
            <w:noProof/>
            <w:webHidden/>
          </w:rPr>
        </w:r>
        <w:r>
          <w:rPr>
            <w:noProof/>
            <w:webHidden/>
          </w:rPr>
          <w:fldChar w:fldCharType="separate"/>
        </w:r>
        <w:r>
          <w:rPr>
            <w:noProof/>
            <w:webHidden/>
          </w:rPr>
          <w:t>4</w:t>
        </w:r>
        <w:r>
          <w:rPr>
            <w:noProof/>
            <w:webHidden/>
          </w:rPr>
          <w:fldChar w:fldCharType="end"/>
        </w:r>
      </w:hyperlink>
    </w:p>
    <w:p w14:paraId="6884BD6D" w14:textId="48F3E889" w:rsidR="00043432" w:rsidRDefault="00043432">
      <w:pPr>
        <w:pStyle w:val="TOC2"/>
        <w:rPr>
          <w:rFonts w:asciiTheme="minorHAnsi" w:eastAsiaTheme="minorEastAsia" w:hAnsiTheme="minorHAnsi" w:cstheme="minorBidi"/>
          <w:noProof/>
          <w:color w:val="auto"/>
          <w:sz w:val="22"/>
          <w:szCs w:val="22"/>
          <w:lang/>
        </w:rPr>
      </w:pPr>
      <w:hyperlink w:anchor="_Toc145941987" w:history="1">
        <w:r w:rsidRPr="00607E17">
          <w:rPr>
            <w:rStyle w:val="Hyperlink"/>
            <w:noProof/>
          </w:rPr>
          <w:t>2.1</w:t>
        </w:r>
        <w:r>
          <w:rPr>
            <w:rFonts w:asciiTheme="minorHAnsi" w:eastAsiaTheme="minorEastAsia" w:hAnsiTheme="minorHAnsi" w:cstheme="minorBidi"/>
            <w:noProof/>
            <w:color w:val="auto"/>
            <w:sz w:val="22"/>
            <w:szCs w:val="22"/>
            <w:lang/>
          </w:rPr>
          <w:tab/>
        </w:r>
        <w:r w:rsidRPr="00607E17">
          <w:rPr>
            <w:rStyle w:val="Hyperlink"/>
            <w:noProof/>
          </w:rPr>
          <w:t>System Access</w:t>
        </w:r>
        <w:r>
          <w:rPr>
            <w:noProof/>
            <w:webHidden/>
          </w:rPr>
          <w:tab/>
        </w:r>
        <w:r>
          <w:rPr>
            <w:noProof/>
            <w:webHidden/>
          </w:rPr>
          <w:fldChar w:fldCharType="begin"/>
        </w:r>
        <w:r>
          <w:rPr>
            <w:noProof/>
            <w:webHidden/>
          </w:rPr>
          <w:instrText xml:space="preserve"> PAGEREF _Toc145941987 \h </w:instrText>
        </w:r>
        <w:r>
          <w:rPr>
            <w:noProof/>
            <w:webHidden/>
          </w:rPr>
        </w:r>
        <w:r>
          <w:rPr>
            <w:noProof/>
            <w:webHidden/>
          </w:rPr>
          <w:fldChar w:fldCharType="separate"/>
        </w:r>
        <w:r>
          <w:rPr>
            <w:noProof/>
            <w:webHidden/>
          </w:rPr>
          <w:t>4</w:t>
        </w:r>
        <w:r>
          <w:rPr>
            <w:noProof/>
            <w:webHidden/>
          </w:rPr>
          <w:fldChar w:fldCharType="end"/>
        </w:r>
      </w:hyperlink>
    </w:p>
    <w:p w14:paraId="4763EC98" w14:textId="5CA19546" w:rsidR="00043432" w:rsidRDefault="00043432">
      <w:pPr>
        <w:pStyle w:val="TOC2"/>
        <w:rPr>
          <w:rFonts w:asciiTheme="minorHAnsi" w:eastAsiaTheme="minorEastAsia" w:hAnsiTheme="minorHAnsi" w:cstheme="minorBidi"/>
          <w:noProof/>
          <w:color w:val="auto"/>
          <w:sz w:val="22"/>
          <w:szCs w:val="22"/>
          <w:lang/>
        </w:rPr>
      </w:pPr>
      <w:hyperlink w:anchor="_Toc145941988" w:history="1">
        <w:r w:rsidRPr="00607E17">
          <w:rPr>
            <w:rStyle w:val="Hyperlink"/>
            <w:noProof/>
          </w:rPr>
          <w:t>2.2</w:t>
        </w:r>
        <w:r>
          <w:rPr>
            <w:rFonts w:asciiTheme="minorHAnsi" w:eastAsiaTheme="minorEastAsia" w:hAnsiTheme="minorHAnsi" w:cstheme="minorBidi"/>
            <w:noProof/>
            <w:color w:val="auto"/>
            <w:sz w:val="22"/>
            <w:szCs w:val="22"/>
            <w:lang/>
          </w:rPr>
          <w:tab/>
        </w:r>
        <w:r w:rsidRPr="00607E17">
          <w:rPr>
            <w:rStyle w:val="Hyperlink"/>
            <w:noProof/>
          </w:rPr>
          <w:t>Roles</w:t>
        </w:r>
        <w:r>
          <w:rPr>
            <w:noProof/>
            <w:webHidden/>
          </w:rPr>
          <w:tab/>
        </w:r>
        <w:r>
          <w:rPr>
            <w:noProof/>
            <w:webHidden/>
          </w:rPr>
          <w:fldChar w:fldCharType="begin"/>
        </w:r>
        <w:r>
          <w:rPr>
            <w:noProof/>
            <w:webHidden/>
          </w:rPr>
          <w:instrText xml:space="preserve"> PAGEREF _Toc145941988 \h </w:instrText>
        </w:r>
        <w:r>
          <w:rPr>
            <w:noProof/>
            <w:webHidden/>
          </w:rPr>
        </w:r>
        <w:r>
          <w:rPr>
            <w:noProof/>
            <w:webHidden/>
          </w:rPr>
          <w:fldChar w:fldCharType="separate"/>
        </w:r>
        <w:r>
          <w:rPr>
            <w:noProof/>
            <w:webHidden/>
          </w:rPr>
          <w:t>4</w:t>
        </w:r>
        <w:r>
          <w:rPr>
            <w:noProof/>
            <w:webHidden/>
          </w:rPr>
          <w:fldChar w:fldCharType="end"/>
        </w:r>
      </w:hyperlink>
    </w:p>
    <w:p w14:paraId="5F784F92" w14:textId="1BE76EE5" w:rsidR="00043432" w:rsidRDefault="00043432">
      <w:pPr>
        <w:pStyle w:val="TOC2"/>
        <w:rPr>
          <w:rFonts w:asciiTheme="minorHAnsi" w:eastAsiaTheme="minorEastAsia" w:hAnsiTheme="minorHAnsi" w:cstheme="minorBidi"/>
          <w:noProof/>
          <w:color w:val="auto"/>
          <w:sz w:val="22"/>
          <w:szCs w:val="22"/>
          <w:lang/>
        </w:rPr>
      </w:pPr>
      <w:hyperlink w:anchor="_Toc145941989" w:history="1">
        <w:r w:rsidRPr="00607E17">
          <w:rPr>
            <w:rStyle w:val="Hyperlink"/>
            <w:noProof/>
          </w:rPr>
          <w:t>2.3</w:t>
        </w:r>
        <w:r>
          <w:rPr>
            <w:rFonts w:asciiTheme="minorHAnsi" w:eastAsiaTheme="minorEastAsia" w:hAnsiTheme="minorHAnsi" w:cstheme="minorBidi"/>
            <w:noProof/>
            <w:color w:val="auto"/>
            <w:sz w:val="22"/>
            <w:szCs w:val="22"/>
            <w:lang/>
          </w:rPr>
          <w:tab/>
        </w:r>
        <w:r w:rsidRPr="00607E17">
          <w:rPr>
            <w:rStyle w:val="Hyperlink"/>
            <w:noProof/>
          </w:rPr>
          <w:t>Master Data, Organizational Data, and Other Data</w:t>
        </w:r>
        <w:r>
          <w:rPr>
            <w:noProof/>
            <w:webHidden/>
          </w:rPr>
          <w:tab/>
        </w:r>
        <w:r>
          <w:rPr>
            <w:noProof/>
            <w:webHidden/>
          </w:rPr>
          <w:fldChar w:fldCharType="begin"/>
        </w:r>
        <w:r>
          <w:rPr>
            <w:noProof/>
            <w:webHidden/>
          </w:rPr>
          <w:instrText xml:space="preserve"> PAGEREF _Toc145941989 \h </w:instrText>
        </w:r>
        <w:r>
          <w:rPr>
            <w:noProof/>
            <w:webHidden/>
          </w:rPr>
        </w:r>
        <w:r>
          <w:rPr>
            <w:noProof/>
            <w:webHidden/>
          </w:rPr>
          <w:fldChar w:fldCharType="separate"/>
        </w:r>
        <w:r>
          <w:rPr>
            <w:noProof/>
            <w:webHidden/>
          </w:rPr>
          <w:t>5</w:t>
        </w:r>
        <w:r>
          <w:rPr>
            <w:noProof/>
            <w:webHidden/>
          </w:rPr>
          <w:fldChar w:fldCharType="end"/>
        </w:r>
      </w:hyperlink>
    </w:p>
    <w:p w14:paraId="25917167" w14:textId="4DAFB8EE" w:rsidR="00043432" w:rsidRDefault="00043432">
      <w:pPr>
        <w:pStyle w:val="TOC2"/>
        <w:rPr>
          <w:rFonts w:asciiTheme="minorHAnsi" w:eastAsiaTheme="minorEastAsia" w:hAnsiTheme="minorHAnsi" w:cstheme="minorBidi"/>
          <w:noProof/>
          <w:color w:val="auto"/>
          <w:sz w:val="22"/>
          <w:szCs w:val="22"/>
          <w:lang/>
        </w:rPr>
      </w:pPr>
      <w:hyperlink w:anchor="_Toc145941990" w:history="1">
        <w:r w:rsidRPr="00607E17">
          <w:rPr>
            <w:rStyle w:val="Hyperlink"/>
            <w:noProof/>
          </w:rPr>
          <w:t>2.4</w:t>
        </w:r>
        <w:r>
          <w:rPr>
            <w:rFonts w:asciiTheme="minorHAnsi" w:eastAsiaTheme="minorEastAsia" w:hAnsiTheme="minorHAnsi" w:cstheme="minorBidi"/>
            <w:noProof/>
            <w:color w:val="auto"/>
            <w:sz w:val="22"/>
            <w:szCs w:val="22"/>
            <w:lang/>
          </w:rPr>
          <w:tab/>
        </w:r>
        <w:r w:rsidRPr="00607E17">
          <w:rPr>
            <w:rStyle w:val="Hyperlink"/>
            <w:noProof/>
          </w:rPr>
          <w:t>Business Conditions</w:t>
        </w:r>
        <w:r>
          <w:rPr>
            <w:noProof/>
            <w:webHidden/>
          </w:rPr>
          <w:tab/>
        </w:r>
        <w:r>
          <w:rPr>
            <w:noProof/>
            <w:webHidden/>
          </w:rPr>
          <w:fldChar w:fldCharType="begin"/>
        </w:r>
        <w:r>
          <w:rPr>
            <w:noProof/>
            <w:webHidden/>
          </w:rPr>
          <w:instrText xml:space="preserve"> PAGEREF _Toc145941990 \h </w:instrText>
        </w:r>
        <w:r>
          <w:rPr>
            <w:noProof/>
            <w:webHidden/>
          </w:rPr>
        </w:r>
        <w:r>
          <w:rPr>
            <w:noProof/>
            <w:webHidden/>
          </w:rPr>
          <w:fldChar w:fldCharType="separate"/>
        </w:r>
        <w:r>
          <w:rPr>
            <w:noProof/>
            <w:webHidden/>
          </w:rPr>
          <w:t>6</w:t>
        </w:r>
        <w:r>
          <w:rPr>
            <w:noProof/>
            <w:webHidden/>
          </w:rPr>
          <w:fldChar w:fldCharType="end"/>
        </w:r>
      </w:hyperlink>
    </w:p>
    <w:p w14:paraId="57B83C55" w14:textId="30EC09F9" w:rsidR="00043432" w:rsidRDefault="00043432">
      <w:pPr>
        <w:pStyle w:val="TOC2"/>
        <w:rPr>
          <w:rFonts w:asciiTheme="minorHAnsi" w:eastAsiaTheme="minorEastAsia" w:hAnsiTheme="minorHAnsi" w:cstheme="minorBidi"/>
          <w:noProof/>
          <w:color w:val="auto"/>
          <w:sz w:val="22"/>
          <w:szCs w:val="22"/>
          <w:lang/>
        </w:rPr>
      </w:pPr>
      <w:hyperlink w:anchor="_Toc145941991" w:history="1">
        <w:r w:rsidRPr="00607E17">
          <w:rPr>
            <w:rStyle w:val="Hyperlink"/>
            <w:noProof/>
          </w:rPr>
          <w:t>2.5</w:t>
        </w:r>
        <w:r>
          <w:rPr>
            <w:rFonts w:asciiTheme="minorHAnsi" w:eastAsiaTheme="minorEastAsia" w:hAnsiTheme="minorHAnsi" w:cstheme="minorBidi"/>
            <w:noProof/>
            <w:color w:val="auto"/>
            <w:sz w:val="22"/>
            <w:szCs w:val="22"/>
            <w:lang/>
          </w:rPr>
          <w:tab/>
        </w:r>
        <w:r w:rsidRPr="00607E17">
          <w:rPr>
            <w:rStyle w:val="Hyperlink"/>
            <w:noProof/>
          </w:rPr>
          <w:t>Preliminary Steps</w:t>
        </w:r>
        <w:r>
          <w:rPr>
            <w:noProof/>
            <w:webHidden/>
          </w:rPr>
          <w:tab/>
        </w:r>
        <w:r>
          <w:rPr>
            <w:noProof/>
            <w:webHidden/>
          </w:rPr>
          <w:fldChar w:fldCharType="begin"/>
        </w:r>
        <w:r>
          <w:rPr>
            <w:noProof/>
            <w:webHidden/>
          </w:rPr>
          <w:instrText xml:space="preserve"> PAGEREF _Toc145941991 \h </w:instrText>
        </w:r>
        <w:r>
          <w:rPr>
            <w:noProof/>
            <w:webHidden/>
          </w:rPr>
        </w:r>
        <w:r>
          <w:rPr>
            <w:noProof/>
            <w:webHidden/>
          </w:rPr>
          <w:fldChar w:fldCharType="separate"/>
        </w:r>
        <w:r>
          <w:rPr>
            <w:noProof/>
            <w:webHidden/>
          </w:rPr>
          <w:t>7</w:t>
        </w:r>
        <w:r>
          <w:rPr>
            <w:noProof/>
            <w:webHidden/>
          </w:rPr>
          <w:fldChar w:fldCharType="end"/>
        </w:r>
      </w:hyperlink>
    </w:p>
    <w:p w14:paraId="51EF6065" w14:textId="51128D74" w:rsidR="00043432" w:rsidRDefault="00043432">
      <w:pPr>
        <w:pStyle w:val="TOC3"/>
        <w:rPr>
          <w:rFonts w:asciiTheme="minorHAnsi" w:eastAsiaTheme="minorEastAsia" w:hAnsiTheme="minorHAnsi" w:cstheme="minorBidi"/>
          <w:noProof/>
          <w:color w:val="auto"/>
          <w:sz w:val="22"/>
          <w:szCs w:val="22"/>
          <w:lang/>
        </w:rPr>
      </w:pPr>
      <w:hyperlink w:anchor="_Toc145941992" w:history="1">
        <w:r w:rsidRPr="00607E17">
          <w:rPr>
            <w:rStyle w:val="Hyperlink"/>
            <w:noProof/>
          </w:rPr>
          <w:t>2.5.1</w:t>
        </w:r>
        <w:r>
          <w:rPr>
            <w:rFonts w:asciiTheme="minorHAnsi" w:eastAsiaTheme="minorEastAsia" w:hAnsiTheme="minorHAnsi" w:cstheme="minorBidi"/>
            <w:noProof/>
            <w:color w:val="auto"/>
            <w:sz w:val="22"/>
            <w:szCs w:val="22"/>
            <w:lang/>
          </w:rPr>
          <w:tab/>
        </w:r>
        <w:r w:rsidRPr="00607E17">
          <w:rPr>
            <w:rStyle w:val="Hyperlink"/>
            <w:noProof/>
          </w:rPr>
          <w:t>Set Initial Stock for Material</w:t>
        </w:r>
        <w:r>
          <w:rPr>
            <w:noProof/>
            <w:webHidden/>
          </w:rPr>
          <w:tab/>
        </w:r>
        <w:r>
          <w:rPr>
            <w:noProof/>
            <w:webHidden/>
          </w:rPr>
          <w:fldChar w:fldCharType="begin"/>
        </w:r>
        <w:r>
          <w:rPr>
            <w:noProof/>
            <w:webHidden/>
          </w:rPr>
          <w:instrText xml:space="preserve"> PAGEREF _Toc145941992 \h </w:instrText>
        </w:r>
        <w:r>
          <w:rPr>
            <w:noProof/>
            <w:webHidden/>
          </w:rPr>
        </w:r>
        <w:r>
          <w:rPr>
            <w:noProof/>
            <w:webHidden/>
          </w:rPr>
          <w:fldChar w:fldCharType="separate"/>
        </w:r>
        <w:r>
          <w:rPr>
            <w:noProof/>
            <w:webHidden/>
          </w:rPr>
          <w:t>7</w:t>
        </w:r>
        <w:r>
          <w:rPr>
            <w:noProof/>
            <w:webHidden/>
          </w:rPr>
          <w:fldChar w:fldCharType="end"/>
        </w:r>
      </w:hyperlink>
    </w:p>
    <w:p w14:paraId="6751E286" w14:textId="003D3FFA" w:rsidR="00043432" w:rsidRDefault="00043432">
      <w:pPr>
        <w:pStyle w:val="TOC3"/>
        <w:rPr>
          <w:rFonts w:asciiTheme="minorHAnsi" w:eastAsiaTheme="minorEastAsia" w:hAnsiTheme="minorHAnsi" w:cstheme="minorBidi"/>
          <w:noProof/>
          <w:color w:val="auto"/>
          <w:sz w:val="22"/>
          <w:szCs w:val="22"/>
          <w:lang/>
        </w:rPr>
      </w:pPr>
      <w:hyperlink w:anchor="_Toc145941993" w:history="1">
        <w:r w:rsidRPr="00607E17">
          <w:rPr>
            <w:rStyle w:val="Hyperlink"/>
            <w:noProof/>
          </w:rPr>
          <w:t>2.5.2</w:t>
        </w:r>
        <w:r>
          <w:rPr>
            <w:rFonts w:asciiTheme="minorHAnsi" w:eastAsiaTheme="minorEastAsia" w:hAnsiTheme="minorHAnsi" w:cstheme="minorBidi"/>
            <w:noProof/>
            <w:color w:val="auto"/>
            <w:sz w:val="22"/>
            <w:szCs w:val="22"/>
            <w:lang/>
          </w:rPr>
          <w:tab/>
        </w:r>
        <w:r w:rsidRPr="00607E17">
          <w:rPr>
            <w:rStyle w:val="Hyperlink"/>
            <w:noProof/>
          </w:rPr>
          <w:t>Create Condition Records (Optional)</w:t>
        </w:r>
        <w:r>
          <w:rPr>
            <w:noProof/>
            <w:webHidden/>
          </w:rPr>
          <w:tab/>
        </w:r>
        <w:r>
          <w:rPr>
            <w:noProof/>
            <w:webHidden/>
          </w:rPr>
          <w:fldChar w:fldCharType="begin"/>
        </w:r>
        <w:r>
          <w:rPr>
            <w:noProof/>
            <w:webHidden/>
          </w:rPr>
          <w:instrText xml:space="preserve"> PAGEREF _Toc145941993 \h </w:instrText>
        </w:r>
        <w:r>
          <w:rPr>
            <w:noProof/>
            <w:webHidden/>
          </w:rPr>
        </w:r>
        <w:r>
          <w:rPr>
            <w:noProof/>
            <w:webHidden/>
          </w:rPr>
          <w:fldChar w:fldCharType="separate"/>
        </w:r>
        <w:r>
          <w:rPr>
            <w:noProof/>
            <w:webHidden/>
          </w:rPr>
          <w:t>8</w:t>
        </w:r>
        <w:r>
          <w:rPr>
            <w:noProof/>
            <w:webHidden/>
          </w:rPr>
          <w:fldChar w:fldCharType="end"/>
        </w:r>
      </w:hyperlink>
    </w:p>
    <w:p w14:paraId="4B6C14BB" w14:textId="58E75A1B" w:rsidR="00043432" w:rsidRDefault="00043432">
      <w:pPr>
        <w:pStyle w:val="TOC1"/>
        <w:rPr>
          <w:rFonts w:asciiTheme="minorHAnsi" w:eastAsiaTheme="minorEastAsia" w:hAnsiTheme="minorHAnsi" w:cstheme="minorBidi"/>
          <w:noProof/>
          <w:color w:val="auto"/>
          <w:sz w:val="22"/>
          <w:szCs w:val="22"/>
          <w:lang/>
        </w:rPr>
      </w:pPr>
      <w:hyperlink w:anchor="_Toc145941994" w:history="1">
        <w:r w:rsidRPr="00607E17">
          <w:rPr>
            <w:rStyle w:val="Hyperlink"/>
            <w:noProof/>
          </w:rPr>
          <w:t>3</w:t>
        </w:r>
        <w:r>
          <w:rPr>
            <w:rFonts w:asciiTheme="minorHAnsi" w:eastAsiaTheme="minorEastAsia" w:hAnsiTheme="minorHAnsi" w:cstheme="minorBidi"/>
            <w:noProof/>
            <w:color w:val="auto"/>
            <w:sz w:val="22"/>
            <w:szCs w:val="22"/>
            <w:lang/>
          </w:rPr>
          <w:tab/>
        </w:r>
        <w:r w:rsidRPr="00607E17">
          <w:rPr>
            <w:rStyle w:val="Hyperlink"/>
            <w:noProof/>
          </w:rPr>
          <w:t>Overview Table</w:t>
        </w:r>
        <w:r>
          <w:rPr>
            <w:noProof/>
            <w:webHidden/>
          </w:rPr>
          <w:tab/>
        </w:r>
        <w:r>
          <w:rPr>
            <w:noProof/>
            <w:webHidden/>
          </w:rPr>
          <w:fldChar w:fldCharType="begin"/>
        </w:r>
        <w:r>
          <w:rPr>
            <w:noProof/>
            <w:webHidden/>
          </w:rPr>
          <w:instrText xml:space="preserve"> PAGEREF _Toc145941994 \h </w:instrText>
        </w:r>
        <w:r>
          <w:rPr>
            <w:noProof/>
            <w:webHidden/>
          </w:rPr>
        </w:r>
        <w:r>
          <w:rPr>
            <w:noProof/>
            <w:webHidden/>
          </w:rPr>
          <w:fldChar w:fldCharType="separate"/>
        </w:r>
        <w:r>
          <w:rPr>
            <w:noProof/>
            <w:webHidden/>
          </w:rPr>
          <w:t>10</w:t>
        </w:r>
        <w:r>
          <w:rPr>
            <w:noProof/>
            <w:webHidden/>
          </w:rPr>
          <w:fldChar w:fldCharType="end"/>
        </w:r>
      </w:hyperlink>
    </w:p>
    <w:p w14:paraId="0C6432E9" w14:textId="36D9A4E3" w:rsidR="00043432" w:rsidRDefault="00043432">
      <w:pPr>
        <w:pStyle w:val="TOC1"/>
        <w:rPr>
          <w:rFonts w:asciiTheme="minorHAnsi" w:eastAsiaTheme="minorEastAsia" w:hAnsiTheme="minorHAnsi" w:cstheme="minorBidi"/>
          <w:noProof/>
          <w:color w:val="auto"/>
          <w:sz w:val="22"/>
          <w:szCs w:val="22"/>
          <w:lang/>
        </w:rPr>
      </w:pPr>
      <w:hyperlink w:anchor="_Toc145941995" w:history="1">
        <w:r w:rsidRPr="00607E17">
          <w:rPr>
            <w:rStyle w:val="Hyperlink"/>
            <w:noProof/>
          </w:rPr>
          <w:t>4</w:t>
        </w:r>
        <w:r>
          <w:rPr>
            <w:rFonts w:asciiTheme="minorHAnsi" w:eastAsiaTheme="minorEastAsia" w:hAnsiTheme="minorHAnsi" w:cstheme="minorBidi"/>
            <w:noProof/>
            <w:color w:val="auto"/>
            <w:sz w:val="22"/>
            <w:szCs w:val="22"/>
            <w:lang/>
          </w:rPr>
          <w:tab/>
        </w:r>
        <w:r w:rsidRPr="00607E17">
          <w:rPr>
            <w:rStyle w:val="Hyperlink"/>
            <w:noProof/>
          </w:rPr>
          <w:t>Test Procedures</w:t>
        </w:r>
        <w:r>
          <w:rPr>
            <w:noProof/>
            <w:webHidden/>
          </w:rPr>
          <w:tab/>
        </w:r>
        <w:r>
          <w:rPr>
            <w:noProof/>
            <w:webHidden/>
          </w:rPr>
          <w:fldChar w:fldCharType="begin"/>
        </w:r>
        <w:r>
          <w:rPr>
            <w:noProof/>
            <w:webHidden/>
          </w:rPr>
          <w:instrText xml:space="preserve"> PAGEREF _Toc145941995 \h </w:instrText>
        </w:r>
        <w:r>
          <w:rPr>
            <w:noProof/>
            <w:webHidden/>
          </w:rPr>
        </w:r>
        <w:r>
          <w:rPr>
            <w:noProof/>
            <w:webHidden/>
          </w:rPr>
          <w:fldChar w:fldCharType="separate"/>
        </w:r>
        <w:r>
          <w:rPr>
            <w:noProof/>
            <w:webHidden/>
          </w:rPr>
          <w:t>11</w:t>
        </w:r>
        <w:r>
          <w:rPr>
            <w:noProof/>
            <w:webHidden/>
          </w:rPr>
          <w:fldChar w:fldCharType="end"/>
        </w:r>
      </w:hyperlink>
    </w:p>
    <w:p w14:paraId="7B01DA79" w14:textId="093D00B4" w:rsidR="00043432" w:rsidRDefault="00043432">
      <w:pPr>
        <w:pStyle w:val="TOC2"/>
        <w:rPr>
          <w:rFonts w:asciiTheme="minorHAnsi" w:eastAsiaTheme="minorEastAsia" w:hAnsiTheme="minorHAnsi" w:cstheme="minorBidi"/>
          <w:noProof/>
          <w:color w:val="auto"/>
          <w:sz w:val="22"/>
          <w:szCs w:val="22"/>
          <w:lang/>
        </w:rPr>
      </w:pPr>
      <w:hyperlink w:anchor="_Toc145941996" w:history="1">
        <w:r w:rsidRPr="00607E17">
          <w:rPr>
            <w:rStyle w:val="Hyperlink"/>
            <w:noProof/>
          </w:rPr>
          <w:t>4.1</w:t>
        </w:r>
        <w:r>
          <w:rPr>
            <w:rFonts w:asciiTheme="minorHAnsi" w:eastAsiaTheme="minorEastAsia" w:hAnsiTheme="minorHAnsi" w:cstheme="minorBidi"/>
            <w:noProof/>
            <w:color w:val="auto"/>
            <w:sz w:val="22"/>
            <w:szCs w:val="22"/>
            <w:lang/>
          </w:rPr>
          <w:tab/>
        </w:r>
        <w:r w:rsidRPr="00607E17">
          <w:rPr>
            <w:rStyle w:val="Hyperlink"/>
            <w:noProof/>
          </w:rPr>
          <w:t>Create Sales Order</w:t>
        </w:r>
        <w:r>
          <w:rPr>
            <w:noProof/>
            <w:webHidden/>
          </w:rPr>
          <w:tab/>
        </w:r>
        <w:r>
          <w:rPr>
            <w:noProof/>
            <w:webHidden/>
          </w:rPr>
          <w:fldChar w:fldCharType="begin"/>
        </w:r>
        <w:r>
          <w:rPr>
            <w:noProof/>
            <w:webHidden/>
          </w:rPr>
          <w:instrText xml:space="preserve"> PAGEREF _Toc145941996 \h </w:instrText>
        </w:r>
        <w:r>
          <w:rPr>
            <w:noProof/>
            <w:webHidden/>
          </w:rPr>
        </w:r>
        <w:r>
          <w:rPr>
            <w:noProof/>
            <w:webHidden/>
          </w:rPr>
          <w:fldChar w:fldCharType="separate"/>
        </w:r>
        <w:r>
          <w:rPr>
            <w:noProof/>
            <w:webHidden/>
          </w:rPr>
          <w:t>11</w:t>
        </w:r>
        <w:r>
          <w:rPr>
            <w:noProof/>
            <w:webHidden/>
          </w:rPr>
          <w:fldChar w:fldCharType="end"/>
        </w:r>
      </w:hyperlink>
    </w:p>
    <w:p w14:paraId="11275F40" w14:textId="270746AF" w:rsidR="00043432" w:rsidRDefault="00043432">
      <w:pPr>
        <w:pStyle w:val="TOC2"/>
        <w:rPr>
          <w:rFonts w:asciiTheme="minorHAnsi" w:eastAsiaTheme="minorEastAsia" w:hAnsiTheme="minorHAnsi" w:cstheme="minorBidi"/>
          <w:noProof/>
          <w:color w:val="auto"/>
          <w:sz w:val="22"/>
          <w:szCs w:val="22"/>
          <w:lang/>
        </w:rPr>
      </w:pPr>
      <w:hyperlink w:anchor="_Toc145941997" w:history="1">
        <w:r w:rsidRPr="00607E17">
          <w:rPr>
            <w:rStyle w:val="Hyperlink"/>
            <w:noProof/>
          </w:rPr>
          <w:t>4.2</w:t>
        </w:r>
        <w:r>
          <w:rPr>
            <w:rFonts w:asciiTheme="minorHAnsi" w:eastAsiaTheme="minorEastAsia" w:hAnsiTheme="minorHAnsi" w:cstheme="minorBidi"/>
            <w:noProof/>
            <w:color w:val="auto"/>
            <w:sz w:val="22"/>
            <w:szCs w:val="22"/>
            <w:lang/>
          </w:rPr>
          <w:tab/>
        </w:r>
        <w:r w:rsidRPr="00607E17">
          <w:rPr>
            <w:rStyle w:val="Hyperlink"/>
            <w:noProof/>
          </w:rPr>
          <w:t>Change Address of the Sales Order (Optional)</w:t>
        </w:r>
        <w:r>
          <w:rPr>
            <w:noProof/>
            <w:webHidden/>
          </w:rPr>
          <w:tab/>
        </w:r>
        <w:r>
          <w:rPr>
            <w:noProof/>
            <w:webHidden/>
          </w:rPr>
          <w:fldChar w:fldCharType="begin"/>
        </w:r>
        <w:r>
          <w:rPr>
            <w:noProof/>
            <w:webHidden/>
          </w:rPr>
          <w:instrText xml:space="preserve"> PAGEREF _Toc145941997 \h </w:instrText>
        </w:r>
        <w:r>
          <w:rPr>
            <w:noProof/>
            <w:webHidden/>
          </w:rPr>
        </w:r>
        <w:r>
          <w:rPr>
            <w:noProof/>
            <w:webHidden/>
          </w:rPr>
          <w:fldChar w:fldCharType="separate"/>
        </w:r>
        <w:r>
          <w:rPr>
            <w:noProof/>
            <w:webHidden/>
          </w:rPr>
          <w:t>14</w:t>
        </w:r>
        <w:r>
          <w:rPr>
            <w:noProof/>
            <w:webHidden/>
          </w:rPr>
          <w:fldChar w:fldCharType="end"/>
        </w:r>
      </w:hyperlink>
    </w:p>
    <w:p w14:paraId="2E7DE781" w14:textId="7E9C3E2E" w:rsidR="00043432" w:rsidRDefault="00043432">
      <w:pPr>
        <w:pStyle w:val="TOC2"/>
        <w:rPr>
          <w:rFonts w:asciiTheme="minorHAnsi" w:eastAsiaTheme="minorEastAsia" w:hAnsiTheme="minorHAnsi" w:cstheme="minorBidi"/>
          <w:noProof/>
          <w:color w:val="auto"/>
          <w:sz w:val="22"/>
          <w:szCs w:val="22"/>
          <w:lang/>
        </w:rPr>
      </w:pPr>
      <w:hyperlink w:anchor="_Toc145941998" w:history="1">
        <w:r w:rsidRPr="00607E17">
          <w:rPr>
            <w:rStyle w:val="Hyperlink"/>
            <w:noProof/>
          </w:rPr>
          <w:t>4.3</w:t>
        </w:r>
        <w:r>
          <w:rPr>
            <w:rFonts w:asciiTheme="minorHAnsi" w:eastAsiaTheme="minorEastAsia" w:hAnsiTheme="minorHAnsi" w:cstheme="minorBidi"/>
            <w:noProof/>
            <w:color w:val="auto"/>
            <w:sz w:val="22"/>
            <w:szCs w:val="22"/>
            <w:lang/>
          </w:rPr>
          <w:tab/>
        </w:r>
        <w:r w:rsidRPr="00607E17">
          <w:rPr>
            <w:rStyle w:val="Hyperlink"/>
            <w:noProof/>
          </w:rPr>
          <w:t>Process Sales Order Approval (Optional)</w:t>
        </w:r>
        <w:r>
          <w:rPr>
            <w:noProof/>
            <w:webHidden/>
          </w:rPr>
          <w:tab/>
        </w:r>
        <w:r>
          <w:rPr>
            <w:noProof/>
            <w:webHidden/>
          </w:rPr>
          <w:fldChar w:fldCharType="begin"/>
        </w:r>
        <w:r>
          <w:rPr>
            <w:noProof/>
            <w:webHidden/>
          </w:rPr>
          <w:instrText xml:space="preserve"> PAGEREF _Toc145941998 \h </w:instrText>
        </w:r>
        <w:r>
          <w:rPr>
            <w:noProof/>
            <w:webHidden/>
          </w:rPr>
        </w:r>
        <w:r>
          <w:rPr>
            <w:noProof/>
            <w:webHidden/>
          </w:rPr>
          <w:fldChar w:fldCharType="separate"/>
        </w:r>
        <w:r>
          <w:rPr>
            <w:noProof/>
            <w:webHidden/>
          </w:rPr>
          <w:t>15</w:t>
        </w:r>
        <w:r>
          <w:rPr>
            <w:noProof/>
            <w:webHidden/>
          </w:rPr>
          <w:fldChar w:fldCharType="end"/>
        </w:r>
      </w:hyperlink>
    </w:p>
    <w:p w14:paraId="2F26FDC1" w14:textId="6BD68C2E" w:rsidR="00043432" w:rsidRDefault="00043432">
      <w:pPr>
        <w:pStyle w:val="TOC2"/>
        <w:rPr>
          <w:rFonts w:asciiTheme="minorHAnsi" w:eastAsiaTheme="minorEastAsia" w:hAnsiTheme="minorHAnsi" w:cstheme="minorBidi"/>
          <w:noProof/>
          <w:color w:val="auto"/>
          <w:sz w:val="22"/>
          <w:szCs w:val="22"/>
          <w:lang/>
        </w:rPr>
      </w:pPr>
      <w:hyperlink w:anchor="_Toc145941999" w:history="1">
        <w:r w:rsidRPr="00607E17">
          <w:rPr>
            <w:rStyle w:val="Hyperlink"/>
            <w:noProof/>
          </w:rPr>
          <w:t>4.4</w:t>
        </w:r>
        <w:r>
          <w:rPr>
            <w:rFonts w:asciiTheme="minorHAnsi" w:eastAsiaTheme="minorEastAsia" w:hAnsiTheme="minorHAnsi" w:cstheme="minorBidi"/>
            <w:noProof/>
            <w:color w:val="auto"/>
            <w:sz w:val="22"/>
            <w:szCs w:val="22"/>
            <w:lang/>
          </w:rPr>
          <w:tab/>
        </w:r>
        <w:r w:rsidRPr="00607E17">
          <w:rPr>
            <w:rStyle w:val="Hyperlink"/>
            <w:noProof/>
          </w:rPr>
          <w:t>Create Attachment for Sales Order (Optional)</w:t>
        </w:r>
        <w:r>
          <w:rPr>
            <w:noProof/>
            <w:webHidden/>
          </w:rPr>
          <w:tab/>
        </w:r>
        <w:r>
          <w:rPr>
            <w:noProof/>
            <w:webHidden/>
          </w:rPr>
          <w:fldChar w:fldCharType="begin"/>
        </w:r>
        <w:r>
          <w:rPr>
            <w:noProof/>
            <w:webHidden/>
          </w:rPr>
          <w:instrText xml:space="preserve"> PAGEREF _Toc145941999 \h </w:instrText>
        </w:r>
        <w:r>
          <w:rPr>
            <w:noProof/>
            <w:webHidden/>
          </w:rPr>
        </w:r>
        <w:r>
          <w:rPr>
            <w:noProof/>
            <w:webHidden/>
          </w:rPr>
          <w:fldChar w:fldCharType="separate"/>
        </w:r>
        <w:r>
          <w:rPr>
            <w:noProof/>
            <w:webHidden/>
          </w:rPr>
          <w:t>16</w:t>
        </w:r>
        <w:r>
          <w:rPr>
            <w:noProof/>
            <w:webHidden/>
          </w:rPr>
          <w:fldChar w:fldCharType="end"/>
        </w:r>
      </w:hyperlink>
    </w:p>
    <w:p w14:paraId="05E1B04E" w14:textId="68B01296" w:rsidR="00043432" w:rsidRDefault="00043432">
      <w:pPr>
        <w:pStyle w:val="TOC2"/>
        <w:rPr>
          <w:rFonts w:asciiTheme="minorHAnsi" w:eastAsiaTheme="minorEastAsia" w:hAnsiTheme="minorHAnsi" w:cstheme="minorBidi"/>
          <w:noProof/>
          <w:color w:val="auto"/>
          <w:sz w:val="22"/>
          <w:szCs w:val="22"/>
          <w:lang/>
        </w:rPr>
      </w:pPr>
      <w:hyperlink w:anchor="_Toc145942000" w:history="1">
        <w:r w:rsidRPr="00607E17">
          <w:rPr>
            <w:rStyle w:val="Hyperlink"/>
            <w:noProof/>
          </w:rPr>
          <w:t>4.5</w:t>
        </w:r>
        <w:r>
          <w:rPr>
            <w:rFonts w:asciiTheme="minorHAnsi" w:eastAsiaTheme="minorEastAsia" w:hAnsiTheme="minorHAnsi" w:cstheme="minorBidi"/>
            <w:noProof/>
            <w:color w:val="auto"/>
            <w:sz w:val="22"/>
            <w:szCs w:val="22"/>
            <w:lang/>
          </w:rPr>
          <w:tab/>
        </w:r>
        <w:r w:rsidRPr="00607E17">
          <w:rPr>
            <w:rStyle w:val="Hyperlink"/>
            <w:noProof/>
          </w:rPr>
          <w:t>Create Delivery</w:t>
        </w:r>
        <w:r>
          <w:rPr>
            <w:noProof/>
            <w:webHidden/>
          </w:rPr>
          <w:tab/>
        </w:r>
        <w:r>
          <w:rPr>
            <w:noProof/>
            <w:webHidden/>
          </w:rPr>
          <w:fldChar w:fldCharType="begin"/>
        </w:r>
        <w:r>
          <w:rPr>
            <w:noProof/>
            <w:webHidden/>
          </w:rPr>
          <w:instrText xml:space="preserve"> PAGEREF _Toc145942000 \h </w:instrText>
        </w:r>
        <w:r>
          <w:rPr>
            <w:noProof/>
            <w:webHidden/>
          </w:rPr>
        </w:r>
        <w:r>
          <w:rPr>
            <w:noProof/>
            <w:webHidden/>
          </w:rPr>
          <w:fldChar w:fldCharType="separate"/>
        </w:r>
        <w:r>
          <w:rPr>
            <w:noProof/>
            <w:webHidden/>
          </w:rPr>
          <w:t>17</w:t>
        </w:r>
        <w:r>
          <w:rPr>
            <w:noProof/>
            <w:webHidden/>
          </w:rPr>
          <w:fldChar w:fldCharType="end"/>
        </w:r>
      </w:hyperlink>
    </w:p>
    <w:p w14:paraId="3E3555FC" w14:textId="5417473B" w:rsidR="00043432" w:rsidRDefault="00043432">
      <w:pPr>
        <w:pStyle w:val="TOC2"/>
        <w:rPr>
          <w:rFonts w:asciiTheme="minorHAnsi" w:eastAsiaTheme="minorEastAsia" w:hAnsiTheme="minorHAnsi" w:cstheme="minorBidi"/>
          <w:noProof/>
          <w:color w:val="auto"/>
          <w:sz w:val="22"/>
          <w:szCs w:val="22"/>
          <w:lang/>
        </w:rPr>
      </w:pPr>
      <w:hyperlink w:anchor="_Toc145942001" w:history="1">
        <w:r w:rsidRPr="00607E17">
          <w:rPr>
            <w:rStyle w:val="Hyperlink"/>
            <w:noProof/>
          </w:rPr>
          <w:t>4.6</w:t>
        </w:r>
        <w:r>
          <w:rPr>
            <w:rFonts w:asciiTheme="minorHAnsi" w:eastAsiaTheme="minorEastAsia" w:hAnsiTheme="minorHAnsi" w:cstheme="minorBidi"/>
            <w:noProof/>
            <w:color w:val="auto"/>
            <w:sz w:val="22"/>
            <w:szCs w:val="22"/>
            <w:lang/>
          </w:rPr>
          <w:tab/>
        </w:r>
        <w:r w:rsidRPr="00607E17">
          <w:rPr>
            <w:rStyle w:val="Hyperlink"/>
            <w:noProof/>
          </w:rPr>
          <w:t>Create Attachment for Delivery (Optional)</w:t>
        </w:r>
        <w:r>
          <w:rPr>
            <w:noProof/>
            <w:webHidden/>
          </w:rPr>
          <w:tab/>
        </w:r>
        <w:r>
          <w:rPr>
            <w:noProof/>
            <w:webHidden/>
          </w:rPr>
          <w:fldChar w:fldCharType="begin"/>
        </w:r>
        <w:r>
          <w:rPr>
            <w:noProof/>
            <w:webHidden/>
          </w:rPr>
          <w:instrText xml:space="preserve"> PAGEREF _Toc145942001 \h </w:instrText>
        </w:r>
        <w:r>
          <w:rPr>
            <w:noProof/>
            <w:webHidden/>
          </w:rPr>
        </w:r>
        <w:r>
          <w:rPr>
            <w:noProof/>
            <w:webHidden/>
          </w:rPr>
          <w:fldChar w:fldCharType="separate"/>
        </w:r>
        <w:r>
          <w:rPr>
            <w:noProof/>
            <w:webHidden/>
          </w:rPr>
          <w:t>18</w:t>
        </w:r>
        <w:r>
          <w:rPr>
            <w:noProof/>
            <w:webHidden/>
          </w:rPr>
          <w:fldChar w:fldCharType="end"/>
        </w:r>
      </w:hyperlink>
    </w:p>
    <w:p w14:paraId="1F30807C" w14:textId="58804025" w:rsidR="00043432" w:rsidRDefault="00043432">
      <w:pPr>
        <w:pStyle w:val="TOC2"/>
        <w:rPr>
          <w:rFonts w:asciiTheme="minorHAnsi" w:eastAsiaTheme="minorEastAsia" w:hAnsiTheme="minorHAnsi" w:cstheme="minorBidi"/>
          <w:noProof/>
          <w:color w:val="auto"/>
          <w:sz w:val="22"/>
          <w:szCs w:val="22"/>
          <w:lang/>
        </w:rPr>
      </w:pPr>
      <w:hyperlink w:anchor="_Toc145942002" w:history="1">
        <w:r w:rsidRPr="00607E17">
          <w:rPr>
            <w:rStyle w:val="Hyperlink"/>
            <w:noProof/>
          </w:rPr>
          <w:t>4.7</w:t>
        </w:r>
        <w:r>
          <w:rPr>
            <w:rFonts w:asciiTheme="minorHAnsi" w:eastAsiaTheme="minorEastAsia" w:hAnsiTheme="minorHAnsi" w:cstheme="minorBidi"/>
            <w:noProof/>
            <w:color w:val="auto"/>
            <w:sz w:val="22"/>
            <w:szCs w:val="22"/>
            <w:lang/>
          </w:rPr>
          <w:tab/>
        </w:r>
        <w:r w:rsidRPr="00607E17">
          <w:rPr>
            <w:rStyle w:val="Hyperlink"/>
            <w:noProof/>
          </w:rPr>
          <w:t>Execute Picking</w:t>
        </w:r>
        <w:r>
          <w:rPr>
            <w:noProof/>
            <w:webHidden/>
          </w:rPr>
          <w:tab/>
        </w:r>
        <w:r>
          <w:rPr>
            <w:noProof/>
            <w:webHidden/>
          </w:rPr>
          <w:fldChar w:fldCharType="begin"/>
        </w:r>
        <w:r>
          <w:rPr>
            <w:noProof/>
            <w:webHidden/>
          </w:rPr>
          <w:instrText xml:space="preserve"> PAGEREF _Toc145942002 \h </w:instrText>
        </w:r>
        <w:r>
          <w:rPr>
            <w:noProof/>
            <w:webHidden/>
          </w:rPr>
        </w:r>
        <w:r>
          <w:rPr>
            <w:noProof/>
            <w:webHidden/>
          </w:rPr>
          <w:fldChar w:fldCharType="separate"/>
        </w:r>
        <w:r>
          <w:rPr>
            <w:noProof/>
            <w:webHidden/>
          </w:rPr>
          <w:t>20</w:t>
        </w:r>
        <w:r>
          <w:rPr>
            <w:noProof/>
            <w:webHidden/>
          </w:rPr>
          <w:fldChar w:fldCharType="end"/>
        </w:r>
      </w:hyperlink>
    </w:p>
    <w:p w14:paraId="22BDEA05" w14:textId="18BC2110" w:rsidR="00043432" w:rsidRDefault="00043432">
      <w:pPr>
        <w:pStyle w:val="TOC2"/>
        <w:rPr>
          <w:rFonts w:asciiTheme="minorHAnsi" w:eastAsiaTheme="minorEastAsia" w:hAnsiTheme="minorHAnsi" w:cstheme="minorBidi"/>
          <w:noProof/>
          <w:color w:val="auto"/>
          <w:sz w:val="22"/>
          <w:szCs w:val="22"/>
          <w:lang/>
        </w:rPr>
      </w:pPr>
      <w:hyperlink w:anchor="_Toc145942003" w:history="1">
        <w:r w:rsidRPr="00607E17">
          <w:rPr>
            <w:rStyle w:val="Hyperlink"/>
            <w:noProof/>
          </w:rPr>
          <w:t>4.8</w:t>
        </w:r>
        <w:r>
          <w:rPr>
            <w:rFonts w:asciiTheme="minorHAnsi" w:eastAsiaTheme="minorEastAsia" w:hAnsiTheme="minorHAnsi" w:cstheme="minorBidi"/>
            <w:noProof/>
            <w:color w:val="auto"/>
            <w:sz w:val="22"/>
            <w:szCs w:val="22"/>
            <w:lang/>
          </w:rPr>
          <w:tab/>
        </w:r>
        <w:r w:rsidRPr="00607E17">
          <w:rPr>
            <w:rStyle w:val="Hyperlink"/>
            <w:noProof/>
          </w:rPr>
          <w:t>Check Batches (Optional)</w:t>
        </w:r>
        <w:r>
          <w:rPr>
            <w:noProof/>
            <w:webHidden/>
          </w:rPr>
          <w:tab/>
        </w:r>
        <w:r>
          <w:rPr>
            <w:noProof/>
            <w:webHidden/>
          </w:rPr>
          <w:fldChar w:fldCharType="begin"/>
        </w:r>
        <w:r>
          <w:rPr>
            <w:noProof/>
            <w:webHidden/>
          </w:rPr>
          <w:instrText xml:space="preserve"> PAGEREF _Toc145942003 \h </w:instrText>
        </w:r>
        <w:r>
          <w:rPr>
            <w:noProof/>
            <w:webHidden/>
          </w:rPr>
        </w:r>
        <w:r>
          <w:rPr>
            <w:noProof/>
            <w:webHidden/>
          </w:rPr>
          <w:fldChar w:fldCharType="separate"/>
        </w:r>
        <w:r>
          <w:rPr>
            <w:noProof/>
            <w:webHidden/>
          </w:rPr>
          <w:t>21</w:t>
        </w:r>
        <w:r>
          <w:rPr>
            <w:noProof/>
            <w:webHidden/>
          </w:rPr>
          <w:fldChar w:fldCharType="end"/>
        </w:r>
      </w:hyperlink>
    </w:p>
    <w:p w14:paraId="6AC7748A" w14:textId="1D963876" w:rsidR="00043432" w:rsidRDefault="00043432">
      <w:pPr>
        <w:pStyle w:val="TOC2"/>
        <w:rPr>
          <w:rFonts w:asciiTheme="minorHAnsi" w:eastAsiaTheme="minorEastAsia" w:hAnsiTheme="minorHAnsi" w:cstheme="minorBidi"/>
          <w:noProof/>
          <w:color w:val="auto"/>
          <w:sz w:val="22"/>
          <w:szCs w:val="22"/>
          <w:lang/>
        </w:rPr>
      </w:pPr>
      <w:hyperlink w:anchor="_Toc145942004" w:history="1">
        <w:r w:rsidRPr="00607E17">
          <w:rPr>
            <w:rStyle w:val="Hyperlink"/>
            <w:noProof/>
          </w:rPr>
          <w:t>4.9</w:t>
        </w:r>
        <w:r>
          <w:rPr>
            <w:rFonts w:asciiTheme="minorHAnsi" w:eastAsiaTheme="minorEastAsia" w:hAnsiTheme="minorHAnsi" w:cstheme="minorBidi"/>
            <w:noProof/>
            <w:color w:val="auto"/>
            <w:sz w:val="22"/>
            <w:szCs w:val="22"/>
            <w:lang/>
          </w:rPr>
          <w:tab/>
        </w:r>
        <w:r w:rsidRPr="00607E17">
          <w:rPr>
            <w:rStyle w:val="Hyperlink"/>
            <w:noProof/>
          </w:rPr>
          <w:t>Post Goods Issue</w:t>
        </w:r>
        <w:r>
          <w:rPr>
            <w:noProof/>
            <w:webHidden/>
          </w:rPr>
          <w:tab/>
        </w:r>
        <w:r>
          <w:rPr>
            <w:noProof/>
            <w:webHidden/>
          </w:rPr>
          <w:fldChar w:fldCharType="begin"/>
        </w:r>
        <w:r>
          <w:rPr>
            <w:noProof/>
            <w:webHidden/>
          </w:rPr>
          <w:instrText xml:space="preserve"> PAGEREF _Toc145942004 \h </w:instrText>
        </w:r>
        <w:r>
          <w:rPr>
            <w:noProof/>
            <w:webHidden/>
          </w:rPr>
        </w:r>
        <w:r>
          <w:rPr>
            <w:noProof/>
            <w:webHidden/>
          </w:rPr>
          <w:fldChar w:fldCharType="separate"/>
        </w:r>
        <w:r>
          <w:rPr>
            <w:noProof/>
            <w:webHidden/>
          </w:rPr>
          <w:t>22</w:t>
        </w:r>
        <w:r>
          <w:rPr>
            <w:noProof/>
            <w:webHidden/>
          </w:rPr>
          <w:fldChar w:fldCharType="end"/>
        </w:r>
      </w:hyperlink>
    </w:p>
    <w:p w14:paraId="00CED137" w14:textId="6394A125" w:rsidR="00043432" w:rsidRDefault="00043432">
      <w:pPr>
        <w:pStyle w:val="TOC2"/>
        <w:rPr>
          <w:rFonts w:asciiTheme="minorHAnsi" w:eastAsiaTheme="minorEastAsia" w:hAnsiTheme="minorHAnsi" w:cstheme="minorBidi"/>
          <w:noProof/>
          <w:color w:val="auto"/>
          <w:sz w:val="22"/>
          <w:szCs w:val="22"/>
          <w:lang/>
        </w:rPr>
      </w:pPr>
      <w:hyperlink w:anchor="_Toc145942005" w:history="1">
        <w:r w:rsidRPr="00607E17">
          <w:rPr>
            <w:rStyle w:val="Hyperlink"/>
            <w:noProof/>
          </w:rPr>
          <w:t>4.10</w:t>
        </w:r>
        <w:r>
          <w:rPr>
            <w:rFonts w:asciiTheme="minorHAnsi" w:eastAsiaTheme="minorEastAsia" w:hAnsiTheme="minorHAnsi" w:cstheme="minorBidi"/>
            <w:noProof/>
            <w:color w:val="auto"/>
            <w:sz w:val="22"/>
            <w:szCs w:val="22"/>
            <w:lang/>
          </w:rPr>
          <w:tab/>
        </w:r>
        <w:r w:rsidRPr="00607E17">
          <w:rPr>
            <w:rStyle w:val="Hyperlink"/>
            <w:noProof/>
          </w:rPr>
          <w:t>Create Billing Document</w:t>
        </w:r>
        <w:r>
          <w:rPr>
            <w:noProof/>
            <w:webHidden/>
          </w:rPr>
          <w:tab/>
        </w:r>
        <w:r>
          <w:rPr>
            <w:noProof/>
            <w:webHidden/>
          </w:rPr>
          <w:fldChar w:fldCharType="begin"/>
        </w:r>
        <w:r>
          <w:rPr>
            <w:noProof/>
            <w:webHidden/>
          </w:rPr>
          <w:instrText xml:space="preserve"> PAGEREF _Toc145942005 \h </w:instrText>
        </w:r>
        <w:r>
          <w:rPr>
            <w:noProof/>
            <w:webHidden/>
          </w:rPr>
        </w:r>
        <w:r>
          <w:rPr>
            <w:noProof/>
            <w:webHidden/>
          </w:rPr>
          <w:fldChar w:fldCharType="separate"/>
        </w:r>
        <w:r>
          <w:rPr>
            <w:noProof/>
            <w:webHidden/>
          </w:rPr>
          <w:t>24</w:t>
        </w:r>
        <w:r>
          <w:rPr>
            <w:noProof/>
            <w:webHidden/>
          </w:rPr>
          <w:fldChar w:fldCharType="end"/>
        </w:r>
      </w:hyperlink>
    </w:p>
    <w:p w14:paraId="193CE0DB" w14:textId="38EE6C51" w:rsidR="00043432" w:rsidRDefault="00043432">
      <w:pPr>
        <w:pStyle w:val="TOC2"/>
        <w:rPr>
          <w:rFonts w:asciiTheme="minorHAnsi" w:eastAsiaTheme="minorEastAsia" w:hAnsiTheme="minorHAnsi" w:cstheme="minorBidi"/>
          <w:noProof/>
          <w:color w:val="auto"/>
          <w:sz w:val="22"/>
          <w:szCs w:val="22"/>
          <w:lang/>
        </w:rPr>
      </w:pPr>
      <w:hyperlink w:anchor="_Toc145942006" w:history="1">
        <w:r w:rsidRPr="00607E17">
          <w:rPr>
            <w:rStyle w:val="Hyperlink"/>
            <w:noProof/>
          </w:rPr>
          <w:t>4.11</w:t>
        </w:r>
        <w:r>
          <w:rPr>
            <w:rFonts w:asciiTheme="minorHAnsi" w:eastAsiaTheme="minorEastAsia" w:hAnsiTheme="minorHAnsi" w:cstheme="minorBidi"/>
            <w:noProof/>
            <w:color w:val="auto"/>
            <w:sz w:val="22"/>
            <w:szCs w:val="22"/>
            <w:lang/>
          </w:rPr>
          <w:tab/>
        </w:r>
        <w:r w:rsidRPr="00607E17">
          <w:rPr>
            <w:rStyle w:val="Hyperlink"/>
            <w:noProof/>
          </w:rPr>
          <w:t>Create Attachment for Billing (Optional)</w:t>
        </w:r>
        <w:r>
          <w:rPr>
            <w:noProof/>
            <w:webHidden/>
          </w:rPr>
          <w:tab/>
        </w:r>
        <w:r>
          <w:rPr>
            <w:noProof/>
            <w:webHidden/>
          </w:rPr>
          <w:fldChar w:fldCharType="begin"/>
        </w:r>
        <w:r>
          <w:rPr>
            <w:noProof/>
            <w:webHidden/>
          </w:rPr>
          <w:instrText xml:space="preserve"> PAGEREF _Toc145942006 \h </w:instrText>
        </w:r>
        <w:r>
          <w:rPr>
            <w:noProof/>
            <w:webHidden/>
          </w:rPr>
        </w:r>
        <w:r>
          <w:rPr>
            <w:noProof/>
            <w:webHidden/>
          </w:rPr>
          <w:fldChar w:fldCharType="separate"/>
        </w:r>
        <w:r>
          <w:rPr>
            <w:noProof/>
            <w:webHidden/>
          </w:rPr>
          <w:t>26</w:t>
        </w:r>
        <w:r>
          <w:rPr>
            <w:noProof/>
            <w:webHidden/>
          </w:rPr>
          <w:fldChar w:fldCharType="end"/>
        </w:r>
      </w:hyperlink>
    </w:p>
    <w:p w14:paraId="4F8AFC0A" w14:textId="72D07817" w:rsidR="00043432" w:rsidRDefault="00043432">
      <w:pPr>
        <w:pStyle w:val="TOC1"/>
        <w:rPr>
          <w:rFonts w:asciiTheme="minorHAnsi" w:eastAsiaTheme="minorEastAsia" w:hAnsiTheme="minorHAnsi" w:cstheme="minorBidi"/>
          <w:noProof/>
          <w:color w:val="auto"/>
          <w:sz w:val="22"/>
          <w:szCs w:val="22"/>
          <w:lang/>
        </w:rPr>
      </w:pPr>
      <w:hyperlink w:anchor="_Toc145942007" w:history="1">
        <w:r w:rsidRPr="00607E17">
          <w:rPr>
            <w:rStyle w:val="Hyperlink"/>
            <w:noProof/>
          </w:rPr>
          <w:t>5</w:t>
        </w:r>
        <w:r>
          <w:rPr>
            <w:rFonts w:asciiTheme="minorHAnsi" w:eastAsiaTheme="minorEastAsia" w:hAnsiTheme="minorHAnsi" w:cstheme="minorBidi"/>
            <w:noProof/>
            <w:color w:val="auto"/>
            <w:sz w:val="22"/>
            <w:szCs w:val="22"/>
            <w:lang/>
          </w:rPr>
          <w:tab/>
        </w:r>
        <w:r w:rsidRPr="00607E17">
          <w:rPr>
            <w:rStyle w:val="Hyperlink"/>
            <w:noProof/>
          </w:rPr>
          <w:t>Appendix</w:t>
        </w:r>
        <w:r>
          <w:rPr>
            <w:noProof/>
            <w:webHidden/>
          </w:rPr>
          <w:tab/>
        </w:r>
        <w:r>
          <w:rPr>
            <w:noProof/>
            <w:webHidden/>
          </w:rPr>
          <w:fldChar w:fldCharType="begin"/>
        </w:r>
        <w:r>
          <w:rPr>
            <w:noProof/>
            <w:webHidden/>
          </w:rPr>
          <w:instrText xml:space="preserve"> PAGEREF _Toc145942007 \h </w:instrText>
        </w:r>
        <w:r>
          <w:rPr>
            <w:noProof/>
            <w:webHidden/>
          </w:rPr>
        </w:r>
        <w:r>
          <w:rPr>
            <w:noProof/>
            <w:webHidden/>
          </w:rPr>
          <w:fldChar w:fldCharType="separate"/>
        </w:r>
        <w:r>
          <w:rPr>
            <w:noProof/>
            <w:webHidden/>
          </w:rPr>
          <w:t>28</w:t>
        </w:r>
        <w:r>
          <w:rPr>
            <w:noProof/>
            <w:webHidden/>
          </w:rPr>
          <w:fldChar w:fldCharType="end"/>
        </w:r>
      </w:hyperlink>
    </w:p>
    <w:p w14:paraId="21F3DFBE" w14:textId="784236A0" w:rsidR="00043432" w:rsidRDefault="00043432">
      <w:pPr>
        <w:pStyle w:val="TOC2"/>
        <w:rPr>
          <w:rFonts w:asciiTheme="minorHAnsi" w:eastAsiaTheme="minorEastAsia" w:hAnsiTheme="minorHAnsi" w:cstheme="minorBidi"/>
          <w:noProof/>
          <w:color w:val="auto"/>
          <w:sz w:val="22"/>
          <w:szCs w:val="22"/>
          <w:lang/>
        </w:rPr>
      </w:pPr>
      <w:hyperlink w:anchor="_Toc145942008" w:history="1">
        <w:r w:rsidRPr="00607E17">
          <w:rPr>
            <w:rStyle w:val="Hyperlink"/>
            <w:noProof/>
          </w:rPr>
          <w:t>5.1</w:t>
        </w:r>
        <w:r>
          <w:rPr>
            <w:rFonts w:asciiTheme="minorHAnsi" w:eastAsiaTheme="minorEastAsia" w:hAnsiTheme="minorHAnsi" w:cstheme="minorBidi"/>
            <w:noProof/>
            <w:color w:val="auto"/>
            <w:sz w:val="22"/>
            <w:szCs w:val="22"/>
            <w:lang/>
          </w:rPr>
          <w:tab/>
        </w:r>
        <w:r w:rsidRPr="00607E17">
          <w:rPr>
            <w:rStyle w:val="Hyperlink"/>
            <w:noProof/>
          </w:rPr>
          <w:t>Process Integration</w:t>
        </w:r>
        <w:r>
          <w:rPr>
            <w:noProof/>
            <w:webHidden/>
          </w:rPr>
          <w:tab/>
        </w:r>
        <w:r>
          <w:rPr>
            <w:noProof/>
            <w:webHidden/>
          </w:rPr>
          <w:fldChar w:fldCharType="begin"/>
        </w:r>
        <w:r>
          <w:rPr>
            <w:noProof/>
            <w:webHidden/>
          </w:rPr>
          <w:instrText xml:space="preserve"> PAGEREF _Toc145942008 \h </w:instrText>
        </w:r>
        <w:r>
          <w:rPr>
            <w:noProof/>
            <w:webHidden/>
          </w:rPr>
        </w:r>
        <w:r>
          <w:rPr>
            <w:noProof/>
            <w:webHidden/>
          </w:rPr>
          <w:fldChar w:fldCharType="separate"/>
        </w:r>
        <w:r>
          <w:rPr>
            <w:noProof/>
            <w:webHidden/>
          </w:rPr>
          <w:t>28</w:t>
        </w:r>
        <w:r>
          <w:rPr>
            <w:noProof/>
            <w:webHidden/>
          </w:rPr>
          <w:fldChar w:fldCharType="end"/>
        </w:r>
      </w:hyperlink>
    </w:p>
    <w:p w14:paraId="23DB3E90" w14:textId="0BACC9C8" w:rsidR="00043432" w:rsidRDefault="00043432">
      <w:pPr>
        <w:pStyle w:val="TOC3"/>
        <w:rPr>
          <w:rFonts w:asciiTheme="minorHAnsi" w:eastAsiaTheme="minorEastAsia" w:hAnsiTheme="minorHAnsi" w:cstheme="minorBidi"/>
          <w:noProof/>
          <w:color w:val="auto"/>
          <w:sz w:val="22"/>
          <w:szCs w:val="22"/>
          <w:lang/>
        </w:rPr>
      </w:pPr>
      <w:hyperlink w:anchor="_Toc145942009" w:history="1">
        <w:r w:rsidRPr="00607E17">
          <w:rPr>
            <w:rStyle w:val="Hyperlink"/>
            <w:noProof/>
          </w:rPr>
          <w:t>5.1.1</w:t>
        </w:r>
        <w:r>
          <w:rPr>
            <w:rFonts w:asciiTheme="minorHAnsi" w:eastAsiaTheme="minorEastAsia" w:hAnsiTheme="minorHAnsi" w:cstheme="minorBidi"/>
            <w:noProof/>
            <w:color w:val="auto"/>
            <w:sz w:val="22"/>
            <w:szCs w:val="22"/>
            <w:lang/>
          </w:rPr>
          <w:tab/>
        </w:r>
        <w:r w:rsidRPr="00607E17">
          <w:rPr>
            <w:rStyle w:val="Hyperlink"/>
            <w:noProof/>
          </w:rPr>
          <w:t>Succeeding Processes</w:t>
        </w:r>
        <w:r>
          <w:rPr>
            <w:noProof/>
            <w:webHidden/>
          </w:rPr>
          <w:tab/>
        </w:r>
        <w:r>
          <w:rPr>
            <w:noProof/>
            <w:webHidden/>
          </w:rPr>
          <w:fldChar w:fldCharType="begin"/>
        </w:r>
        <w:r>
          <w:rPr>
            <w:noProof/>
            <w:webHidden/>
          </w:rPr>
          <w:instrText xml:space="preserve"> PAGEREF _Toc145942009 \h </w:instrText>
        </w:r>
        <w:r>
          <w:rPr>
            <w:noProof/>
            <w:webHidden/>
          </w:rPr>
        </w:r>
        <w:r>
          <w:rPr>
            <w:noProof/>
            <w:webHidden/>
          </w:rPr>
          <w:fldChar w:fldCharType="separate"/>
        </w:r>
        <w:r>
          <w:rPr>
            <w:noProof/>
            <w:webHidden/>
          </w:rPr>
          <w:t>28</w:t>
        </w:r>
        <w:r>
          <w:rPr>
            <w:noProof/>
            <w:webHidden/>
          </w:rPr>
          <w:fldChar w:fldCharType="end"/>
        </w:r>
      </w:hyperlink>
    </w:p>
    <w:p w14:paraId="2CFBD92E" w14:textId="0245CA39" w:rsidR="00043432" w:rsidRDefault="00043432">
      <w:pPr>
        <w:pStyle w:val="TOC2"/>
        <w:rPr>
          <w:rFonts w:asciiTheme="minorHAnsi" w:eastAsiaTheme="minorEastAsia" w:hAnsiTheme="minorHAnsi" w:cstheme="minorBidi"/>
          <w:noProof/>
          <w:color w:val="auto"/>
          <w:sz w:val="22"/>
          <w:szCs w:val="22"/>
          <w:lang/>
        </w:rPr>
      </w:pPr>
      <w:hyperlink w:anchor="_Toc145942010" w:history="1">
        <w:r w:rsidRPr="00607E17">
          <w:rPr>
            <w:rStyle w:val="Hyperlink"/>
            <w:noProof/>
          </w:rPr>
          <w:t>5.2</w:t>
        </w:r>
        <w:r>
          <w:rPr>
            <w:rFonts w:asciiTheme="minorHAnsi" w:eastAsiaTheme="minorEastAsia" w:hAnsiTheme="minorHAnsi" w:cstheme="minorBidi"/>
            <w:noProof/>
            <w:color w:val="auto"/>
            <w:sz w:val="22"/>
            <w:szCs w:val="22"/>
            <w:lang/>
          </w:rPr>
          <w:tab/>
        </w:r>
        <w:r w:rsidRPr="00607E17">
          <w:rPr>
            <w:rStyle w:val="Hyperlink"/>
            <w:noProof/>
          </w:rPr>
          <w:t>Scheduling Job (alternative)</w:t>
        </w:r>
        <w:r>
          <w:rPr>
            <w:noProof/>
            <w:webHidden/>
          </w:rPr>
          <w:tab/>
        </w:r>
        <w:r>
          <w:rPr>
            <w:noProof/>
            <w:webHidden/>
          </w:rPr>
          <w:fldChar w:fldCharType="begin"/>
        </w:r>
        <w:r>
          <w:rPr>
            <w:noProof/>
            <w:webHidden/>
          </w:rPr>
          <w:instrText xml:space="preserve"> PAGEREF _Toc145942010 \h </w:instrText>
        </w:r>
        <w:r>
          <w:rPr>
            <w:noProof/>
            <w:webHidden/>
          </w:rPr>
        </w:r>
        <w:r>
          <w:rPr>
            <w:noProof/>
            <w:webHidden/>
          </w:rPr>
          <w:fldChar w:fldCharType="separate"/>
        </w:r>
        <w:r>
          <w:rPr>
            <w:noProof/>
            <w:webHidden/>
          </w:rPr>
          <w:t>28</w:t>
        </w:r>
        <w:r>
          <w:rPr>
            <w:noProof/>
            <w:webHidden/>
          </w:rPr>
          <w:fldChar w:fldCharType="end"/>
        </w:r>
      </w:hyperlink>
    </w:p>
    <w:p w14:paraId="54C77C65" w14:textId="1FF82537" w:rsidR="00043432" w:rsidRDefault="00043432">
      <w:pPr>
        <w:pStyle w:val="TOC3"/>
        <w:rPr>
          <w:rFonts w:asciiTheme="minorHAnsi" w:eastAsiaTheme="minorEastAsia" w:hAnsiTheme="minorHAnsi" w:cstheme="minorBidi"/>
          <w:noProof/>
          <w:color w:val="auto"/>
          <w:sz w:val="22"/>
          <w:szCs w:val="22"/>
          <w:lang/>
        </w:rPr>
      </w:pPr>
      <w:hyperlink w:anchor="_Toc145942011" w:history="1">
        <w:r w:rsidRPr="00607E17">
          <w:rPr>
            <w:rStyle w:val="Hyperlink"/>
            <w:noProof/>
          </w:rPr>
          <w:t>5.2.1</w:t>
        </w:r>
        <w:r>
          <w:rPr>
            <w:rFonts w:asciiTheme="minorHAnsi" w:eastAsiaTheme="minorEastAsia" w:hAnsiTheme="minorHAnsi" w:cstheme="minorBidi"/>
            <w:noProof/>
            <w:color w:val="auto"/>
            <w:sz w:val="22"/>
            <w:szCs w:val="22"/>
            <w:lang/>
          </w:rPr>
          <w:tab/>
        </w:r>
        <w:r w:rsidRPr="00607E17">
          <w:rPr>
            <w:rStyle w:val="Hyperlink"/>
            <w:noProof/>
          </w:rPr>
          <w:t>Job Scheduling for Delivery Creation (Alternative)</w:t>
        </w:r>
        <w:r>
          <w:rPr>
            <w:noProof/>
            <w:webHidden/>
          </w:rPr>
          <w:tab/>
        </w:r>
        <w:r>
          <w:rPr>
            <w:noProof/>
            <w:webHidden/>
          </w:rPr>
          <w:fldChar w:fldCharType="begin"/>
        </w:r>
        <w:r>
          <w:rPr>
            <w:noProof/>
            <w:webHidden/>
          </w:rPr>
          <w:instrText xml:space="preserve"> PAGEREF _Toc145942011 \h </w:instrText>
        </w:r>
        <w:r>
          <w:rPr>
            <w:noProof/>
            <w:webHidden/>
          </w:rPr>
        </w:r>
        <w:r>
          <w:rPr>
            <w:noProof/>
            <w:webHidden/>
          </w:rPr>
          <w:fldChar w:fldCharType="separate"/>
        </w:r>
        <w:r>
          <w:rPr>
            <w:noProof/>
            <w:webHidden/>
          </w:rPr>
          <w:t>28</w:t>
        </w:r>
        <w:r>
          <w:rPr>
            <w:noProof/>
            <w:webHidden/>
          </w:rPr>
          <w:fldChar w:fldCharType="end"/>
        </w:r>
      </w:hyperlink>
    </w:p>
    <w:p w14:paraId="03FC21DC" w14:textId="75DC91B7" w:rsidR="00043432" w:rsidRDefault="00043432">
      <w:pPr>
        <w:pStyle w:val="TOC3"/>
        <w:rPr>
          <w:rFonts w:asciiTheme="minorHAnsi" w:eastAsiaTheme="minorEastAsia" w:hAnsiTheme="minorHAnsi" w:cstheme="minorBidi"/>
          <w:noProof/>
          <w:color w:val="auto"/>
          <w:sz w:val="22"/>
          <w:szCs w:val="22"/>
          <w:lang/>
        </w:rPr>
      </w:pPr>
      <w:hyperlink w:anchor="_Toc145942012" w:history="1">
        <w:r w:rsidRPr="00607E17">
          <w:rPr>
            <w:rStyle w:val="Hyperlink"/>
            <w:noProof/>
          </w:rPr>
          <w:t>5.2.2</w:t>
        </w:r>
        <w:r>
          <w:rPr>
            <w:rFonts w:asciiTheme="minorHAnsi" w:eastAsiaTheme="minorEastAsia" w:hAnsiTheme="minorHAnsi" w:cstheme="minorBidi"/>
            <w:noProof/>
            <w:color w:val="auto"/>
            <w:sz w:val="22"/>
            <w:szCs w:val="22"/>
            <w:lang/>
          </w:rPr>
          <w:tab/>
        </w:r>
        <w:r w:rsidRPr="00607E17">
          <w:rPr>
            <w:rStyle w:val="Hyperlink"/>
            <w:noProof/>
          </w:rPr>
          <w:t>Job Scheduling for Goods Issue Deliveries (Alternative)</w:t>
        </w:r>
        <w:r>
          <w:rPr>
            <w:noProof/>
            <w:webHidden/>
          </w:rPr>
          <w:tab/>
        </w:r>
        <w:r>
          <w:rPr>
            <w:noProof/>
            <w:webHidden/>
          </w:rPr>
          <w:fldChar w:fldCharType="begin"/>
        </w:r>
        <w:r>
          <w:rPr>
            <w:noProof/>
            <w:webHidden/>
          </w:rPr>
          <w:instrText xml:space="preserve"> PAGEREF _Toc145942012 \h </w:instrText>
        </w:r>
        <w:r>
          <w:rPr>
            <w:noProof/>
            <w:webHidden/>
          </w:rPr>
        </w:r>
        <w:r>
          <w:rPr>
            <w:noProof/>
            <w:webHidden/>
          </w:rPr>
          <w:fldChar w:fldCharType="separate"/>
        </w:r>
        <w:r>
          <w:rPr>
            <w:noProof/>
            <w:webHidden/>
          </w:rPr>
          <w:t>30</w:t>
        </w:r>
        <w:r>
          <w:rPr>
            <w:noProof/>
            <w:webHidden/>
          </w:rPr>
          <w:fldChar w:fldCharType="end"/>
        </w:r>
      </w:hyperlink>
    </w:p>
    <w:p w14:paraId="7AABAF5D" w14:textId="08CB83BE" w:rsidR="00043432" w:rsidRDefault="00043432">
      <w:pPr>
        <w:pStyle w:val="TOC3"/>
        <w:rPr>
          <w:rFonts w:asciiTheme="minorHAnsi" w:eastAsiaTheme="minorEastAsia" w:hAnsiTheme="minorHAnsi" w:cstheme="minorBidi"/>
          <w:noProof/>
          <w:color w:val="auto"/>
          <w:sz w:val="22"/>
          <w:szCs w:val="22"/>
          <w:lang/>
        </w:rPr>
      </w:pPr>
      <w:hyperlink w:anchor="_Toc145942013" w:history="1">
        <w:r w:rsidRPr="00607E17">
          <w:rPr>
            <w:rStyle w:val="Hyperlink"/>
            <w:noProof/>
          </w:rPr>
          <w:t>5.2.3</w:t>
        </w:r>
        <w:r>
          <w:rPr>
            <w:rFonts w:asciiTheme="minorHAnsi" w:eastAsiaTheme="minorEastAsia" w:hAnsiTheme="minorHAnsi" w:cstheme="minorBidi"/>
            <w:noProof/>
            <w:color w:val="auto"/>
            <w:sz w:val="22"/>
            <w:szCs w:val="22"/>
            <w:lang/>
          </w:rPr>
          <w:tab/>
        </w:r>
        <w:r w:rsidRPr="00607E17">
          <w:rPr>
            <w:rStyle w:val="Hyperlink"/>
            <w:noProof/>
          </w:rPr>
          <w:t>Job Scheduling for Billing Creation (Alternative)</w:t>
        </w:r>
        <w:r>
          <w:rPr>
            <w:noProof/>
            <w:webHidden/>
          </w:rPr>
          <w:tab/>
        </w:r>
        <w:r>
          <w:rPr>
            <w:noProof/>
            <w:webHidden/>
          </w:rPr>
          <w:fldChar w:fldCharType="begin"/>
        </w:r>
        <w:r>
          <w:rPr>
            <w:noProof/>
            <w:webHidden/>
          </w:rPr>
          <w:instrText xml:space="preserve"> PAGEREF _Toc145942013 \h </w:instrText>
        </w:r>
        <w:r>
          <w:rPr>
            <w:noProof/>
            <w:webHidden/>
          </w:rPr>
        </w:r>
        <w:r>
          <w:rPr>
            <w:noProof/>
            <w:webHidden/>
          </w:rPr>
          <w:fldChar w:fldCharType="separate"/>
        </w:r>
        <w:r>
          <w:rPr>
            <w:noProof/>
            <w:webHidden/>
          </w:rPr>
          <w:t>31</w:t>
        </w:r>
        <w:r>
          <w:rPr>
            <w:noProof/>
            <w:webHidden/>
          </w:rPr>
          <w:fldChar w:fldCharType="end"/>
        </w:r>
      </w:hyperlink>
    </w:p>
    <w:p w14:paraId="277376B3" w14:textId="7979FE8A" w:rsidR="00043432" w:rsidRDefault="00043432">
      <w:pPr>
        <w:pStyle w:val="TOC3"/>
        <w:rPr>
          <w:rFonts w:asciiTheme="minorHAnsi" w:eastAsiaTheme="minorEastAsia" w:hAnsiTheme="minorHAnsi" w:cstheme="minorBidi"/>
          <w:noProof/>
          <w:color w:val="auto"/>
          <w:sz w:val="22"/>
          <w:szCs w:val="22"/>
          <w:lang/>
        </w:rPr>
      </w:pPr>
      <w:hyperlink w:anchor="_Toc145942014" w:history="1">
        <w:r w:rsidRPr="00607E17">
          <w:rPr>
            <w:rStyle w:val="Hyperlink"/>
            <w:noProof/>
          </w:rPr>
          <w:t>5.2.4</w:t>
        </w:r>
        <w:r>
          <w:rPr>
            <w:rFonts w:asciiTheme="minorHAnsi" w:eastAsiaTheme="minorEastAsia" w:hAnsiTheme="minorHAnsi" w:cstheme="minorBidi"/>
            <w:noProof/>
            <w:color w:val="auto"/>
            <w:sz w:val="22"/>
            <w:szCs w:val="22"/>
            <w:lang/>
          </w:rPr>
          <w:tab/>
        </w:r>
        <w:r w:rsidRPr="00607E17">
          <w:rPr>
            <w:rStyle w:val="Hyperlink"/>
            <w:noProof/>
          </w:rPr>
          <w:t>Job Scheduling for Billing Release (Alternative)</w:t>
        </w:r>
        <w:r>
          <w:rPr>
            <w:noProof/>
            <w:webHidden/>
          </w:rPr>
          <w:tab/>
        </w:r>
        <w:r>
          <w:rPr>
            <w:noProof/>
            <w:webHidden/>
          </w:rPr>
          <w:fldChar w:fldCharType="begin"/>
        </w:r>
        <w:r>
          <w:rPr>
            <w:noProof/>
            <w:webHidden/>
          </w:rPr>
          <w:instrText xml:space="preserve"> PAGEREF _Toc145942014 \h </w:instrText>
        </w:r>
        <w:r>
          <w:rPr>
            <w:noProof/>
            <w:webHidden/>
          </w:rPr>
        </w:r>
        <w:r>
          <w:rPr>
            <w:noProof/>
            <w:webHidden/>
          </w:rPr>
          <w:fldChar w:fldCharType="separate"/>
        </w:r>
        <w:r>
          <w:rPr>
            <w:noProof/>
            <w:webHidden/>
          </w:rPr>
          <w:t>32</w:t>
        </w:r>
        <w:r>
          <w:rPr>
            <w:noProof/>
            <w:webHidden/>
          </w:rPr>
          <w:fldChar w:fldCharType="end"/>
        </w:r>
      </w:hyperlink>
    </w:p>
    <w:p w14:paraId="139D8ADF" w14:textId="6A1C489E" w:rsidR="00043432" w:rsidRDefault="00043432">
      <w:pPr>
        <w:pStyle w:val="TOC3"/>
        <w:rPr>
          <w:rFonts w:asciiTheme="minorHAnsi" w:eastAsiaTheme="minorEastAsia" w:hAnsiTheme="minorHAnsi" w:cstheme="minorBidi"/>
          <w:noProof/>
          <w:color w:val="auto"/>
          <w:sz w:val="22"/>
          <w:szCs w:val="22"/>
          <w:lang/>
        </w:rPr>
      </w:pPr>
      <w:hyperlink w:anchor="_Toc145942015" w:history="1">
        <w:r w:rsidRPr="00607E17">
          <w:rPr>
            <w:rStyle w:val="Hyperlink"/>
            <w:noProof/>
          </w:rPr>
          <w:t>5.2.5</w:t>
        </w:r>
        <w:r>
          <w:rPr>
            <w:rFonts w:asciiTheme="minorHAnsi" w:eastAsiaTheme="minorEastAsia" w:hAnsiTheme="minorHAnsi" w:cstheme="minorBidi"/>
            <w:noProof/>
            <w:color w:val="auto"/>
            <w:sz w:val="22"/>
            <w:szCs w:val="22"/>
            <w:lang/>
          </w:rPr>
          <w:tab/>
        </w:r>
        <w:r w:rsidRPr="00607E17">
          <w:rPr>
            <w:rStyle w:val="Hyperlink"/>
            <w:noProof/>
          </w:rPr>
          <w:t>Job Scheduling for Billing Output (Alternative)</w:t>
        </w:r>
        <w:r>
          <w:rPr>
            <w:noProof/>
            <w:webHidden/>
          </w:rPr>
          <w:tab/>
        </w:r>
        <w:r>
          <w:rPr>
            <w:noProof/>
            <w:webHidden/>
          </w:rPr>
          <w:fldChar w:fldCharType="begin"/>
        </w:r>
        <w:r>
          <w:rPr>
            <w:noProof/>
            <w:webHidden/>
          </w:rPr>
          <w:instrText xml:space="preserve"> PAGEREF _Toc145942015 \h </w:instrText>
        </w:r>
        <w:r>
          <w:rPr>
            <w:noProof/>
            <w:webHidden/>
          </w:rPr>
        </w:r>
        <w:r>
          <w:rPr>
            <w:noProof/>
            <w:webHidden/>
          </w:rPr>
          <w:fldChar w:fldCharType="separate"/>
        </w:r>
        <w:r>
          <w:rPr>
            <w:noProof/>
            <w:webHidden/>
          </w:rPr>
          <w:t>33</w:t>
        </w:r>
        <w:r>
          <w:rPr>
            <w:noProof/>
            <w:webHidden/>
          </w:rPr>
          <w:fldChar w:fldCharType="end"/>
        </w:r>
      </w:hyperlink>
    </w:p>
    <w:p w14:paraId="33528FAA" w14:textId="1DE53853" w:rsidR="00043432" w:rsidRPr="00FE477D" w:rsidRDefault="00043432" w:rsidP="005A2EE1">
      <w:r>
        <w:fldChar w:fldCharType="end"/>
      </w:r>
    </w:p>
    <w:p w14:paraId="015E3A50" w14:textId="77777777" w:rsidR="00043432" w:rsidRDefault="00043432" w:rsidP="005A2EE1"/>
    <w:bookmarkEnd w:id="1"/>
    <w:p w14:paraId="16EFC277" w14:textId="77777777" w:rsidR="00043432" w:rsidRDefault="00043432"/>
    <w:p w14:paraId="1FAABB3A" w14:textId="77777777" w:rsidR="00F10147" w:rsidRDefault="00043432">
      <w:pPr>
        <w:pStyle w:val="Heading1"/>
      </w:pPr>
      <w:bookmarkStart w:id="3" w:name="_Toc145941985"/>
      <w:r>
        <w:lastRenderedPageBreak/>
        <w:t>Purpose</w:t>
      </w:r>
      <w:bookmarkEnd w:id="0"/>
      <w:bookmarkEnd w:id="3"/>
    </w:p>
    <w:p w14:paraId="1DF1023C" w14:textId="77777777" w:rsidR="00043432" w:rsidRDefault="00043432">
      <w:pPr>
        <w:pStyle w:val="SAPKeyblockTitle"/>
      </w:pPr>
      <w:r>
        <w:t>Overview</w:t>
      </w:r>
    </w:p>
    <w:p w14:paraId="69D356C4" w14:textId="79D29026" w:rsidR="00F10147" w:rsidRDefault="00043432">
      <w:r>
        <w:t xml:space="preserve">In this scope </w:t>
      </w:r>
      <w:r>
        <w:t>item, you process sales order documents having a customer master record with CPD (One-time Customer) account group at the beginning of the order process. This one-time customer is used for customers doing only rare business and therefore it doesn’t make se</w:t>
      </w:r>
      <w:r>
        <w:t>nse to create an own master record. The sales order is saved using this one-time customer by entering the address manually each time when creating a sales order.</w:t>
      </w:r>
    </w:p>
    <w:p w14:paraId="6BB49456" w14:textId="77777777" w:rsidR="00F10147" w:rsidRDefault="00043432">
      <w:r>
        <w:t>This document provides a detailed procedure for testing this scope item after solution activat</w:t>
      </w:r>
      <w:r>
        <w:t>ion, reflecting the predefined scope of the solution. Each process step, report, or item is covered in its own section, providing the system interactions (test steps) in a table view. Steps that are not in scope of the process but are needed for testing ar</w:t>
      </w:r>
      <w:r>
        <w:t>e marked accordingly. Project-specific steps must be added.</w:t>
      </w:r>
    </w:p>
    <w:p w14:paraId="09ABA01B" w14:textId="77777777" w:rsidR="00F10147" w:rsidRDefault="00F10147"/>
    <w:tbl>
      <w:tblPr>
        <w:tblStyle w:val="SAPNote"/>
        <w:tblW w:w="4975" w:type="pct"/>
        <w:tblLook w:val="0480" w:firstRow="0" w:lastRow="0" w:firstColumn="1" w:lastColumn="0" w:noHBand="0" w:noVBand="1"/>
      </w:tblPr>
      <w:tblGrid>
        <w:gridCol w:w="14195"/>
      </w:tblGrid>
      <w:tr w:rsidR="00F10147" w14:paraId="195685F8" w14:textId="77777777" w:rsidTr="00043432">
        <w:tc>
          <w:tcPr>
            <w:tcW w:w="0" w:type="auto"/>
          </w:tcPr>
          <w:p w14:paraId="1829DED6" w14:textId="77777777" w:rsidR="00F10147" w:rsidRDefault="00043432">
            <w:r>
              <w:rPr>
                <w:rStyle w:val="SAPEmphasis"/>
              </w:rPr>
              <w:t xml:space="preserve">Note </w:t>
            </w:r>
            <w:r>
              <w:t>Values in this test script (decimal notation, date formats, and so on) are presented in U.S. standard notation. If your test system is set up to use a different notation, enter values as app</w:t>
            </w:r>
            <w:r>
              <w:t>ropriate.</w:t>
            </w:r>
          </w:p>
        </w:tc>
      </w:tr>
    </w:tbl>
    <w:p w14:paraId="275E46D9" w14:textId="77777777" w:rsidR="00F10147" w:rsidRDefault="00043432">
      <w:pPr>
        <w:pStyle w:val="Heading1"/>
      </w:pPr>
      <w:bookmarkStart w:id="4" w:name="unique_2"/>
      <w:bookmarkStart w:id="5" w:name="_Toc145941986"/>
      <w:r>
        <w:lastRenderedPageBreak/>
        <w:t>Prerequisites</w:t>
      </w:r>
      <w:bookmarkEnd w:id="4"/>
      <w:bookmarkEnd w:id="5"/>
    </w:p>
    <w:p w14:paraId="66D0BECF" w14:textId="77777777" w:rsidR="00F10147" w:rsidRDefault="00043432">
      <w:r>
        <w:t>This section summarizes all the prerequisites for conducting the test in terms of systems, users, master data, organizational data, other test data and business conditions.</w:t>
      </w:r>
    </w:p>
    <w:p w14:paraId="7134EC14" w14:textId="77777777" w:rsidR="00F10147" w:rsidRDefault="00043432">
      <w:pPr>
        <w:pStyle w:val="Heading2"/>
      </w:pPr>
      <w:bookmarkStart w:id="6" w:name="unique_3"/>
      <w:bookmarkStart w:id="7" w:name="_Toc145941987"/>
      <w:r>
        <w:t>System Access</w:t>
      </w:r>
      <w:bookmarkEnd w:id="6"/>
      <w:bookmarkEnd w:id="7"/>
    </w:p>
    <w:tbl>
      <w:tblPr>
        <w:tblStyle w:val="SAPStandardTable"/>
        <w:tblW w:w="5000" w:type="pct"/>
        <w:tblInd w:w="3" w:type="dxa"/>
        <w:tblLook w:val="0620" w:firstRow="1" w:lastRow="0" w:firstColumn="0" w:lastColumn="0" w:noHBand="1" w:noVBand="1"/>
      </w:tblPr>
      <w:tblGrid>
        <w:gridCol w:w="868"/>
        <w:gridCol w:w="13436"/>
      </w:tblGrid>
      <w:tr w:rsidR="00F10147" w:rsidRPr="00043432" w14:paraId="5468F7DB"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1651B627" w14:textId="77777777" w:rsidR="00F10147" w:rsidRPr="00043432" w:rsidRDefault="00043432">
            <w:pPr>
              <w:pStyle w:val="SAPTableHeader"/>
              <w:rPr>
                <w:sz w:val="16"/>
              </w:rPr>
            </w:pPr>
            <w:r w:rsidRPr="00043432">
              <w:rPr>
                <w:sz w:val="16"/>
              </w:rPr>
              <w:t>System</w:t>
            </w:r>
          </w:p>
        </w:tc>
        <w:tc>
          <w:tcPr>
            <w:tcW w:w="0" w:type="auto"/>
          </w:tcPr>
          <w:p w14:paraId="57C5A572" w14:textId="77777777" w:rsidR="00F10147" w:rsidRPr="00043432" w:rsidRDefault="00043432">
            <w:pPr>
              <w:pStyle w:val="SAPTableHeader"/>
              <w:rPr>
                <w:sz w:val="16"/>
              </w:rPr>
            </w:pPr>
            <w:r w:rsidRPr="00043432">
              <w:rPr>
                <w:sz w:val="16"/>
              </w:rPr>
              <w:t>Details</w:t>
            </w:r>
          </w:p>
        </w:tc>
      </w:tr>
      <w:tr w:rsidR="00F10147" w:rsidRPr="00043432" w14:paraId="5BE614BD" w14:textId="77777777" w:rsidTr="00043432">
        <w:tc>
          <w:tcPr>
            <w:tcW w:w="0" w:type="auto"/>
          </w:tcPr>
          <w:p w14:paraId="59F9668C" w14:textId="77777777" w:rsidR="00F10147" w:rsidRPr="00043432" w:rsidRDefault="00043432">
            <w:pPr>
              <w:rPr>
                <w:sz w:val="16"/>
              </w:rPr>
            </w:pPr>
            <w:r w:rsidRPr="00043432">
              <w:rPr>
                <w:sz w:val="16"/>
              </w:rPr>
              <w:t>System</w:t>
            </w:r>
          </w:p>
        </w:tc>
        <w:tc>
          <w:tcPr>
            <w:tcW w:w="0" w:type="auto"/>
          </w:tcPr>
          <w:p w14:paraId="4FDFE878" w14:textId="77777777" w:rsidR="00F10147" w:rsidRPr="00043432" w:rsidRDefault="00043432">
            <w:pPr>
              <w:rPr>
                <w:sz w:val="16"/>
              </w:rPr>
            </w:pPr>
            <w:r w:rsidRPr="00043432">
              <w:rPr>
                <w:sz w:val="16"/>
              </w:rPr>
              <w:t xml:space="preserve">Accessible via SAP </w:t>
            </w:r>
            <w:r w:rsidRPr="00043432">
              <w:rPr>
                <w:sz w:val="16"/>
              </w:rPr>
              <w:t>Fiori launchpad. Your system administrator provides you with the URL to access the various apps assigned to your role.</w:t>
            </w:r>
          </w:p>
        </w:tc>
      </w:tr>
    </w:tbl>
    <w:p w14:paraId="24B68C00" w14:textId="77777777" w:rsidR="00F10147" w:rsidRDefault="00043432">
      <w:pPr>
        <w:pStyle w:val="Heading2"/>
      </w:pPr>
      <w:bookmarkStart w:id="8" w:name="unique_4"/>
      <w:bookmarkStart w:id="9" w:name="_Toc145941988"/>
      <w:r>
        <w:t>Roles</w:t>
      </w:r>
      <w:bookmarkEnd w:id="8"/>
      <w:bookmarkEnd w:id="9"/>
    </w:p>
    <w:p w14:paraId="0A25A0B6" w14:textId="77777777" w:rsidR="00F10147" w:rsidRDefault="00043432">
      <w:r>
        <w:t xml:space="preserve">Assign the following business roles to your individual test users. Alternatively, if available, you can create business roles </w:t>
      </w:r>
      <w:r>
        <w:t>using the following spaces with pages and predefined apps for the SAP Fiori launchpad and assign the business roles to your individual test users.</w:t>
      </w:r>
    </w:p>
    <w:p w14:paraId="60932F3F" w14:textId="77777777" w:rsidR="00F10147" w:rsidRDefault="00F10147"/>
    <w:tbl>
      <w:tblPr>
        <w:tblStyle w:val="SAPNote"/>
        <w:tblW w:w="4975" w:type="pct"/>
        <w:tblLook w:val="0480" w:firstRow="0" w:lastRow="0" w:firstColumn="1" w:lastColumn="0" w:noHBand="0" w:noVBand="1"/>
      </w:tblPr>
      <w:tblGrid>
        <w:gridCol w:w="14195"/>
      </w:tblGrid>
      <w:tr w:rsidR="00F10147" w14:paraId="624B7D6E" w14:textId="77777777" w:rsidTr="00043432">
        <w:tc>
          <w:tcPr>
            <w:tcW w:w="0" w:type="auto"/>
          </w:tcPr>
          <w:p w14:paraId="1AE197DC" w14:textId="77777777" w:rsidR="00043432" w:rsidRDefault="00043432">
            <w:r>
              <w:rPr>
                <w:rStyle w:val="SAPEmphasis"/>
              </w:rPr>
              <w:t xml:space="preserve">Note </w:t>
            </w:r>
            <w:r>
              <w:t>These roles or spaces are examples provided by SAP. You can use them as templates to create your own ro</w:t>
            </w:r>
            <w:r>
              <w:t>les or spaces.</w:t>
            </w:r>
          </w:p>
          <w:p w14:paraId="167A062C" w14:textId="32114590" w:rsidR="00F10147" w:rsidRDefault="00043432">
            <w:r>
              <w:t xml:space="preserve">For more information about business roles, refer to </w:t>
            </w:r>
            <w:r>
              <w:rPr>
                <w:rStyle w:val="italic"/>
              </w:rPr>
              <w:t>Assigning business roles to a user</w:t>
            </w:r>
            <w:r>
              <w:t xml:space="preserve"> in the </w:t>
            </w:r>
            <w:hyperlink r:id="rId9" w:history="1">
              <w:r>
                <w:rPr>
                  <w:rStyle w:val="underline"/>
                </w:rPr>
                <w:t>Administration Guide to Implementation of SAP S/4HANA with SAP Best Practices</w:t>
              </w:r>
            </w:hyperlink>
            <w:r>
              <w:t>.</w:t>
            </w:r>
          </w:p>
        </w:tc>
      </w:tr>
    </w:tbl>
    <w:p w14:paraId="0517CEB0" w14:textId="77777777" w:rsidR="00000000" w:rsidRDefault="00043432">
      <w:pPr>
        <w:spacing w:before="0" w:after="0"/>
        <w:rPr>
          <w:vanish/>
        </w:rPr>
      </w:pPr>
    </w:p>
    <w:tbl>
      <w:tblPr>
        <w:tblStyle w:val="SAPStandardTable"/>
        <w:tblW w:w="5000" w:type="pct"/>
        <w:tblInd w:w="3" w:type="dxa"/>
        <w:tblLook w:val="0620" w:firstRow="1" w:lastRow="0" w:firstColumn="0" w:lastColumn="0" w:noHBand="1" w:noVBand="1"/>
      </w:tblPr>
      <w:tblGrid>
        <w:gridCol w:w="3815"/>
        <w:gridCol w:w="3555"/>
        <w:gridCol w:w="2683"/>
        <w:gridCol w:w="3555"/>
        <w:gridCol w:w="696"/>
      </w:tblGrid>
      <w:tr w:rsidR="00F10147" w:rsidRPr="00043432" w14:paraId="6327AB36"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7D60F4B9" w14:textId="77777777" w:rsidR="00F10147" w:rsidRPr="00043432" w:rsidRDefault="00043432">
            <w:pPr>
              <w:pStyle w:val="SAPTableHeader"/>
              <w:rPr>
                <w:sz w:val="16"/>
              </w:rPr>
            </w:pPr>
            <w:r w:rsidRPr="00043432">
              <w:rPr>
                <w:sz w:val="16"/>
              </w:rPr>
              <w:t>Name (Role)</w:t>
            </w:r>
          </w:p>
        </w:tc>
        <w:tc>
          <w:tcPr>
            <w:tcW w:w="0" w:type="auto"/>
          </w:tcPr>
          <w:p w14:paraId="0B9965A8" w14:textId="77777777" w:rsidR="00F10147" w:rsidRPr="00043432" w:rsidRDefault="00043432">
            <w:pPr>
              <w:pStyle w:val="SAPTableHeader"/>
              <w:rPr>
                <w:sz w:val="16"/>
              </w:rPr>
            </w:pPr>
            <w:r w:rsidRPr="00043432">
              <w:rPr>
                <w:sz w:val="16"/>
              </w:rPr>
              <w:t>ID (Role)</w:t>
            </w:r>
          </w:p>
        </w:tc>
        <w:tc>
          <w:tcPr>
            <w:tcW w:w="0" w:type="auto"/>
          </w:tcPr>
          <w:p w14:paraId="16DD88AB" w14:textId="77777777" w:rsidR="00F10147" w:rsidRPr="00043432" w:rsidRDefault="00043432">
            <w:pPr>
              <w:pStyle w:val="SAPTableHeader"/>
              <w:rPr>
                <w:sz w:val="16"/>
              </w:rPr>
            </w:pPr>
            <w:r w:rsidRPr="00043432">
              <w:rPr>
                <w:sz w:val="16"/>
              </w:rPr>
              <w:t>Name (Launchpad Space)</w:t>
            </w:r>
          </w:p>
        </w:tc>
        <w:tc>
          <w:tcPr>
            <w:tcW w:w="0" w:type="auto"/>
          </w:tcPr>
          <w:p w14:paraId="4BD0C929" w14:textId="77777777" w:rsidR="00F10147" w:rsidRPr="00043432" w:rsidRDefault="00043432">
            <w:pPr>
              <w:pStyle w:val="SAPTableHeader"/>
              <w:rPr>
                <w:sz w:val="16"/>
              </w:rPr>
            </w:pPr>
            <w:r w:rsidRPr="00043432">
              <w:rPr>
                <w:sz w:val="16"/>
              </w:rPr>
              <w:t>ID (Launchpad Space)</w:t>
            </w:r>
          </w:p>
        </w:tc>
        <w:tc>
          <w:tcPr>
            <w:tcW w:w="0" w:type="auto"/>
          </w:tcPr>
          <w:p w14:paraId="23C1F6D9" w14:textId="77777777" w:rsidR="00F10147" w:rsidRPr="00043432" w:rsidRDefault="00043432">
            <w:pPr>
              <w:pStyle w:val="SAPTableHeader"/>
              <w:rPr>
                <w:sz w:val="16"/>
              </w:rPr>
            </w:pPr>
            <w:r w:rsidRPr="00043432">
              <w:rPr>
                <w:sz w:val="16"/>
              </w:rPr>
              <w:t>Log On</w:t>
            </w:r>
          </w:p>
        </w:tc>
      </w:tr>
      <w:tr w:rsidR="00F10147" w:rsidRPr="00043432" w14:paraId="3379510E" w14:textId="77777777" w:rsidTr="00043432">
        <w:tc>
          <w:tcPr>
            <w:tcW w:w="0" w:type="auto"/>
          </w:tcPr>
          <w:p w14:paraId="03E0224B" w14:textId="77777777" w:rsidR="00F10147" w:rsidRPr="00043432" w:rsidRDefault="00043432">
            <w:pPr>
              <w:rPr>
                <w:sz w:val="16"/>
              </w:rPr>
            </w:pPr>
            <w:r w:rsidRPr="00043432">
              <w:rPr>
                <w:sz w:val="16"/>
              </w:rPr>
              <w:t>Internal Sales Representative</w:t>
            </w:r>
          </w:p>
        </w:tc>
        <w:tc>
          <w:tcPr>
            <w:tcW w:w="0" w:type="auto"/>
          </w:tcPr>
          <w:p w14:paraId="48904B65" w14:textId="77777777" w:rsidR="00F10147" w:rsidRPr="00043432" w:rsidRDefault="00043432">
            <w:pPr>
              <w:rPr>
                <w:sz w:val="16"/>
              </w:rPr>
            </w:pPr>
            <w:r w:rsidRPr="00043432">
              <w:rPr>
                <w:rStyle w:val="SAPMonospace"/>
                <w:sz w:val="16"/>
              </w:rPr>
              <w:t>SAP_BR_INTERNAL_SALES_REP</w:t>
            </w:r>
          </w:p>
        </w:tc>
        <w:tc>
          <w:tcPr>
            <w:tcW w:w="0" w:type="auto"/>
          </w:tcPr>
          <w:p w14:paraId="62A94BB7" w14:textId="77777777" w:rsidR="00F10147" w:rsidRPr="00043432" w:rsidRDefault="00043432">
            <w:pPr>
              <w:rPr>
                <w:sz w:val="16"/>
              </w:rPr>
            </w:pPr>
            <w:r w:rsidRPr="00043432">
              <w:rPr>
                <w:sz w:val="16"/>
              </w:rPr>
              <w:t>Internal Sales</w:t>
            </w:r>
          </w:p>
        </w:tc>
        <w:tc>
          <w:tcPr>
            <w:tcW w:w="0" w:type="auto"/>
          </w:tcPr>
          <w:p w14:paraId="13CA8626" w14:textId="77777777" w:rsidR="00F10147" w:rsidRPr="00043432" w:rsidRDefault="00043432">
            <w:pPr>
              <w:rPr>
                <w:sz w:val="16"/>
              </w:rPr>
            </w:pPr>
            <w:r w:rsidRPr="00043432">
              <w:rPr>
                <w:rStyle w:val="SAPMonospace"/>
                <w:sz w:val="16"/>
              </w:rPr>
              <w:t>SAP_SD_SP_INTERNAL_SALES</w:t>
            </w:r>
          </w:p>
        </w:tc>
        <w:tc>
          <w:tcPr>
            <w:tcW w:w="0" w:type="auto"/>
          </w:tcPr>
          <w:p w14:paraId="5B890B09" w14:textId="77777777" w:rsidR="00F10147" w:rsidRPr="00043432" w:rsidRDefault="00F10147">
            <w:pPr>
              <w:rPr>
                <w:sz w:val="16"/>
              </w:rPr>
            </w:pPr>
          </w:p>
        </w:tc>
      </w:tr>
      <w:tr w:rsidR="00F10147" w:rsidRPr="00043432" w14:paraId="1465ACC6" w14:textId="77777777" w:rsidTr="00043432">
        <w:tc>
          <w:tcPr>
            <w:tcW w:w="0" w:type="auto"/>
          </w:tcPr>
          <w:p w14:paraId="5027586E" w14:textId="77777777" w:rsidR="00F10147" w:rsidRPr="00043432" w:rsidRDefault="00043432">
            <w:pPr>
              <w:rPr>
                <w:sz w:val="16"/>
              </w:rPr>
            </w:pPr>
            <w:r w:rsidRPr="00043432">
              <w:rPr>
                <w:sz w:val="16"/>
              </w:rPr>
              <w:t>Master Data Specialist - Business Partner Data</w:t>
            </w:r>
          </w:p>
        </w:tc>
        <w:tc>
          <w:tcPr>
            <w:tcW w:w="0" w:type="auto"/>
          </w:tcPr>
          <w:p w14:paraId="107865B5" w14:textId="77777777" w:rsidR="00F10147" w:rsidRPr="00043432" w:rsidRDefault="00043432">
            <w:pPr>
              <w:rPr>
                <w:sz w:val="16"/>
              </w:rPr>
            </w:pPr>
            <w:r w:rsidRPr="00043432">
              <w:rPr>
                <w:rStyle w:val="SAPMonospace"/>
                <w:sz w:val="16"/>
              </w:rPr>
              <w:t>SAP_BR_BUPA_MASTER_SPECIALIST</w:t>
            </w:r>
          </w:p>
        </w:tc>
        <w:tc>
          <w:tcPr>
            <w:tcW w:w="0" w:type="auto"/>
          </w:tcPr>
          <w:p w14:paraId="75E279E3" w14:textId="77777777" w:rsidR="00F10147" w:rsidRPr="00043432" w:rsidRDefault="00043432">
            <w:pPr>
              <w:rPr>
                <w:sz w:val="16"/>
              </w:rPr>
            </w:pPr>
            <w:r w:rsidRPr="00043432">
              <w:rPr>
                <w:sz w:val="16"/>
              </w:rPr>
              <w:t>Master Data - Business Partners</w:t>
            </w:r>
          </w:p>
        </w:tc>
        <w:tc>
          <w:tcPr>
            <w:tcW w:w="0" w:type="auto"/>
          </w:tcPr>
          <w:p w14:paraId="0C6AEEF5" w14:textId="77777777" w:rsidR="00F10147" w:rsidRPr="00043432" w:rsidRDefault="00043432">
            <w:pPr>
              <w:rPr>
                <w:sz w:val="16"/>
              </w:rPr>
            </w:pPr>
            <w:r w:rsidRPr="00043432">
              <w:rPr>
                <w:rStyle w:val="SAPMonospace"/>
                <w:sz w:val="16"/>
              </w:rPr>
              <w:t>SAP_CDM_SP_BP_MAINT</w:t>
            </w:r>
          </w:p>
        </w:tc>
        <w:tc>
          <w:tcPr>
            <w:tcW w:w="0" w:type="auto"/>
          </w:tcPr>
          <w:p w14:paraId="7D5DD948" w14:textId="77777777" w:rsidR="00F10147" w:rsidRPr="00043432" w:rsidRDefault="00F10147">
            <w:pPr>
              <w:rPr>
                <w:sz w:val="16"/>
              </w:rPr>
            </w:pPr>
          </w:p>
        </w:tc>
      </w:tr>
      <w:tr w:rsidR="00F10147" w:rsidRPr="00043432" w14:paraId="765539B0" w14:textId="77777777" w:rsidTr="00043432">
        <w:tc>
          <w:tcPr>
            <w:tcW w:w="0" w:type="auto"/>
          </w:tcPr>
          <w:p w14:paraId="1BA1E719" w14:textId="77777777" w:rsidR="00F10147" w:rsidRPr="00043432" w:rsidRDefault="00043432">
            <w:pPr>
              <w:rPr>
                <w:sz w:val="16"/>
              </w:rPr>
            </w:pPr>
            <w:r w:rsidRPr="00043432">
              <w:rPr>
                <w:sz w:val="16"/>
              </w:rPr>
              <w:t>Shipping Specialist</w:t>
            </w:r>
          </w:p>
        </w:tc>
        <w:tc>
          <w:tcPr>
            <w:tcW w:w="0" w:type="auto"/>
          </w:tcPr>
          <w:p w14:paraId="2D2B6248" w14:textId="77777777" w:rsidR="00F10147" w:rsidRPr="00043432" w:rsidRDefault="00043432">
            <w:pPr>
              <w:rPr>
                <w:sz w:val="16"/>
              </w:rPr>
            </w:pPr>
            <w:r w:rsidRPr="00043432">
              <w:rPr>
                <w:rStyle w:val="SAPMonospace"/>
                <w:sz w:val="16"/>
              </w:rPr>
              <w:t>SAP_BR_SHIPPING_SPECIALIST</w:t>
            </w:r>
          </w:p>
        </w:tc>
        <w:tc>
          <w:tcPr>
            <w:tcW w:w="0" w:type="auto"/>
          </w:tcPr>
          <w:p w14:paraId="74662078" w14:textId="77777777" w:rsidR="00F10147" w:rsidRPr="00043432" w:rsidRDefault="00043432">
            <w:pPr>
              <w:rPr>
                <w:sz w:val="16"/>
              </w:rPr>
            </w:pPr>
            <w:r w:rsidRPr="00043432">
              <w:rPr>
                <w:sz w:val="16"/>
              </w:rPr>
              <w:t>Shipping</w:t>
            </w:r>
          </w:p>
        </w:tc>
        <w:tc>
          <w:tcPr>
            <w:tcW w:w="0" w:type="auto"/>
          </w:tcPr>
          <w:p w14:paraId="0CF8A444" w14:textId="77777777" w:rsidR="00F10147" w:rsidRPr="00043432" w:rsidRDefault="00043432">
            <w:pPr>
              <w:rPr>
                <w:sz w:val="16"/>
              </w:rPr>
            </w:pPr>
            <w:r w:rsidRPr="00043432">
              <w:rPr>
                <w:rStyle w:val="SAPMonospace"/>
                <w:sz w:val="16"/>
              </w:rPr>
              <w:t>SAP_LE_SP_OUTBD</w:t>
            </w:r>
          </w:p>
        </w:tc>
        <w:tc>
          <w:tcPr>
            <w:tcW w:w="0" w:type="auto"/>
          </w:tcPr>
          <w:p w14:paraId="39C2842B" w14:textId="77777777" w:rsidR="00F10147" w:rsidRPr="00043432" w:rsidRDefault="00F10147">
            <w:pPr>
              <w:rPr>
                <w:sz w:val="16"/>
              </w:rPr>
            </w:pPr>
          </w:p>
        </w:tc>
      </w:tr>
      <w:tr w:rsidR="00F10147" w:rsidRPr="00043432" w14:paraId="7F67263E" w14:textId="77777777" w:rsidTr="00043432">
        <w:tc>
          <w:tcPr>
            <w:tcW w:w="0" w:type="auto"/>
          </w:tcPr>
          <w:p w14:paraId="3E930D7F" w14:textId="77777777" w:rsidR="00F10147" w:rsidRPr="00043432" w:rsidRDefault="00043432">
            <w:pPr>
              <w:rPr>
                <w:sz w:val="16"/>
              </w:rPr>
            </w:pPr>
            <w:r w:rsidRPr="00043432">
              <w:rPr>
                <w:sz w:val="16"/>
              </w:rPr>
              <w:t>Warehouse Clerk</w:t>
            </w:r>
          </w:p>
        </w:tc>
        <w:tc>
          <w:tcPr>
            <w:tcW w:w="0" w:type="auto"/>
          </w:tcPr>
          <w:p w14:paraId="2A79A505" w14:textId="77777777" w:rsidR="00F10147" w:rsidRPr="00043432" w:rsidRDefault="00043432">
            <w:pPr>
              <w:rPr>
                <w:sz w:val="16"/>
              </w:rPr>
            </w:pPr>
            <w:r w:rsidRPr="00043432">
              <w:rPr>
                <w:rStyle w:val="SAPMonospace"/>
                <w:sz w:val="16"/>
              </w:rPr>
              <w:t>SAP_BR_WAREHOUSE_CLERK</w:t>
            </w:r>
          </w:p>
        </w:tc>
        <w:tc>
          <w:tcPr>
            <w:tcW w:w="0" w:type="auto"/>
          </w:tcPr>
          <w:p w14:paraId="17BC692A" w14:textId="77777777" w:rsidR="00F10147" w:rsidRPr="00043432" w:rsidRDefault="00043432">
            <w:pPr>
              <w:rPr>
                <w:sz w:val="16"/>
              </w:rPr>
            </w:pPr>
            <w:r w:rsidRPr="00043432">
              <w:rPr>
                <w:sz w:val="16"/>
              </w:rPr>
              <w:t>Inventory Processing</w:t>
            </w:r>
          </w:p>
        </w:tc>
        <w:tc>
          <w:tcPr>
            <w:tcW w:w="0" w:type="auto"/>
          </w:tcPr>
          <w:p w14:paraId="321B3A83" w14:textId="77777777" w:rsidR="00F10147" w:rsidRPr="00043432" w:rsidRDefault="00043432">
            <w:pPr>
              <w:rPr>
                <w:sz w:val="16"/>
              </w:rPr>
            </w:pPr>
            <w:r w:rsidRPr="00043432">
              <w:rPr>
                <w:rStyle w:val="SAPMonospace"/>
                <w:sz w:val="16"/>
              </w:rPr>
              <w:t>SAP_MMIM_SP_INVENTORY_PROCESS</w:t>
            </w:r>
          </w:p>
        </w:tc>
        <w:tc>
          <w:tcPr>
            <w:tcW w:w="0" w:type="auto"/>
          </w:tcPr>
          <w:p w14:paraId="59A08DA7" w14:textId="77777777" w:rsidR="00F10147" w:rsidRPr="00043432" w:rsidRDefault="00F10147">
            <w:pPr>
              <w:rPr>
                <w:sz w:val="16"/>
              </w:rPr>
            </w:pPr>
          </w:p>
        </w:tc>
      </w:tr>
      <w:tr w:rsidR="00F10147" w:rsidRPr="00043432" w14:paraId="75EFC032" w14:textId="77777777" w:rsidTr="00043432">
        <w:tc>
          <w:tcPr>
            <w:tcW w:w="0" w:type="auto"/>
          </w:tcPr>
          <w:p w14:paraId="33330BEA" w14:textId="77777777" w:rsidR="00F10147" w:rsidRPr="00043432" w:rsidRDefault="00043432">
            <w:pPr>
              <w:rPr>
                <w:sz w:val="16"/>
              </w:rPr>
            </w:pPr>
            <w:r w:rsidRPr="00043432">
              <w:rPr>
                <w:sz w:val="16"/>
              </w:rPr>
              <w:t>Billing Clerk</w:t>
            </w:r>
          </w:p>
        </w:tc>
        <w:tc>
          <w:tcPr>
            <w:tcW w:w="0" w:type="auto"/>
          </w:tcPr>
          <w:p w14:paraId="485CDF5B" w14:textId="77777777" w:rsidR="00F10147" w:rsidRPr="00043432" w:rsidRDefault="00043432">
            <w:pPr>
              <w:rPr>
                <w:sz w:val="16"/>
              </w:rPr>
            </w:pPr>
            <w:r w:rsidRPr="00043432">
              <w:rPr>
                <w:rStyle w:val="SAPMonospace"/>
                <w:sz w:val="16"/>
              </w:rPr>
              <w:t>SAP_BR_BILLING_CLERK</w:t>
            </w:r>
          </w:p>
        </w:tc>
        <w:tc>
          <w:tcPr>
            <w:tcW w:w="0" w:type="auto"/>
          </w:tcPr>
          <w:p w14:paraId="2DF18D9C" w14:textId="77777777" w:rsidR="00F10147" w:rsidRPr="00043432" w:rsidRDefault="00F10147">
            <w:pPr>
              <w:rPr>
                <w:sz w:val="16"/>
              </w:rPr>
            </w:pPr>
          </w:p>
        </w:tc>
        <w:tc>
          <w:tcPr>
            <w:tcW w:w="0" w:type="auto"/>
          </w:tcPr>
          <w:p w14:paraId="26D27490" w14:textId="77777777" w:rsidR="00F10147" w:rsidRPr="00043432" w:rsidRDefault="00F10147">
            <w:pPr>
              <w:rPr>
                <w:sz w:val="16"/>
              </w:rPr>
            </w:pPr>
          </w:p>
        </w:tc>
        <w:tc>
          <w:tcPr>
            <w:tcW w:w="0" w:type="auto"/>
          </w:tcPr>
          <w:p w14:paraId="72CE7873" w14:textId="77777777" w:rsidR="00F10147" w:rsidRPr="00043432" w:rsidRDefault="00F10147">
            <w:pPr>
              <w:rPr>
                <w:sz w:val="16"/>
              </w:rPr>
            </w:pPr>
          </w:p>
        </w:tc>
      </w:tr>
    </w:tbl>
    <w:p w14:paraId="09AD3813" w14:textId="77777777" w:rsidR="00F10147" w:rsidRDefault="00043432">
      <w:pPr>
        <w:pStyle w:val="Heading2"/>
      </w:pPr>
      <w:bookmarkStart w:id="10" w:name="unique_5"/>
      <w:bookmarkStart w:id="11" w:name="_Toc145941989"/>
      <w:r>
        <w:lastRenderedPageBreak/>
        <w:t xml:space="preserve">Master Data, </w:t>
      </w:r>
      <w:r>
        <w:t>Organizational Data, and Other Data</w:t>
      </w:r>
      <w:bookmarkEnd w:id="10"/>
      <w:bookmarkEnd w:id="11"/>
    </w:p>
    <w:p w14:paraId="554CF8C2" w14:textId="77777777" w:rsidR="00F10147" w:rsidRDefault="00043432">
      <w:r>
        <w:t>SAP Best Practices Standard Values based on new global template will be used once available. In the table you still see the master data used for the current baseline.</w:t>
      </w:r>
    </w:p>
    <w:p w14:paraId="04F00BBD" w14:textId="77777777" w:rsidR="00F10147" w:rsidRDefault="00043432">
      <w:r>
        <w:t>Essential master and organizational data was created</w:t>
      </w:r>
      <w:r>
        <w:t xml:space="preserve"> in your S/4HANA system in the implementation phase, such as the data that reflects the organizational structure of your company and master data that suits its operational focus, for example, master data for materials, vendors, and customers.</w:t>
      </w:r>
    </w:p>
    <w:p w14:paraId="07FEFC4C" w14:textId="77777777" w:rsidR="00F10147" w:rsidRDefault="00043432">
      <w:r>
        <w:t>This master d</w:t>
      </w:r>
      <w:r>
        <w:t>ata usually consists of standardized SAP Best Practices default values, and enables you to go through the process steps of this scope item.</w:t>
      </w:r>
    </w:p>
    <w:tbl>
      <w:tblPr>
        <w:tblStyle w:val="SAPNote"/>
        <w:tblW w:w="4975" w:type="pct"/>
        <w:tblLook w:val="0480" w:firstRow="0" w:lastRow="0" w:firstColumn="1" w:lastColumn="0" w:noHBand="0" w:noVBand="1"/>
      </w:tblPr>
      <w:tblGrid>
        <w:gridCol w:w="14195"/>
      </w:tblGrid>
      <w:tr w:rsidR="00F10147" w14:paraId="32554FBB" w14:textId="77777777" w:rsidTr="00043432">
        <w:tc>
          <w:tcPr>
            <w:tcW w:w="0" w:type="auto"/>
          </w:tcPr>
          <w:p w14:paraId="15A0E6D9" w14:textId="77777777" w:rsidR="00043432" w:rsidRDefault="00043432">
            <w:r>
              <w:rPr>
                <w:rStyle w:val="SAPEmphasis"/>
              </w:rPr>
              <w:t xml:space="preserve">Note </w:t>
            </w:r>
            <w:r>
              <w:t>Additional Master Data (Default Values)</w:t>
            </w:r>
          </w:p>
          <w:p w14:paraId="14D7B55C" w14:textId="5B8B9A07" w:rsidR="00F10147" w:rsidRDefault="00043432">
            <w:r>
              <w:t>You can test the scope item with other SAP Best Practices default val</w:t>
            </w:r>
            <w:r>
              <w:t>ues that have the same characteristics. Check your SAP system to find out which other material master data exists.</w:t>
            </w:r>
          </w:p>
        </w:tc>
      </w:tr>
    </w:tbl>
    <w:p w14:paraId="0DE09373" w14:textId="77777777" w:rsidR="00000000" w:rsidRDefault="00043432">
      <w:pPr>
        <w:spacing w:before="0" w:after="0"/>
        <w:rPr>
          <w:vanish/>
        </w:rPr>
      </w:pPr>
    </w:p>
    <w:tbl>
      <w:tblPr>
        <w:tblStyle w:val="SAPNote"/>
        <w:tblW w:w="4975" w:type="pct"/>
        <w:tblLook w:val="0480" w:firstRow="0" w:lastRow="0" w:firstColumn="1" w:lastColumn="0" w:noHBand="0" w:noVBand="1"/>
      </w:tblPr>
      <w:tblGrid>
        <w:gridCol w:w="14195"/>
      </w:tblGrid>
      <w:tr w:rsidR="00F10147" w14:paraId="57271E68" w14:textId="77777777" w:rsidTr="00043432">
        <w:tc>
          <w:tcPr>
            <w:tcW w:w="0" w:type="auto"/>
          </w:tcPr>
          <w:p w14:paraId="0F12A0B8" w14:textId="77777777" w:rsidR="00043432" w:rsidRDefault="00043432">
            <w:r>
              <w:rPr>
                <w:rStyle w:val="SAPEmphasis"/>
              </w:rPr>
              <w:t xml:space="preserve">Note </w:t>
            </w:r>
            <w:r>
              <w:t>Using Your Own Master Data</w:t>
            </w:r>
          </w:p>
          <w:p w14:paraId="6D1B9B71" w14:textId="58C4C050" w:rsidR="00F10147" w:rsidRDefault="00043432">
            <w:r>
              <w:t xml:space="preserve">You can also use customized values for any material or organizational data for which you have </w:t>
            </w:r>
            <w:r>
              <w:t>created master data. For more information about creating master data, see the Master Data Procedures documentation.</w:t>
            </w:r>
          </w:p>
        </w:tc>
      </w:tr>
    </w:tbl>
    <w:p w14:paraId="12C66C67" w14:textId="77777777" w:rsidR="00F10147" w:rsidRDefault="00043432">
      <w:r>
        <w:t>Use the following master data in the process steps described in this document:</w:t>
      </w:r>
    </w:p>
    <w:tbl>
      <w:tblPr>
        <w:tblStyle w:val="SAPStandardTable"/>
        <w:tblW w:w="5000" w:type="pct"/>
        <w:tblInd w:w="3" w:type="dxa"/>
        <w:tblLook w:val="0620" w:firstRow="1" w:lastRow="0" w:firstColumn="0" w:lastColumn="0" w:noHBand="1" w:noVBand="1"/>
      </w:tblPr>
      <w:tblGrid>
        <w:gridCol w:w="1094"/>
        <w:gridCol w:w="2484"/>
        <w:gridCol w:w="3858"/>
        <w:gridCol w:w="6868"/>
      </w:tblGrid>
      <w:tr w:rsidR="00F10147" w:rsidRPr="00043432" w14:paraId="705B70C2"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61395F1E" w14:textId="77777777" w:rsidR="00F10147" w:rsidRPr="00043432" w:rsidRDefault="00043432">
            <w:pPr>
              <w:pStyle w:val="SAPTableHeader"/>
              <w:rPr>
                <w:sz w:val="16"/>
              </w:rPr>
            </w:pPr>
            <w:r w:rsidRPr="00043432">
              <w:rPr>
                <w:sz w:val="16"/>
              </w:rPr>
              <w:t>Data</w:t>
            </w:r>
          </w:p>
        </w:tc>
        <w:tc>
          <w:tcPr>
            <w:tcW w:w="0" w:type="auto"/>
          </w:tcPr>
          <w:p w14:paraId="7102E879" w14:textId="77777777" w:rsidR="00F10147" w:rsidRPr="00043432" w:rsidRDefault="00043432">
            <w:pPr>
              <w:pStyle w:val="SAPTableHeader"/>
              <w:rPr>
                <w:sz w:val="16"/>
              </w:rPr>
            </w:pPr>
            <w:r w:rsidRPr="00043432">
              <w:rPr>
                <w:sz w:val="16"/>
              </w:rPr>
              <w:t>Sample Value</w:t>
            </w:r>
          </w:p>
        </w:tc>
        <w:tc>
          <w:tcPr>
            <w:tcW w:w="0" w:type="auto"/>
          </w:tcPr>
          <w:p w14:paraId="179D5D59" w14:textId="77777777" w:rsidR="00F10147" w:rsidRPr="00043432" w:rsidRDefault="00043432">
            <w:pPr>
              <w:pStyle w:val="SAPTableHeader"/>
              <w:rPr>
                <w:sz w:val="16"/>
              </w:rPr>
            </w:pPr>
            <w:r w:rsidRPr="00043432">
              <w:rPr>
                <w:sz w:val="16"/>
              </w:rPr>
              <w:t>Details</w:t>
            </w:r>
          </w:p>
        </w:tc>
        <w:tc>
          <w:tcPr>
            <w:tcW w:w="0" w:type="auto"/>
          </w:tcPr>
          <w:p w14:paraId="0B12EEAF" w14:textId="77777777" w:rsidR="00F10147" w:rsidRPr="00043432" w:rsidRDefault="00043432">
            <w:pPr>
              <w:pStyle w:val="SAPTableHeader"/>
              <w:rPr>
                <w:sz w:val="16"/>
              </w:rPr>
            </w:pPr>
            <w:r w:rsidRPr="00043432">
              <w:rPr>
                <w:sz w:val="16"/>
              </w:rPr>
              <w:t>Comments</w:t>
            </w:r>
          </w:p>
        </w:tc>
      </w:tr>
      <w:tr w:rsidR="00F10147" w:rsidRPr="00043432" w14:paraId="0868E2AB" w14:textId="77777777" w:rsidTr="00043432">
        <w:tc>
          <w:tcPr>
            <w:tcW w:w="0" w:type="auto"/>
          </w:tcPr>
          <w:p w14:paraId="7F01C3B9" w14:textId="77777777" w:rsidR="00F10147" w:rsidRPr="00043432" w:rsidRDefault="00043432">
            <w:pPr>
              <w:rPr>
                <w:sz w:val="16"/>
              </w:rPr>
            </w:pPr>
            <w:r w:rsidRPr="00043432">
              <w:rPr>
                <w:sz w:val="16"/>
              </w:rPr>
              <w:t>Material</w:t>
            </w:r>
          </w:p>
        </w:tc>
        <w:tc>
          <w:tcPr>
            <w:tcW w:w="0" w:type="auto"/>
          </w:tcPr>
          <w:p w14:paraId="01BE9D27" w14:textId="77777777" w:rsidR="00F10147" w:rsidRPr="00043432" w:rsidRDefault="00043432">
            <w:pPr>
              <w:rPr>
                <w:sz w:val="16"/>
              </w:rPr>
            </w:pPr>
            <w:r w:rsidRPr="00043432">
              <w:rPr>
                <w:rStyle w:val="SAPUserEntry"/>
                <w:sz w:val="16"/>
              </w:rPr>
              <w:t>TG11</w:t>
            </w:r>
          </w:p>
        </w:tc>
        <w:tc>
          <w:tcPr>
            <w:tcW w:w="0" w:type="auto"/>
          </w:tcPr>
          <w:p w14:paraId="6C36C2EB" w14:textId="77777777" w:rsidR="00043432" w:rsidRPr="00043432" w:rsidRDefault="00043432">
            <w:pPr>
              <w:rPr>
                <w:sz w:val="16"/>
              </w:rPr>
            </w:pPr>
            <w:r w:rsidRPr="00043432">
              <w:rPr>
                <w:rStyle w:val="SAPUserEntry"/>
                <w:sz w:val="16"/>
              </w:rPr>
              <w:t>Trading G</w:t>
            </w:r>
            <w:r w:rsidRPr="00043432">
              <w:rPr>
                <w:rStyle w:val="SAPUserEntry"/>
                <w:sz w:val="16"/>
              </w:rPr>
              <w:t>ood for Reg. Trading (MRP planning)</w:t>
            </w:r>
          </w:p>
          <w:p w14:paraId="5136D901" w14:textId="58AC7CA6" w:rsidR="00F10147" w:rsidRPr="00043432" w:rsidRDefault="00043432">
            <w:pPr>
              <w:rPr>
                <w:sz w:val="16"/>
              </w:rPr>
            </w:pPr>
            <w:r w:rsidRPr="00043432">
              <w:rPr>
                <w:sz w:val="16"/>
              </w:rPr>
              <w:t>no Serial no.; no batch</w:t>
            </w:r>
          </w:p>
        </w:tc>
        <w:tc>
          <w:tcPr>
            <w:tcW w:w="0" w:type="auto"/>
          </w:tcPr>
          <w:p w14:paraId="402FE4CA" w14:textId="77777777" w:rsidR="00F10147" w:rsidRPr="00043432" w:rsidRDefault="00043432">
            <w:pPr>
              <w:rPr>
                <w:sz w:val="16"/>
              </w:rPr>
            </w:pPr>
            <w:r w:rsidRPr="00043432">
              <w:rPr>
                <w:sz w:val="16"/>
              </w:rPr>
              <w:t xml:space="preserve">See sections </w:t>
            </w:r>
            <w:r w:rsidRPr="00043432">
              <w:rPr>
                <w:rStyle w:val="italic"/>
                <w:sz w:val="16"/>
              </w:rPr>
              <w:t>Business Conditions</w:t>
            </w:r>
            <w:r w:rsidRPr="00043432">
              <w:rPr>
                <w:sz w:val="16"/>
              </w:rPr>
              <w:t xml:space="preserve"> and </w:t>
            </w:r>
            <w:r w:rsidRPr="00043432">
              <w:rPr>
                <w:rStyle w:val="italic"/>
                <w:sz w:val="16"/>
              </w:rPr>
              <w:t>Preliminary Steps</w:t>
            </w:r>
            <w:r w:rsidRPr="00043432">
              <w:rPr>
                <w:sz w:val="16"/>
              </w:rPr>
              <w:t>.</w:t>
            </w:r>
          </w:p>
        </w:tc>
      </w:tr>
      <w:tr w:rsidR="00F10147" w:rsidRPr="00043432" w14:paraId="5E927014" w14:textId="77777777" w:rsidTr="00043432">
        <w:tc>
          <w:tcPr>
            <w:tcW w:w="0" w:type="auto"/>
          </w:tcPr>
          <w:p w14:paraId="3ACC5FF6" w14:textId="77777777" w:rsidR="00F10147" w:rsidRPr="00043432" w:rsidRDefault="00043432">
            <w:pPr>
              <w:rPr>
                <w:sz w:val="16"/>
              </w:rPr>
            </w:pPr>
            <w:r w:rsidRPr="00043432">
              <w:rPr>
                <w:sz w:val="16"/>
              </w:rPr>
              <w:t>Material</w:t>
            </w:r>
          </w:p>
        </w:tc>
        <w:tc>
          <w:tcPr>
            <w:tcW w:w="0" w:type="auto"/>
          </w:tcPr>
          <w:p w14:paraId="4D8A2FCA" w14:textId="77777777" w:rsidR="00F10147" w:rsidRPr="00043432" w:rsidRDefault="00043432">
            <w:pPr>
              <w:rPr>
                <w:sz w:val="16"/>
              </w:rPr>
            </w:pPr>
            <w:r w:rsidRPr="00043432">
              <w:rPr>
                <w:rStyle w:val="SAPUserEntry"/>
                <w:sz w:val="16"/>
              </w:rPr>
              <w:t>TG12</w:t>
            </w:r>
          </w:p>
        </w:tc>
        <w:tc>
          <w:tcPr>
            <w:tcW w:w="0" w:type="auto"/>
          </w:tcPr>
          <w:p w14:paraId="45E6A7B3" w14:textId="77777777" w:rsidR="00043432" w:rsidRPr="00043432" w:rsidRDefault="00043432">
            <w:pPr>
              <w:rPr>
                <w:sz w:val="16"/>
              </w:rPr>
            </w:pPr>
            <w:r w:rsidRPr="00043432">
              <w:rPr>
                <w:rStyle w:val="SAPUserEntry"/>
                <w:sz w:val="16"/>
              </w:rPr>
              <w:t>Trading Good for Reg. Trading (reorder point planning)</w:t>
            </w:r>
          </w:p>
          <w:p w14:paraId="02993A74" w14:textId="0BE0B0AE" w:rsidR="00F10147" w:rsidRPr="00043432" w:rsidRDefault="00043432">
            <w:pPr>
              <w:rPr>
                <w:sz w:val="16"/>
              </w:rPr>
            </w:pPr>
            <w:r w:rsidRPr="00043432">
              <w:rPr>
                <w:sz w:val="16"/>
              </w:rPr>
              <w:t>no Serial no.; no batch</w:t>
            </w:r>
          </w:p>
        </w:tc>
        <w:tc>
          <w:tcPr>
            <w:tcW w:w="0" w:type="auto"/>
          </w:tcPr>
          <w:p w14:paraId="4B6436AD" w14:textId="77777777" w:rsidR="00F10147" w:rsidRPr="00043432" w:rsidRDefault="00043432">
            <w:pPr>
              <w:rPr>
                <w:sz w:val="16"/>
              </w:rPr>
            </w:pPr>
            <w:r w:rsidRPr="00043432">
              <w:rPr>
                <w:sz w:val="16"/>
              </w:rPr>
              <w:t xml:space="preserve">See sections </w:t>
            </w:r>
            <w:r w:rsidRPr="00043432">
              <w:rPr>
                <w:rStyle w:val="italic"/>
                <w:sz w:val="16"/>
              </w:rPr>
              <w:t>Business Conditions</w:t>
            </w:r>
            <w:r w:rsidRPr="00043432">
              <w:rPr>
                <w:sz w:val="16"/>
              </w:rPr>
              <w:t xml:space="preserve"> and </w:t>
            </w:r>
            <w:r w:rsidRPr="00043432">
              <w:rPr>
                <w:rStyle w:val="italic"/>
                <w:sz w:val="16"/>
              </w:rPr>
              <w:t>Preliminary Steps</w:t>
            </w:r>
            <w:r w:rsidRPr="00043432">
              <w:rPr>
                <w:sz w:val="16"/>
              </w:rPr>
              <w:t>.</w:t>
            </w:r>
          </w:p>
        </w:tc>
      </w:tr>
      <w:tr w:rsidR="00F10147" w:rsidRPr="00043432" w14:paraId="3FD3C7EC" w14:textId="77777777" w:rsidTr="00043432">
        <w:tc>
          <w:tcPr>
            <w:tcW w:w="0" w:type="auto"/>
          </w:tcPr>
          <w:p w14:paraId="32E288F5" w14:textId="77777777" w:rsidR="00F10147" w:rsidRPr="00043432" w:rsidRDefault="00043432">
            <w:pPr>
              <w:rPr>
                <w:sz w:val="16"/>
              </w:rPr>
            </w:pPr>
            <w:r w:rsidRPr="00043432">
              <w:rPr>
                <w:sz w:val="16"/>
              </w:rPr>
              <w:t>Material</w:t>
            </w:r>
          </w:p>
        </w:tc>
        <w:tc>
          <w:tcPr>
            <w:tcW w:w="0" w:type="auto"/>
          </w:tcPr>
          <w:p w14:paraId="232732EE" w14:textId="77777777" w:rsidR="00043432" w:rsidRPr="00043432" w:rsidRDefault="00043432">
            <w:pPr>
              <w:rPr>
                <w:sz w:val="16"/>
              </w:rPr>
            </w:pPr>
            <w:r w:rsidRPr="00043432">
              <w:rPr>
                <w:rStyle w:val="SAPUserEntry"/>
                <w:sz w:val="16"/>
              </w:rPr>
              <w:t>TG21</w:t>
            </w:r>
          </w:p>
          <w:p w14:paraId="0E5F60BA" w14:textId="3CBC697A" w:rsidR="00F10147" w:rsidRPr="00043432" w:rsidRDefault="00043432">
            <w:pPr>
              <w:rPr>
                <w:sz w:val="16"/>
              </w:rPr>
            </w:pPr>
            <w:r w:rsidRPr="00043432">
              <w:rPr>
                <w:sz w:val="16"/>
              </w:rPr>
              <w:t>No serial number, batch controlled (FIFO strategy)</w:t>
            </w:r>
          </w:p>
        </w:tc>
        <w:tc>
          <w:tcPr>
            <w:tcW w:w="0" w:type="auto"/>
          </w:tcPr>
          <w:p w14:paraId="7C0E6C26" w14:textId="77777777" w:rsidR="00F10147" w:rsidRPr="00043432" w:rsidRDefault="00043432">
            <w:pPr>
              <w:rPr>
                <w:sz w:val="16"/>
              </w:rPr>
            </w:pPr>
            <w:r w:rsidRPr="00043432">
              <w:rPr>
                <w:rStyle w:val="SAPUserEntry"/>
                <w:sz w:val="16"/>
              </w:rPr>
              <w:t>Trad.Good 2</w:t>
            </w:r>
            <w:r w:rsidRPr="00043432">
              <w:rPr>
                <w:rStyle w:val="SAPUserEntry"/>
                <w:sz w:val="16"/>
              </w:rPr>
              <w:t>1,Reorder Point,Batch-FIFO</w:t>
            </w:r>
          </w:p>
          <w:p w14:paraId="5057F0EE" w14:textId="77777777" w:rsidR="00F10147" w:rsidRPr="00043432" w:rsidRDefault="00F10147">
            <w:pPr>
              <w:rPr>
                <w:sz w:val="16"/>
              </w:rPr>
            </w:pPr>
          </w:p>
        </w:tc>
        <w:tc>
          <w:tcPr>
            <w:tcW w:w="0" w:type="auto"/>
          </w:tcPr>
          <w:p w14:paraId="58C2AF81" w14:textId="77777777" w:rsidR="00F10147" w:rsidRPr="00043432" w:rsidRDefault="00043432">
            <w:pPr>
              <w:rPr>
                <w:sz w:val="16"/>
              </w:rPr>
            </w:pPr>
            <w:r w:rsidRPr="00043432">
              <w:rPr>
                <w:sz w:val="16"/>
              </w:rPr>
              <w:t xml:space="preserve">Only use if you have activated the building block </w:t>
            </w:r>
            <w:r w:rsidRPr="00043432">
              <w:rPr>
                <w:rStyle w:val="italic"/>
                <w:sz w:val="16"/>
              </w:rPr>
              <w:t>Batch Management (BLG) (BLH) (BLJ)(2EG)(BLP)</w:t>
            </w:r>
            <w:r w:rsidRPr="00043432">
              <w:rPr>
                <w:sz w:val="16"/>
              </w:rPr>
              <w:t xml:space="preserve">. See sections </w:t>
            </w:r>
            <w:r w:rsidRPr="00043432">
              <w:rPr>
                <w:rStyle w:val="italic"/>
                <w:sz w:val="16"/>
              </w:rPr>
              <w:t>Business Conditions</w:t>
            </w:r>
            <w:r w:rsidRPr="00043432">
              <w:rPr>
                <w:sz w:val="16"/>
              </w:rPr>
              <w:t xml:space="preserve"> and </w:t>
            </w:r>
            <w:r w:rsidRPr="00043432">
              <w:rPr>
                <w:rStyle w:val="italic"/>
                <w:sz w:val="16"/>
              </w:rPr>
              <w:t>Preliminary Steps</w:t>
            </w:r>
            <w:r w:rsidRPr="00043432">
              <w:rPr>
                <w:sz w:val="16"/>
              </w:rPr>
              <w:t>.</w:t>
            </w:r>
          </w:p>
        </w:tc>
      </w:tr>
      <w:tr w:rsidR="00F10147" w:rsidRPr="00043432" w14:paraId="732AADC9" w14:textId="77777777" w:rsidTr="00043432">
        <w:tc>
          <w:tcPr>
            <w:tcW w:w="0" w:type="auto"/>
          </w:tcPr>
          <w:p w14:paraId="3AA97D54" w14:textId="77777777" w:rsidR="00F10147" w:rsidRPr="00043432" w:rsidRDefault="00043432">
            <w:pPr>
              <w:rPr>
                <w:sz w:val="16"/>
              </w:rPr>
            </w:pPr>
            <w:r w:rsidRPr="00043432">
              <w:rPr>
                <w:sz w:val="16"/>
              </w:rPr>
              <w:t>Material</w:t>
            </w:r>
          </w:p>
        </w:tc>
        <w:tc>
          <w:tcPr>
            <w:tcW w:w="0" w:type="auto"/>
          </w:tcPr>
          <w:p w14:paraId="05880297" w14:textId="77777777" w:rsidR="00043432" w:rsidRPr="00043432" w:rsidRDefault="00043432">
            <w:pPr>
              <w:rPr>
                <w:sz w:val="16"/>
              </w:rPr>
            </w:pPr>
            <w:r w:rsidRPr="00043432">
              <w:rPr>
                <w:rStyle w:val="SAPUserEntry"/>
                <w:sz w:val="16"/>
              </w:rPr>
              <w:t>TG22</w:t>
            </w:r>
          </w:p>
          <w:p w14:paraId="05CAB248" w14:textId="31D9A47C" w:rsidR="00F10147" w:rsidRPr="00043432" w:rsidRDefault="00043432">
            <w:pPr>
              <w:rPr>
                <w:sz w:val="16"/>
              </w:rPr>
            </w:pPr>
            <w:r w:rsidRPr="00043432">
              <w:rPr>
                <w:sz w:val="16"/>
              </w:rPr>
              <w:t>No serial number, batch controlled (Exp. Date)</w:t>
            </w:r>
          </w:p>
        </w:tc>
        <w:tc>
          <w:tcPr>
            <w:tcW w:w="0" w:type="auto"/>
          </w:tcPr>
          <w:p w14:paraId="4C2629E1" w14:textId="77777777" w:rsidR="00F10147" w:rsidRPr="00043432" w:rsidRDefault="00043432">
            <w:pPr>
              <w:rPr>
                <w:sz w:val="16"/>
              </w:rPr>
            </w:pPr>
            <w:r w:rsidRPr="00043432">
              <w:rPr>
                <w:rStyle w:val="SAPUserEntry"/>
                <w:sz w:val="16"/>
              </w:rPr>
              <w:t>Trad.Good 22,Reorder Point,Batch-ExpD</w:t>
            </w:r>
          </w:p>
        </w:tc>
        <w:tc>
          <w:tcPr>
            <w:tcW w:w="0" w:type="auto"/>
          </w:tcPr>
          <w:p w14:paraId="6F217FA4" w14:textId="77777777" w:rsidR="00F10147" w:rsidRPr="00043432" w:rsidRDefault="00043432">
            <w:pPr>
              <w:rPr>
                <w:sz w:val="16"/>
              </w:rPr>
            </w:pPr>
            <w:r w:rsidRPr="00043432">
              <w:rPr>
                <w:sz w:val="16"/>
              </w:rPr>
              <w:t xml:space="preserve">Only use if you have activated the building block </w:t>
            </w:r>
            <w:r w:rsidRPr="00043432">
              <w:rPr>
                <w:rStyle w:val="italic"/>
                <w:sz w:val="16"/>
              </w:rPr>
              <w:t>Batch Management (BLG) (BLH) (BLJ)(2EG)(BLP)</w:t>
            </w:r>
            <w:r w:rsidRPr="00043432">
              <w:rPr>
                <w:sz w:val="16"/>
              </w:rPr>
              <w:t xml:space="preserve">. See sections </w:t>
            </w:r>
            <w:r w:rsidRPr="00043432">
              <w:rPr>
                <w:rStyle w:val="italic"/>
                <w:sz w:val="16"/>
              </w:rPr>
              <w:t>Business Conditions</w:t>
            </w:r>
            <w:r w:rsidRPr="00043432">
              <w:rPr>
                <w:sz w:val="16"/>
              </w:rPr>
              <w:t xml:space="preserve"> and </w:t>
            </w:r>
            <w:r w:rsidRPr="00043432">
              <w:rPr>
                <w:rStyle w:val="italic"/>
                <w:sz w:val="16"/>
              </w:rPr>
              <w:t>Preliminary Steps</w:t>
            </w:r>
            <w:r w:rsidRPr="00043432">
              <w:rPr>
                <w:sz w:val="16"/>
              </w:rPr>
              <w:t>.</w:t>
            </w:r>
          </w:p>
        </w:tc>
      </w:tr>
      <w:tr w:rsidR="00F10147" w:rsidRPr="00043432" w14:paraId="780FD6F5" w14:textId="77777777" w:rsidTr="00043432">
        <w:tc>
          <w:tcPr>
            <w:tcW w:w="0" w:type="auto"/>
          </w:tcPr>
          <w:p w14:paraId="4759F7EC" w14:textId="77777777" w:rsidR="00F10147" w:rsidRPr="00043432" w:rsidRDefault="00043432">
            <w:pPr>
              <w:rPr>
                <w:sz w:val="16"/>
              </w:rPr>
            </w:pPr>
            <w:r w:rsidRPr="00043432">
              <w:rPr>
                <w:sz w:val="16"/>
              </w:rPr>
              <w:t>Material</w:t>
            </w:r>
          </w:p>
        </w:tc>
        <w:tc>
          <w:tcPr>
            <w:tcW w:w="0" w:type="auto"/>
          </w:tcPr>
          <w:p w14:paraId="6188F4F8" w14:textId="77777777" w:rsidR="00F10147" w:rsidRPr="00043432" w:rsidRDefault="00043432">
            <w:pPr>
              <w:rPr>
                <w:sz w:val="16"/>
              </w:rPr>
            </w:pPr>
            <w:r w:rsidRPr="00043432">
              <w:rPr>
                <w:rStyle w:val="SAPUserEntry"/>
                <w:sz w:val="16"/>
              </w:rPr>
              <w:t>CM-FL-V00</w:t>
            </w:r>
          </w:p>
        </w:tc>
        <w:tc>
          <w:tcPr>
            <w:tcW w:w="0" w:type="auto"/>
          </w:tcPr>
          <w:p w14:paraId="5E2ABEEF" w14:textId="77777777" w:rsidR="00F10147" w:rsidRPr="00043432" w:rsidRDefault="00043432">
            <w:pPr>
              <w:rPr>
                <w:sz w:val="16"/>
              </w:rPr>
            </w:pPr>
            <w:r w:rsidRPr="00043432">
              <w:rPr>
                <w:sz w:val="16"/>
              </w:rPr>
              <w:t>Forklift</w:t>
            </w:r>
          </w:p>
        </w:tc>
        <w:tc>
          <w:tcPr>
            <w:tcW w:w="0" w:type="auto"/>
          </w:tcPr>
          <w:p w14:paraId="28EBC5CB" w14:textId="77777777" w:rsidR="00F10147" w:rsidRPr="00043432" w:rsidRDefault="00043432">
            <w:pPr>
              <w:rPr>
                <w:sz w:val="16"/>
              </w:rPr>
            </w:pPr>
            <w:r w:rsidRPr="00043432">
              <w:rPr>
                <w:sz w:val="16"/>
              </w:rPr>
              <w:t xml:space="preserve">Only use if you have activated the scope item Make-to-Order Production </w:t>
            </w:r>
            <w:r w:rsidRPr="00043432">
              <w:rPr>
                <w:sz w:val="16"/>
              </w:rPr>
              <w:t>with Variant Configuration (1YT).</w:t>
            </w:r>
          </w:p>
        </w:tc>
      </w:tr>
      <w:tr w:rsidR="00F10147" w:rsidRPr="00043432" w14:paraId="02E1245A" w14:textId="77777777" w:rsidTr="00043432">
        <w:tc>
          <w:tcPr>
            <w:tcW w:w="0" w:type="auto"/>
          </w:tcPr>
          <w:p w14:paraId="12B66985" w14:textId="77777777" w:rsidR="00F10147" w:rsidRPr="00043432" w:rsidRDefault="00043432">
            <w:pPr>
              <w:rPr>
                <w:sz w:val="16"/>
              </w:rPr>
            </w:pPr>
            <w:r w:rsidRPr="00043432">
              <w:rPr>
                <w:sz w:val="16"/>
              </w:rPr>
              <w:t>Sold-to party</w:t>
            </w:r>
          </w:p>
        </w:tc>
        <w:tc>
          <w:tcPr>
            <w:tcW w:w="0" w:type="auto"/>
          </w:tcPr>
          <w:p w14:paraId="7AFAD82C" w14:textId="77777777" w:rsidR="00F10147" w:rsidRPr="00043432" w:rsidRDefault="00043432">
            <w:pPr>
              <w:rPr>
                <w:sz w:val="16"/>
              </w:rPr>
            </w:pPr>
            <w:r w:rsidRPr="00043432">
              <w:rPr>
                <w:rStyle w:val="SAPUserEntry"/>
                <w:sz w:val="16"/>
              </w:rPr>
              <w:t>10100273</w:t>
            </w:r>
          </w:p>
        </w:tc>
        <w:tc>
          <w:tcPr>
            <w:tcW w:w="0" w:type="auto"/>
          </w:tcPr>
          <w:p w14:paraId="04440D6B" w14:textId="77777777" w:rsidR="00F10147" w:rsidRPr="00043432" w:rsidRDefault="00043432">
            <w:pPr>
              <w:rPr>
                <w:sz w:val="16"/>
              </w:rPr>
            </w:pPr>
            <w:r w:rsidRPr="00043432">
              <w:rPr>
                <w:rStyle w:val="SAPUserEntry"/>
                <w:sz w:val="16"/>
              </w:rPr>
              <w:t>Domestic Customer CPD</w:t>
            </w:r>
          </w:p>
        </w:tc>
        <w:tc>
          <w:tcPr>
            <w:tcW w:w="0" w:type="auto"/>
          </w:tcPr>
          <w:p w14:paraId="41C3780B" w14:textId="77777777" w:rsidR="00F10147" w:rsidRPr="00043432" w:rsidRDefault="00F10147">
            <w:pPr>
              <w:rPr>
                <w:sz w:val="16"/>
              </w:rPr>
            </w:pPr>
          </w:p>
        </w:tc>
      </w:tr>
      <w:tr w:rsidR="00F10147" w:rsidRPr="00043432" w14:paraId="57DACFEE" w14:textId="77777777" w:rsidTr="00043432">
        <w:tc>
          <w:tcPr>
            <w:tcW w:w="0" w:type="auto"/>
          </w:tcPr>
          <w:p w14:paraId="123C48D2" w14:textId="77777777" w:rsidR="00F10147" w:rsidRPr="00043432" w:rsidRDefault="00043432">
            <w:pPr>
              <w:rPr>
                <w:sz w:val="16"/>
              </w:rPr>
            </w:pPr>
            <w:r w:rsidRPr="00043432">
              <w:rPr>
                <w:sz w:val="16"/>
              </w:rPr>
              <w:t>Ship-to party</w:t>
            </w:r>
          </w:p>
        </w:tc>
        <w:tc>
          <w:tcPr>
            <w:tcW w:w="0" w:type="auto"/>
          </w:tcPr>
          <w:p w14:paraId="2DC255A4" w14:textId="77777777" w:rsidR="00F10147" w:rsidRPr="00043432" w:rsidRDefault="00043432">
            <w:pPr>
              <w:rPr>
                <w:sz w:val="16"/>
              </w:rPr>
            </w:pPr>
            <w:r w:rsidRPr="00043432">
              <w:rPr>
                <w:rStyle w:val="SAPUserEntry"/>
                <w:sz w:val="16"/>
              </w:rPr>
              <w:t>10100273</w:t>
            </w:r>
          </w:p>
        </w:tc>
        <w:tc>
          <w:tcPr>
            <w:tcW w:w="0" w:type="auto"/>
          </w:tcPr>
          <w:p w14:paraId="135C4BA6" w14:textId="77777777" w:rsidR="00F10147" w:rsidRPr="00043432" w:rsidRDefault="00043432">
            <w:pPr>
              <w:rPr>
                <w:sz w:val="16"/>
              </w:rPr>
            </w:pPr>
            <w:r w:rsidRPr="00043432">
              <w:rPr>
                <w:rStyle w:val="SAPUserEntry"/>
                <w:sz w:val="16"/>
              </w:rPr>
              <w:t>Domestic Customer DE CPD</w:t>
            </w:r>
          </w:p>
        </w:tc>
        <w:tc>
          <w:tcPr>
            <w:tcW w:w="0" w:type="auto"/>
          </w:tcPr>
          <w:p w14:paraId="56CED554" w14:textId="77777777" w:rsidR="00F10147" w:rsidRPr="00043432" w:rsidRDefault="00F10147">
            <w:pPr>
              <w:rPr>
                <w:sz w:val="16"/>
              </w:rPr>
            </w:pPr>
          </w:p>
        </w:tc>
      </w:tr>
      <w:tr w:rsidR="00F10147" w:rsidRPr="00043432" w14:paraId="6E198A32" w14:textId="77777777" w:rsidTr="00043432">
        <w:tc>
          <w:tcPr>
            <w:tcW w:w="0" w:type="auto"/>
          </w:tcPr>
          <w:p w14:paraId="0067C431" w14:textId="77777777" w:rsidR="00F10147" w:rsidRPr="00043432" w:rsidRDefault="00043432">
            <w:pPr>
              <w:rPr>
                <w:sz w:val="16"/>
              </w:rPr>
            </w:pPr>
            <w:r w:rsidRPr="00043432">
              <w:rPr>
                <w:sz w:val="16"/>
              </w:rPr>
              <w:t>Payer</w:t>
            </w:r>
          </w:p>
        </w:tc>
        <w:tc>
          <w:tcPr>
            <w:tcW w:w="0" w:type="auto"/>
          </w:tcPr>
          <w:p w14:paraId="27DE4067" w14:textId="77777777" w:rsidR="00F10147" w:rsidRPr="00043432" w:rsidRDefault="00043432">
            <w:pPr>
              <w:rPr>
                <w:sz w:val="16"/>
              </w:rPr>
            </w:pPr>
            <w:r w:rsidRPr="00043432">
              <w:rPr>
                <w:rStyle w:val="SAPUserEntry"/>
                <w:sz w:val="16"/>
              </w:rPr>
              <w:t>10100273</w:t>
            </w:r>
          </w:p>
        </w:tc>
        <w:tc>
          <w:tcPr>
            <w:tcW w:w="0" w:type="auto"/>
          </w:tcPr>
          <w:p w14:paraId="14597688" w14:textId="77777777" w:rsidR="00F10147" w:rsidRPr="00043432" w:rsidRDefault="00043432">
            <w:pPr>
              <w:rPr>
                <w:sz w:val="16"/>
              </w:rPr>
            </w:pPr>
            <w:r w:rsidRPr="00043432">
              <w:rPr>
                <w:rStyle w:val="SAPUserEntry"/>
                <w:sz w:val="16"/>
              </w:rPr>
              <w:t>Domestic Customer DE CPD</w:t>
            </w:r>
          </w:p>
        </w:tc>
        <w:tc>
          <w:tcPr>
            <w:tcW w:w="0" w:type="auto"/>
          </w:tcPr>
          <w:p w14:paraId="4724E95E" w14:textId="77777777" w:rsidR="00F10147" w:rsidRPr="00043432" w:rsidRDefault="00F10147">
            <w:pPr>
              <w:rPr>
                <w:sz w:val="16"/>
              </w:rPr>
            </w:pPr>
          </w:p>
        </w:tc>
      </w:tr>
      <w:tr w:rsidR="00F10147" w:rsidRPr="00043432" w14:paraId="627DAD1B" w14:textId="77777777" w:rsidTr="00043432">
        <w:tc>
          <w:tcPr>
            <w:tcW w:w="0" w:type="auto"/>
          </w:tcPr>
          <w:p w14:paraId="64D79234" w14:textId="77777777" w:rsidR="00F10147" w:rsidRPr="00043432" w:rsidRDefault="00043432">
            <w:pPr>
              <w:rPr>
                <w:sz w:val="16"/>
              </w:rPr>
            </w:pPr>
            <w:r w:rsidRPr="00043432">
              <w:rPr>
                <w:sz w:val="16"/>
              </w:rPr>
              <w:lastRenderedPageBreak/>
              <w:t>Plant</w:t>
            </w:r>
          </w:p>
        </w:tc>
        <w:tc>
          <w:tcPr>
            <w:tcW w:w="0" w:type="auto"/>
          </w:tcPr>
          <w:p w14:paraId="3D10C06A" w14:textId="77777777" w:rsidR="00F10147" w:rsidRPr="00043432" w:rsidRDefault="00043432">
            <w:pPr>
              <w:rPr>
                <w:sz w:val="16"/>
              </w:rPr>
            </w:pPr>
            <w:r w:rsidRPr="00043432">
              <w:rPr>
                <w:rStyle w:val="SAPUserEntry"/>
                <w:sz w:val="16"/>
              </w:rPr>
              <w:t>1010</w:t>
            </w:r>
          </w:p>
        </w:tc>
        <w:tc>
          <w:tcPr>
            <w:tcW w:w="0" w:type="auto"/>
          </w:tcPr>
          <w:p w14:paraId="46B26F16" w14:textId="77777777" w:rsidR="00F10147" w:rsidRPr="00043432" w:rsidRDefault="00043432">
            <w:pPr>
              <w:rPr>
                <w:sz w:val="16"/>
              </w:rPr>
            </w:pPr>
            <w:r w:rsidRPr="00043432">
              <w:rPr>
                <w:rStyle w:val="SAPUserEntry"/>
                <w:sz w:val="16"/>
              </w:rPr>
              <w:t>Plant 1 DE</w:t>
            </w:r>
          </w:p>
        </w:tc>
        <w:tc>
          <w:tcPr>
            <w:tcW w:w="0" w:type="auto"/>
          </w:tcPr>
          <w:p w14:paraId="465C6AE5" w14:textId="77777777" w:rsidR="00F10147" w:rsidRPr="00043432" w:rsidRDefault="00F10147">
            <w:pPr>
              <w:rPr>
                <w:sz w:val="16"/>
              </w:rPr>
            </w:pPr>
          </w:p>
        </w:tc>
      </w:tr>
      <w:tr w:rsidR="00F10147" w:rsidRPr="00043432" w14:paraId="429D4851" w14:textId="77777777" w:rsidTr="00043432">
        <w:tc>
          <w:tcPr>
            <w:tcW w:w="0" w:type="auto"/>
          </w:tcPr>
          <w:p w14:paraId="0A66BD74" w14:textId="77777777" w:rsidR="00F10147" w:rsidRPr="00043432" w:rsidRDefault="00043432">
            <w:pPr>
              <w:rPr>
                <w:sz w:val="16"/>
              </w:rPr>
            </w:pPr>
            <w:r w:rsidRPr="00043432">
              <w:rPr>
                <w:sz w:val="16"/>
              </w:rPr>
              <w:t>Storage Location</w:t>
            </w:r>
          </w:p>
        </w:tc>
        <w:tc>
          <w:tcPr>
            <w:tcW w:w="0" w:type="auto"/>
          </w:tcPr>
          <w:p w14:paraId="227EBA0C" w14:textId="77777777" w:rsidR="00F10147" w:rsidRPr="00043432" w:rsidRDefault="00043432">
            <w:pPr>
              <w:rPr>
                <w:sz w:val="16"/>
              </w:rPr>
            </w:pPr>
            <w:r w:rsidRPr="00043432">
              <w:rPr>
                <w:rStyle w:val="SAPUserEntry"/>
                <w:sz w:val="16"/>
              </w:rPr>
              <w:t>101A</w:t>
            </w:r>
          </w:p>
        </w:tc>
        <w:tc>
          <w:tcPr>
            <w:tcW w:w="0" w:type="auto"/>
          </w:tcPr>
          <w:p w14:paraId="72B42CF5" w14:textId="77777777" w:rsidR="00F10147" w:rsidRPr="00043432" w:rsidRDefault="00F10147">
            <w:pPr>
              <w:rPr>
                <w:sz w:val="16"/>
              </w:rPr>
            </w:pPr>
          </w:p>
        </w:tc>
        <w:tc>
          <w:tcPr>
            <w:tcW w:w="0" w:type="auto"/>
          </w:tcPr>
          <w:p w14:paraId="052DA19A" w14:textId="77777777" w:rsidR="00F10147" w:rsidRPr="00043432" w:rsidRDefault="00F10147">
            <w:pPr>
              <w:rPr>
                <w:sz w:val="16"/>
              </w:rPr>
            </w:pPr>
          </w:p>
        </w:tc>
      </w:tr>
      <w:tr w:rsidR="00F10147" w:rsidRPr="00043432" w14:paraId="29613420" w14:textId="77777777" w:rsidTr="00043432">
        <w:tc>
          <w:tcPr>
            <w:tcW w:w="0" w:type="auto"/>
          </w:tcPr>
          <w:p w14:paraId="26EC2E2F" w14:textId="77777777" w:rsidR="00F10147" w:rsidRPr="00043432" w:rsidRDefault="00043432">
            <w:pPr>
              <w:rPr>
                <w:sz w:val="16"/>
              </w:rPr>
            </w:pPr>
            <w:r w:rsidRPr="00043432">
              <w:rPr>
                <w:sz w:val="16"/>
              </w:rPr>
              <w:t>Shipping Point</w:t>
            </w:r>
          </w:p>
        </w:tc>
        <w:tc>
          <w:tcPr>
            <w:tcW w:w="0" w:type="auto"/>
          </w:tcPr>
          <w:p w14:paraId="4DB483FC" w14:textId="77777777" w:rsidR="00F10147" w:rsidRPr="00043432" w:rsidRDefault="00043432">
            <w:pPr>
              <w:rPr>
                <w:sz w:val="16"/>
              </w:rPr>
            </w:pPr>
            <w:r w:rsidRPr="00043432">
              <w:rPr>
                <w:rStyle w:val="SAPUserEntry"/>
                <w:sz w:val="16"/>
              </w:rPr>
              <w:t>1010</w:t>
            </w:r>
          </w:p>
        </w:tc>
        <w:tc>
          <w:tcPr>
            <w:tcW w:w="0" w:type="auto"/>
          </w:tcPr>
          <w:p w14:paraId="21383C41" w14:textId="77777777" w:rsidR="00F10147" w:rsidRPr="00043432" w:rsidRDefault="00F10147">
            <w:pPr>
              <w:rPr>
                <w:sz w:val="16"/>
              </w:rPr>
            </w:pPr>
          </w:p>
        </w:tc>
        <w:tc>
          <w:tcPr>
            <w:tcW w:w="0" w:type="auto"/>
          </w:tcPr>
          <w:p w14:paraId="056C5E10" w14:textId="77777777" w:rsidR="00F10147" w:rsidRPr="00043432" w:rsidRDefault="00F10147">
            <w:pPr>
              <w:rPr>
                <w:sz w:val="16"/>
              </w:rPr>
            </w:pPr>
          </w:p>
        </w:tc>
      </w:tr>
      <w:tr w:rsidR="00F10147" w:rsidRPr="00043432" w14:paraId="41A4F374" w14:textId="77777777" w:rsidTr="00043432">
        <w:tc>
          <w:tcPr>
            <w:tcW w:w="0" w:type="auto"/>
          </w:tcPr>
          <w:p w14:paraId="11197ED4" w14:textId="77777777" w:rsidR="00F10147" w:rsidRPr="00043432" w:rsidRDefault="00043432">
            <w:pPr>
              <w:rPr>
                <w:sz w:val="16"/>
              </w:rPr>
            </w:pPr>
            <w:r w:rsidRPr="00043432">
              <w:rPr>
                <w:sz w:val="16"/>
              </w:rPr>
              <w:t>Sales organization</w:t>
            </w:r>
          </w:p>
        </w:tc>
        <w:tc>
          <w:tcPr>
            <w:tcW w:w="0" w:type="auto"/>
          </w:tcPr>
          <w:p w14:paraId="1A233E45" w14:textId="77777777" w:rsidR="00F10147" w:rsidRPr="00043432" w:rsidRDefault="00043432">
            <w:pPr>
              <w:rPr>
                <w:sz w:val="16"/>
              </w:rPr>
            </w:pPr>
            <w:r w:rsidRPr="00043432">
              <w:rPr>
                <w:rStyle w:val="SAPUserEntry"/>
                <w:sz w:val="16"/>
              </w:rPr>
              <w:t>1010</w:t>
            </w:r>
          </w:p>
        </w:tc>
        <w:tc>
          <w:tcPr>
            <w:tcW w:w="0" w:type="auto"/>
          </w:tcPr>
          <w:p w14:paraId="551899D5" w14:textId="77777777" w:rsidR="00F10147" w:rsidRPr="00043432" w:rsidRDefault="00F10147">
            <w:pPr>
              <w:rPr>
                <w:sz w:val="16"/>
              </w:rPr>
            </w:pPr>
          </w:p>
        </w:tc>
        <w:tc>
          <w:tcPr>
            <w:tcW w:w="0" w:type="auto"/>
          </w:tcPr>
          <w:p w14:paraId="2BD26622" w14:textId="77777777" w:rsidR="00F10147" w:rsidRPr="00043432" w:rsidRDefault="00F10147">
            <w:pPr>
              <w:rPr>
                <w:sz w:val="16"/>
              </w:rPr>
            </w:pPr>
          </w:p>
        </w:tc>
      </w:tr>
      <w:tr w:rsidR="00F10147" w:rsidRPr="00043432" w14:paraId="3BED1A2A" w14:textId="77777777" w:rsidTr="00043432">
        <w:tc>
          <w:tcPr>
            <w:tcW w:w="0" w:type="auto"/>
          </w:tcPr>
          <w:p w14:paraId="701C7F75" w14:textId="77777777" w:rsidR="00F10147" w:rsidRPr="00043432" w:rsidRDefault="00043432">
            <w:pPr>
              <w:rPr>
                <w:sz w:val="16"/>
              </w:rPr>
            </w:pPr>
            <w:r w:rsidRPr="00043432">
              <w:rPr>
                <w:sz w:val="16"/>
              </w:rPr>
              <w:t>Distribution channel</w:t>
            </w:r>
          </w:p>
        </w:tc>
        <w:tc>
          <w:tcPr>
            <w:tcW w:w="0" w:type="auto"/>
          </w:tcPr>
          <w:p w14:paraId="10528EF0" w14:textId="77777777" w:rsidR="00F10147" w:rsidRPr="00043432" w:rsidRDefault="00043432">
            <w:pPr>
              <w:rPr>
                <w:sz w:val="16"/>
              </w:rPr>
            </w:pPr>
            <w:r w:rsidRPr="00043432">
              <w:rPr>
                <w:rStyle w:val="SAPUserEntry"/>
                <w:sz w:val="16"/>
              </w:rPr>
              <w:t>10</w:t>
            </w:r>
          </w:p>
        </w:tc>
        <w:tc>
          <w:tcPr>
            <w:tcW w:w="0" w:type="auto"/>
          </w:tcPr>
          <w:p w14:paraId="4A424229" w14:textId="77777777" w:rsidR="00F10147" w:rsidRPr="00043432" w:rsidRDefault="00F10147">
            <w:pPr>
              <w:rPr>
                <w:sz w:val="16"/>
              </w:rPr>
            </w:pPr>
          </w:p>
        </w:tc>
        <w:tc>
          <w:tcPr>
            <w:tcW w:w="0" w:type="auto"/>
          </w:tcPr>
          <w:p w14:paraId="6AF108D7" w14:textId="77777777" w:rsidR="00F10147" w:rsidRPr="00043432" w:rsidRDefault="00F10147">
            <w:pPr>
              <w:rPr>
                <w:sz w:val="16"/>
              </w:rPr>
            </w:pPr>
          </w:p>
        </w:tc>
      </w:tr>
      <w:tr w:rsidR="00F10147" w:rsidRPr="00043432" w14:paraId="562E4B55" w14:textId="77777777" w:rsidTr="00043432">
        <w:tc>
          <w:tcPr>
            <w:tcW w:w="0" w:type="auto"/>
          </w:tcPr>
          <w:p w14:paraId="1211930E" w14:textId="77777777" w:rsidR="00F10147" w:rsidRPr="00043432" w:rsidRDefault="00043432">
            <w:pPr>
              <w:rPr>
                <w:sz w:val="16"/>
              </w:rPr>
            </w:pPr>
            <w:r w:rsidRPr="00043432">
              <w:rPr>
                <w:sz w:val="16"/>
              </w:rPr>
              <w:t>Division</w:t>
            </w:r>
          </w:p>
        </w:tc>
        <w:tc>
          <w:tcPr>
            <w:tcW w:w="0" w:type="auto"/>
          </w:tcPr>
          <w:p w14:paraId="474332BD" w14:textId="77777777" w:rsidR="00F10147" w:rsidRPr="00043432" w:rsidRDefault="00043432">
            <w:pPr>
              <w:rPr>
                <w:sz w:val="16"/>
              </w:rPr>
            </w:pPr>
            <w:r w:rsidRPr="00043432">
              <w:rPr>
                <w:rStyle w:val="SAPUserEntry"/>
                <w:sz w:val="16"/>
              </w:rPr>
              <w:t>00</w:t>
            </w:r>
          </w:p>
        </w:tc>
        <w:tc>
          <w:tcPr>
            <w:tcW w:w="0" w:type="auto"/>
          </w:tcPr>
          <w:p w14:paraId="77FE4E67" w14:textId="77777777" w:rsidR="00F10147" w:rsidRPr="00043432" w:rsidRDefault="00F10147">
            <w:pPr>
              <w:rPr>
                <w:sz w:val="16"/>
              </w:rPr>
            </w:pPr>
          </w:p>
        </w:tc>
        <w:tc>
          <w:tcPr>
            <w:tcW w:w="0" w:type="auto"/>
          </w:tcPr>
          <w:p w14:paraId="7212CC23" w14:textId="77777777" w:rsidR="00F10147" w:rsidRPr="00043432" w:rsidRDefault="00F10147">
            <w:pPr>
              <w:rPr>
                <w:sz w:val="16"/>
              </w:rPr>
            </w:pPr>
          </w:p>
        </w:tc>
      </w:tr>
    </w:tbl>
    <w:p w14:paraId="490CD604" w14:textId="1935BD36" w:rsidR="00F10147" w:rsidRDefault="00043432">
      <w:r>
        <w:t xml:space="preserve">For more information on creating master data objects, see the following </w:t>
      </w:r>
      <w:hyperlink r:id="rId10" w:history="1">
        <w:r>
          <w:rPr>
            <w:rStyle w:val="underline"/>
          </w:rPr>
          <w:t>Master Data Scripts (MDS)</w:t>
        </w:r>
      </w:hyperlink>
    </w:p>
    <w:p w14:paraId="0C7B4500" w14:textId="77777777" w:rsidR="00F10147" w:rsidRDefault="00043432">
      <w:pPr>
        <w:pStyle w:val="tabletitle"/>
      </w:pPr>
      <w:r>
        <w:rPr>
          <w:rStyle w:val="SAPEmphasis"/>
        </w:rPr>
        <w:t>Table 1: Master Data Script Reference</w:t>
      </w:r>
    </w:p>
    <w:tbl>
      <w:tblPr>
        <w:tblStyle w:val="SAPStandardTable"/>
        <w:tblW w:w="5000" w:type="pct"/>
        <w:tblInd w:w="3" w:type="dxa"/>
        <w:tblLook w:val="0620" w:firstRow="1" w:lastRow="0" w:firstColumn="0" w:lastColumn="0" w:noHBand="1" w:noVBand="1"/>
      </w:tblPr>
      <w:tblGrid>
        <w:gridCol w:w="1689"/>
        <w:gridCol w:w="12615"/>
      </w:tblGrid>
      <w:tr w:rsidR="00F10147" w:rsidRPr="00043432" w14:paraId="5B4F2F64"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7012D9E7" w14:textId="77777777" w:rsidR="00F10147" w:rsidRPr="00043432" w:rsidRDefault="00043432">
            <w:pPr>
              <w:pStyle w:val="SAPTableHeader"/>
              <w:rPr>
                <w:sz w:val="16"/>
              </w:rPr>
            </w:pPr>
            <w:r w:rsidRPr="00043432">
              <w:rPr>
                <w:sz w:val="16"/>
              </w:rPr>
              <w:t>MDS</w:t>
            </w:r>
          </w:p>
        </w:tc>
        <w:tc>
          <w:tcPr>
            <w:tcW w:w="0" w:type="auto"/>
          </w:tcPr>
          <w:p w14:paraId="1E3E6902" w14:textId="77777777" w:rsidR="00F10147" w:rsidRPr="00043432" w:rsidRDefault="00043432">
            <w:pPr>
              <w:pStyle w:val="SAPTableHeader"/>
              <w:rPr>
                <w:sz w:val="16"/>
              </w:rPr>
            </w:pPr>
            <w:r w:rsidRPr="00043432">
              <w:rPr>
                <w:sz w:val="16"/>
              </w:rPr>
              <w:t>Description</w:t>
            </w:r>
          </w:p>
        </w:tc>
      </w:tr>
      <w:tr w:rsidR="00F10147" w:rsidRPr="00043432" w14:paraId="4E303131" w14:textId="77777777" w:rsidTr="00043432">
        <w:tc>
          <w:tcPr>
            <w:tcW w:w="0" w:type="auto"/>
          </w:tcPr>
          <w:p w14:paraId="07D9FBFA" w14:textId="77777777" w:rsidR="00F10147" w:rsidRPr="00043432" w:rsidRDefault="00043432">
            <w:pPr>
              <w:rPr>
                <w:sz w:val="16"/>
              </w:rPr>
            </w:pPr>
            <w:r w:rsidRPr="00043432">
              <w:rPr>
                <w:sz w:val="16"/>
              </w:rPr>
              <w:t>BNF</w:t>
            </w:r>
          </w:p>
        </w:tc>
        <w:tc>
          <w:tcPr>
            <w:tcW w:w="0" w:type="auto"/>
          </w:tcPr>
          <w:p w14:paraId="50A467D5" w14:textId="77777777" w:rsidR="00F10147" w:rsidRPr="00043432" w:rsidRDefault="00043432">
            <w:pPr>
              <w:rPr>
                <w:sz w:val="16"/>
              </w:rPr>
            </w:pPr>
            <w:r w:rsidRPr="00043432">
              <w:rPr>
                <w:sz w:val="16"/>
              </w:rPr>
              <w:t>Create Product Master of Type "Trading Good"</w:t>
            </w:r>
          </w:p>
        </w:tc>
      </w:tr>
      <w:tr w:rsidR="00F10147" w:rsidRPr="00043432" w14:paraId="0BD1FF55" w14:textId="77777777" w:rsidTr="00043432">
        <w:tc>
          <w:tcPr>
            <w:tcW w:w="0" w:type="auto"/>
          </w:tcPr>
          <w:p w14:paraId="29DC0456" w14:textId="77777777" w:rsidR="00F10147" w:rsidRPr="00043432" w:rsidRDefault="00043432">
            <w:pPr>
              <w:rPr>
                <w:sz w:val="16"/>
              </w:rPr>
            </w:pPr>
            <w:r w:rsidRPr="00043432">
              <w:rPr>
                <w:sz w:val="16"/>
              </w:rPr>
              <w:t>BND</w:t>
            </w:r>
          </w:p>
        </w:tc>
        <w:tc>
          <w:tcPr>
            <w:tcW w:w="0" w:type="auto"/>
          </w:tcPr>
          <w:p w14:paraId="789F216B" w14:textId="77777777" w:rsidR="00F10147" w:rsidRPr="00043432" w:rsidRDefault="00043432">
            <w:pPr>
              <w:rPr>
                <w:sz w:val="16"/>
              </w:rPr>
            </w:pPr>
            <w:r w:rsidRPr="00043432">
              <w:rPr>
                <w:sz w:val="16"/>
              </w:rPr>
              <w:t>Create Customer Master</w:t>
            </w:r>
          </w:p>
        </w:tc>
      </w:tr>
    </w:tbl>
    <w:p w14:paraId="123D244B" w14:textId="77777777" w:rsidR="00F10147" w:rsidRDefault="00043432">
      <w:pPr>
        <w:pStyle w:val="Heading2"/>
      </w:pPr>
      <w:bookmarkStart w:id="12" w:name="unique_6"/>
      <w:bookmarkStart w:id="13" w:name="_Toc145941990"/>
      <w:r>
        <w:t>Business Conditions</w:t>
      </w:r>
      <w:bookmarkEnd w:id="12"/>
      <w:bookmarkEnd w:id="13"/>
    </w:p>
    <w:p w14:paraId="4EA5FE81" w14:textId="77777777" w:rsidR="00F10147" w:rsidRDefault="00043432">
      <w:r>
        <w:t>Before this test script can be tested, the following business conditions must be met.</w:t>
      </w:r>
    </w:p>
    <w:tbl>
      <w:tblPr>
        <w:tblStyle w:val="SAPStandardTable"/>
        <w:tblW w:w="5000" w:type="pct"/>
        <w:tblInd w:w="3" w:type="dxa"/>
        <w:tblLook w:val="0620" w:firstRow="1" w:lastRow="0" w:firstColumn="0" w:lastColumn="0" w:noHBand="1" w:noVBand="1"/>
      </w:tblPr>
      <w:tblGrid>
        <w:gridCol w:w="3508"/>
        <w:gridCol w:w="10796"/>
      </w:tblGrid>
      <w:tr w:rsidR="00F10147" w:rsidRPr="00043432" w14:paraId="11D8DA63"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5121699D" w14:textId="77777777" w:rsidR="00F10147" w:rsidRPr="00043432" w:rsidRDefault="00043432">
            <w:pPr>
              <w:pStyle w:val="SAPTableHeader"/>
              <w:rPr>
                <w:sz w:val="16"/>
              </w:rPr>
            </w:pPr>
            <w:r w:rsidRPr="00043432">
              <w:rPr>
                <w:sz w:val="16"/>
              </w:rPr>
              <w:t>Scope Item</w:t>
            </w:r>
          </w:p>
        </w:tc>
        <w:tc>
          <w:tcPr>
            <w:tcW w:w="0" w:type="auto"/>
          </w:tcPr>
          <w:p w14:paraId="09DD8235" w14:textId="77777777" w:rsidR="00F10147" w:rsidRPr="00043432" w:rsidRDefault="00043432">
            <w:pPr>
              <w:pStyle w:val="SAPTableHeader"/>
              <w:rPr>
                <w:sz w:val="16"/>
              </w:rPr>
            </w:pPr>
            <w:r w:rsidRPr="00043432">
              <w:rPr>
                <w:sz w:val="16"/>
              </w:rPr>
              <w:t>Business Condition</w:t>
            </w:r>
          </w:p>
        </w:tc>
      </w:tr>
      <w:tr w:rsidR="00F10147" w:rsidRPr="00043432" w14:paraId="776C2F8C" w14:textId="77777777" w:rsidTr="00043432">
        <w:tc>
          <w:tcPr>
            <w:tcW w:w="0" w:type="auto"/>
          </w:tcPr>
          <w:p w14:paraId="473EC51B" w14:textId="77777777" w:rsidR="00F10147" w:rsidRPr="00043432" w:rsidRDefault="00043432">
            <w:pPr>
              <w:rPr>
                <w:sz w:val="16"/>
              </w:rPr>
            </w:pPr>
            <w:r w:rsidRPr="00043432">
              <w:rPr>
                <w:sz w:val="16"/>
              </w:rPr>
              <w:t>J45 - Procurement of Direct Materials</w:t>
            </w:r>
          </w:p>
        </w:tc>
        <w:tc>
          <w:tcPr>
            <w:tcW w:w="0" w:type="auto"/>
          </w:tcPr>
          <w:p w14:paraId="7503C08A" w14:textId="77777777" w:rsidR="00043432" w:rsidRPr="00043432" w:rsidRDefault="00043432">
            <w:pPr>
              <w:rPr>
                <w:sz w:val="16"/>
              </w:rPr>
            </w:pPr>
            <w:r w:rsidRPr="00043432">
              <w:rPr>
                <w:sz w:val="16"/>
              </w:rPr>
              <w:t xml:space="preserve">To run through this test script, the </w:t>
            </w:r>
            <w:r w:rsidRPr="00043432">
              <w:rPr>
                <w:sz w:val="16"/>
              </w:rPr>
              <w:t>materials must be available in stock. If you use trading goods (HAWA), you can either:</w:t>
            </w:r>
          </w:p>
          <w:p w14:paraId="306E96F7" w14:textId="4DD810A7" w:rsidR="00F10147" w:rsidRPr="00043432" w:rsidRDefault="00043432">
            <w:pPr>
              <w:pStyle w:val="listpara1"/>
              <w:numPr>
                <w:ilvl w:val="0"/>
                <w:numId w:val="5"/>
              </w:numPr>
              <w:rPr>
                <w:sz w:val="16"/>
              </w:rPr>
            </w:pPr>
            <w:r w:rsidRPr="00043432">
              <w:rPr>
                <w:sz w:val="16"/>
              </w:rPr>
              <w:t>Run through the Procurement of Direct Materials(J45) process,</w:t>
            </w:r>
          </w:p>
          <w:p w14:paraId="1DA2538E" w14:textId="77777777" w:rsidR="00F10147" w:rsidRPr="00043432" w:rsidRDefault="00043432">
            <w:pPr>
              <w:pStyle w:val="listpara1"/>
              <w:numPr>
                <w:ilvl w:val="0"/>
                <w:numId w:val="3"/>
              </w:numPr>
              <w:rPr>
                <w:sz w:val="16"/>
              </w:rPr>
            </w:pPr>
            <w:r w:rsidRPr="00043432">
              <w:rPr>
                <w:sz w:val="16"/>
              </w:rPr>
              <w:t>Or create stock via role Warehouse Clerk (for details see section Preliminary Steps).</w:t>
            </w:r>
          </w:p>
        </w:tc>
      </w:tr>
      <w:tr w:rsidR="00F10147" w:rsidRPr="00043432" w14:paraId="4AC48A27" w14:textId="77777777" w:rsidTr="00043432">
        <w:tc>
          <w:tcPr>
            <w:tcW w:w="0" w:type="auto"/>
          </w:tcPr>
          <w:p w14:paraId="0C68FA36" w14:textId="77777777" w:rsidR="00F10147" w:rsidRPr="00043432" w:rsidRDefault="00043432">
            <w:pPr>
              <w:rPr>
                <w:sz w:val="16"/>
              </w:rPr>
            </w:pPr>
            <w:r w:rsidRPr="00043432">
              <w:rPr>
                <w:sz w:val="16"/>
              </w:rPr>
              <w:t>BNZ - Create New Op</w:t>
            </w:r>
            <w:r w:rsidRPr="00043432">
              <w:rPr>
                <w:sz w:val="16"/>
              </w:rPr>
              <w:t>en MM Posting Period</w:t>
            </w:r>
          </w:p>
        </w:tc>
        <w:tc>
          <w:tcPr>
            <w:tcW w:w="0" w:type="auto"/>
          </w:tcPr>
          <w:p w14:paraId="32538FE8" w14:textId="77777777" w:rsidR="00F10147" w:rsidRPr="00043432" w:rsidRDefault="00043432">
            <w:pPr>
              <w:rPr>
                <w:sz w:val="16"/>
              </w:rPr>
            </w:pPr>
            <w:r w:rsidRPr="00043432">
              <w:rPr>
                <w:sz w:val="16"/>
              </w:rPr>
              <w:t>You have completed the step described in the Create New Open MM Posting Period(BNZ) master data script. Posting Period is up to date.</w:t>
            </w:r>
          </w:p>
        </w:tc>
      </w:tr>
    </w:tbl>
    <w:p w14:paraId="70F4CFF5" w14:textId="77777777" w:rsidR="00F10147" w:rsidRDefault="00043432">
      <w:pPr>
        <w:pStyle w:val="Heading2"/>
      </w:pPr>
      <w:bookmarkStart w:id="14" w:name="d2e585"/>
      <w:bookmarkStart w:id="15" w:name="_Toc145941991"/>
      <w:r>
        <w:lastRenderedPageBreak/>
        <w:t>Preliminary Steps</w:t>
      </w:r>
      <w:bookmarkEnd w:id="14"/>
      <w:bookmarkEnd w:id="15"/>
    </w:p>
    <w:p w14:paraId="7ADAE961" w14:textId="77777777" w:rsidR="00F10147" w:rsidRDefault="00043432">
      <w:pPr>
        <w:pStyle w:val="Heading3"/>
      </w:pPr>
      <w:bookmarkStart w:id="16" w:name="unique_7"/>
      <w:bookmarkStart w:id="17" w:name="_Toc145941992"/>
      <w:r>
        <w:t>Set Initial Stock for Material</w:t>
      </w:r>
      <w:bookmarkEnd w:id="16"/>
      <w:bookmarkEnd w:id="17"/>
    </w:p>
    <w:p w14:paraId="3B382659" w14:textId="77777777" w:rsidR="00F10147" w:rsidRDefault="00043432">
      <w:pPr>
        <w:pStyle w:val="SAPKeyblockTitle"/>
      </w:pPr>
      <w:r>
        <w:t>Test Administration</w:t>
      </w:r>
    </w:p>
    <w:p w14:paraId="742404C3" w14:textId="77777777" w:rsidR="00F10147" w:rsidRDefault="00043432">
      <w:r>
        <w:t>Customer project: Fill in the p</w:t>
      </w:r>
      <w:r>
        <w:t>roject-specific parts.</w:t>
      </w:r>
    </w:p>
    <w:p w14:paraId="24D7A447" w14:textId="77777777" w:rsidR="00F10147" w:rsidRDefault="00F10147"/>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0147" w:rsidRPr="00043432" w14:paraId="17A72AA8" w14:textId="77777777" w:rsidTr="0004343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FC5FFF2" w14:textId="77777777" w:rsidR="00F10147" w:rsidRPr="00043432" w:rsidRDefault="00043432">
            <w:pPr>
              <w:rPr>
                <w:sz w:val="12"/>
              </w:rPr>
            </w:pPr>
            <w:r w:rsidRPr="0004343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9F8E40B" w14:textId="77777777" w:rsidR="00F10147" w:rsidRPr="00043432" w:rsidRDefault="00043432">
            <w:pPr>
              <w:rPr>
                <w:sz w:val="12"/>
              </w:rPr>
            </w:pPr>
            <w:r w:rsidRPr="0004343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C516107" w14:textId="77777777" w:rsidR="00F10147" w:rsidRPr="00043432" w:rsidRDefault="00043432">
            <w:pPr>
              <w:rPr>
                <w:sz w:val="12"/>
              </w:rPr>
            </w:pPr>
            <w:r w:rsidRPr="0004343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903F3A8" w14:textId="77777777" w:rsidR="00000000" w:rsidRPr="00043432" w:rsidRDefault="00043432">
            <w:pPr>
              <w:rPr>
                <w:sz w:val="12"/>
              </w:rPr>
            </w:pPr>
          </w:p>
        </w:tc>
      </w:tr>
      <w:tr w:rsidR="00F10147" w:rsidRPr="00043432" w14:paraId="44B75298"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31C3279" w14:textId="77777777" w:rsidR="00F10147" w:rsidRPr="00043432" w:rsidRDefault="00043432">
            <w:pPr>
              <w:rPr>
                <w:sz w:val="12"/>
              </w:rPr>
            </w:pPr>
            <w:r w:rsidRPr="0004343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BC8EB5A"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5F9B9A9" w14:textId="77777777" w:rsidR="00F10147" w:rsidRPr="00043432" w:rsidRDefault="00043432">
            <w:pPr>
              <w:rPr>
                <w:sz w:val="12"/>
              </w:rPr>
            </w:pPr>
            <w:r w:rsidRPr="0004343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8544A68" w14:textId="77777777" w:rsidR="00000000" w:rsidRPr="00043432" w:rsidRDefault="00043432">
            <w:pPr>
              <w:rPr>
                <w:sz w:val="12"/>
              </w:rPr>
            </w:pPr>
          </w:p>
        </w:tc>
      </w:tr>
      <w:tr w:rsidR="00F10147" w:rsidRPr="00043432" w14:paraId="2146AEFD"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7E870C1" w14:textId="77777777" w:rsidR="00F10147" w:rsidRPr="00043432" w:rsidRDefault="00043432">
            <w:pPr>
              <w:rPr>
                <w:sz w:val="12"/>
              </w:rPr>
            </w:pPr>
            <w:r w:rsidRPr="0004343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B3A664B"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A731E57" w14:textId="77777777" w:rsidR="00F10147" w:rsidRPr="00043432" w:rsidRDefault="00043432">
            <w:pPr>
              <w:rPr>
                <w:sz w:val="12"/>
              </w:rPr>
            </w:pPr>
            <w:r w:rsidRPr="0004343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D5FDA4E" w14:textId="77777777" w:rsidR="00F10147" w:rsidRPr="00043432" w:rsidRDefault="00043432">
            <w:pPr>
              <w:rPr>
                <w:sz w:val="12"/>
              </w:rPr>
            </w:pPr>
            <w:r w:rsidRPr="00043432">
              <w:rPr>
                <w:rStyle w:val="SAPUserEntry"/>
                <w:sz w:val="12"/>
              </w:rPr>
              <w:t>&lt;State the Service Provider, Customer or Joint Service Provider and Customer&gt;</w:t>
            </w:r>
          </w:p>
        </w:tc>
      </w:tr>
    </w:tbl>
    <w:p w14:paraId="2FB3F2C8" w14:textId="77777777" w:rsidR="00F10147" w:rsidRDefault="00043432">
      <w:pPr>
        <w:pStyle w:val="SAPKeyblockTitle"/>
      </w:pPr>
      <w:r>
        <w:t>Purpose</w:t>
      </w:r>
    </w:p>
    <w:p w14:paraId="2575B873" w14:textId="77777777" w:rsidR="00F10147" w:rsidRDefault="00043432">
      <w:r>
        <w:t>This process step shows you how to set initial stock to execute this scope item.</w:t>
      </w:r>
    </w:p>
    <w:p w14:paraId="3031ECCB" w14:textId="77777777" w:rsidR="00F10147" w:rsidRDefault="00043432">
      <w:pPr>
        <w:pStyle w:val="SAPKeyblockTitle"/>
      </w:pPr>
      <w:r>
        <w:t>Procedure</w:t>
      </w:r>
    </w:p>
    <w:tbl>
      <w:tblPr>
        <w:tblStyle w:val="SAPStandardTable"/>
        <w:tblW w:w="5000" w:type="pct"/>
        <w:tblInd w:w="3" w:type="dxa"/>
        <w:tblLook w:val="0620" w:firstRow="1" w:lastRow="0" w:firstColumn="0" w:lastColumn="0" w:noHBand="1" w:noVBand="1"/>
      </w:tblPr>
      <w:tblGrid>
        <w:gridCol w:w="678"/>
        <w:gridCol w:w="2382"/>
        <w:gridCol w:w="8406"/>
        <w:gridCol w:w="2125"/>
        <w:gridCol w:w="713"/>
      </w:tblGrid>
      <w:tr w:rsidR="00F10147" w:rsidRPr="00043432" w14:paraId="02F55AFB"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0655F97F" w14:textId="77777777" w:rsidR="00F10147" w:rsidRPr="00043432" w:rsidRDefault="00043432">
            <w:pPr>
              <w:pStyle w:val="SAPTableHeader"/>
              <w:rPr>
                <w:sz w:val="16"/>
              </w:rPr>
            </w:pPr>
            <w:r w:rsidRPr="00043432">
              <w:rPr>
                <w:sz w:val="16"/>
              </w:rPr>
              <w:t>Test Step #</w:t>
            </w:r>
          </w:p>
        </w:tc>
        <w:tc>
          <w:tcPr>
            <w:tcW w:w="0" w:type="auto"/>
          </w:tcPr>
          <w:p w14:paraId="2B513722" w14:textId="77777777" w:rsidR="00F10147" w:rsidRPr="00043432" w:rsidRDefault="00043432">
            <w:pPr>
              <w:pStyle w:val="SAPTableHeader"/>
              <w:rPr>
                <w:sz w:val="16"/>
              </w:rPr>
            </w:pPr>
            <w:r w:rsidRPr="00043432">
              <w:rPr>
                <w:sz w:val="16"/>
              </w:rPr>
              <w:t>Test Step Name</w:t>
            </w:r>
          </w:p>
        </w:tc>
        <w:tc>
          <w:tcPr>
            <w:tcW w:w="0" w:type="auto"/>
          </w:tcPr>
          <w:p w14:paraId="65BCDD74" w14:textId="77777777" w:rsidR="00F10147" w:rsidRPr="00043432" w:rsidRDefault="00043432">
            <w:pPr>
              <w:pStyle w:val="SAPTableHeader"/>
              <w:rPr>
                <w:sz w:val="16"/>
              </w:rPr>
            </w:pPr>
            <w:r w:rsidRPr="00043432">
              <w:rPr>
                <w:sz w:val="16"/>
              </w:rPr>
              <w:t>Instruction</w:t>
            </w:r>
          </w:p>
        </w:tc>
        <w:tc>
          <w:tcPr>
            <w:tcW w:w="0" w:type="auto"/>
          </w:tcPr>
          <w:p w14:paraId="19889DA2" w14:textId="77777777" w:rsidR="00F10147" w:rsidRPr="00043432" w:rsidRDefault="00043432">
            <w:pPr>
              <w:pStyle w:val="SAPTableHeader"/>
              <w:rPr>
                <w:sz w:val="16"/>
              </w:rPr>
            </w:pPr>
            <w:r w:rsidRPr="00043432">
              <w:rPr>
                <w:sz w:val="16"/>
              </w:rPr>
              <w:t>Expected Result</w:t>
            </w:r>
          </w:p>
        </w:tc>
        <w:tc>
          <w:tcPr>
            <w:tcW w:w="0" w:type="auto"/>
          </w:tcPr>
          <w:p w14:paraId="2914184F" w14:textId="77777777" w:rsidR="00F10147" w:rsidRPr="00043432" w:rsidRDefault="00043432">
            <w:pPr>
              <w:pStyle w:val="SAPTableHeader"/>
              <w:rPr>
                <w:sz w:val="16"/>
              </w:rPr>
            </w:pPr>
            <w:r w:rsidRPr="00043432">
              <w:rPr>
                <w:sz w:val="16"/>
              </w:rPr>
              <w:t>Comments</w:t>
            </w:r>
          </w:p>
        </w:tc>
      </w:tr>
      <w:tr w:rsidR="00F10147" w:rsidRPr="00043432" w14:paraId="11478FE3" w14:textId="77777777" w:rsidTr="00043432">
        <w:tc>
          <w:tcPr>
            <w:tcW w:w="0" w:type="auto"/>
          </w:tcPr>
          <w:p w14:paraId="19AFFF37" w14:textId="77777777" w:rsidR="00F10147" w:rsidRPr="00043432" w:rsidRDefault="00043432">
            <w:pPr>
              <w:rPr>
                <w:sz w:val="16"/>
              </w:rPr>
            </w:pPr>
            <w:r w:rsidRPr="00043432">
              <w:rPr>
                <w:sz w:val="16"/>
              </w:rPr>
              <w:t>1</w:t>
            </w:r>
          </w:p>
        </w:tc>
        <w:tc>
          <w:tcPr>
            <w:tcW w:w="0" w:type="auto"/>
          </w:tcPr>
          <w:p w14:paraId="0FDEA505" w14:textId="77777777" w:rsidR="00F10147" w:rsidRPr="00043432" w:rsidRDefault="00043432">
            <w:pPr>
              <w:rPr>
                <w:sz w:val="16"/>
              </w:rPr>
            </w:pPr>
            <w:r w:rsidRPr="00043432">
              <w:rPr>
                <w:rStyle w:val="SAPEmphasis"/>
                <w:sz w:val="16"/>
              </w:rPr>
              <w:t>Log On</w:t>
            </w:r>
          </w:p>
        </w:tc>
        <w:tc>
          <w:tcPr>
            <w:tcW w:w="0" w:type="auto"/>
          </w:tcPr>
          <w:p w14:paraId="6B6D7898" w14:textId="77777777" w:rsidR="00F10147" w:rsidRPr="00043432" w:rsidRDefault="00043432">
            <w:pPr>
              <w:rPr>
                <w:sz w:val="16"/>
              </w:rPr>
            </w:pPr>
            <w:r w:rsidRPr="00043432">
              <w:rPr>
                <w:sz w:val="16"/>
              </w:rPr>
              <w:t>Log on to the SAP Fiori launchpad as a Warehouse Clerk.</w:t>
            </w:r>
          </w:p>
        </w:tc>
        <w:tc>
          <w:tcPr>
            <w:tcW w:w="0" w:type="auto"/>
          </w:tcPr>
          <w:p w14:paraId="61B85FDE" w14:textId="77777777" w:rsidR="00F10147" w:rsidRPr="00043432" w:rsidRDefault="00043432">
            <w:pPr>
              <w:rPr>
                <w:sz w:val="16"/>
              </w:rPr>
            </w:pPr>
            <w:r w:rsidRPr="00043432">
              <w:rPr>
                <w:sz w:val="16"/>
              </w:rPr>
              <w:t>The SAP Fiori launchpad displays.</w:t>
            </w:r>
          </w:p>
        </w:tc>
        <w:tc>
          <w:tcPr>
            <w:tcW w:w="0" w:type="auto"/>
          </w:tcPr>
          <w:p w14:paraId="7942C334" w14:textId="77777777" w:rsidR="00F10147" w:rsidRPr="00043432" w:rsidRDefault="00F10147">
            <w:pPr>
              <w:rPr>
                <w:sz w:val="16"/>
              </w:rPr>
            </w:pPr>
          </w:p>
        </w:tc>
      </w:tr>
      <w:tr w:rsidR="00F10147" w:rsidRPr="00043432" w14:paraId="299FF49E" w14:textId="77777777" w:rsidTr="00043432">
        <w:tc>
          <w:tcPr>
            <w:tcW w:w="0" w:type="auto"/>
          </w:tcPr>
          <w:p w14:paraId="0167C3D2" w14:textId="77777777" w:rsidR="00F10147" w:rsidRPr="00043432" w:rsidRDefault="00043432">
            <w:pPr>
              <w:rPr>
                <w:sz w:val="16"/>
              </w:rPr>
            </w:pPr>
            <w:r w:rsidRPr="00043432">
              <w:rPr>
                <w:sz w:val="16"/>
              </w:rPr>
              <w:t>2</w:t>
            </w:r>
          </w:p>
        </w:tc>
        <w:tc>
          <w:tcPr>
            <w:tcW w:w="0" w:type="auto"/>
          </w:tcPr>
          <w:p w14:paraId="04D0064A" w14:textId="77777777" w:rsidR="00F10147" w:rsidRPr="00043432" w:rsidRDefault="00043432">
            <w:pPr>
              <w:rPr>
                <w:sz w:val="16"/>
              </w:rPr>
            </w:pPr>
            <w:r w:rsidRPr="00043432">
              <w:rPr>
                <w:rStyle w:val="SAPEmphasis"/>
                <w:sz w:val="16"/>
              </w:rPr>
              <w:t>Access the App</w:t>
            </w:r>
          </w:p>
        </w:tc>
        <w:tc>
          <w:tcPr>
            <w:tcW w:w="0" w:type="auto"/>
          </w:tcPr>
          <w:p w14:paraId="3B8E04CC" w14:textId="77777777" w:rsidR="00F10147" w:rsidRPr="00043432" w:rsidRDefault="00043432">
            <w:pPr>
              <w:rPr>
                <w:sz w:val="16"/>
              </w:rPr>
            </w:pPr>
            <w:r w:rsidRPr="00043432">
              <w:rPr>
                <w:sz w:val="16"/>
              </w:rPr>
              <w:t xml:space="preserve">Open </w:t>
            </w:r>
            <w:r w:rsidRPr="00043432">
              <w:rPr>
                <w:rStyle w:val="SAPScreenElement"/>
                <w:sz w:val="16"/>
              </w:rPr>
              <w:t>Post Goods Movement</w:t>
            </w:r>
            <w:r w:rsidRPr="00043432">
              <w:rPr>
                <w:sz w:val="16"/>
              </w:rPr>
              <w:t xml:space="preserve"> </w:t>
            </w:r>
            <w:r w:rsidRPr="00043432">
              <w:rPr>
                <w:rStyle w:val="SAPMonospace"/>
                <w:sz w:val="16"/>
              </w:rPr>
              <w:t>(MIGO)</w:t>
            </w:r>
            <w:r w:rsidRPr="00043432">
              <w:rPr>
                <w:sz w:val="16"/>
              </w:rPr>
              <w:t xml:space="preserve">. It only displays this way if it was your last transaction. So, the action for the user should be to select </w:t>
            </w:r>
            <w:r w:rsidRPr="00043432">
              <w:rPr>
                <w:rStyle w:val="SAPScreenElement"/>
                <w:sz w:val="16"/>
              </w:rPr>
              <w:t>Reference Document for MIGO Transaction &gt; Other</w:t>
            </w:r>
            <w:r w:rsidRPr="00043432">
              <w:rPr>
                <w:sz w:val="16"/>
              </w:rPr>
              <w:t>.</w:t>
            </w:r>
          </w:p>
        </w:tc>
        <w:tc>
          <w:tcPr>
            <w:tcW w:w="0" w:type="auto"/>
          </w:tcPr>
          <w:p w14:paraId="525AE91F" w14:textId="77777777" w:rsidR="00F10147" w:rsidRPr="00043432" w:rsidRDefault="00043432">
            <w:pPr>
              <w:rPr>
                <w:sz w:val="16"/>
              </w:rPr>
            </w:pPr>
            <w:r w:rsidRPr="00043432">
              <w:rPr>
                <w:sz w:val="16"/>
              </w:rPr>
              <w:t xml:space="preserve">The </w:t>
            </w:r>
            <w:r w:rsidRPr="00043432">
              <w:rPr>
                <w:rStyle w:val="SAPScreenElement"/>
                <w:sz w:val="16"/>
              </w:rPr>
              <w:t>Goods Receipt Other</w:t>
            </w:r>
            <w:r w:rsidRPr="00043432">
              <w:rPr>
                <w:sz w:val="16"/>
              </w:rPr>
              <w:t xml:space="preserve"> screen displays.</w:t>
            </w:r>
          </w:p>
        </w:tc>
        <w:tc>
          <w:tcPr>
            <w:tcW w:w="0" w:type="auto"/>
          </w:tcPr>
          <w:p w14:paraId="04AE3124" w14:textId="77777777" w:rsidR="00000000" w:rsidRPr="00043432" w:rsidRDefault="00043432">
            <w:pPr>
              <w:rPr>
                <w:sz w:val="16"/>
              </w:rPr>
            </w:pPr>
          </w:p>
        </w:tc>
      </w:tr>
      <w:tr w:rsidR="00F10147" w:rsidRPr="00043432" w14:paraId="25AB4FCC" w14:textId="77777777" w:rsidTr="00043432">
        <w:tc>
          <w:tcPr>
            <w:tcW w:w="0" w:type="auto"/>
          </w:tcPr>
          <w:p w14:paraId="78781043" w14:textId="77777777" w:rsidR="00F10147" w:rsidRPr="00043432" w:rsidRDefault="00043432">
            <w:pPr>
              <w:rPr>
                <w:sz w:val="16"/>
              </w:rPr>
            </w:pPr>
            <w:r w:rsidRPr="00043432">
              <w:rPr>
                <w:sz w:val="16"/>
              </w:rPr>
              <w:t>3</w:t>
            </w:r>
          </w:p>
        </w:tc>
        <w:tc>
          <w:tcPr>
            <w:tcW w:w="0" w:type="auto"/>
          </w:tcPr>
          <w:p w14:paraId="3114C364" w14:textId="77777777" w:rsidR="00F10147" w:rsidRPr="00043432" w:rsidRDefault="00043432">
            <w:pPr>
              <w:rPr>
                <w:sz w:val="16"/>
              </w:rPr>
            </w:pPr>
            <w:r w:rsidRPr="00043432">
              <w:rPr>
                <w:rStyle w:val="SAPEmphasis"/>
                <w:sz w:val="16"/>
              </w:rPr>
              <w:t>Enter Movement Type</w:t>
            </w:r>
          </w:p>
        </w:tc>
        <w:tc>
          <w:tcPr>
            <w:tcW w:w="0" w:type="auto"/>
          </w:tcPr>
          <w:p w14:paraId="0498A049" w14:textId="77777777" w:rsidR="00F10147" w:rsidRPr="00043432" w:rsidRDefault="00043432">
            <w:pPr>
              <w:rPr>
                <w:sz w:val="16"/>
              </w:rPr>
            </w:pPr>
            <w:r w:rsidRPr="00043432">
              <w:rPr>
                <w:sz w:val="16"/>
              </w:rPr>
              <w:t xml:space="preserve">Make the following entry and choose </w:t>
            </w:r>
            <w:r w:rsidRPr="00043432">
              <w:rPr>
                <w:rStyle w:val="SAPScreenElement"/>
                <w:sz w:val="16"/>
              </w:rPr>
              <w:t>Enter</w:t>
            </w:r>
            <w:r w:rsidRPr="00043432">
              <w:rPr>
                <w:sz w:val="16"/>
              </w:rPr>
              <w:t>.</w:t>
            </w:r>
          </w:p>
          <w:p w14:paraId="6E49B289" w14:textId="77777777" w:rsidR="00F10147" w:rsidRPr="00043432" w:rsidRDefault="00043432">
            <w:pPr>
              <w:pStyle w:val="listpara1"/>
              <w:numPr>
                <w:ilvl w:val="0"/>
                <w:numId w:val="6"/>
              </w:numPr>
              <w:rPr>
                <w:sz w:val="16"/>
              </w:rPr>
            </w:pPr>
            <w:r w:rsidRPr="00043432">
              <w:rPr>
                <w:rStyle w:val="SAPScreenElement"/>
                <w:sz w:val="16"/>
              </w:rPr>
              <w:t>Executable Action in Transaction MIGO</w:t>
            </w:r>
            <w:r w:rsidRPr="00043432">
              <w:rPr>
                <w:sz w:val="16"/>
              </w:rPr>
              <w:t xml:space="preserve">: </w:t>
            </w:r>
            <w:r w:rsidRPr="00043432">
              <w:rPr>
                <w:rStyle w:val="SAPUserEntry"/>
                <w:sz w:val="16"/>
              </w:rPr>
              <w:t>Goods Receipt</w:t>
            </w:r>
          </w:p>
          <w:p w14:paraId="1C531D72" w14:textId="77777777" w:rsidR="00F10147" w:rsidRPr="00043432" w:rsidRDefault="00043432">
            <w:pPr>
              <w:pStyle w:val="listpara1"/>
              <w:numPr>
                <w:ilvl w:val="0"/>
                <w:numId w:val="3"/>
              </w:numPr>
              <w:rPr>
                <w:sz w:val="16"/>
              </w:rPr>
            </w:pPr>
            <w:r w:rsidRPr="00043432">
              <w:rPr>
                <w:rStyle w:val="SAPScreenElement"/>
                <w:sz w:val="16"/>
              </w:rPr>
              <w:t>Reference Document for MIGO Transaction</w:t>
            </w:r>
            <w:r w:rsidRPr="00043432">
              <w:rPr>
                <w:sz w:val="16"/>
              </w:rPr>
              <w:t xml:space="preserve">: </w:t>
            </w:r>
            <w:r w:rsidRPr="00043432">
              <w:rPr>
                <w:rStyle w:val="SAPUserEntry"/>
                <w:sz w:val="16"/>
              </w:rPr>
              <w:t>Other</w:t>
            </w:r>
          </w:p>
        </w:tc>
        <w:tc>
          <w:tcPr>
            <w:tcW w:w="0" w:type="auto"/>
          </w:tcPr>
          <w:p w14:paraId="3B9D52A4" w14:textId="77777777" w:rsidR="00F10147" w:rsidRPr="00043432" w:rsidRDefault="00F10147">
            <w:pPr>
              <w:rPr>
                <w:sz w:val="16"/>
              </w:rPr>
            </w:pPr>
          </w:p>
        </w:tc>
        <w:tc>
          <w:tcPr>
            <w:tcW w:w="0" w:type="auto"/>
          </w:tcPr>
          <w:p w14:paraId="1D782836" w14:textId="77777777" w:rsidR="00F10147" w:rsidRPr="00043432" w:rsidRDefault="00F10147">
            <w:pPr>
              <w:rPr>
                <w:sz w:val="16"/>
              </w:rPr>
            </w:pPr>
          </w:p>
        </w:tc>
      </w:tr>
      <w:tr w:rsidR="00F10147" w:rsidRPr="00043432" w14:paraId="4B93179E" w14:textId="77777777" w:rsidTr="00043432">
        <w:tc>
          <w:tcPr>
            <w:tcW w:w="0" w:type="auto"/>
          </w:tcPr>
          <w:p w14:paraId="38211715" w14:textId="77777777" w:rsidR="00F10147" w:rsidRPr="00043432" w:rsidRDefault="00043432">
            <w:pPr>
              <w:rPr>
                <w:sz w:val="16"/>
              </w:rPr>
            </w:pPr>
            <w:r w:rsidRPr="00043432">
              <w:rPr>
                <w:sz w:val="16"/>
              </w:rPr>
              <w:t>4</w:t>
            </w:r>
          </w:p>
        </w:tc>
        <w:tc>
          <w:tcPr>
            <w:tcW w:w="0" w:type="auto"/>
          </w:tcPr>
          <w:p w14:paraId="687F4F87" w14:textId="77777777" w:rsidR="00F10147" w:rsidRPr="00043432" w:rsidRDefault="00043432">
            <w:pPr>
              <w:rPr>
                <w:sz w:val="16"/>
              </w:rPr>
            </w:pPr>
            <w:r w:rsidRPr="00043432">
              <w:rPr>
                <w:rStyle w:val="SAPEmphasis"/>
                <w:sz w:val="16"/>
              </w:rPr>
              <w:t>Edit Material</w:t>
            </w:r>
          </w:p>
        </w:tc>
        <w:tc>
          <w:tcPr>
            <w:tcW w:w="0" w:type="auto"/>
          </w:tcPr>
          <w:p w14:paraId="58E4A18B" w14:textId="77777777" w:rsidR="00043432" w:rsidRPr="00043432" w:rsidRDefault="00043432">
            <w:pPr>
              <w:rPr>
                <w:sz w:val="16"/>
              </w:rPr>
            </w:pPr>
            <w:r w:rsidRPr="00043432">
              <w:rPr>
                <w:sz w:val="16"/>
              </w:rPr>
              <w:t xml:space="preserve">On the </w:t>
            </w:r>
            <w:r w:rsidRPr="00043432">
              <w:rPr>
                <w:rStyle w:val="SAPScreenElement"/>
                <w:sz w:val="16"/>
              </w:rPr>
              <w:t>Goods Receipt Other Screen: Material</w:t>
            </w:r>
            <w:r w:rsidRPr="00043432">
              <w:rPr>
                <w:sz w:val="16"/>
              </w:rPr>
              <w:t xml:space="preserve"> tab, make the following entry, and choose </w:t>
            </w:r>
            <w:r w:rsidRPr="00043432">
              <w:rPr>
                <w:rStyle w:val="SAPScreenElement"/>
                <w:sz w:val="16"/>
              </w:rPr>
              <w:t>Enter</w:t>
            </w:r>
            <w:r w:rsidRPr="00043432">
              <w:rPr>
                <w:sz w:val="16"/>
              </w:rPr>
              <w:t>:</w:t>
            </w:r>
          </w:p>
          <w:p w14:paraId="2EBA026B" w14:textId="2BFE6139" w:rsidR="00F10147" w:rsidRPr="00043432" w:rsidRDefault="00043432">
            <w:pPr>
              <w:pStyle w:val="listpara1"/>
              <w:numPr>
                <w:ilvl w:val="0"/>
                <w:numId w:val="7"/>
              </w:numPr>
              <w:rPr>
                <w:sz w:val="16"/>
              </w:rPr>
            </w:pPr>
            <w:r w:rsidRPr="00043432">
              <w:rPr>
                <w:rStyle w:val="SAPScreenElement"/>
                <w:sz w:val="16"/>
              </w:rPr>
              <w:t xml:space="preserve">Material </w:t>
            </w:r>
            <w:r w:rsidRPr="00043432">
              <w:rPr>
                <w:sz w:val="16"/>
              </w:rPr>
              <w:t xml:space="preserve">: </w:t>
            </w:r>
            <w:r w:rsidRPr="00043432">
              <w:rPr>
                <w:rStyle w:val="SAPUserEntry"/>
                <w:sz w:val="16"/>
              </w:rPr>
              <w:t>&lt;Material Number&gt;</w:t>
            </w:r>
          </w:p>
        </w:tc>
        <w:tc>
          <w:tcPr>
            <w:tcW w:w="0" w:type="auto"/>
          </w:tcPr>
          <w:p w14:paraId="30FB7EAA" w14:textId="77777777" w:rsidR="00F10147" w:rsidRPr="00043432" w:rsidRDefault="00F10147">
            <w:pPr>
              <w:rPr>
                <w:sz w:val="16"/>
              </w:rPr>
            </w:pPr>
          </w:p>
        </w:tc>
        <w:tc>
          <w:tcPr>
            <w:tcW w:w="0" w:type="auto"/>
          </w:tcPr>
          <w:p w14:paraId="3B3717A6" w14:textId="77777777" w:rsidR="00F10147" w:rsidRPr="00043432" w:rsidRDefault="00F10147">
            <w:pPr>
              <w:rPr>
                <w:sz w:val="16"/>
              </w:rPr>
            </w:pPr>
          </w:p>
        </w:tc>
      </w:tr>
      <w:tr w:rsidR="00F10147" w:rsidRPr="00043432" w14:paraId="40D6A83A" w14:textId="77777777" w:rsidTr="00043432">
        <w:tc>
          <w:tcPr>
            <w:tcW w:w="0" w:type="auto"/>
          </w:tcPr>
          <w:p w14:paraId="64FDD9D8" w14:textId="77777777" w:rsidR="00F10147" w:rsidRPr="00043432" w:rsidRDefault="00043432">
            <w:pPr>
              <w:rPr>
                <w:sz w:val="16"/>
              </w:rPr>
            </w:pPr>
            <w:r w:rsidRPr="00043432">
              <w:rPr>
                <w:sz w:val="16"/>
              </w:rPr>
              <w:lastRenderedPageBreak/>
              <w:t>5</w:t>
            </w:r>
          </w:p>
        </w:tc>
        <w:tc>
          <w:tcPr>
            <w:tcW w:w="0" w:type="auto"/>
          </w:tcPr>
          <w:p w14:paraId="799B1E50" w14:textId="77777777" w:rsidR="00F10147" w:rsidRPr="00043432" w:rsidRDefault="00043432">
            <w:pPr>
              <w:rPr>
                <w:sz w:val="16"/>
              </w:rPr>
            </w:pPr>
            <w:r w:rsidRPr="00043432">
              <w:rPr>
                <w:rStyle w:val="SAPEmphasis"/>
                <w:sz w:val="16"/>
              </w:rPr>
              <w:t>Edit Quantity Data</w:t>
            </w:r>
          </w:p>
        </w:tc>
        <w:tc>
          <w:tcPr>
            <w:tcW w:w="0" w:type="auto"/>
          </w:tcPr>
          <w:p w14:paraId="300FBFCC" w14:textId="77777777" w:rsidR="00043432" w:rsidRPr="00043432" w:rsidRDefault="00043432">
            <w:pPr>
              <w:rPr>
                <w:sz w:val="16"/>
              </w:rPr>
            </w:pPr>
            <w:r w:rsidRPr="00043432">
              <w:rPr>
                <w:sz w:val="16"/>
              </w:rPr>
              <w:t xml:space="preserve">On the </w:t>
            </w:r>
            <w:r w:rsidRPr="00043432">
              <w:rPr>
                <w:rStyle w:val="SAPScreenElement"/>
                <w:sz w:val="16"/>
              </w:rPr>
              <w:t>Goods Receipt Other Screen: Quantity</w:t>
            </w:r>
            <w:r w:rsidRPr="00043432">
              <w:rPr>
                <w:sz w:val="16"/>
              </w:rPr>
              <w:t xml:space="preserve"> tab, make the following entry, and choose </w:t>
            </w:r>
            <w:r w:rsidRPr="00043432">
              <w:rPr>
                <w:rStyle w:val="SAPScreenElement"/>
                <w:sz w:val="16"/>
              </w:rPr>
              <w:t>Enter</w:t>
            </w:r>
            <w:r w:rsidRPr="00043432">
              <w:rPr>
                <w:sz w:val="16"/>
              </w:rPr>
              <w:t>:</w:t>
            </w:r>
          </w:p>
          <w:p w14:paraId="7165340A" w14:textId="56164988" w:rsidR="00F10147" w:rsidRPr="00043432" w:rsidRDefault="00043432">
            <w:pPr>
              <w:pStyle w:val="listpara1"/>
              <w:numPr>
                <w:ilvl w:val="0"/>
                <w:numId w:val="8"/>
              </w:numPr>
              <w:rPr>
                <w:sz w:val="16"/>
              </w:rPr>
            </w:pPr>
            <w:r w:rsidRPr="00043432">
              <w:rPr>
                <w:rStyle w:val="SAPScreenElement"/>
                <w:sz w:val="16"/>
              </w:rPr>
              <w:t>Qty in Unit of Entry</w:t>
            </w:r>
            <w:r w:rsidRPr="00043432">
              <w:rPr>
                <w:sz w:val="16"/>
              </w:rPr>
              <w:t xml:space="preserve">: </w:t>
            </w:r>
            <w:r w:rsidRPr="00043432">
              <w:rPr>
                <w:rStyle w:val="SAPUserEntry"/>
                <w:sz w:val="16"/>
              </w:rPr>
              <w:t>1000</w:t>
            </w:r>
          </w:p>
          <w:p w14:paraId="528A57D9" w14:textId="77777777" w:rsidR="00F10147" w:rsidRPr="00043432" w:rsidRDefault="00043432">
            <w:pPr>
              <w:pStyle w:val="listpara1"/>
              <w:numPr>
                <w:ilvl w:val="0"/>
                <w:numId w:val="3"/>
              </w:numPr>
              <w:rPr>
                <w:sz w:val="16"/>
              </w:rPr>
            </w:pPr>
            <w:r w:rsidRPr="00043432">
              <w:rPr>
                <w:rStyle w:val="SAPScreenElement"/>
                <w:sz w:val="16"/>
              </w:rPr>
              <w:t>Unit of Entry</w:t>
            </w:r>
            <w:r w:rsidRPr="00043432">
              <w:rPr>
                <w:sz w:val="16"/>
              </w:rPr>
              <w:t xml:space="preserve">: </w:t>
            </w:r>
            <w:r w:rsidRPr="00043432">
              <w:rPr>
                <w:rStyle w:val="SAPUserEntry"/>
                <w:sz w:val="16"/>
              </w:rPr>
              <w:t>&lt;PC&gt;</w:t>
            </w:r>
          </w:p>
        </w:tc>
        <w:tc>
          <w:tcPr>
            <w:tcW w:w="0" w:type="auto"/>
          </w:tcPr>
          <w:p w14:paraId="2058EF2F" w14:textId="77777777" w:rsidR="00F10147" w:rsidRPr="00043432" w:rsidRDefault="00F10147">
            <w:pPr>
              <w:rPr>
                <w:sz w:val="16"/>
              </w:rPr>
            </w:pPr>
          </w:p>
        </w:tc>
        <w:tc>
          <w:tcPr>
            <w:tcW w:w="0" w:type="auto"/>
          </w:tcPr>
          <w:p w14:paraId="0EDC9F44" w14:textId="77777777" w:rsidR="00F10147" w:rsidRPr="00043432" w:rsidRDefault="00F10147">
            <w:pPr>
              <w:rPr>
                <w:sz w:val="16"/>
              </w:rPr>
            </w:pPr>
          </w:p>
        </w:tc>
      </w:tr>
      <w:tr w:rsidR="00F10147" w:rsidRPr="00043432" w14:paraId="47E3A7B2" w14:textId="77777777" w:rsidTr="00043432">
        <w:tc>
          <w:tcPr>
            <w:tcW w:w="0" w:type="auto"/>
          </w:tcPr>
          <w:p w14:paraId="06009F93" w14:textId="77777777" w:rsidR="00F10147" w:rsidRPr="00043432" w:rsidRDefault="00043432">
            <w:pPr>
              <w:rPr>
                <w:sz w:val="16"/>
              </w:rPr>
            </w:pPr>
            <w:r w:rsidRPr="00043432">
              <w:rPr>
                <w:sz w:val="16"/>
              </w:rPr>
              <w:t>6</w:t>
            </w:r>
          </w:p>
        </w:tc>
        <w:tc>
          <w:tcPr>
            <w:tcW w:w="0" w:type="auto"/>
          </w:tcPr>
          <w:p w14:paraId="60F69075" w14:textId="77777777" w:rsidR="00F10147" w:rsidRPr="00043432" w:rsidRDefault="00043432">
            <w:pPr>
              <w:rPr>
                <w:sz w:val="16"/>
              </w:rPr>
            </w:pPr>
            <w:r w:rsidRPr="00043432">
              <w:rPr>
                <w:rStyle w:val="SAPEmphasis"/>
                <w:sz w:val="16"/>
              </w:rPr>
              <w:t>Enter the Goods Receipt Other Screen: Where Tab</w:t>
            </w:r>
          </w:p>
        </w:tc>
        <w:tc>
          <w:tcPr>
            <w:tcW w:w="0" w:type="auto"/>
          </w:tcPr>
          <w:p w14:paraId="477B85FF" w14:textId="77777777" w:rsidR="00043432" w:rsidRPr="00043432" w:rsidRDefault="00043432">
            <w:pPr>
              <w:rPr>
                <w:sz w:val="16"/>
              </w:rPr>
            </w:pPr>
            <w:r w:rsidRPr="00043432">
              <w:rPr>
                <w:sz w:val="16"/>
              </w:rPr>
              <w:t xml:space="preserve">On the </w:t>
            </w:r>
            <w:r w:rsidRPr="00043432">
              <w:rPr>
                <w:rStyle w:val="SAPScreenElement"/>
                <w:sz w:val="16"/>
              </w:rPr>
              <w:t>Goods Receipt Other Screen: Where</w:t>
            </w:r>
            <w:r w:rsidRPr="00043432">
              <w:rPr>
                <w:sz w:val="16"/>
              </w:rPr>
              <w:t xml:space="preserve"> tab, make the following entries and choose </w:t>
            </w:r>
            <w:r w:rsidRPr="00043432">
              <w:rPr>
                <w:rStyle w:val="SAPScreenElement"/>
                <w:sz w:val="16"/>
              </w:rPr>
              <w:t>Enter</w:t>
            </w:r>
            <w:r w:rsidRPr="00043432">
              <w:rPr>
                <w:sz w:val="16"/>
              </w:rPr>
              <w:t>:</w:t>
            </w:r>
          </w:p>
          <w:p w14:paraId="4BB62B5B" w14:textId="673DC355" w:rsidR="00F10147" w:rsidRPr="00043432" w:rsidRDefault="00043432">
            <w:pPr>
              <w:pStyle w:val="listpara1"/>
              <w:numPr>
                <w:ilvl w:val="0"/>
                <w:numId w:val="9"/>
              </w:numPr>
              <w:rPr>
                <w:sz w:val="16"/>
              </w:rPr>
            </w:pPr>
            <w:r w:rsidRPr="00043432">
              <w:rPr>
                <w:rStyle w:val="SAPScreenElement"/>
                <w:sz w:val="16"/>
              </w:rPr>
              <w:t>Movement Type</w:t>
            </w:r>
            <w:r w:rsidRPr="00043432">
              <w:rPr>
                <w:sz w:val="16"/>
              </w:rPr>
              <w:t xml:space="preserve">: </w:t>
            </w:r>
            <w:r w:rsidRPr="00043432">
              <w:rPr>
                <w:rStyle w:val="SAPUserEntry"/>
                <w:sz w:val="16"/>
              </w:rPr>
              <w:t>561</w:t>
            </w:r>
            <w:r w:rsidRPr="00043432">
              <w:rPr>
                <w:sz w:val="16"/>
              </w:rPr>
              <w:t xml:space="preserve"> (Receipt per initial entry of stock balances into unrestricted use)</w:t>
            </w:r>
          </w:p>
          <w:p w14:paraId="26AA1DC6" w14:textId="77777777" w:rsidR="00F10147" w:rsidRPr="00043432" w:rsidRDefault="00043432">
            <w:pPr>
              <w:pStyle w:val="listpara1"/>
              <w:numPr>
                <w:ilvl w:val="0"/>
                <w:numId w:val="3"/>
              </w:numPr>
              <w:rPr>
                <w:sz w:val="16"/>
              </w:rPr>
            </w:pPr>
            <w:r w:rsidRPr="00043432">
              <w:rPr>
                <w:rStyle w:val="SAPScreenElement"/>
                <w:sz w:val="16"/>
              </w:rPr>
              <w:t>Plant</w:t>
            </w:r>
            <w:r w:rsidRPr="00043432">
              <w:rPr>
                <w:sz w:val="16"/>
              </w:rPr>
              <w:t xml:space="preserve">: </w:t>
            </w:r>
            <w:r w:rsidRPr="00043432">
              <w:rPr>
                <w:rStyle w:val="SAPUserEntry"/>
                <w:sz w:val="16"/>
              </w:rPr>
              <w:t>&lt;Enter a Plant&gt;</w:t>
            </w:r>
          </w:p>
          <w:p w14:paraId="6744F4FE" w14:textId="77777777" w:rsidR="00F10147" w:rsidRPr="00043432" w:rsidRDefault="00043432">
            <w:pPr>
              <w:pStyle w:val="listpara1"/>
              <w:numPr>
                <w:ilvl w:val="0"/>
                <w:numId w:val="3"/>
              </w:numPr>
              <w:rPr>
                <w:sz w:val="16"/>
              </w:rPr>
            </w:pPr>
            <w:r w:rsidRPr="00043432">
              <w:rPr>
                <w:rStyle w:val="SAPScreenElement"/>
                <w:sz w:val="16"/>
              </w:rPr>
              <w:t>Stora</w:t>
            </w:r>
            <w:r w:rsidRPr="00043432">
              <w:rPr>
                <w:rStyle w:val="SAPScreenElement"/>
                <w:sz w:val="16"/>
              </w:rPr>
              <w:t>ge Location</w:t>
            </w:r>
            <w:r w:rsidRPr="00043432">
              <w:rPr>
                <w:sz w:val="16"/>
              </w:rPr>
              <w:t xml:space="preserve">: </w:t>
            </w:r>
            <w:r w:rsidRPr="00043432">
              <w:rPr>
                <w:rStyle w:val="SAPUserEntry"/>
                <w:sz w:val="16"/>
              </w:rPr>
              <w:t>&lt;Enter a Storage Location&gt;</w:t>
            </w:r>
          </w:p>
        </w:tc>
        <w:tc>
          <w:tcPr>
            <w:tcW w:w="0" w:type="auto"/>
          </w:tcPr>
          <w:p w14:paraId="5B7799BA" w14:textId="77777777" w:rsidR="00F10147" w:rsidRPr="00043432" w:rsidRDefault="00F10147">
            <w:pPr>
              <w:rPr>
                <w:sz w:val="16"/>
              </w:rPr>
            </w:pPr>
          </w:p>
        </w:tc>
        <w:tc>
          <w:tcPr>
            <w:tcW w:w="0" w:type="auto"/>
          </w:tcPr>
          <w:p w14:paraId="16514C2A" w14:textId="77777777" w:rsidR="00F10147" w:rsidRPr="00043432" w:rsidRDefault="00F10147">
            <w:pPr>
              <w:rPr>
                <w:sz w:val="16"/>
              </w:rPr>
            </w:pPr>
          </w:p>
        </w:tc>
      </w:tr>
      <w:tr w:rsidR="00F10147" w:rsidRPr="00043432" w14:paraId="3B81D734" w14:textId="77777777" w:rsidTr="00043432">
        <w:tc>
          <w:tcPr>
            <w:tcW w:w="0" w:type="auto"/>
          </w:tcPr>
          <w:p w14:paraId="03A53999" w14:textId="77777777" w:rsidR="00F10147" w:rsidRPr="00043432" w:rsidRDefault="00043432">
            <w:pPr>
              <w:rPr>
                <w:sz w:val="16"/>
              </w:rPr>
            </w:pPr>
            <w:r w:rsidRPr="00043432">
              <w:rPr>
                <w:sz w:val="16"/>
              </w:rPr>
              <w:t>7</w:t>
            </w:r>
          </w:p>
        </w:tc>
        <w:tc>
          <w:tcPr>
            <w:tcW w:w="0" w:type="auto"/>
          </w:tcPr>
          <w:p w14:paraId="749F6591" w14:textId="77777777" w:rsidR="00F10147" w:rsidRPr="00043432" w:rsidRDefault="00043432">
            <w:pPr>
              <w:rPr>
                <w:sz w:val="16"/>
              </w:rPr>
            </w:pPr>
            <w:r w:rsidRPr="00043432">
              <w:rPr>
                <w:rStyle w:val="SAPEmphasis"/>
                <w:sz w:val="16"/>
              </w:rPr>
              <w:t>Enter the Goods Receipt Other Screen: Batch Tab</w:t>
            </w:r>
          </w:p>
        </w:tc>
        <w:tc>
          <w:tcPr>
            <w:tcW w:w="0" w:type="auto"/>
          </w:tcPr>
          <w:p w14:paraId="1B248EEC" w14:textId="77777777" w:rsidR="00043432" w:rsidRPr="00043432" w:rsidRDefault="00043432">
            <w:pPr>
              <w:rPr>
                <w:sz w:val="16"/>
              </w:rPr>
            </w:pPr>
            <w:r w:rsidRPr="00043432">
              <w:rPr>
                <w:sz w:val="16"/>
              </w:rPr>
              <w:t xml:space="preserve">On the </w:t>
            </w:r>
            <w:r w:rsidRPr="00043432">
              <w:rPr>
                <w:rStyle w:val="SAPScreenElement"/>
                <w:sz w:val="16"/>
              </w:rPr>
              <w:t>Goods Receipt Other Screen: Batch</w:t>
            </w:r>
            <w:r w:rsidRPr="00043432">
              <w:rPr>
                <w:sz w:val="16"/>
              </w:rPr>
              <w:t xml:space="preserve"> tab, make the following entry and choose </w:t>
            </w:r>
            <w:r w:rsidRPr="00043432">
              <w:rPr>
                <w:rStyle w:val="SAPScreenElement"/>
                <w:sz w:val="16"/>
              </w:rPr>
              <w:t>Enter</w:t>
            </w:r>
            <w:r w:rsidRPr="00043432">
              <w:rPr>
                <w:sz w:val="16"/>
              </w:rPr>
              <w:t>:</w:t>
            </w:r>
          </w:p>
          <w:p w14:paraId="659A5BBC" w14:textId="68D0539D" w:rsidR="00F10147" w:rsidRPr="00043432" w:rsidRDefault="00043432">
            <w:pPr>
              <w:pStyle w:val="listpara1"/>
              <w:numPr>
                <w:ilvl w:val="0"/>
                <w:numId w:val="10"/>
              </w:numPr>
              <w:rPr>
                <w:sz w:val="16"/>
              </w:rPr>
            </w:pPr>
            <w:r w:rsidRPr="00043432">
              <w:rPr>
                <w:rStyle w:val="SAPScreenElement"/>
                <w:sz w:val="16"/>
              </w:rPr>
              <w:t>Date of Manufacture</w:t>
            </w:r>
            <w:r w:rsidRPr="00043432">
              <w:rPr>
                <w:sz w:val="16"/>
              </w:rPr>
              <w:t xml:space="preserve">: </w:t>
            </w:r>
            <w:r w:rsidRPr="00043432">
              <w:rPr>
                <w:rStyle w:val="SAPUserEntry"/>
                <w:sz w:val="16"/>
              </w:rPr>
              <w:t>&lt;Enter the Current Date or a Date in the Past&gt;</w:t>
            </w:r>
          </w:p>
        </w:tc>
        <w:tc>
          <w:tcPr>
            <w:tcW w:w="0" w:type="auto"/>
          </w:tcPr>
          <w:p w14:paraId="6DBE2937" w14:textId="77777777" w:rsidR="00F10147" w:rsidRPr="00043432" w:rsidRDefault="00043432">
            <w:pPr>
              <w:rPr>
                <w:sz w:val="16"/>
              </w:rPr>
            </w:pPr>
            <w:r w:rsidRPr="00043432">
              <w:rPr>
                <w:sz w:val="16"/>
              </w:rPr>
              <w:t>Only relevant for batch relevant materials.</w:t>
            </w:r>
          </w:p>
        </w:tc>
        <w:tc>
          <w:tcPr>
            <w:tcW w:w="0" w:type="auto"/>
          </w:tcPr>
          <w:p w14:paraId="33400EBA" w14:textId="77777777" w:rsidR="00000000" w:rsidRPr="00043432" w:rsidRDefault="00043432">
            <w:pPr>
              <w:rPr>
                <w:sz w:val="16"/>
              </w:rPr>
            </w:pPr>
          </w:p>
        </w:tc>
      </w:tr>
      <w:tr w:rsidR="00F10147" w:rsidRPr="00043432" w14:paraId="539363A8" w14:textId="77777777" w:rsidTr="00043432">
        <w:tc>
          <w:tcPr>
            <w:tcW w:w="0" w:type="auto"/>
          </w:tcPr>
          <w:p w14:paraId="7F29B35D" w14:textId="77777777" w:rsidR="00F10147" w:rsidRPr="00043432" w:rsidRDefault="00043432">
            <w:pPr>
              <w:rPr>
                <w:sz w:val="16"/>
              </w:rPr>
            </w:pPr>
            <w:r w:rsidRPr="00043432">
              <w:rPr>
                <w:sz w:val="16"/>
              </w:rPr>
              <w:t>8</w:t>
            </w:r>
          </w:p>
        </w:tc>
        <w:tc>
          <w:tcPr>
            <w:tcW w:w="0" w:type="auto"/>
          </w:tcPr>
          <w:p w14:paraId="7DD2EFF1" w14:textId="77777777" w:rsidR="00F10147" w:rsidRPr="00043432" w:rsidRDefault="00043432">
            <w:pPr>
              <w:rPr>
                <w:sz w:val="16"/>
              </w:rPr>
            </w:pPr>
            <w:r w:rsidRPr="00043432">
              <w:rPr>
                <w:rStyle w:val="SAPEmphasis"/>
                <w:sz w:val="16"/>
              </w:rPr>
              <w:t>Save Your Entries</w:t>
            </w:r>
          </w:p>
        </w:tc>
        <w:tc>
          <w:tcPr>
            <w:tcW w:w="0" w:type="auto"/>
          </w:tcPr>
          <w:p w14:paraId="204BE5D1" w14:textId="77777777" w:rsidR="00F10147" w:rsidRPr="00043432" w:rsidRDefault="00043432">
            <w:pPr>
              <w:rPr>
                <w:sz w:val="16"/>
              </w:rPr>
            </w:pPr>
            <w:r w:rsidRPr="00043432">
              <w:rPr>
                <w:sz w:val="16"/>
              </w:rPr>
              <w:t xml:space="preserve">Choose </w:t>
            </w:r>
            <w:r w:rsidRPr="00043432">
              <w:rPr>
                <w:rStyle w:val="SAPScreenElement"/>
                <w:sz w:val="16"/>
              </w:rPr>
              <w:t>Post</w:t>
            </w:r>
            <w:r w:rsidRPr="00043432">
              <w:rPr>
                <w:sz w:val="16"/>
              </w:rPr>
              <w:t>.</w:t>
            </w:r>
          </w:p>
        </w:tc>
        <w:tc>
          <w:tcPr>
            <w:tcW w:w="0" w:type="auto"/>
          </w:tcPr>
          <w:p w14:paraId="1ABC40BF" w14:textId="77777777" w:rsidR="00F10147" w:rsidRPr="00043432" w:rsidRDefault="00F10147">
            <w:pPr>
              <w:rPr>
                <w:sz w:val="16"/>
              </w:rPr>
            </w:pPr>
          </w:p>
        </w:tc>
        <w:tc>
          <w:tcPr>
            <w:tcW w:w="0" w:type="auto"/>
          </w:tcPr>
          <w:p w14:paraId="430C8D3E" w14:textId="77777777" w:rsidR="00F10147" w:rsidRPr="00043432" w:rsidRDefault="00F10147">
            <w:pPr>
              <w:rPr>
                <w:sz w:val="16"/>
              </w:rPr>
            </w:pPr>
          </w:p>
        </w:tc>
      </w:tr>
    </w:tbl>
    <w:p w14:paraId="5862FF98" w14:textId="77777777" w:rsidR="00F10147" w:rsidRDefault="00043432">
      <w:pPr>
        <w:pStyle w:val="SAPKeyblockTitle"/>
      </w:pPr>
      <w:r>
        <w:t>Financial Postings</w:t>
      </w:r>
    </w:p>
    <w:tbl>
      <w:tblPr>
        <w:tblStyle w:val="SAPStandardTable"/>
        <w:tblW w:w="5000" w:type="pct"/>
        <w:tblInd w:w="3" w:type="dxa"/>
        <w:tblLook w:val="0620" w:firstRow="1" w:lastRow="0" w:firstColumn="0" w:lastColumn="0" w:noHBand="1" w:noVBand="1"/>
      </w:tblPr>
      <w:tblGrid>
        <w:gridCol w:w="5156"/>
        <w:gridCol w:w="4818"/>
        <w:gridCol w:w="4330"/>
      </w:tblGrid>
      <w:tr w:rsidR="00F10147" w:rsidRPr="00043432" w14:paraId="491DA451"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68F442B5" w14:textId="77777777" w:rsidR="00F10147" w:rsidRPr="00043432" w:rsidRDefault="00043432">
            <w:pPr>
              <w:pStyle w:val="SAPTableHeader"/>
              <w:rPr>
                <w:sz w:val="16"/>
              </w:rPr>
            </w:pPr>
            <w:r w:rsidRPr="00043432">
              <w:rPr>
                <w:sz w:val="16"/>
              </w:rPr>
              <w:t>Material</w:t>
            </w:r>
          </w:p>
        </w:tc>
        <w:tc>
          <w:tcPr>
            <w:tcW w:w="0" w:type="auto"/>
          </w:tcPr>
          <w:p w14:paraId="7DB00772" w14:textId="77777777" w:rsidR="00F10147" w:rsidRPr="00043432" w:rsidRDefault="00043432">
            <w:pPr>
              <w:pStyle w:val="SAPTableHeader"/>
              <w:rPr>
                <w:sz w:val="16"/>
              </w:rPr>
            </w:pPr>
            <w:r w:rsidRPr="00043432">
              <w:rPr>
                <w:sz w:val="16"/>
              </w:rPr>
              <w:t>Debited Accounts</w:t>
            </w:r>
          </w:p>
        </w:tc>
        <w:tc>
          <w:tcPr>
            <w:tcW w:w="0" w:type="auto"/>
          </w:tcPr>
          <w:p w14:paraId="651A9D9E" w14:textId="77777777" w:rsidR="00F10147" w:rsidRPr="00043432" w:rsidRDefault="00043432">
            <w:pPr>
              <w:pStyle w:val="SAPTableHeader"/>
              <w:rPr>
                <w:sz w:val="16"/>
              </w:rPr>
            </w:pPr>
            <w:r w:rsidRPr="00043432">
              <w:rPr>
                <w:sz w:val="16"/>
              </w:rPr>
              <w:t>Credited Accounts</w:t>
            </w:r>
          </w:p>
        </w:tc>
      </w:tr>
      <w:tr w:rsidR="00F10147" w:rsidRPr="00043432" w14:paraId="64CB849B" w14:textId="77777777" w:rsidTr="00043432">
        <w:tc>
          <w:tcPr>
            <w:tcW w:w="0" w:type="auto"/>
          </w:tcPr>
          <w:p w14:paraId="1135A32D" w14:textId="77777777" w:rsidR="00F10147" w:rsidRPr="00043432" w:rsidRDefault="00043432">
            <w:pPr>
              <w:rPr>
                <w:sz w:val="16"/>
              </w:rPr>
            </w:pPr>
            <w:r w:rsidRPr="00043432">
              <w:rPr>
                <w:sz w:val="16"/>
              </w:rPr>
              <w:t>Trading Good (HAWA)</w:t>
            </w:r>
          </w:p>
        </w:tc>
        <w:tc>
          <w:tcPr>
            <w:tcW w:w="0" w:type="auto"/>
          </w:tcPr>
          <w:p w14:paraId="5BCE7D78" w14:textId="77777777" w:rsidR="00043432" w:rsidRPr="00043432" w:rsidRDefault="00043432">
            <w:pPr>
              <w:rPr>
                <w:sz w:val="16"/>
              </w:rPr>
            </w:pPr>
            <w:r w:rsidRPr="00043432">
              <w:rPr>
                <w:sz w:val="16"/>
              </w:rPr>
              <w:t>13600000</w:t>
            </w:r>
          </w:p>
          <w:p w14:paraId="05011265" w14:textId="648BA1E3" w:rsidR="00F10147" w:rsidRPr="00043432" w:rsidRDefault="00043432">
            <w:pPr>
              <w:rPr>
                <w:sz w:val="16"/>
              </w:rPr>
            </w:pPr>
            <w:r w:rsidRPr="00043432">
              <w:rPr>
                <w:sz w:val="16"/>
              </w:rPr>
              <w:t>Inventory TradingGd</w:t>
            </w:r>
          </w:p>
        </w:tc>
        <w:tc>
          <w:tcPr>
            <w:tcW w:w="0" w:type="auto"/>
          </w:tcPr>
          <w:p w14:paraId="56E17142" w14:textId="77777777" w:rsidR="00043432" w:rsidRPr="00043432" w:rsidRDefault="00043432">
            <w:pPr>
              <w:rPr>
                <w:sz w:val="16"/>
              </w:rPr>
            </w:pPr>
            <w:r w:rsidRPr="00043432">
              <w:rPr>
                <w:sz w:val="16"/>
              </w:rPr>
              <w:t>39912000</w:t>
            </w:r>
          </w:p>
          <w:p w14:paraId="70C8DCCC" w14:textId="1BB0560A" w:rsidR="00F10147" w:rsidRPr="00043432" w:rsidRDefault="00043432">
            <w:pPr>
              <w:rPr>
                <w:sz w:val="16"/>
              </w:rPr>
            </w:pPr>
            <w:r w:rsidRPr="00043432">
              <w:rPr>
                <w:sz w:val="16"/>
              </w:rPr>
              <w:t>Inv Init SF&amp;Fin Bal</w:t>
            </w:r>
          </w:p>
        </w:tc>
      </w:tr>
    </w:tbl>
    <w:p w14:paraId="6EAB09F2" w14:textId="77777777" w:rsidR="00F10147" w:rsidRDefault="00043432">
      <w:pPr>
        <w:pStyle w:val="Heading3"/>
      </w:pPr>
      <w:bookmarkStart w:id="18" w:name="unique_8"/>
      <w:bookmarkStart w:id="19" w:name="_Toc145941993"/>
      <w:r>
        <w:t>Create Condition Records (Optional)</w:t>
      </w:r>
      <w:bookmarkEnd w:id="18"/>
      <w:bookmarkEnd w:id="19"/>
    </w:p>
    <w:p w14:paraId="32A96860" w14:textId="77777777" w:rsidR="00F10147" w:rsidRDefault="00043432">
      <w:pPr>
        <w:pStyle w:val="SAPKeyblockTitle"/>
      </w:pPr>
      <w:r>
        <w:t>Purpose</w:t>
      </w:r>
    </w:p>
    <w:p w14:paraId="49C8DBA4" w14:textId="77777777" w:rsidR="00043432" w:rsidRDefault="00043432">
      <w:r>
        <w:t xml:space="preserve">In case you have finetuned the access </w:t>
      </w:r>
      <w:r>
        <w:t>sequence of SAP pre-shipped condition types, the relative condition records should be created accordingly.</w:t>
      </w:r>
    </w:p>
    <w:p w14:paraId="6D9E445B" w14:textId="036C0388" w:rsidR="00F10147" w:rsidRDefault="00043432">
      <w:r>
        <w:t xml:space="preserve">You can find general information on how to create master data objects in the following </w:t>
      </w:r>
      <w:hyperlink r:id="rId11" w:history="1">
        <w:r>
          <w:rPr>
            <w:rStyle w:val="underline"/>
          </w:rPr>
          <w:t>Master Data Scripts (MDS)</w:t>
        </w:r>
      </w:hyperlink>
      <w:r>
        <w:t xml:space="preserve"> :</w:t>
      </w:r>
    </w:p>
    <w:p w14:paraId="6BB14E6B" w14:textId="77777777" w:rsidR="00F10147" w:rsidRDefault="00043432">
      <w:pPr>
        <w:pStyle w:val="tabletitle"/>
      </w:pPr>
      <w:r>
        <w:rPr>
          <w:rStyle w:val="SAPEmphasis"/>
        </w:rPr>
        <w:t>Table 2: Master Data Script Reference</w:t>
      </w:r>
    </w:p>
    <w:tbl>
      <w:tblPr>
        <w:tblStyle w:val="SAPStandardTable"/>
        <w:tblW w:w="5000" w:type="pct"/>
        <w:tblInd w:w="3" w:type="dxa"/>
        <w:tblLook w:val="0620" w:firstRow="1" w:lastRow="0" w:firstColumn="0" w:lastColumn="0" w:noHBand="1" w:noVBand="1"/>
      </w:tblPr>
      <w:tblGrid>
        <w:gridCol w:w="4975"/>
        <w:gridCol w:w="9329"/>
      </w:tblGrid>
      <w:tr w:rsidR="00F10147" w:rsidRPr="00043432" w14:paraId="762599BE"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0C1A465A" w14:textId="77777777" w:rsidR="00F10147" w:rsidRPr="00043432" w:rsidRDefault="00043432">
            <w:pPr>
              <w:pStyle w:val="SAPTableHeader"/>
              <w:rPr>
                <w:sz w:val="16"/>
              </w:rPr>
            </w:pPr>
            <w:r w:rsidRPr="00043432">
              <w:rPr>
                <w:sz w:val="16"/>
              </w:rPr>
              <w:t>Master Data ID</w:t>
            </w:r>
          </w:p>
        </w:tc>
        <w:tc>
          <w:tcPr>
            <w:tcW w:w="0" w:type="auto"/>
          </w:tcPr>
          <w:p w14:paraId="67099853" w14:textId="77777777" w:rsidR="00F10147" w:rsidRPr="00043432" w:rsidRDefault="00043432">
            <w:pPr>
              <w:pStyle w:val="SAPTableHeader"/>
              <w:rPr>
                <w:sz w:val="16"/>
              </w:rPr>
            </w:pPr>
            <w:r w:rsidRPr="00043432">
              <w:rPr>
                <w:sz w:val="16"/>
              </w:rPr>
              <w:t>Description</w:t>
            </w:r>
          </w:p>
        </w:tc>
      </w:tr>
      <w:tr w:rsidR="00F10147" w:rsidRPr="00043432" w14:paraId="145365B6" w14:textId="77777777" w:rsidTr="00043432">
        <w:tc>
          <w:tcPr>
            <w:tcW w:w="0" w:type="auto"/>
          </w:tcPr>
          <w:p w14:paraId="1B87F5F4" w14:textId="77777777" w:rsidR="00F10147" w:rsidRPr="00043432" w:rsidRDefault="00043432">
            <w:pPr>
              <w:rPr>
                <w:sz w:val="16"/>
              </w:rPr>
            </w:pPr>
            <w:r w:rsidRPr="00043432">
              <w:rPr>
                <w:sz w:val="16"/>
              </w:rPr>
              <w:t>BET</w:t>
            </w:r>
          </w:p>
        </w:tc>
        <w:tc>
          <w:tcPr>
            <w:tcW w:w="0" w:type="auto"/>
          </w:tcPr>
          <w:p w14:paraId="49F342B8" w14:textId="77777777" w:rsidR="00F10147" w:rsidRPr="00043432" w:rsidRDefault="00043432">
            <w:pPr>
              <w:rPr>
                <w:sz w:val="16"/>
              </w:rPr>
            </w:pPr>
            <w:r w:rsidRPr="00043432">
              <w:rPr>
                <w:sz w:val="16"/>
              </w:rPr>
              <w:t>Create Sales Pricing Condition</w:t>
            </w:r>
          </w:p>
        </w:tc>
      </w:tr>
    </w:tbl>
    <w:p w14:paraId="5E71BAED" w14:textId="77777777" w:rsidR="00F10147" w:rsidRDefault="00043432">
      <w:pPr>
        <w:pStyle w:val="Heading1"/>
      </w:pPr>
      <w:bookmarkStart w:id="20" w:name="unique_9"/>
      <w:bookmarkStart w:id="21" w:name="_Toc145941994"/>
      <w:r>
        <w:lastRenderedPageBreak/>
        <w:t>Overview Table</w:t>
      </w:r>
      <w:bookmarkEnd w:id="20"/>
      <w:bookmarkEnd w:id="21"/>
    </w:p>
    <w:p w14:paraId="4C1CFEB2" w14:textId="77777777" w:rsidR="00F10147" w:rsidRDefault="00043432">
      <w:r>
        <w:t xml:space="preserve">This scope item consists of several </w:t>
      </w:r>
      <w:r>
        <w:t>process steps provided in the table below.</w:t>
      </w:r>
    </w:p>
    <w:tbl>
      <w:tblPr>
        <w:tblStyle w:val="SAPNote"/>
        <w:tblW w:w="4975" w:type="pct"/>
        <w:tblLook w:val="0480" w:firstRow="0" w:lastRow="0" w:firstColumn="1" w:lastColumn="0" w:noHBand="0" w:noVBand="1"/>
      </w:tblPr>
      <w:tblGrid>
        <w:gridCol w:w="14195"/>
      </w:tblGrid>
      <w:tr w:rsidR="00F10147" w14:paraId="3C415530" w14:textId="77777777" w:rsidTr="00043432">
        <w:tc>
          <w:tcPr>
            <w:tcW w:w="0" w:type="auto"/>
          </w:tcPr>
          <w:p w14:paraId="21A5994C" w14:textId="77777777" w:rsidR="00043432" w:rsidRDefault="00043432">
            <w:r>
              <w:rPr>
                <w:rStyle w:val="SAPEmphasis"/>
              </w:rPr>
              <w:t xml:space="preserve">Note </w:t>
            </w:r>
            <w:r>
              <w:t>If your system administrator has enabled spaces and pages on the SAP Fiori launchpad, the homepage will only contain the essential apps for performing the typical tasks of a business role.</w:t>
            </w:r>
          </w:p>
          <w:p w14:paraId="5D73544A" w14:textId="77777777" w:rsidR="00043432" w:rsidRDefault="00043432">
            <w:r>
              <w:t>You can find all o</w:t>
            </w:r>
            <w:r>
              <w:t>ther apps not included on the homepage using the search bar.</w:t>
            </w:r>
          </w:p>
          <w:p w14:paraId="502BD2C3" w14:textId="68F6C1BD" w:rsidR="00F10147" w:rsidRDefault="00043432">
            <w:r>
              <w:t xml:space="preserve">If you want to personalize the homepage and include the hidden apps, navigate to your user profile and choose </w:t>
            </w:r>
            <w:r>
              <w:rPr>
                <w:rStyle w:val="SAPScreenElement"/>
              </w:rPr>
              <w:t>App Finder</w:t>
            </w:r>
            <w:r>
              <w:t>.</w:t>
            </w:r>
          </w:p>
        </w:tc>
      </w:tr>
    </w:tbl>
    <w:p w14:paraId="316DDDD1" w14:textId="77777777" w:rsidR="00000000" w:rsidRDefault="00043432">
      <w:pPr>
        <w:spacing w:before="0" w:after="0"/>
        <w:rPr>
          <w:vanish/>
        </w:rPr>
      </w:pPr>
    </w:p>
    <w:tbl>
      <w:tblPr>
        <w:tblStyle w:val="SAPStandardTable"/>
        <w:tblW w:w="5000" w:type="pct"/>
        <w:tblInd w:w="3" w:type="dxa"/>
        <w:tblLook w:val="0620" w:firstRow="1" w:lastRow="0" w:firstColumn="0" w:lastColumn="0" w:noHBand="1" w:noVBand="1"/>
      </w:tblPr>
      <w:tblGrid>
        <w:gridCol w:w="4929"/>
        <w:gridCol w:w="2598"/>
        <w:gridCol w:w="5210"/>
        <w:gridCol w:w="1567"/>
      </w:tblGrid>
      <w:tr w:rsidR="00F10147" w:rsidRPr="00043432" w14:paraId="63CD65CA"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5EE36A6C" w14:textId="77777777" w:rsidR="00F10147" w:rsidRPr="00043432" w:rsidRDefault="00043432">
            <w:pPr>
              <w:pStyle w:val="SAPTableHeader"/>
              <w:rPr>
                <w:sz w:val="16"/>
              </w:rPr>
            </w:pPr>
            <w:r w:rsidRPr="00043432">
              <w:rPr>
                <w:sz w:val="16"/>
              </w:rPr>
              <w:t>Process Step</w:t>
            </w:r>
          </w:p>
        </w:tc>
        <w:tc>
          <w:tcPr>
            <w:tcW w:w="0" w:type="auto"/>
          </w:tcPr>
          <w:p w14:paraId="5576A6B9" w14:textId="77777777" w:rsidR="00F10147" w:rsidRPr="00043432" w:rsidRDefault="00043432">
            <w:pPr>
              <w:pStyle w:val="SAPTableHeader"/>
              <w:rPr>
                <w:sz w:val="16"/>
              </w:rPr>
            </w:pPr>
            <w:r w:rsidRPr="00043432">
              <w:rPr>
                <w:sz w:val="16"/>
              </w:rPr>
              <w:t>Business Role</w:t>
            </w:r>
          </w:p>
        </w:tc>
        <w:tc>
          <w:tcPr>
            <w:tcW w:w="0" w:type="auto"/>
          </w:tcPr>
          <w:p w14:paraId="43E6D9DA" w14:textId="77777777" w:rsidR="00F10147" w:rsidRPr="00043432" w:rsidRDefault="00043432">
            <w:pPr>
              <w:pStyle w:val="SAPTableHeader"/>
              <w:rPr>
                <w:sz w:val="16"/>
              </w:rPr>
            </w:pPr>
            <w:r w:rsidRPr="00043432">
              <w:rPr>
                <w:sz w:val="16"/>
              </w:rPr>
              <w:t>Transaction/App Name</w:t>
            </w:r>
          </w:p>
        </w:tc>
        <w:tc>
          <w:tcPr>
            <w:tcW w:w="0" w:type="auto"/>
          </w:tcPr>
          <w:p w14:paraId="0A406773" w14:textId="77777777" w:rsidR="00F10147" w:rsidRPr="00043432" w:rsidRDefault="00043432">
            <w:pPr>
              <w:pStyle w:val="SAPTableHeader"/>
              <w:rPr>
                <w:sz w:val="16"/>
              </w:rPr>
            </w:pPr>
            <w:r w:rsidRPr="00043432">
              <w:rPr>
                <w:sz w:val="16"/>
              </w:rPr>
              <w:t xml:space="preserve">Expected </w:t>
            </w:r>
            <w:r w:rsidRPr="00043432">
              <w:rPr>
                <w:sz w:val="16"/>
              </w:rPr>
              <w:t>Results</w:t>
            </w:r>
          </w:p>
        </w:tc>
      </w:tr>
      <w:tr w:rsidR="00F10147" w:rsidRPr="00043432" w14:paraId="77727EC5" w14:textId="77777777" w:rsidTr="00043432">
        <w:tc>
          <w:tcPr>
            <w:tcW w:w="0" w:type="auto"/>
          </w:tcPr>
          <w:p w14:paraId="59C6ED5E" w14:textId="516A7329" w:rsidR="00F10147" w:rsidRPr="00043432" w:rsidRDefault="00043432">
            <w:pPr>
              <w:rPr>
                <w:sz w:val="16"/>
              </w:rPr>
            </w:pPr>
            <w:hyperlink r:id="rId12" w:history="1">
              <w:r w:rsidRPr="00043432">
                <w:rPr>
                  <w:sz w:val="16"/>
                </w:rPr>
                <w:t>Create Sales Order</w:t>
              </w:r>
            </w:hyperlink>
            <w:r w:rsidRPr="00043432">
              <w:rPr>
                <w:sz w:val="16"/>
              </w:rPr>
              <w:t xml:space="preserve">  [page ] </w:t>
            </w:r>
            <w:r w:rsidRPr="00043432">
              <w:rPr>
                <w:sz w:val="16"/>
              </w:rPr>
              <w:fldChar w:fldCharType="begin"/>
            </w:r>
            <w:r w:rsidRPr="00043432">
              <w:rPr>
                <w:sz w:val="16"/>
              </w:rPr>
              <w:instrText xml:space="preserve"> PAGEREF unique_10 </w:instrText>
            </w:r>
            <w:r w:rsidRPr="00043432">
              <w:rPr>
                <w:sz w:val="16"/>
              </w:rPr>
              <w:fldChar w:fldCharType="separate"/>
            </w:r>
            <w:r>
              <w:rPr>
                <w:noProof/>
                <w:sz w:val="16"/>
              </w:rPr>
              <w:t>11</w:t>
            </w:r>
            <w:r w:rsidRPr="00043432">
              <w:rPr>
                <w:sz w:val="16"/>
              </w:rPr>
              <w:fldChar w:fldCharType="end"/>
            </w:r>
          </w:p>
        </w:tc>
        <w:tc>
          <w:tcPr>
            <w:tcW w:w="0" w:type="auto"/>
          </w:tcPr>
          <w:p w14:paraId="3F8D1A12" w14:textId="77777777" w:rsidR="00F10147" w:rsidRPr="00043432" w:rsidRDefault="00043432">
            <w:pPr>
              <w:rPr>
                <w:sz w:val="16"/>
              </w:rPr>
            </w:pPr>
            <w:r w:rsidRPr="00043432">
              <w:rPr>
                <w:sz w:val="16"/>
              </w:rPr>
              <w:t>Internal Sales Representative</w:t>
            </w:r>
          </w:p>
        </w:tc>
        <w:tc>
          <w:tcPr>
            <w:tcW w:w="0" w:type="auto"/>
          </w:tcPr>
          <w:p w14:paraId="232E0619" w14:textId="77777777" w:rsidR="00F10147" w:rsidRPr="00043432" w:rsidRDefault="00043432">
            <w:pPr>
              <w:rPr>
                <w:sz w:val="16"/>
              </w:rPr>
            </w:pPr>
            <w:r w:rsidRPr="00043432">
              <w:rPr>
                <w:rStyle w:val="SAPScreenElement"/>
                <w:sz w:val="16"/>
              </w:rPr>
              <w:t>Manage Sales Orders</w:t>
            </w:r>
            <w:r w:rsidRPr="00043432">
              <w:rPr>
                <w:sz w:val="16"/>
              </w:rPr>
              <w:t xml:space="preserve"> </w:t>
            </w:r>
            <w:r w:rsidRPr="00043432">
              <w:rPr>
                <w:rStyle w:val="SAPMonospace"/>
                <w:sz w:val="16"/>
              </w:rPr>
              <w:t>(F1873)</w:t>
            </w:r>
          </w:p>
        </w:tc>
        <w:tc>
          <w:tcPr>
            <w:tcW w:w="0" w:type="auto"/>
          </w:tcPr>
          <w:p w14:paraId="37ACB397" w14:textId="77777777" w:rsidR="00000000" w:rsidRPr="00043432" w:rsidRDefault="00043432">
            <w:pPr>
              <w:rPr>
                <w:sz w:val="16"/>
              </w:rPr>
            </w:pPr>
          </w:p>
        </w:tc>
      </w:tr>
      <w:tr w:rsidR="00F10147" w:rsidRPr="00043432" w14:paraId="4C974789" w14:textId="77777777" w:rsidTr="00043432">
        <w:tc>
          <w:tcPr>
            <w:tcW w:w="0" w:type="auto"/>
          </w:tcPr>
          <w:p w14:paraId="7E764060" w14:textId="159753F1" w:rsidR="00F10147" w:rsidRPr="00043432" w:rsidRDefault="00043432">
            <w:pPr>
              <w:rPr>
                <w:sz w:val="16"/>
              </w:rPr>
            </w:pPr>
            <w:hyperlink r:id="rId13" w:history="1">
              <w:r w:rsidRPr="00043432">
                <w:rPr>
                  <w:sz w:val="16"/>
                </w:rPr>
                <w:t>Process Sales Order Approval (Optional)</w:t>
              </w:r>
            </w:hyperlink>
            <w:r w:rsidRPr="00043432">
              <w:rPr>
                <w:sz w:val="16"/>
              </w:rPr>
              <w:t xml:space="preserve">  [page ] </w:t>
            </w:r>
            <w:r w:rsidRPr="00043432">
              <w:rPr>
                <w:sz w:val="16"/>
              </w:rPr>
              <w:fldChar w:fldCharType="begin"/>
            </w:r>
            <w:r w:rsidRPr="00043432">
              <w:rPr>
                <w:sz w:val="16"/>
              </w:rPr>
              <w:instrText xml:space="preserve"> PAGEREF unique_11 </w:instrText>
            </w:r>
            <w:r w:rsidRPr="00043432">
              <w:rPr>
                <w:sz w:val="16"/>
              </w:rPr>
              <w:fldChar w:fldCharType="separate"/>
            </w:r>
            <w:r>
              <w:rPr>
                <w:noProof/>
                <w:sz w:val="16"/>
              </w:rPr>
              <w:t>15</w:t>
            </w:r>
            <w:r w:rsidRPr="00043432">
              <w:rPr>
                <w:sz w:val="16"/>
              </w:rPr>
              <w:fldChar w:fldCharType="end"/>
            </w:r>
          </w:p>
        </w:tc>
        <w:tc>
          <w:tcPr>
            <w:tcW w:w="0" w:type="auto"/>
          </w:tcPr>
          <w:p w14:paraId="1990A9F9" w14:textId="77777777" w:rsidR="00F10147" w:rsidRPr="00043432" w:rsidRDefault="00F10147">
            <w:pPr>
              <w:rPr>
                <w:sz w:val="16"/>
              </w:rPr>
            </w:pPr>
          </w:p>
        </w:tc>
        <w:tc>
          <w:tcPr>
            <w:tcW w:w="0" w:type="auto"/>
          </w:tcPr>
          <w:p w14:paraId="5DD57C1D" w14:textId="77777777" w:rsidR="00F10147" w:rsidRPr="00043432" w:rsidRDefault="00F10147">
            <w:pPr>
              <w:rPr>
                <w:sz w:val="16"/>
              </w:rPr>
            </w:pPr>
          </w:p>
        </w:tc>
        <w:tc>
          <w:tcPr>
            <w:tcW w:w="0" w:type="auto"/>
          </w:tcPr>
          <w:p w14:paraId="62074963" w14:textId="77777777" w:rsidR="00F10147" w:rsidRPr="00043432" w:rsidRDefault="00F10147">
            <w:pPr>
              <w:rPr>
                <w:sz w:val="16"/>
              </w:rPr>
            </w:pPr>
          </w:p>
        </w:tc>
      </w:tr>
      <w:tr w:rsidR="00F10147" w:rsidRPr="00043432" w14:paraId="36007654" w14:textId="77777777" w:rsidTr="00043432">
        <w:tc>
          <w:tcPr>
            <w:tcW w:w="0" w:type="auto"/>
          </w:tcPr>
          <w:p w14:paraId="62A0342D" w14:textId="57005285" w:rsidR="00F10147" w:rsidRPr="00043432" w:rsidRDefault="00043432">
            <w:pPr>
              <w:rPr>
                <w:sz w:val="16"/>
              </w:rPr>
            </w:pPr>
            <w:hyperlink r:id="rId14" w:history="1">
              <w:r w:rsidRPr="00043432">
                <w:rPr>
                  <w:sz w:val="16"/>
                </w:rPr>
                <w:t xml:space="preserve">Create Attachment for Sales Order (Optional) </w:t>
              </w:r>
            </w:hyperlink>
            <w:r w:rsidRPr="00043432">
              <w:rPr>
                <w:sz w:val="16"/>
              </w:rPr>
              <w:t xml:space="preserve">  [page ] </w:t>
            </w:r>
            <w:r w:rsidRPr="00043432">
              <w:rPr>
                <w:sz w:val="16"/>
              </w:rPr>
              <w:fldChar w:fldCharType="begin"/>
            </w:r>
            <w:r w:rsidRPr="00043432">
              <w:rPr>
                <w:sz w:val="16"/>
              </w:rPr>
              <w:instrText xml:space="preserve"> PAGEREF unique_12 </w:instrText>
            </w:r>
            <w:r w:rsidRPr="00043432">
              <w:rPr>
                <w:sz w:val="16"/>
              </w:rPr>
              <w:fldChar w:fldCharType="separate"/>
            </w:r>
            <w:r>
              <w:rPr>
                <w:noProof/>
                <w:sz w:val="16"/>
              </w:rPr>
              <w:t>16</w:t>
            </w:r>
            <w:r w:rsidRPr="00043432">
              <w:rPr>
                <w:sz w:val="16"/>
              </w:rPr>
              <w:fldChar w:fldCharType="end"/>
            </w:r>
          </w:p>
        </w:tc>
        <w:tc>
          <w:tcPr>
            <w:tcW w:w="0" w:type="auto"/>
          </w:tcPr>
          <w:p w14:paraId="36FE8148" w14:textId="77777777" w:rsidR="00F10147" w:rsidRPr="00043432" w:rsidRDefault="00043432">
            <w:pPr>
              <w:rPr>
                <w:sz w:val="16"/>
              </w:rPr>
            </w:pPr>
            <w:r w:rsidRPr="00043432">
              <w:rPr>
                <w:sz w:val="16"/>
              </w:rPr>
              <w:t>Internal Sales Representative</w:t>
            </w:r>
          </w:p>
        </w:tc>
        <w:tc>
          <w:tcPr>
            <w:tcW w:w="0" w:type="auto"/>
          </w:tcPr>
          <w:p w14:paraId="5CB28650" w14:textId="77777777" w:rsidR="00F10147" w:rsidRPr="00043432" w:rsidRDefault="00043432">
            <w:pPr>
              <w:rPr>
                <w:sz w:val="16"/>
              </w:rPr>
            </w:pPr>
            <w:r w:rsidRPr="00043432">
              <w:rPr>
                <w:rStyle w:val="SAPScreenElement"/>
                <w:sz w:val="16"/>
              </w:rPr>
              <w:t>Manage Sal</w:t>
            </w:r>
            <w:r w:rsidRPr="00043432">
              <w:rPr>
                <w:rStyle w:val="SAPScreenElement"/>
                <w:sz w:val="16"/>
              </w:rPr>
              <w:t>es Orders</w:t>
            </w:r>
            <w:r w:rsidRPr="00043432">
              <w:rPr>
                <w:sz w:val="16"/>
              </w:rPr>
              <w:t xml:space="preserve"> </w:t>
            </w:r>
            <w:r w:rsidRPr="00043432">
              <w:rPr>
                <w:rStyle w:val="SAPMonospace"/>
                <w:sz w:val="16"/>
              </w:rPr>
              <w:t>(F1873)</w:t>
            </w:r>
          </w:p>
        </w:tc>
        <w:tc>
          <w:tcPr>
            <w:tcW w:w="0" w:type="auto"/>
          </w:tcPr>
          <w:p w14:paraId="47D79F20" w14:textId="77777777" w:rsidR="00000000" w:rsidRPr="00043432" w:rsidRDefault="00043432">
            <w:pPr>
              <w:rPr>
                <w:sz w:val="16"/>
              </w:rPr>
            </w:pPr>
          </w:p>
        </w:tc>
      </w:tr>
      <w:tr w:rsidR="00F10147" w:rsidRPr="00043432" w14:paraId="323F48BC" w14:textId="77777777" w:rsidTr="00043432">
        <w:tc>
          <w:tcPr>
            <w:tcW w:w="0" w:type="auto"/>
          </w:tcPr>
          <w:p w14:paraId="4AC836FA" w14:textId="0F6A03B4" w:rsidR="00F10147" w:rsidRPr="00043432" w:rsidRDefault="00043432">
            <w:pPr>
              <w:rPr>
                <w:sz w:val="16"/>
              </w:rPr>
            </w:pPr>
            <w:hyperlink r:id="rId15" w:history="1">
              <w:r w:rsidRPr="00043432">
                <w:rPr>
                  <w:sz w:val="16"/>
                </w:rPr>
                <w:t>Create Delivery</w:t>
              </w:r>
            </w:hyperlink>
            <w:r w:rsidRPr="00043432">
              <w:rPr>
                <w:sz w:val="16"/>
              </w:rPr>
              <w:t xml:space="preserve">  [page ] </w:t>
            </w:r>
            <w:r w:rsidRPr="00043432">
              <w:rPr>
                <w:sz w:val="16"/>
              </w:rPr>
              <w:fldChar w:fldCharType="begin"/>
            </w:r>
            <w:r w:rsidRPr="00043432">
              <w:rPr>
                <w:sz w:val="16"/>
              </w:rPr>
              <w:instrText xml:space="preserve"> PAGEREF unique_13 </w:instrText>
            </w:r>
            <w:r w:rsidRPr="00043432">
              <w:rPr>
                <w:sz w:val="16"/>
              </w:rPr>
              <w:fldChar w:fldCharType="separate"/>
            </w:r>
            <w:r>
              <w:rPr>
                <w:noProof/>
                <w:sz w:val="16"/>
              </w:rPr>
              <w:t>17</w:t>
            </w:r>
            <w:r w:rsidRPr="00043432">
              <w:rPr>
                <w:sz w:val="16"/>
              </w:rPr>
              <w:fldChar w:fldCharType="end"/>
            </w:r>
          </w:p>
        </w:tc>
        <w:tc>
          <w:tcPr>
            <w:tcW w:w="0" w:type="auto"/>
          </w:tcPr>
          <w:p w14:paraId="7DF1F314" w14:textId="77777777" w:rsidR="00F10147" w:rsidRPr="00043432" w:rsidRDefault="00043432">
            <w:pPr>
              <w:rPr>
                <w:sz w:val="16"/>
              </w:rPr>
            </w:pPr>
            <w:r w:rsidRPr="00043432">
              <w:rPr>
                <w:sz w:val="16"/>
              </w:rPr>
              <w:t>Shipping Specialist</w:t>
            </w:r>
          </w:p>
        </w:tc>
        <w:tc>
          <w:tcPr>
            <w:tcW w:w="0" w:type="auto"/>
          </w:tcPr>
          <w:p w14:paraId="46073370" w14:textId="77777777" w:rsidR="00F10147" w:rsidRPr="00043432" w:rsidRDefault="00043432">
            <w:pPr>
              <w:rPr>
                <w:sz w:val="16"/>
              </w:rPr>
            </w:pPr>
            <w:r w:rsidRPr="00043432">
              <w:rPr>
                <w:rStyle w:val="SAPScreenElement"/>
                <w:sz w:val="16"/>
              </w:rPr>
              <w:t>Create Outbound Deliveries</w:t>
            </w:r>
            <w:r w:rsidRPr="00043432">
              <w:rPr>
                <w:sz w:val="16"/>
              </w:rPr>
              <w:t xml:space="preserve"> - </w:t>
            </w:r>
            <w:r w:rsidRPr="00043432">
              <w:rPr>
                <w:rStyle w:val="SAPScreenElement"/>
                <w:sz w:val="16"/>
              </w:rPr>
              <w:t>From Sales Orders</w:t>
            </w:r>
            <w:r w:rsidRPr="00043432">
              <w:rPr>
                <w:sz w:val="16"/>
              </w:rPr>
              <w:t xml:space="preserve"> </w:t>
            </w:r>
            <w:r w:rsidRPr="00043432">
              <w:rPr>
                <w:rStyle w:val="SAPMonospace"/>
                <w:sz w:val="16"/>
              </w:rPr>
              <w:t>(F0869A)</w:t>
            </w:r>
          </w:p>
        </w:tc>
        <w:tc>
          <w:tcPr>
            <w:tcW w:w="0" w:type="auto"/>
          </w:tcPr>
          <w:p w14:paraId="1D4D1C31" w14:textId="77777777" w:rsidR="00F10147" w:rsidRPr="00043432" w:rsidRDefault="00F10147">
            <w:pPr>
              <w:rPr>
                <w:sz w:val="16"/>
              </w:rPr>
            </w:pPr>
          </w:p>
        </w:tc>
      </w:tr>
      <w:tr w:rsidR="00F10147" w:rsidRPr="00043432" w14:paraId="4CD20ACE" w14:textId="77777777" w:rsidTr="00043432">
        <w:tc>
          <w:tcPr>
            <w:tcW w:w="0" w:type="auto"/>
          </w:tcPr>
          <w:p w14:paraId="40D63255" w14:textId="7947D9A9" w:rsidR="00F10147" w:rsidRPr="00043432" w:rsidRDefault="00043432">
            <w:pPr>
              <w:rPr>
                <w:sz w:val="16"/>
              </w:rPr>
            </w:pPr>
            <w:hyperlink r:id="rId16" w:history="1">
              <w:r w:rsidRPr="00043432">
                <w:rPr>
                  <w:sz w:val="16"/>
                </w:rPr>
                <w:t>Create Attachme</w:t>
              </w:r>
              <w:r w:rsidRPr="00043432">
                <w:rPr>
                  <w:sz w:val="16"/>
                </w:rPr>
                <w:t>nt for Delivery (Optional)</w:t>
              </w:r>
            </w:hyperlink>
            <w:r w:rsidRPr="00043432">
              <w:rPr>
                <w:sz w:val="16"/>
              </w:rPr>
              <w:t xml:space="preserve">  [page ] </w:t>
            </w:r>
            <w:r w:rsidRPr="00043432">
              <w:rPr>
                <w:sz w:val="16"/>
              </w:rPr>
              <w:fldChar w:fldCharType="begin"/>
            </w:r>
            <w:r w:rsidRPr="00043432">
              <w:rPr>
                <w:sz w:val="16"/>
              </w:rPr>
              <w:instrText xml:space="preserve"> PAGEREF unique_14 </w:instrText>
            </w:r>
            <w:r w:rsidRPr="00043432">
              <w:rPr>
                <w:sz w:val="16"/>
              </w:rPr>
              <w:fldChar w:fldCharType="separate"/>
            </w:r>
            <w:r>
              <w:rPr>
                <w:noProof/>
                <w:sz w:val="16"/>
              </w:rPr>
              <w:t>18</w:t>
            </w:r>
            <w:r w:rsidRPr="00043432">
              <w:rPr>
                <w:sz w:val="16"/>
              </w:rPr>
              <w:fldChar w:fldCharType="end"/>
            </w:r>
          </w:p>
        </w:tc>
        <w:tc>
          <w:tcPr>
            <w:tcW w:w="0" w:type="auto"/>
          </w:tcPr>
          <w:p w14:paraId="7455BF24" w14:textId="77777777" w:rsidR="00F10147" w:rsidRPr="00043432" w:rsidRDefault="00043432">
            <w:pPr>
              <w:rPr>
                <w:sz w:val="16"/>
              </w:rPr>
            </w:pPr>
            <w:r w:rsidRPr="00043432">
              <w:rPr>
                <w:sz w:val="16"/>
              </w:rPr>
              <w:t>Shipping Specialist</w:t>
            </w:r>
          </w:p>
        </w:tc>
        <w:tc>
          <w:tcPr>
            <w:tcW w:w="0" w:type="auto"/>
          </w:tcPr>
          <w:p w14:paraId="1892C73C" w14:textId="77777777" w:rsidR="00F10147" w:rsidRPr="00043432" w:rsidRDefault="00043432">
            <w:pPr>
              <w:rPr>
                <w:sz w:val="16"/>
              </w:rPr>
            </w:pPr>
            <w:r w:rsidRPr="00043432">
              <w:rPr>
                <w:rStyle w:val="SAPScreenElement"/>
                <w:sz w:val="16"/>
              </w:rPr>
              <w:t>Display Outbound Delivery</w:t>
            </w:r>
            <w:r w:rsidRPr="00043432">
              <w:rPr>
                <w:sz w:val="16"/>
              </w:rPr>
              <w:t xml:space="preserve"> </w:t>
            </w:r>
            <w:r w:rsidRPr="00043432">
              <w:rPr>
                <w:rStyle w:val="SAPMonospace"/>
                <w:sz w:val="16"/>
              </w:rPr>
              <w:t>(VL03N)</w:t>
            </w:r>
          </w:p>
        </w:tc>
        <w:tc>
          <w:tcPr>
            <w:tcW w:w="0" w:type="auto"/>
          </w:tcPr>
          <w:p w14:paraId="51F205B6" w14:textId="77777777" w:rsidR="00000000" w:rsidRPr="00043432" w:rsidRDefault="00043432">
            <w:pPr>
              <w:rPr>
                <w:sz w:val="16"/>
              </w:rPr>
            </w:pPr>
          </w:p>
        </w:tc>
      </w:tr>
      <w:tr w:rsidR="00F10147" w:rsidRPr="00043432" w14:paraId="36021E8B" w14:textId="77777777" w:rsidTr="00043432">
        <w:tc>
          <w:tcPr>
            <w:tcW w:w="0" w:type="auto"/>
          </w:tcPr>
          <w:p w14:paraId="30F56C0F" w14:textId="5211DD92" w:rsidR="00F10147" w:rsidRPr="00043432" w:rsidRDefault="00043432">
            <w:pPr>
              <w:rPr>
                <w:sz w:val="16"/>
              </w:rPr>
            </w:pPr>
            <w:hyperlink r:id="rId17" w:history="1">
              <w:r w:rsidRPr="00043432">
                <w:rPr>
                  <w:sz w:val="16"/>
                </w:rPr>
                <w:t xml:space="preserve">Execute Picking </w:t>
              </w:r>
            </w:hyperlink>
            <w:r w:rsidRPr="00043432">
              <w:rPr>
                <w:sz w:val="16"/>
              </w:rPr>
              <w:t xml:space="preserve">  [page ] </w:t>
            </w:r>
            <w:r w:rsidRPr="00043432">
              <w:rPr>
                <w:sz w:val="16"/>
              </w:rPr>
              <w:fldChar w:fldCharType="begin"/>
            </w:r>
            <w:r w:rsidRPr="00043432">
              <w:rPr>
                <w:sz w:val="16"/>
              </w:rPr>
              <w:instrText xml:space="preserve"> PAGEREF unique_15 </w:instrText>
            </w:r>
            <w:r w:rsidRPr="00043432">
              <w:rPr>
                <w:sz w:val="16"/>
              </w:rPr>
              <w:fldChar w:fldCharType="separate"/>
            </w:r>
            <w:r>
              <w:rPr>
                <w:noProof/>
                <w:sz w:val="16"/>
              </w:rPr>
              <w:t>20</w:t>
            </w:r>
            <w:r w:rsidRPr="00043432">
              <w:rPr>
                <w:sz w:val="16"/>
              </w:rPr>
              <w:fldChar w:fldCharType="end"/>
            </w:r>
          </w:p>
        </w:tc>
        <w:tc>
          <w:tcPr>
            <w:tcW w:w="0" w:type="auto"/>
          </w:tcPr>
          <w:p w14:paraId="523F5284" w14:textId="77777777" w:rsidR="00F10147" w:rsidRPr="00043432" w:rsidRDefault="00043432">
            <w:pPr>
              <w:rPr>
                <w:sz w:val="16"/>
              </w:rPr>
            </w:pPr>
            <w:r w:rsidRPr="00043432">
              <w:rPr>
                <w:sz w:val="16"/>
              </w:rPr>
              <w:t>Shipping Specialist</w:t>
            </w:r>
          </w:p>
        </w:tc>
        <w:tc>
          <w:tcPr>
            <w:tcW w:w="0" w:type="auto"/>
          </w:tcPr>
          <w:p w14:paraId="624D6E57" w14:textId="77777777" w:rsidR="00F10147" w:rsidRPr="00043432" w:rsidRDefault="00043432">
            <w:pPr>
              <w:rPr>
                <w:sz w:val="16"/>
              </w:rPr>
            </w:pPr>
            <w:r w:rsidRPr="00043432">
              <w:rPr>
                <w:rStyle w:val="SAPScreenElement"/>
                <w:sz w:val="16"/>
              </w:rPr>
              <w:t>My Outbound Delivery Monitor</w:t>
            </w:r>
            <w:r w:rsidRPr="00043432">
              <w:rPr>
                <w:sz w:val="16"/>
              </w:rPr>
              <w:t xml:space="preserve"> </w:t>
            </w:r>
            <w:r w:rsidRPr="00043432">
              <w:rPr>
                <w:rStyle w:val="SAPMonospace"/>
                <w:sz w:val="16"/>
              </w:rPr>
              <w:t>(VL06O)</w:t>
            </w:r>
          </w:p>
        </w:tc>
        <w:tc>
          <w:tcPr>
            <w:tcW w:w="0" w:type="auto"/>
          </w:tcPr>
          <w:p w14:paraId="4F8ED805" w14:textId="77777777" w:rsidR="00F10147" w:rsidRPr="00043432" w:rsidRDefault="00F10147">
            <w:pPr>
              <w:rPr>
                <w:sz w:val="16"/>
              </w:rPr>
            </w:pPr>
          </w:p>
        </w:tc>
      </w:tr>
      <w:tr w:rsidR="00F10147" w:rsidRPr="00043432" w14:paraId="2F22A172" w14:textId="77777777" w:rsidTr="00043432">
        <w:tc>
          <w:tcPr>
            <w:tcW w:w="0" w:type="auto"/>
          </w:tcPr>
          <w:p w14:paraId="0A5A9576" w14:textId="254F159B" w:rsidR="00F10147" w:rsidRPr="00043432" w:rsidRDefault="00043432">
            <w:pPr>
              <w:rPr>
                <w:sz w:val="16"/>
              </w:rPr>
            </w:pPr>
            <w:hyperlink r:id="rId18" w:history="1">
              <w:r w:rsidRPr="00043432">
                <w:rPr>
                  <w:sz w:val="16"/>
                </w:rPr>
                <w:t xml:space="preserve">Check Batches (Optional) </w:t>
              </w:r>
            </w:hyperlink>
            <w:r w:rsidRPr="00043432">
              <w:rPr>
                <w:sz w:val="16"/>
              </w:rPr>
              <w:t xml:space="preserve">  [page ] </w:t>
            </w:r>
            <w:r w:rsidRPr="00043432">
              <w:rPr>
                <w:sz w:val="16"/>
              </w:rPr>
              <w:fldChar w:fldCharType="begin"/>
            </w:r>
            <w:r w:rsidRPr="00043432">
              <w:rPr>
                <w:sz w:val="16"/>
              </w:rPr>
              <w:instrText xml:space="preserve"> PAGEREF unique_16 </w:instrText>
            </w:r>
            <w:r w:rsidRPr="00043432">
              <w:rPr>
                <w:sz w:val="16"/>
              </w:rPr>
              <w:fldChar w:fldCharType="separate"/>
            </w:r>
            <w:r>
              <w:rPr>
                <w:noProof/>
                <w:sz w:val="16"/>
              </w:rPr>
              <w:t>21</w:t>
            </w:r>
            <w:r w:rsidRPr="00043432">
              <w:rPr>
                <w:sz w:val="16"/>
              </w:rPr>
              <w:fldChar w:fldCharType="end"/>
            </w:r>
          </w:p>
        </w:tc>
        <w:tc>
          <w:tcPr>
            <w:tcW w:w="0" w:type="auto"/>
          </w:tcPr>
          <w:p w14:paraId="502496F9" w14:textId="77777777" w:rsidR="00F10147" w:rsidRPr="00043432" w:rsidRDefault="00043432">
            <w:pPr>
              <w:rPr>
                <w:sz w:val="16"/>
              </w:rPr>
            </w:pPr>
            <w:r w:rsidRPr="00043432">
              <w:rPr>
                <w:sz w:val="16"/>
              </w:rPr>
              <w:t>Shi</w:t>
            </w:r>
            <w:r w:rsidRPr="00043432">
              <w:rPr>
                <w:sz w:val="16"/>
              </w:rPr>
              <w:t>pping Specialist</w:t>
            </w:r>
          </w:p>
        </w:tc>
        <w:tc>
          <w:tcPr>
            <w:tcW w:w="0" w:type="auto"/>
          </w:tcPr>
          <w:p w14:paraId="26C0B6C2" w14:textId="77777777" w:rsidR="00F10147" w:rsidRPr="00043432" w:rsidRDefault="00043432">
            <w:pPr>
              <w:rPr>
                <w:sz w:val="16"/>
              </w:rPr>
            </w:pPr>
            <w:r w:rsidRPr="00043432">
              <w:rPr>
                <w:rStyle w:val="SAPScreenElement"/>
                <w:sz w:val="16"/>
              </w:rPr>
              <w:t>Change Outbound Delivery</w:t>
            </w:r>
            <w:r w:rsidRPr="00043432">
              <w:rPr>
                <w:sz w:val="16"/>
              </w:rPr>
              <w:t xml:space="preserve"> </w:t>
            </w:r>
            <w:r w:rsidRPr="00043432">
              <w:rPr>
                <w:rStyle w:val="SAPMonospace"/>
                <w:sz w:val="16"/>
              </w:rPr>
              <w:t>(VL02N)</w:t>
            </w:r>
          </w:p>
        </w:tc>
        <w:tc>
          <w:tcPr>
            <w:tcW w:w="0" w:type="auto"/>
          </w:tcPr>
          <w:p w14:paraId="4A300452" w14:textId="77777777" w:rsidR="00F10147" w:rsidRPr="00043432" w:rsidRDefault="00F10147">
            <w:pPr>
              <w:rPr>
                <w:sz w:val="16"/>
              </w:rPr>
            </w:pPr>
          </w:p>
        </w:tc>
      </w:tr>
      <w:tr w:rsidR="00F10147" w:rsidRPr="00043432" w14:paraId="647ECDF2" w14:textId="77777777" w:rsidTr="00043432">
        <w:tc>
          <w:tcPr>
            <w:tcW w:w="0" w:type="auto"/>
          </w:tcPr>
          <w:p w14:paraId="5E985C38" w14:textId="2779CA1D" w:rsidR="00F10147" w:rsidRPr="00043432" w:rsidRDefault="00043432">
            <w:pPr>
              <w:rPr>
                <w:sz w:val="16"/>
              </w:rPr>
            </w:pPr>
            <w:hyperlink r:id="rId19" w:history="1">
              <w:r w:rsidRPr="00043432">
                <w:rPr>
                  <w:sz w:val="16"/>
                </w:rPr>
                <w:t>Post Goods Issue</w:t>
              </w:r>
            </w:hyperlink>
            <w:r w:rsidRPr="00043432">
              <w:rPr>
                <w:sz w:val="16"/>
              </w:rPr>
              <w:t xml:space="preserve">  [page ] </w:t>
            </w:r>
            <w:r w:rsidRPr="00043432">
              <w:rPr>
                <w:sz w:val="16"/>
              </w:rPr>
              <w:fldChar w:fldCharType="begin"/>
            </w:r>
            <w:r w:rsidRPr="00043432">
              <w:rPr>
                <w:sz w:val="16"/>
              </w:rPr>
              <w:instrText xml:space="preserve"> PAGEREF unique_17 </w:instrText>
            </w:r>
            <w:r w:rsidRPr="00043432">
              <w:rPr>
                <w:sz w:val="16"/>
              </w:rPr>
              <w:fldChar w:fldCharType="separate"/>
            </w:r>
            <w:r>
              <w:rPr>
                <w:noProof/>
                <w:sz w:val="16"/>
              </w:rPr>
              <w:t>22</w:t>
            </w:r>
            <w:r w:rsidRPr="00043432">
              <w:rPr>
                <w:sz w:val="16"/>
              </w:rPr>
              <w:fldChar w:fldCharType="end"/>
            </w:r>
          </w:p>
        </w:tc>
        <w:tc>
          <w:tcPr>
            <w:tcW w:w="0" w:type="auto"/>
          </w:tcPr>
          <w:p w14:paraId="1616A6F7" w14:textId="77777777" w:rsidR="00F10147" w:rsidRPr="00043432" w:rsidRDefault="00043432">
            <w:pPr>
              <w:rPr>
                <w:sz w:val="16"/>
              </w:rPr>
            </w:pPr>
            <w:r w:rsidRPr="00043432">
              <w:rPr>
                <w:sz w:val="16"/>
              </w:rPr>
              <w:t>Shipping Specialist</w:t>
            </w:r>
          </w:p>
        </w:tc>
        <w:tc>
          <w:tcPr>
            <w:tcW w:w="0" w:type="auto"/>
          </w:tcPr>
          <w:p w14:paraId="7E10044E" w14:textId="77777777" w:rsidR="00F10147" w:rsidRPr="00043432" w:rsidRDefault="00043432">
            <w:pPr>
              <w:rPr>
                <w:sz w:val="16"/>
              </w:rPr>
            </w:pPr>
            <w:r w:rsidRPr="00043432">
              <w:rPr>
                <w:rStyle w:val="SAPScreenElement"/>
                <w:sz w:val="16"/>
              </w:rPr>
              <w:t>My Outbound Delivery Monitor</w:t>
            </w:r>
            <w:r w:rsidRPr="00043432">
              <w:rPr>
                <w:sz w:val="16"/>
              </w:rPr>
              <w:t xml:space="preserve"> </w:t>
            </w:r>
            <w:r w:rsidRPr="00043432">
              <w:rPr>
                <w:rStyle w:val="SAPMonospace"/>
                <w:sz w:val="16"/>
              </w:rPr>
              <w:t>(VL06O)</w:t>
            </w:r>
          </w:p>
        </w:tc>
        <w:tc>
          <w:tcPr>
            <w:tcW w:w="0" w:type="auto"/>
          </w:tcPr>
          <w:p w14:paraId="4782157A" w14:textId="77777777" w:rsidR="00F10147" w:rsidRPr="00043432" w:rsidRDefault="00F10147">
            <w:pPr>
              <w:rPr>
                <w:sz w:val="16"/>
              </w:rPr>
            </w:pPr>
          </w:p>
        </w:tc>
      </w:tr>
      <w:tr w:rsidR="00F10147" w:rsidRPr="00043432" w14:paraId="4A0ACDB2" w14:textId="77777777" w:rsidTr="00043432">
        <w:tc>
          <w:tcPr>
            <w:tcW w:w="0" w:type="auto"/>
          </w:tcPr>
          <w:p w14:paraId="6FAFBAF1" w14:textId="18354A57" w:rsidR="00F10147" w:rsidRPr="00043432" w:rsidRDefault="00043432">
            <w:pPr>
              <w:rPr>
                <w:sz w:val="16"/>
              </w:rPr>
            </w:pPr>
            <w:hyperlink r:id="rId20" w:history="1">
              <w:r w:rsidRPr="00043432">
                <w:rPr>
                  <w:sz w:val="16"/>
                </w:rPr>
                <w:t>Create Billing Document</w:t>
              </w:r>
            </w:hyperlink>
            <w:r w:rsidRPr="00043432">
              <w:rPr>
                <w:sz w:val="16"/>
              </w:rPr>
              <w:t xml:space="preserve">  [page ] </w:t>
            </w:r>
            <w:r w:rsidRPr="00043432">
              <w:rPr>
                <w:sz w:val="16"/>
              </w:rPr>
              <w:fldChar w:fldCharType="begin"/>
            </w:r>
            <w:r w:rsidRPr="00043432">
              <w:rPr>
                <w:sz w:val="16"/>
              </w:rPr>
              <w:instrText xml:space="preserve"> PAGEREF unique_18 </w:instrText>
            </w:r>
            <w:r w:rsidRPr="00043432">
              <w:rPr>
                <w:sz w:val="16"/>
              </w:rPr>
              <w:fldChar w:fldCharType="separate"/>
            </w:r>
            <w:r>
              <w:rPr>
                <w:noProof/>
                <w:sz w:val="16"/>
              </w:rPr>
              <w:t>24</w:t>
            </w:r>
            <w:r w:rsidRPr="00043432">
              <w:rPr>
                <w:sz w:val="16"/>
              </w:rPr>
              <w:fldChar w:fldCharType="end"/>
            </w:r>
          </w:p>
        </w:tc>
        <w:tc>
          <w:tcPr>
            <w:tcW w:w="0" w:type="auto"/>
          </w:tcPr>
          <w:p w14:paraId="43A39D52" w14:textId="77777777" w:rsidR="00F10147" w:rsidRPr="00043432" w:rsidRDefault="00043432">
            <w:pPr>
              <w:rPr>
                <w:sz w:val="16"/>
              </w:rPr>
            </w:pPr>
            <w:r w:rsidRPr="00043432">
              <w:rPr>
                <w:sz w:val="16"/>
              </w:rPr>
              <w:t>Billing Clerk</w:t>
            </w:r>
          </w:p>
        </w:tc>
        <w:tc>
          <w:tcPr>
            <w:tcW w:w="0" w:type="auto"/>
          </w:tcPr>
          <w:p w14:paraId="76D730AC" w14:textId="77777777" w:rsidR="00F10147" w:rsidRPr="00043432" w:rsidRDefault="00043432">
            <w:pPr>
              <w:rPr>
                <w:sz w:val="16"/>
              </w:rPr>
            </w:pPr>
            <w:r w:rsidRPr="00043432">
              <w:rPr>
                <w:rStyle w:val="SAPScreenElement"/>
                <w:sz w:val="16"/>
              </w:rPr>
              <w:t>Create Billing Documents</w:t>
            </w:r>
            <w:r w:rsidRPr="00043432">
              <w:rPr>
                <w:sz w:val="16"/>
              </w:rPr>
              <w:t xml:space="preserve"> </w:t>
            </w:r>
            <w:r w:rsidRPr="00043432">
              <w:rPr>
                <w:rStyle w:val="SAPMonospace"/>
                <w:sz w:val="16"/>
              </w:rPr>
              <w:t>(F0798)</w:t>
            </w:r>
          </w:p>
          <w:p w14:paraId="3873272D" w14:textId="77777777" w:rsidR="00F10147" w:rsidRPr="00043432" w:rsidRDefault="00F10147">
            <w:pPr>
              <w:rPr>
                <w:sz w:val="16"/>
              </w:rPr>
            </w:pPr>
          </w:p>
        </w:tc>
        <w:tc>
          <w:tcPr>
            <w:tcW w:w="0" w:type="auto"/>
          </w:tcPr>
          <w:p w14:paraId="34B2CA61" w14:textId="77777777" w:rsidR="00F10147" w:rsidRPr="00043432" w:rsidRDefault="00F10147">
            <w:pPr>
              <w:rPr>
                <w:sz w:val="16"/>
              </w:rPr>
            </w:pPr>
          </w:p>
        </w:tc>
      </w:tr>
      <w:tr w:rsidR="00F10147" w:rsidRPr="00043432" w14:paraId="5F9726C2" w14:textId="77777777" w:rsidTr="00043432">
        <w:tc>
          <w:tcPr>
            <w:tcW w:w="0" w:type="auto"/>
          </w:tcPr>
          <w:p w14:paraId="1B81F311" w14:textId="56ED8369" w:rsidR="00F10147" w:rsidRPr="00043432" w:rsidRDefault="00043432">
            <w:pPr>
              <w:rPr>
                <w:sz w:val="16"/>
              </w:rPr>
            </w:pPr>
            <w:hyperlink r:id="rId21" w:history="1">
              <w:r w:rsidRPr="00043432">
                <w:rPr>
                  <w:sz w:val="16"/>
                </w:rPr>
                <w:t>Create Attachment for Billing (Optional)</w:t>
              </w:r>
            </w:hyperlink>
            <w:r w:rsidRPr="00043432">
              <w:rPr>
                <w:sz w:val="16"/>
              </w:rPr>
              <w:t xml:space="preserve"> </w:t>
            </w:r>
            <w:r w:rsidRPr="00043432">
              <w:rPr>
                <w:sz w:val="16"/>
              </w:rPr>
              <w:t xml:space="preserve"> [page ] </w:t>
            </w:r>
            <w:r w:rsidRPr="00043432">
              <w:rPr>
                <w:sz w:val="16"/>
              </w:rPr>
              <w:fldChar w:fldCharType="begin"/>
            </w:r>
            <w:r w:rsidRPr="00043432">
              <w:rPr>
                <w:sz w:val="16"/>
              </w:rPr>
              <w:instrText xml:space="preserve"> PAGEREF unique_19 </w:instrText>
            </w:r>
            <w:r w:rsidRPr="00043432">
              <w:rPr>
                <w:sz w:val="16"/>
              </w:rPr>
              <w:fldChar w:fldCharType="separate"/>
            </w:r>
            <w:r>
              <w:rPr>
                <w:noProof/>
                <w:sz w:val="16"/>
              </w:rPr>
              <w:t>26</w:t>
            </w:r>
            <w:r w:rsidRPr="00043432">
              <w:rPr>
                <w:sz w:val="16"/>
              </w:rPr>
              <w:fldChar w:fldCharType="end"/>
            </w:r>
          </w:p>
        </w:tc>
        <w:tc>
          <w:tcPr>
            <w:tcW w:w="0" w:type="auto"/>
          </w:tcPr>
          <w:p w14:paraId="63569F00" w14:textId="77777777" w:rsidR="00F10147" w:rsidRPr="00043432" w:rsidRDefault="00043432">
            <w:pPr>
              <w:rPr>
                <w:sz w:val="16"/>
              </w:rPr>
            </w:pPr>
            <w:r w:rsidRPr="00043432">
              <w:rPr>
                <w:sz w:val="16"/>
              </w:rPr>
              <w:t>Billing Clerk</w:t>
            </w:r>
          </w:p>
        </w:tc>
        <w:tc>
          <w:tcPr>
            <w:tcW w:w="0" w:type="auto"/>
          </w:tcPr>
          <w:p w14:paraId="0D1EBC50" w14:textId="77777777" w:rsidR="00F10147" w:rsidRPr="00043432" w:rsidRDefault="00043432">
            <w:pPr>
              <w:rPr>
                <w:sz w:val="16"/>
              </w:rPr>
            </w:pPr>
            <w:r w:rsidRPr="00043432">
              <w:rPr>
                <w:rStyle w:val="SAPScreenElement"/>
                <w:sz w:val="16"/>
              </w:rPr>
              <w:t>Change Billing Documents</w:t>
            </w:r>
            <w:r w:rsidRPr="00043432">
              <w:rPr>
                <w:sz w:val="16"/>
              </w:rPr>
              <w:t xml:space="preserve"> </w:t>
            </w:r>
            <w:r w:rsidRPr="00043432">
              <w:rPr>
                <w:rStyle w:val="SAPMonospace"/>
                <w:sz w:val="16"/>
              </w:rPr>
              <w:t>(VF02)</w:t>
            </w:r>
          </w:p>
        </w:tc>
        <w:tc>
          <w:tcPr>
            <w:tcW w:w="0" w:type="auto"/>
          </w:tcPr>
          <w:p w14:paraId="6F2AFF75" w14:textId="77777777" w:rsidR="00F10147" w:rsidRPr="00043432" w:rsidRDefault="00F10147">
            <w:pPr>
              <w:rPr>
                <w:sz w:val="16"/>
              </w:rPr>
            </w:pPr>
          </w:p>
        </w:tc>
      </w:tr>
    </w:tbl>
    <w:p w14:paraId="44B6D909" w14:textId="77777777" w:rsidR="00F10147" w:rsidRDefault="00043432">
      <w:pPr>
        <w:pStyle w:val="Heading1"/>
      </w:pPr>
      <w:bookmarkStart w:id="22" w:name="unique_20"/>
      <w:bookmarkStart w:id="23" w:name="_Toc145941995"/>
      <w:r>
        <w:lastRenderedPageBreak/>
        <w:t>Test Procedures</w:t>
      </w:r>
      <w:bookmarkEnd w:id="22"/>
      <w:bookmarkEnd w:id="23"/>
    </w:p>
    <w:p w14:paraId="35B11213" w14:textId="77777777" w:rsidR="00F10147" w:rsidRDefault="00043432">
      <w:r>
        <w:t>This section describes procedures for each process step that belongs to this scope item.</w:t>
      </w:r>
    </w:p>
    <w:p w14:paraId="650F3AA4" w14:textId="77777777" w:rsidR="00F10147" w:rsidRDefault="00043432">
      <w:r>
        <w:t>The Enterprise Search function provides a central entry point for fi</w:t>
      </w:r>
      <w:r>
        <w:t>nding business objects in your company from different sources using a single search request. You can search for objects such as: apps, fact sheets for business objects. From the data found, you can go directly to the respective apps and fact sheets to disp</w:t>
      </w:r>
      <w:r>
        <w:t>lay, edit the data or find related objects.</w:t>
      </w:r>
    </w:p>
    <w:p w14:paraId="14499A52" w14:textId="77777777" w:rsidR="00F10147" w:rsidRDefault="00043432">
      <w:r>
        <w:t>How to access and check a fact sheet:</w:t>
      </w:r>
    </w:p>
    <w:p w14:paraId="66B1EF1D" w14:textId="77777777" w:rsidR="00F10147" w:rsidRDefault="00043432">
      <w:pPr>
        <w:pStyle w:val="listpara1"/>
        <w:numPr>
          <w:ilvl w:val="0"/>
          <w:numId w:val="11"/>
        </w:numPr>
      </w:pPr>
      <w:r>
        <w:t>Log on to the SAP Fiori launchpad as a respective user, for example, Internal Sales Representative.</w:t>
      </w:r>
    </w:p>
    <w:p w14:paraId="532F15A2" w14:textId="77777777" w:rsidR="00F10147" w:rsidRDefault="00043432">
      <w:pPr>
        <w:pStyle w:val="listpara1"/>
        <w:numPr>
          <w:ilvl w:val="0"/>
          <w:numId w:val="2"/>
        </w:numPr>
      </w:pPr>
      <w:r>
        <w:t xml:space="preserve">Access the </w:t>
      </w:r>
      <w:r>
        <w:rPr>
          <w:rStyle w:val="SAPEmphasis"/>
        </w:rPr>
        <w:t>Enterprise Search Bar</w:t>
      </w:r>
      <w:r>
        <w:t xml:space="preserve"> by choosing the magnifying glass icon i</w:t>
      </w:r>
      <w:r>
        <w:t>n the upper right corner.</w:t>
      </w:r>
    </w:p>
    <w:p w14:paraId="505DC97C" w14:textId="77777777" w:rsidR="00F10147" w:rsidRDefault="00043432">
      <w:pPr>
        <w:pStyle w:val="listpara1"/>
        <w:numPr>
          <w:ilvl w:val="0"/>
          <w:numId w:val="2"/>
        </w:numPr>
      </w:pPr>
      <w:r>
        <w:t xml:space="preserve">The Enterprise Search bar displays two filter fields next to the search icon: all dropdown menu and a search field. Enter your Search Criteria and choose the business object type, for example, select </w:t>
      </w:r>
      <w:r>
        <w:rPr>
          <w:rStyle w:val="SAPScreenElement"/>
        </w:rPr>
        <w:t>Sales orders</w:t>
      </w:r>
      <w:r>
        <w:t xml:space="preserve"> from the dropdown</w:t>
      </w:r>
      <w:r>
        <w:t xml:space="preserve"> menu, and enter a sales order number in the search field and choose </w:t>
      </w:r>
      <w:r>
        <w:rPr>
          <w:rStyle w:val="SAPUserEntry"/>
        </w:rPr>
        <w:t>Search</w:t>
      </w:r>
      <w:r>
        <w:t>, the sales order lists.</w:t>
      </w:r>
    </w:p>
    <w:p w14:paraId="39076786" w14:textId="77777777" w:rsidR="00F10147" w:rsidRDefault="00043432">
      <w:pPr>
        <w:pStyle w:val="listpara1"/>
        <w:numPr>
          <w:ilvl w:val="0"/>
          <w:numId w:val="2"/>
        </w:numPr>
      </w:pPr>
      <w:r>
        <w:t>Choose the sales order number link. The system navigates to the fact sheet screen and sales order related information is integrated and summarized in one Fi</w:t>
      </w:r>
      <w:r>
        <w:t>ori page. You can get detailed data by choosing the corresponding links.</w:t>
      </w:r>
    </w:p>
    <w:p w14:paraId="6C1B5279" w14:textId="77777777" w:rsidR="00F10147" w:rsidRDefault="00043432">
      <w:r>
        <w:t>There are fact sheets available for the following objects (visible depending on the assigned role):</w:t>
      </w:r>
    </w:p>
    <w:p w14:paraId="6F37E124" w14:textId="77777777" w:rsidR="00F10147" w:rsidRDefault="00043432">
      <w:pPr>
        <w:pStyle w:val="listpara1"/>
        <w:numPr>
          <w:ilvl w:val="0"/>
          <w:numId w:val="12"/>
        </w:numPr>
      </w:pPr>
      <w:r>
        <w:t>Sales order</w:t>
      </w:r>
    </w:p>
    <w:p w14:paraId="4DC52594" w14:textId="77777777" w:rsidR="00F10147" w:rsidRDefault="00043432">
      <w:pPr>
        <w:pStyle w:val="listpara1"/>
        <w:numPr>
          <w:ilvl w:val="0"/>
          <w:numId w:val="3"/>
        </w:numPr>
      </w:pPr>
      <w:r>
        <w:t>Quotation</w:t>
      </w:r>
    </w:p>
    <w:p w14:paraId="1F3F7037" w14:textId="77777777" w:rsidR="00F10147" w:rsidRDefault="00043432">
      <w:pPr>
        <w:pStyle w:val="listpara1"/>
        <w:numPr>
          <w:ilvl w:val="0"/>
          <w:numId w:val="3"/>
        </w:numPr>
      </w:pPr>
      <w:r>
        <w:t>Billing document</w:t>
      </w:r>
    </w:p>
    <w:p w14:paraId="5FC0B277" w14:textId="77777777" w:rsidR="00F10147" w:rsidRDefault="00043432">
      <w:pPr>
        <w:pStyle w:val="listpara1"/>
        <w:numPr>
          <w:ilvl w:val="0"/>
          <w:numId w:val="3"/>
        </w:numPr>
      </w:pPr>
      <w:r>
        <w:t>Credit Memo</w:t>
      </w:r>
    </w:p>
    <w:p w14:paraId="7E8B59D1" w14:textId="77777777" w:rsidR="00F10147" w:rsidRDefault="00043432">
      <w:pPr>
        <w:pStyle w:val="listpara1"/>
        <w:numPr>
          <w:ilvl w:val="0"/>
          <w:numId w:val="3"/>
        </w:numPr>
      </w:pPr>
      <w:r>
        <w:t>Debit Memo</w:t>
      </w:r>
    </w:p>
    <w:p w14:paraId="430197EB" w14:textId="77777777" w:rsidR="00F10147" w:rsidRDefault="00043432">
      <w:pPr>
        <w:pStyle w:val="listpara1"/>
        <w:numPr>
          <w:ilvl w:val="0"/>
          <w:numId w:val="3"/>
        </w:numPr>
      </w:pPr>
      <w:r>
        <w:t xml:space="preserve">Customer 360 Fact </w:t>
      </w:r>
      <w:r>
        <w:t>sheet</w:t>
      </w:r>
    </w:p>
    <w:p w14:paraId="2F2DE8EA" w14:textId="77777777" w:rsidR="00F10147" w:rsidRDefault="00043432">
      <w:pPr>
        <w:pStyle w:val="Heading2"/>
      </w:pPr>
      <w:bookmarkStart w:id="24" w:name="unique_10"/>
      <w:bookmarkStart w:id="25" w:name="_Toc145941996"/>
      <w:r>
        <w:t>Create Sales Order</w:t>
      </w:r>
      <w:bookmarkEnd w:id="24"/>
      <w:bookmarkEnd w:id="25"/>
    </w:p>
    <w:p w14:paraId="0F4D2AFC" w14:textId="77777777" w:rsidR="00F10147" w:rsidRDefault="00043432">
      <w:pPr>
        <w:pStyle w:val="SAPKeyblockTitle"/>
      </w:pPr>
      <w:r>
        <w:t>Test Administration</w:t>
      </w:r>
    </w:p>
    <w:p w14:paraId="1E76AE16" w14:textId="77777777" w:rsidR="00F10147" w:rsidRDefault="00043432">
      <w:r>
        <w:t>Customer project: Fill in the project-specific parts.</w:t>
      </w:r>
    </w:p>
    <w:p w14:paraId="4A013FBC" w14:textId="77777777" w:rsidR="00F10147" w:rsidRDefault="00F10147"/>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0147" w:rsidRPr="00043432" w14:paraId="52086348" w14:textId="77777777" w:rsidTr="0004343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CF6DC8D" w14:textId="77777777" w:rsidR="00F10147" w:rsidRPr="00043432" w:rsidRDefault="00043432">
            <w:pPr>
              <w:rPr>
                <w:sz w:val="12"/>
              </w:rPr>
            </w:pPr>
            <w:r w:rsidRPr="0004343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577CB1E" w14:textId="77777777" w:rsidR="00F10147" w:rsidRPr="00043432" w:rsidRDefault="00043432">
            <w:pPr>
              <w:rPr>
                <w:sz w:val="12"/>
              </w:rPr>
            </w:pPr>
            <w:r w:rsidRPr="0004343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FB7F2B9" w14:textId="77777777" w:rsidR="00F10147" w:rsidRPr="00043432" w:rsidRDefault="00043432">
            <w:pPr>
              <w:rPr>
                <w:sz w:val="12"/>
              </w:rPr>
            </w:pPr>
            <w:r w:rsidRPr="0004343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EE77F38" w14:textId="77777777" w:rsidR="00000000" w:rsidRPr="00043432" w:rsidRDefault="00043432">
            <w:pPr>
              <w:rPr>
                <w:sz w:val="12"/>
              </w:rPr>
            </w:pPr>
          </w:p>
        </w:tc>
      </w:tr>
      <w:tr w:rsidR="00F10147" w:rsidRPr="00043432" w14:paraId="5E9DC2E5"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6D59620" w14:textId="77777777" w:rsidR="00F10147" w:rsidRPr="00043432" w:rsidRDefault="00043432">
            <w:pPr>
              <w:rPr>
                <w:sz w:val="12"/>
              </w:rPr>
            </w:pPr>
            <w:r w:rsidRPr="0004343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AED22B6"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6599F33" w14:textId="77777777" w:rsidR="00F10147" w:rsidRPr="00043432" w:rsidRDefault="00043432">
            <w:pPr>
              <w:rPr>
                <w:sz w:val="12"/>
              </w:rPr>
            </w:pPr>
            <w:r w:rsidRPr="0004343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73D1D66" w14:textId="77777777" w:rsidR="00000000" w:rsidRPr="00043432" w:rsidRDefault="00043432">
            <w:pPr>
              <w:rPr>
                <w:sz w:val="12"/>
              </w:rPr>
            </w:pPr>
          </w:p>
        </w:tc>
      </w:tr>
      <w:tr w:rsidR="00F10147" w:rsidRPr="00043432" w14:paraId="0CDB6029"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54ABA29" w14:textId="77777777" w:rsidR="00F10147" w:rsidRPr="00043432" w:rsidRDefault="00043432">
            <w:pPr>
              <w:rPr>
                <w:sz w:val="12"/>
              </w:rPr>
            </w:pPr>
            <w:r w:rsidRPr="0004343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ED4911B"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BCFAD53" w14:textId="77777777" w:rsidR="00F10147" w:rsidRPr="00043432" w:rsidRDefault="00043432">
            <w:pPr>
              <w:rPr>
                <w:sz w:val="12"/>
              </w:rPr>
            </w:pPr>
            <w:r w:rsidRPr="0004343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9390E03" w14:textId="77777777" w:rsidR="00F10147" w:rsidRPr="00043432" w:rsidRDefault="00043432">
            <w:pPr>
              <w:rPr>
                <w:sz w:val="12"/>
              </w:rPr>
            </w:pPr>
            <w:r w:rsidRPr="00043432">
              <w:rPr>
                <w:rStyle w:val="SAPUserEntry"/>
                <w:sz w:val="12"/>
              </w:rPr>
              <w:t xml:space="preserve">&lt;State the Service Provider, Customer or Joint </w:t>
            </w:r>
            <w:r w:rsidRPr="00043432">
              <w:rPr>
                <w:rStyle w:val="SAPUserEntry"/>
                <w:sz w:val="12"/>
              </w:rPr>
              <w:t>Service Provider and Customer&gt;</w:t>
            </w:r>
          </w:p>
        </w:tc>
      </w:tr>
    </w:tbl>
    <w:p w14:paraId="5704BAEB" w14:textId="77777777" w:rsidR="00F10147" w:rsidRDefault="00043432">
      <w:pPr>
        <w:pStyle w:val="SAPKeyblockTitle"/>
      </w:pPr>
      <w:r>
        <w:lastRenderedPageBreak/>
        <w:t>Purpose</w:t>
      </w:r>
    </w:p>
    <w:p w14:paraId="6B83A1C9" w14:textId="77777777" w:rsidR="00F10147" w:rsidRDefault="00043432">
      <w:r>
        <w:t>This process step shows you how to create a sales order for a prospective customer that does not have a customer account number yet. Additionally, material determination is used to automatically substitute the mater</w:t>
      </w:r>
      <w:r>
        <w:t>ial.</w:t>
      </w:r>
    </w:p>
    <w:p w14:paraId="33E282BF" w14:textId="77777777" w:rsidR="00F10147" w:rsidRDefault="00043432">
      <w:pPr>
        <w:pStyle w:val="SAPKeyblockTitle"/>
      </w:pPr>
      <w:r>
        <w:t>Procedure</w:t>
      </w:r>
    </w:p>
    <w:p w14:paraId="13BEB46D" w14:textId="77777777" w:rsidR="00F10147" w:rsidRDefault="00043432">
      <w:r>
        <w:t>Complete all activities regarding the creation of a sales order using the master data from this test script.</w:t>
      </w:r>
    </w:p>
    <w:p w14:paraId="161C87AD" w14:textId="77777777" w:rsidR="00F10147" w:rsidRDefault="00F10147"/>
    <w:tbl>
      <w:tblPr>
        <w:tblStyle w:val="SAPStandardTable"/>
        <w:tblW w:w="5000" w:type="pct"/>
        <w:tblInd w:w="3" w:type="dxa"/>
        <w:tblLook w:val="0620" w:firstRow="1" w:lastRow="0" w:firstColumn="0" w:lastColumn="0" w:noHBand="1" w:noVBand="1"/>
      </w:tblPr>
      <w:tblGrid>
        <w:gridCol w:w="690"/>
        <w:gridCol w:w="1878"/>
        <w:gridCol w:w="8448"/>
        <w:gridCol w:w="2110"/>
        <w:gridCol w:w="1178"/>
      </w:tblGrid>
      <w:tr w:rsidR="00F10147" w:rsidRPr="00043432" w14:paraId="69DE95EE"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5F8DB5A9" w14:textId="77777777" w:rsidR="00F10147" w:rsidRPr="00043432" w:rsidRDefault="00043432">
            <w:pPr>
              <w:pStyle w:val="SAPTableHeader"/>
              <w:rPr>
                <w:sz w:val="16"/>
              </w:rPr>
            </w:pPr>
            <w:r w:rsidRPr="00043432">
              <w:rPr>
                <w:sz w:val="16"/>
              </w:rPr>
              <w:t>Test Step #</w:t>
            </w:r>
          </w:p>
        </w:tc>
        <w:tc>
          <w:tcPr>
            <w:tcW w:w="0" w:type="auto"/>
          </w:tcPr>
          <w:p w14:paraId="5A7F0EFA" w14:textId="77777777" w:rsidR="00F10147" w:rsidRPr="00043432" w:rsidRDefault="00043432">
            <w:pPr>
              <w:pStyle w:val="SAPTableHeader"/>
              <w:rPr>
                <w:sz w:val="16"/>
              </w:rPr>
            </w:pPr>
            <w:r w:rsidRPr="00043432">
              <w:rPr>
                <w:sz w:val="16"/>
              </w:rPr>
              <w:t>Test Step Name</w:t>
            </w:r>
          </w:p>
        </w:tc>
        <w:tc>
          <w:tcPr>
            <w:tcW w:w="0" w:type="auto"/>
          </w:tcPr>
          <w:p w14:paraId="576E6CF4" w14:textId="77777777" w:rsidR="00F10147" w:rsidRPr="00043432" w:rsidRDefault="00043432">
            <w:pPr>
              <w:pStyle w:val="SAPTableHeader"/>
              <w:rPr>
                <w:sz w:val="16"/>
              </w:rPr>
            </w:pPr>
            <w:r w:rsidRPr="00043432">
              <w:rPr>
                <w:sz w:val="16"/>
              </w:rPr>
              <w:t>Instruction</w:t>
            </w:r>
          </w:p>
        </w:tc>
        <w:tc>
          <w:tcPr>
            <w:tcW w:w="0" w:type="auto"/>
          </w:tcPr>
          <w:p w14:paraId="4256A834" w14:textId="77777777" w:rsidR="00F10147" w:rsidRPr="00043432" w:rsidRDefault="00043432">
            <w:pPr>
              <w:pStyle w:val="SAPTableHeader"/>
              <w:rPr>
                <w:sz w:val="16"/>
              </w:rPr>
            </w:pPr>
            <w:r w:rsidRPr="00043432">
              <w:rPr>
                <w:sz w:val="16"/>
              </w:rPr>
              <w:t>Expected Result</w:t>
            </w:r>
          </w:p>
        </w:tc>
        <w:tc>
          <w:tcPr>
            <w:tcW w:w="0" w:type="auto"/>
          </w:tcPr>
          <w:p w14:paraId="117FAB62" w14:textId="77777777" w:rsidR="00F10147" w:rsidRPr="00043432" w:rsidRDefault="00043432">
            <w:pPr>
              <w:pStyle w:val="SAPTableHeader"/>
              <w:rPr>
                <w:sz w:val="16"/>
              </w:rPr>
            </w:pPr>
            <w:r w:rsidRPr="00043432">
              <w:rPr>
                <w:sz w:val="16"/>
              </w:rPr>
              <w:t>Pass / Fail / Comment</w:t>
            </w:r>
          </w:p>
        </w:tc>
      </w:tr>
      <w:tr w:rsidR="00F10147" w:rsidRPr="00043432" w14:paraId="391CE521" w14:textId="77777777" w:rsidTr="00043432">
        <w:tc>
          <w:tcPr>
            <w:tcW w:w="0" w:type="auto"/>
          </w:tcPr>
          <w:p w14:paraId="1B2AC8AB" w14:textId="77777777" w:rsidR="00F10147" w:rsidRPr="00043432" w:rsidRDefault="00043432">
            <w:pPr>
              <w:rPr>
                <w:sz w:val="16"/>
              </w:rPr>
            </w:pPr>
            <w:r w:rsidRPr="00043432">
              <w:rPr>
                <w:sz w:val="16"/>
              </w:rPr>
              <w:t>1</w:t>
            </w:r>
          </w:p>
        </w:tc>
        <w:tc>
          <w:tcPr>
            <w:tcW w:w="0" w:type="auto"/>
          </w:tcPr>
          <w:p w14:paraId="53610F9A" w14:textId="77777777" w:rsidR="00F10147" w:rsidRPr="00043432" w:rsidRDefault="00043432">
            <w:pPr>
              <w:rPr>
                <w:sz w:val="16"/>
              </w:rPr>
            </w:pPr>
            <w:r w:rsidRPr="00043432">
              <w:rPr>
                <w:rStyle w:val="SAPEmphasis"/>
                <w:sz w:val="16"/>
              </w:rPr>
              <w:t>Log On</w:t>
            </w:r>
          </w:p>
        </w:tc>
        <w:tc>
          <w:tcPr>
            <w:tcW w:w="0" w:type="auto"/>
          </w:tcPr>
          <w:p w14:paraId="4DA06BB9" w14:textId="77777777" w:rsidR="00F10147" w:rsidRPr="00043432" w:rsidRDefault="00043432">
            <w:pPr>
              <w:rPr>
                <w:sz w:val="16"/>
              </w:rPr>
            </w:pPr>
            <w:r w:rsidRPr="00043432">
              <w:rPr>
                <w:sz w:val="16"/>
              </w:rPr>
              <w:t>Log on to the SAP Fiori launchpad as an Internal Sales Representative.</w:t>
            </w:r>
          </w:p>
        </w:tc>
        <w:tc>
          <w:tcPr>
            <w:tcW w:w="0" w:type="auto"/>
          </w:tcPr>
          <w:p w14:paraId="1E517DD0" w14:textId="77777777" w:rsidR="00F10147" w:rsidRPr="00043432" w:rsidRDefault="00043432">
            <w:pPr>
              <w:rPr>
                <w:sz w:val="16"/>
              </w:rPr>
            </w:pPr>
            <w:r w:rsidRPr="00043432">
              <w:rPr>
                <w:sz w:val="16"/>
              </w:rPr>
              <w:t>The SAP Fiori launchpad displays.</w:t>
            </w:r>
          </w:p>
        </w:tc>
        <w:tc>
          <w:tcPr>
            <w:tcW w:w="0" w:type="auto"/>
          </w:tcPr>
          <w:p w14:paraId="375453BA" w14:textId="77777777" w:rsidR="00F10147" w:rsidRPr="00043432" w:rsidRDefault="00F10147">
            <w:pPr>
              <w:rPr>
                <w:sz w:val="16"/>
              </w:rPr>
            </w:pPr>
          </w:p>
        </w:tc>
      </w:tr>
      <w:tr w:rsidR="00F10147" w:rsidRPr="00043432" w14:paraId="70EA0BB8" w14:textId="77777777" w:rsidTr="00043432">
        <w:tc>
          <w:tcPr>
            <w:tcW w:w="0" w:type="auto"/>
          </w:tcPr>
          <w:p w14:paraId="248F05AC" w14:textId="77777777" w:rsidR="00F10147" w:rsidRPr="00043432" w:rsidRDefault="00043432">
            <w:pPr>
              <w:rPr>
                <w:sz w:val="16"/>
              </w:rPr>
            </w:pPr>
            <w:r w:rsidRPr="00043432">
              <w:rPr>
                <w:sz w:val="16"/>
              </w:rPr>
              <w:t>2</w:t>
            </w:r>
          </w:p>
        </w:tc>
        <w:tc>
          <w:tcPr>
            <w:tcW w:w="0" w:type="auto"/>
          </w:tcPr>
          <w:p w14:paraId="1DD9536E" w14:textId="77777777" w:rsidR="00F10147" w:rsidRPr="00043432" w:rsidRDefault="00043432">
            <w:pPr>
              <w:rPr>
                <w:sz w:val="16"/>
              </w:rPr>
            </w:pPr>
            <w:r w:rsidRPr="00043432">
              <w:rPr>
                <w:rStyle w:val="SAPEmphasis"/>
                <w:sz w:val="16"/>
              </w:rPr>
              <w:t>Access the App</w:t>
            </w:r>
          </w:p>
        </w:tc>
        <w:tc>
          <w:tcPr>
            <w:tcW w:w="0" w:type="auto"/>
          </w:tcPr>
          <w:p w14:paraId="30B852A1" w14:textId="77777777" w:rsidR="00043432" w:rsidRPr="00043432" w:rsidRDefault="00043432">
            <w:pPr>
              <w:rPr>
                <w:sz w:val="16"/>
              </w:rPr>
            </w:pPr>
            <w:r w:rsidRPr="00043432">
              <w:rPr>
                <w:sz w:val="16"/>
              </w:rPr>
              <w:t xml:space="preserve">Open </w:t>
            </w:r>
            <w:r w:rsidRPr="00043432">
              <w:rPr>
                <w:rStyle w:val="SAPScreenElement"/>
                <w:sz w:val="16"/>
              </w:rPr>
              <w:t>Manage Sales Orders</w:t>
            </w:r>
            <w:r w:rsidRPr="00043432">
              <w:rPr>
                <w:sz w:val="16"/>
              </w:rPr>
              <w:t xml:space="preserve"> </w:t>
            </w:r>
            <w:r w:rsidRPr="00043432">
              <w:rPr>
                <w:rStyle w:val="SAPMonospace"/>
                <w:sz w:val="16"/>
              </w:rPr>
              <w:t>(F1873)</w:t>
            </w:r>
            <w:r w:rsidRPr="00043432">
              <w:rPr>
                <w:sz w:val="16"/>
              </w:rPr>
              <w:t>.</w:t>
            </w:r>
          </w:p>
          <w:p w14:paraId="736D4951" w14:textId="2C75728D" w:rsidR="00F10147" w:rsidRPr="00043432" w:rsidRDefault="00043432">
            <w:pPr>
              <w:rPr>
                <w:sz w:val="16"/>
              </w:rPr>
            </w:pPr>
            <w:r w:rsidRPr="00043432">
              <w:rPr>
                <w:sz w:val="16"/>
              </w:rPr>
              <w:t xml:space="preserve">From the menu, choose </w:t>
            </w:r>
            <w:r w:rsidRPr="00043432">
              <w:rPr>
                <w:rStyle w:val="SAPScreenElement"/>
                <w:sz w:val="16"/>
              </w:rPr>
              <w:t>Sales-Sales Order Processing</w:t>
            </w:r>
            <w:r w:rsidRPr="00043432">
              <w:rPr>
                <w:sz w:val="16"/>
              </w:rPr>
              <w:t xml:space="preserve"> and </w:t>
            </w:r>
            <w:r w:rsidRPr="00043432">
              <w:rPr>
                <w:rStyle w:val="SAPScreenElement"/>
                <w:sz w:val="16"/>
              </w:rPr>
              <w:t>Manage Sales Orders</w:t>
            </w:r>
            <w:r w:rsidRPr="00043432">
              <w:rPr>
                <w:sz w:val="16"/>
              </w:rPr>
              <w:t xml:space="preserve"> </w:t>
            </w:r>
            <w:r w:rsidRPr="00043432">
              <w:rPr>
                <w:rStyle w:val="SAPMonospace"/>
                <w:sz w:val="16"/>
              </w:rPr>
              <w:t>(F1873)</w:t>
            </w:r>
            <w:r w:rsidRPr="00043432">
              <w:rPr>
                <w:sz w:val="16"/>
              </w:rPr>
              <w:t>.</w:t>
            </w:r>
          </w:p>
        </w:tc>
        <w:tc>
          <w:tcPr>
            <w:tcW w:w="0" w:type="auto"/>
          </w:tcPr>
          <w:p w14:paraId="42A28C3B" w14:textId="77777777" w:rsidR="00F10147" w:rsidRPr="00043432" w:rsidRDefault="00043432">
            <w:pPr>
              <w:rPr>
                <w:sz w:val="16"/>
              </w:rPr>
            </w:pPr>
            <w:r w:rsidRPr="00043432">
              <w:rPr>
                <w:sz w:val="16"/>
              </w:rPr>
              <w:t xml:space="preserve">The </w:t>
            </w:r>
            <w:r w:rsidRPr="00043432">
              <w:rPr>
                <w:rStyle w:val="SAPScreenElement"/>
                <w:sz w:val="16"/>
              </w:rPr>
              <w:t>Manage</w:t>
            </w:r>
            <w:r w:rsidRPr="00043432">
              <w:rPr>
                <w:rStyle w:val="SAPScreenElement"/>
                <w:sz w:val="16"/>
              </w:rPr>
              <w:t xml:space="preserve"> Sales Order</w:t>
            </w:r>
            <w:r w:rsidRPr="00043432">
              <w:rPr>
                <w:sz w:val="16"/>
              </w:rPr>
              <w:t xml:space="preserve"> screen displays.</w:t>
            </w:r>
          </w:p>
        </w:tc>
        <w:tc>
          <w:tcPr>
            <w:tcW w:w="0" w:type="auto"/>
          </w:tcPr>
          <w:p w14:paraId="70EA8B2C" w14:textId="77777777" w:rsidR="00F10147" w:rsidRPr="00043432" w:rsidRDefault="00F10147">
            <w:pPr>
              <w:rPr>
                <w:sz w:val="16"/>
              </w:rPr>
            </w:pPr>
          </w:p>
        </w:tc>
      </w:tr>
      <w:tr w:rsidR="00F10147" w:rsidRPr="00043432" w14:paraId="397CD17C" w14:textId="77777777" w:rsidTr="00043432">
        <w:tc>
          <w:tcPr>
            <w:tcW w:w="0" w:type="auto"/>
          </w:tcPr>
          <w:p w14:paraId="5DD0920B" w14:textId="77777777" w:rsidR="00F10147" w:rsidRPr="00043432" w:rsidRDefault="00043432">
            <w:pPr>
              <w:rPr>
                <w:sz w:val="16"/>
              </w:rPr>
            </w:pPr>
            <w:r w:rsidRPr="00043432">
              <w:rPr>
                <w:sz w:val="16"/>
              </w:rPr>
              <w:t>3</w:t>
            </w:r>
          </w:p>
        </w:tc>
        <w:tc>
          <w:tcPr>
            <w:tcW w:w="0" w:type="auto"/>
          </w:tcPr>
          <w:p w14:paraId="257FA81C" w14:textId="77777777" w:rsidR="00F10147" w:rsidRPr="00043432" w:rsidRDefault="00043432">
            <w:pPr>
              <w:rPr>
                <w:sz w:val="16"/>
              </w:rPr>
            </w:pPr>
            <w:r w:rsidRPr="00043432">
              <w:rPr>
                <w:rStyle w:val="SAPEmphasis"/>
                <w:sz w:val="16"/>
              </w:rPr>
              <w:t>Create Sales Order</w:t>
            </w:r>
          </w:p>
        </w:tc>
        <w:tc>
          <w:tcPr>
            <w:tcW w:w="0" w:type="auto"/>
          </w:tcPr>
          <w:p w14:paraId="2D60F42B" w14:textId="77777777" w:rsidR="00F10147" w:rsidRPr="00043432" w:rsidRDefault="00043432">
            <w:pPr>
              <w:rPr>
                <w:sz w:val="16"/>
              </w:rPr>
            </w:pPr>
            <w:r w:rsidRPr="00043432">
              <w:rPr>
                <w:sz w:val="16"/>
              </w:rPr>
              <w:t xml:space="preserve">On </w:t>
            </w:r>
            <w:r w:rsidRPr="00043432">
              <w:rPr>
                <w:rStyle w:val="SAPScreenElement"/>
                <w:sz w:val="16"/>
              </w:rPr>
              <w:t>Manage Sales Orders</w:t>
            </w:r>
            <w:r w:rsidRPr="00043432">
              <w:rPr>
                <w:sz w:val="16"/>
              </w:rPr>
              <w:t xml:space="preserve"> screen, choose </w:t>
            </w:r>
            <w:r w:rsidRPr="00043432">
              <w:rPr>
                <w:rStyle w:val="SAPScreenElement"/>
                <w:sz w:val="16"/>
              </w:rPr>
              <w:t>Add</w:t>
            </w:r>
            <w:r w:rsidRPr="00043432">
              <w:rPr>
                <w:sz w:val="16"/>
              </w:rPr>
              <w:t xml:space="preserve"> and select </w:t>
            </w:r>
            <w:r w:rsidRPr="00043432">
              <w:rPr>
                <w:rStyle w:val="SAPScreenElement"/>
                <w:sz w:val="16"/>
              </w:rPr>
              <w:t>Create Sales Orders</w:t>
            </w:r>
            <w:r w:rsidRPr="00043432">
              <w:rPr>
                <w:sz w:val="16"/>
              </w:rPr>
              <w:t xml:space="preserve"> - </w:t>
            </w:r>
            <w:r w:rsidRPr="00043432">
              <w:rPr>
                <w:rStyle w:val="SAPScreenElement"/>
                <w:sz w:val="16"/>
              </w:rPr>
              <w:t>VA01</w:t>
            </w:r>
            <w:r w:rsidRPr="00043432">
              <w:rPr>
                <w:sz w:val="16"/>
              </w:rPr>
              <w:t xml:space="preserve"> </w:t>
            </w:r>
            <w:r w:rsidRPr="00043432">
              <w:rPr>
                <w:rStyle w:val="SAPMonospace"/>
                <w:sz w:val="16"/>
              </w:rPr>
              <w:t>(VA01)</w:t>
            </w:r>
            <w:r w:rsidRPr="00043432">
              <w:rPr>
                <w:sz w:val="16"/>
              </w:rPr>
              <w:t xml:space="preserve"> .</w:t>
            </w:r>
          </w:p>
        </w:tc>
        <w:tc>
          <w:tcPr>
            <w:tcW w:w="0" w:type="auto"/>
          </w:tcPr>
          <w:p w14:paraId="7B83DFB9" w14:textId="77777777" w:rsidR="00F10147" w:rsidRPr="00043432" w:rsidRDefault="00F10147">
            <w:pPr>
              <w:rPr>
                <w:sz w:val="16"/>
              </w:rPr>
            </w:pPr>
          </w:p>
        </w:tc>
        <w:tc>
          <w:tcPr>
            <w:tcW w:w="0" w:type="auto"/>
          </w:tcPr>
          <w:p w14:paraId="0D2AAEB3" w14:textId="77777777" w:rsidR="00F10147" w:rsidRPr="00043432" w:rsidRDefault="00F10147">
            <w:pPr>
              <w:rPr>
                <w:sz w:val="16"/>
              </w:rPr>
            </w:pPr>
          </w:p>
        </w:tc>
      </w:tr>
      <w:tr w:rsidR="00F10147" w:rsidRPr="00043432" w14:paraId="122923A7" w14:textId="77777777" w:rsidTr="00043432">
        <w:tc>
          <w:tcPr>
            <w:tcW w:w="0" w:type="auto"/>
          </w:tcPr>
          <w:p w14:paraId="047D4E54" w14:textId="77777777" w:rsidR="00F10147" w:rsidRPr="00043432" w:rsidRDefault="00043432">
            <w:pPr>
              <w:rPr>
                <w:sz w:val="16"/>
              </w:rPr>
            </w:pPr>
            <w:r w:rsidRPr="00043432">
              <w:rPr>
                <w:sz w:val="16"/>
              </w:rPr>
              <w:t>4</w:t>
            </w:r>
          </w:p>
        </w:tc>
        <w:tc>
          <w:tcPr>
            <w:tcW w:w="0" w:type="auto"/>
          </w:tcPr>
          <w:p w14:paraId="56329C8B" w14:textId="77777777" w:rsidR="00F10147" w:rsidRPr="00043432" w:rsidRDefault="00043432">
            <w:pPr>
              <w:rPr>
                <w:sz w:val="16"/>
              </w:rPr>
            </w:pPr>
            <w:r w:rsidRPr="00043432">
              <w:rPr>
                <w:rStyle w:val="SAPEmphasis"/>
                <w:sz w:val="16"/>
              </w:rPr>
              <w:t>Enter Sales Data</w:t>
            </w:r>
          </w:p>
        </w:tc>
        <w:tc>
          <w:tcPr>
            <w:tcW w:w="0" w:type="auto"/>
          </w:tcPr>
          <w:p w14:paraId="6EAC6AE4" w14:textId="77777777" w:rsidR="00F10147" w:rsidRPr="00043432" w:rsidRDefault="00043432">
            <w:pPr>
              <w:rPr>
                <w:sz w:val="16"/>
              </w:rPr>
            </w:pPr>
            <w:r w:rsidRPr="00043432">
              <w:rPr>
                <w:sz w:val="16"/>
              </w:rPr>
              <w:t xml:space="preserve">Make the following entries and choose </w:t>
            </w:r>
            <w:r w:rsidRPr="00043432">
              <w:rPr>
                <w:rStyle w:val="SAPScreenElement"/>
                <w:sz w:val="16"/>
              </w:rPr>
              <w:t>Enter</w:t>
            </w:r>
            <w:r w:rsidRPr="00043432">
              <w:rPr>
                <w:sz w:val="16"/>
              </w:rPr>
              <w:t>:</w:t>
            </w:r>
          </w:p>
          <w:p w14:paraId="678DAA55" w14:textId="77777777" w:rsidR="00F10147" w:rsidRPr="00043432" w:rsidRDefault="00043432">
            <w:pPr>
              <w:pStyle w:val="listpara1"/>
              <w:numPr>
                <w:ilvl w:val="0"/>
                <w:numId w:val="13"/>
              </w:numPr>
              <w:rPr>
                <w:sz w:val="16"/>
              </w:rPr>
            </w:pPr>
            <w:r w:rsidRPr="00043432">
              <w:rPr>
                <w:rStyle w:val="SAPScreenElement"/>
                <w:sz w:val="16"/>
              </w:rPr>
              <w:t>Order Type</w:t>
            </w:r>
            <w:r w:rsidRPr="00043432">
              <w:rPr>
                <w:sz w:val="16"/>
              </w:rPr>
              <w:t xml:space="preserve">: </w:t>
            </w:r>
            <w:r w:rsidRPr="00043432">
              <w:rPr>
                <w:rStyle w:val="SAPUserEntry"/>
                <w:sz w:val="16"/>
              </w:rPr>
              <w:t>OR</w:t>
            </w:r>
          </w:p>
          <w:p w14:paraId="40CC624F" w14:textId="77777777" w:rsidR="00F10147" w:rsidRPr="00043432" w:rsidRDefault="00043432">
            <w:pPr>
              <w:pStyle w:val="listpara1"/>
              <w:numPr>
                <w:ilvl w:val="0"/>
                <w:numId w:val="3"/>
              </w:numPr>
              <w:rPr>
                <w:sz w:val="16"/>
              </w:rPr>
            </w:pPr>
            <w:r w:rsidRPr="00043432">
              <w:rPr>
                <w:rStyle w:val="SAPScreenElement"/>
                <w:sz w:val="16"/>
              </w:rPr>
              <w:t>Sales Organization</w:t>
            </w:r>
            <w:r w:rsidRPr="00043432">
              <w:rPr>
                <w:sz w:val="16"/>
              </w:rPr>
              <w:t xml:space="preserve">: </w:t>
            </w:r>
            <w:r w:rsidRPr="00043432">
              <w:rPr>
                <w:rStyle w:val="SAPUserEntry"/>
                <w:sz w:val="16"/>
              </w:rPr>
              <w:t>1010</w:t>
            </w:r>
          </w:p>
          <w:p w14:paraId="7BE44BF5" w14:textId="77777777" w:rsidR="00F10147" w:rsidRPr="00043432" w:rsidRDefault="00043432">
            <w:pPr>
              <w:pStyle w:val="listpara1"/>
              <w:numPr>
                <w:ilvl w:val="0"/>
                <w:numId w:val="3"/>
              </w:numPr>
              <w:rPr>
                <w:sz w:val="16"/>
              </w:rPr>
            </w:pPr>
            <w:r w:rsidRPr="00043432">
              <w:rPr>
                <w:rStyle w:val="SAPScreenElement"/>
                <w:sz w:val="16"/>
              </w:rPr>
              <w:t>Distribution Channel</w:t>
            </w:r>
            <w:r w:rsidRPr="00043432">
              <w:rPr>
                <w:sz w:val="16"/>
              </w:rPr>
              <w:t xml:space="preserve">: </w:t>
            </w:r>
            <w:r w:rsidRPr="00043432">
              <w:rPr>
                <w:rStyle w:val="SAPUserEntry"/>
                <w:sz w:val="16"/>
              </w:rPr>
              <w:t>10</w:t>
            </w:r>
          </w:p>
          <w:p w14:paraId="0042FF5A" w14:textId="77777777" w:rsidR="00F10147" w:rsidRPr="00043432" w:rsidRDefault="00043432">
            <w:pPr>
              <w:pStyle w:val="listpara1"/>
              <w:numPr>
                <w:ilvl w:val="0"/>
                <w:numId w:val="3"/>
              </w:numPr>
              <w:rPr>
                <w:sz w:val="16"/>
              </w:rPr>
            </w:pPr>
            <w:r w:rsidRPr="00043432">
              <w:rPr>
                <w:rStyle w:val="SAPScreenElement"/>
                <w:sz w:val="16"/>
              </w:rPr>
              <w:t>Division</w:t>
            </w:r>
            <w:r w:rsidRPr="00043432">
              <w:rPr>
                <w:sz w:val="16"/>
              </w:rPr>
              <w:t xml:space="preserve">: </w:t>
            </w:r>
            <w:r w:rsidRPr="00043432">
              <w:rPr>
                <w:rStyle w:val="SAPUserEntry"/>
                <w:sz w:val="16"/>
              </w:rPr>
              <w:t>00</w:t>
            </w:r>
          </w:p>
        </w:tc>
        <w:tc>
          <w:tcPr>
            <w:tcW w:w="0" w:type="auto"/>
          </w:tcPr>
          <w:p w14:paraId="254AD13A" w14:textId="77777777" w:rsidR="00F10147" w:rsidRPr="00043432" w:rsidRDefault="00F10147">
            <w:pPr>
              <w:rPr>
                <w:sz w:val="16"/>
              </w:rPr>
            </w:pPr>
          </w:p>
        </w:tc>
        <w:tc>
          <w:tcPr>
            <w:tcW w:w="0" w:type="auto"/>
          </w:tcPr>
          <w:p w14:paraId="42495405" w14:textId="77777777" w:rsidR="00F10147" w:rsidRPr="00043432" w:rsidRDefault="00F10147">
            <w:pPr>
              <w:rPr>
                <w:sz w:val="16"/>
              </w:rPr>
            </w:pPr>
          </w:p>
        </w:tc>
      </w:tr>
      <w:tr w:rsidR="00F10147" w:rsidRPr="00043432" w14:paraId="4A72BD3C" w14:textId="77777777" w:rsidTr="00043432">
        <w:tc>
          <w:tcPr>
            <w:tcW w:w="0" w:type="auto"/>
          </w:tcPr>
          <w:p w14:paraId="4F497D5B" w14:textId="77777777" w:rsidR="00F10147" w:rsidRPr="00043432" w:rsidRDefault="00043432">
            <w:pPr>
              <w:rPr>
                <w:sz w:val="16"/>
              </w:rPr>
            </w:pPr>
            <w:r w:rsidRPr="00043432">
              <w:rPr>
                <w:sz w:val="16"/>
              </w:rPr>
              <w:t>5</w:t>
            </w:r>
          </w:p>
        </w:tc>
        <w:tc>
          <w:tcPr>
            <w:tcW w:w="0" w:type="auto"/>
          </w:tcPr>
          <w:p w14:paraId="515AF508" w14:textId="77777777" w:rsidR="00F10147" w:rsidRPr="00043432" w:rsidRDefault="00043432">
            <w:pPr>
              <w:rPr>
                <w:sz w:val="16"/>
              </w:rPr>
            </w:pPr>
            <w:r w:rsidRPr="00043432">
              <w:rPr>
                <w:rStyle w:val="SAPEmphasis"/>
                <w:sz w:val="16"/>
              </w:rPr>
              <w:t xml:space="preserve">Enter </w:t>
            </w:r>
            <w:r w:rsidRPr="00043432">
              <w:rPr>
                <w:rStyle w:val="SAPEmphasis"/>
                <w:sz w:val="16"/>
              </w:rPr>
              <w:t>Customer Information</w:t>
            </w:r>
          </w:p>
        </w:tc>
        <w:tc>
          <w:tcPr>
            <w:tcW w:w="0" w:type="auto"/>
          </w:tcPr>
          <w:p w14:paraId="2977201B" w14:textId="77777777" w:rsidR="00F10147" w:rsidRPr="00043432" w:rsidRDefault="00043432">
            <w:pPr>
              <w:rPr>
                <w:sz w:val="16"/>
              </w:rPr>
            </w:pPr>
            <w:r w:rsidRPr="00043432">
              <w:rPr>
                <w:rStyle w:val="SAPScreenElement"/>
                <w:sz w:val="16"/>
              </w:rPr>
              <w:t>Sold-to Party</w:t>
            </w:r>
            <w:r w:rsidRPr="00043432">
              <w:rPr>
                <w:sz w:val="16"/>
              </w:rPr>
              <w:t xml:space="preserve">: </w:t>
            </w:r>
            <w:r w:rsidRPr="00043432">
              <w:rPr>
                <w:rStyle w:val="SAPUserEntry"/>
                <w:sz w:val="16"/>
              </w:rPr>
              <w:t>10100273</w:t>
            </w:r>
          </w:p>
          <w:p w14:paraId="5A176A5F" w14:textId="77777777" w:rsidR="00F10147" w:rsidRPr="00043432" w:rsidRDefault="00F10147">
            <w:pPr>
              <w:rPr>
                <w:sz w:val="16"/>
              </w:rPr>
            </w:pPr>
          </w:p>
          <w:tbl>
            <w:tblPr>
              <w:tblStyle w:val="SAPNote"/>
              <w:tblW w:w="4975" w:type="pct"/>
              <w:tblLook w:val="0480" w:firstRow="0" w:lastRow="0" w:firstColumn="1" w:lastColumn="0" w:noHBand="0" w:noVBand="1"/>
            </w:tblPr>
            <w:tblGrid>
              <w:gridCol w:w="8255"/>
            </w:tblGrid>
            <w:tr w:rsidR="00F10147" w:rsidRPr="00043432" w14:paraId="18B37A03" w14:textId="77777777" w:rsidTr="00043432">
              <w:tc>
                <w:tcPr>
                  <w:tcW w:w="0" w:type="auto"/>
                </w:tcPr>
                <w:p w14:paraId="4F58B20D" w14:textId="77777777" w:rsidR="00F10147" w:rsidRPr="00043432" w:rsidRDefault="00043432">
                  <w:pPr>
                    <w:rPr>
                      <w:sz w:val="16"/>
                    </w:rPr>
                  </w:pPr>
                  <w:r w:rsidRPr="00043432">
                    <w:rPr>
                      <w:rStyle w:val="SAPEmphasis"/>
                      <w:sz w:val="16"/>
                    </w:rPr>
                    <w:t xml:space="preserve">Note </w:t>
                  </w:r>
                  <w:r w:rsidRPr="00043432">
                    <w:rPr>
                      <w:rStyle w:val="SAPUserEntry"/>
                      <w:sz w:val="16"/>
                    </w:rPr>
                    <w:t>10100273</w:t>
                  </w:r>
                  <w:r w:rsidRPr="00043432">
                    <w:rPr>
                      <w:sz w:val="16"/>
                    </w:rPr>
                    <w:t xml:space="preserve"> is only used for One-time customer case. The account group of the customer is </w:t>
                  </w:r>
                  <w:r w:rsidRPr="00043432">
                    <w:rPr>
                      <w:rStyle w:val="SAPScreenElement"/>
                      <w:sz w:val="16"/>
                    </w:rPr>
                    <w:t>CFD</w:t>
                  </w:r>
                  <w:r w:rsidRPr="00043432">
                    <w:rPr>
                      <w:sz w:val="16"/>
                    </w:rPr>
                    <w:t xml:space="preserve"> (one-time Customer). It can also be used in other order types when necessary.</w:t>
                  </w:r>
                </w:p>
              </w:tc>
            </w:tr>
          </w:tbl>
          <w:p w14:paraId="385C7E09" w14:textId="77777777" w:rsidR="00000000" w:rsidRPr="00043432" w:rsidRDefault="00043432">
            <w:pPr>
              <w:rPr>
                <w:sz w:val="16"/>
              </w:rPr>
            </w:pPr>
          </w:p>
        </w:tc>
        <w:tc>
          <w:tcPr>
            <w:tcW w:w="0" w:type="auto"/>
          </w:tcPr>
          <w:p w14:paraId="4F5BFAE8" w14:textId="77777777" w:rsidR="00F10147" w:rsidRPr="00043432" w:rsidRDefault="00F10147">
            <w:pPr>
              <w:rPr>
                <w:sz w:val="16"/>
              </w:rPr>
            </w:pPr>
          </w:p>
        </w:tc>
        <w:tc>
          <w:tcPr>
            <w:tcW w:w="0" w:type="auto"/>
          </w:tcPr>
          <w:p w14:paraId="16B575BE" w14:textId="77777777" w:rsidR="00F10147" w:rsidRPr="00043432" w:rsidRDefault="00F10147">
            <w:pPr>
              <w:rPr>
                <w:sz w:val="16"/>
              </w:rPr>
            </w:pPr>
          </w:p>
        </w:tc>
      </w:tr>
      <w:tr w:rsidR="00F10147" w:rsidRPr="00043432" w14:paraId="38839A2F" w14:textId="77777777" w:rsidTr="00043432">
        <w:tc>
          <w:tcPr>
            <w:tcW w:w="0" w:type="auto"/>
          </w:tcPr>
          <w:p w14:paraId="2ED27E04" w14:textId="77777777" w:rsidR="00F10147" w:rsidRPr="00043432" w:rsidRDefault="00043432">
            <w:pPr>
              <w:rPr>
                <w:sz w:val="16"/>
              </w:rPr>
            </w:pPr>
            <w:r w:rsidRPr="00043432">
              <w:rPr>
                <w:sz w:val="16"/>
              </w:rPr>
              <w:t>6</w:t>
            </w:r>
          </w:p>
        </w:tc>
        <w:tc>
          <w:tcPr>
            <w:tcW w:w="0" w:type="auto"/>
          </w:tcPr>
          <w:p w14:paraId="5C392369" w14:textId="77777777" w:rsidR="00F10147" w:rsidRPr="00043432" w:rsidRDefault="00F10147">
            <w:pPr>
              <w:rPr>
                <w:sz w:val="16"/>
              </w:rPr>
            </w:pPr>
          </w:p>
        </w:tc>
        <w:tc>
          <w:tcPr>
            <w:tcW w:w="0" w:type="auto"/>
          </w:tcPr>
          <w:p w14:paraId="171069AF" w14:textId="77777777" w:rsidR="00F10147" w:rsidRPr="00043432" w:rsidRDefault="00043432">
            <w:pPr>
              <w:rPr>
                <w:sz w:val="16"/>
              </w:rPr>
            </w:pPr>
            <w:r w:rsidRPr="00043432">
              <w:rPr>
                <w:sz w:val="16"/>
              </w:rPr>
              <w:t xml:space="preserve">Choose </w:t>
            </w:r>
            <w:r w:rsidRPr="00043432">
              <w:rPr>
                <w:rStyle w:val="SAPScreenElement"/>
                <w:sz w:val="16"/>
              </w:rPr>
              <w:t>Enter</w:t>
            </w:r>
            <w:r w:rsidRPr="00043432">
              <w:rPr>
                <w:sz w:val="16"/>
              </w:rPr>
              <w:t>.</w:t>
            </w:r>
          </w:p>
        </w:tc>
        <w:tc>
          <w:tcPr>
            <w:tcW w:w="0" w:type="auto"/>
          </w:tcPr>
          <w:p w14:paraId="6BB31FAF" w14:textId="77777777" w:rsidR="00F10147" w:rsidRPr="00043432" w:rsidRDefault="00F10147">
            <w:pPr>
              <w:rPr>
                <w:sz w:val="16"/>
              </w:rPr>
            </w:pPr>
          </w:p>
        </w:tc>
        <w:tc>
          <w:tcPr>
            <w:tcW w:w="0" w:type="auto"/>
          </w:tcPr>
          <w:p w14:paraId="51D376DB" w14:textId="77777777" w:rsidR="00F10147" w:rsidRPr="00043432" w:rsidRDefault="00F10147">
            <w:pPr>
              <w:rPr>
                <w:sz w:val="16"/>
              </w:rPr>
            </w:pPr>
          </w:p>
        </w:tc>
      </w:tr>
      <w:tr w:rsidR="00F10147" w:rsidRPr="00043432" w14:paraId="69A78968" w14:textId="77777777" w:rsidTr="00043432">
        <w:tc>
          <w:tcPr>
            <w:tcW w:w="0" w:type="auto"/>
          </w:tcPr>
          <w:p w14:paraId="2BBEC2C2" w14:textId="77777777" w:rsidR="00F10147" w:rsidRPr="00043432" w:rsidRDefault="00043432">
            <w:pPr>
              <w:rPr>
                <w:sz w:val="16"/>
              </w:rPr>
            </w:pPr>
            <w:r w:rsidRPr="00043432">
              <w:rPr>
                <w:sz w:val="16"/>
              </w:rPr>
              <w:t>7</w:t>
            </w:r>
          </w:p>
        </w:tc>
        <w:tc>
          <w:tcPr>
            <w:tcW w:w="0" w:type="auto"/>
          </w:tcPr>
          <w:p w14:paraId="50426378" w14:textId="77777777" w:rsidR="00F10147" w:rsidRPr="00043432" w:rsidRDefault="00043432">
            <w:pPr>
              <w:rPr>
                <w:sz w:val="16"/>
              </w:rPr>
            </w:pPr>
            <w:r w:rsidRPr="00043432">
              <w:rPr>
                <w:rStyle w:val="SAPEmphasis"/>
                <w:sz w:val="16"/>
              </w:rPr>
              <w:t>Fulfill Dummy Customer Information</w:t>
            </w:r>
          </w:p>
        </w:tc>
        <w:tc>
          <w:tcPr>
            <w:tcW w:w="0" w:type="auto"/>
          </w:tcPr>
          <w:p w14:paraId="787EF554" w14:textId="77777777" w:rsidR="00043432" w:rsidRPr="00043432" w:rsidRDefault="00043432">
            <w:pPr>
              <w:rPr>
                <w:sz w:val="16"/>
              </w:rPr>
            </w:pPr>
            <w:r w:rsidRPr="00043432">
              <w:rPr>
                <w:sz w:val="16"/>
              </w:rPr>
              <w:t>Check the prepopulated field and change the Address information.</w:t>
            </w:r>
          </w:p>
          <w:p w14:paraId="6AD79B7A" w14:textId="2A46C84D" w:rsidR="00F10147" w:rsidRPr="00043432" w:rsidRDefault="00043432">
            <w:pPr>
              <w:rPr>
                <w:sz w:val="16"/>
              </w:rPr>
            </w:pPr>
            <w:r w:rsidRPr="00043432">
              <w:rPr>
                <w:sz w:val="16"/>
              </w:rPr>
              <w:t xml:space="preserve">Change the Address information and choose </w:t>
            </w:r>
            <w:r w:rsidRPr="00043432">
              <w:rPr>
                <w:rStyle w:val="SAPScreenElement"/>
                <w:sz w:val="16"/>
              </w:rPr>
              <w:t>Apply Entry</w:t>
            </w:r>
            <w:r w:rsidRPr="00043432">
              <w:rPr>
                <w:sz w:val="16"/>
              </w:rPr>
              <w:t>.</w:t>
            </w:r>
          </w:p>
          <w:p w14:paraId="6C7475F4" w14:textId="77777777" w:rsidR="00F10147" w:rsidRPr="00043432" w:rsidRDefault="00F10147">
            <w:pPr>
              <w:rPr>
                <w:sz w:val="16"/>
              </w:rPr>
            </w:pPr>
          </w:p>
          <w:tbl>
            <w:tblPr>
              <w:tblStyle w:val="SAPNote"/>
              <w:tblW w:w="4975" w:type="pct"/>
              <w:tblLook w:val="0480" w:firstRow="0" w:lastRow="0" w:firstColumn="1" w:lastColumn="0" w:noHBand="0" w:noVBand="1"/>
            </w:tblPr>
            <w:tblGrid>
              <w:gridCol w:w="8255"/>
            </w:tblGrid>
            <w:tr w:rsidR="00F10147" w:rsidRPr="00043432" w14:paraId="41010403" w14:textId="77777777" w:rsidTr="00043432">
              <w:tc>
                <w:tcPr>
                  <w:tcW w:w="0" w:type="auto"/>
                </w:tcPr>
                <w:p w14:paraId="4ADDFB5D" w14:textId="77777777" w:rsidR="00F10147" w:rsidRPr="00043432" w:rsidRDefault="00043432">
                  <w:pPr>
                    <w:rPr>
                      <w:sz w:val="16"/>
                    </w:rPr>
                  </w:pPr>
                  <w:r w:rsidRPr="00043432">
                    <w:rPr>
                      <w:rStyle w:val="SAPEmphasis"/>
                      <w:sz w:val="16"/>
                    </w:rPr>
                    <w:t xml:space="preserve">Note </w:t>
                  </w:r>
                  <w:r w:rsidRPr="00043432">
                    <w:rPr>
                      <w:sz w:val="16"/>
                    </w:rPr>
                    <w:t>Different from other customer, every time you use one-time customer as sold-to party, you n</w:t>
                  </w:r>
                  <w:r w:rsidRPr="00043432">
                    <w:rPr>
                      <w:sz w:val="16"/>
                    </w:rPr>
                    <w:t>eed to input the data or adopted the dummy data.</w:t>
                  </w:r>
                </w:p>
              </w:tc>
            </w:tr>
          </w:tbl>
          <w:p w14:paraId="5F03D023" w14:textId="77777777" w:rsidR="00000000" w:rsidRPr="00043432" w:rsidRDefault="00043432">
            <w:pPr>
              <w:rPr>
                <w:sz w:val="16"/>
              </w:rPr>
            </w:pPr>
          </w:p>
        </w:tc>
        <w:tc>
          <w:tcPr>
            <w:tcW w:w="0" w:type="auto"/>
          </w:tcPr>
          <w:p w14:paraId="3054C1E2" w14:textId="77777777" w:rsidR="00F10147" w:rsidRPr="00043432" w:rsidRDefault="00F10147">
            <w:pPr>
              <w:rPr>
                <w:sz w:val="16"/>
              </w:rPr>
            </w:pPr>
          </w:p>
        </w:tc>
        <w:tc>
          <w:tcPr>
            <w:tcW w:w="0" w:type="auto"/>
          </w:tcPr>
          <w:p w14:paraId="3E9EB58C" w14:textId="77777777" w:rsidR="00F10147" w:rsidRPr="00043432" w:rsidRDefault="00F10147">
            <w:pPr>
              <w:rPr>
                <w:sz w:val="16"/>
              </w:rPr>
            </w:pPr>
          </w:p>
        </w:tc>
      </w:tr>
      <w:tr w:rsidR="00F10147" w:rsidRPr="00043432" w14:paraId="4841D827" w14:textId="77777777" w:rsidTr="00043432">
        <w:tc>
          <w:tcPr>
            <w:tcW w:w="0" w:type="auto"/>
          </w:tcPr>
          <w:p w14:paraId="5B4F5AE8" w14:textId="77777777" w:rsidR="00F10147" w:rsidRPr="00043432" w:rsidRDefault="00043432">
            <w:pPr>
              <w:rPr>
                <w:sz w:val="16"/>
              </w:rPr>
            </w:pPr>
            <w:r w:rsidRPr="00043432">
              <w:rPr>
                <w:sz w:val="16"/>
              </w:rPr>
              <w:lastRenderedPageBreak/>
              <w:t>8</w:t>
            </w:r>
          </w:p>
        </w:tc>
        <w:tc>
          <w:tcPr>
            <w:tcW w:w="0" w:type="auto"/>
          </w:tcPr>
          <w:p w14:paraId="0E5F675A" w14:textId="77777777" w:rsidR="00F10147" w:rsidRPr="00043432" w:rsidRDefault="00043432">
            <w:pPr>
              <w:rPr>
                <w:sz w:val="16"/>
              </w:rPr>
            </w:pPr>
            <w:r w:rsidRPr="00043432">
              <w:rPr>
                <w:rStyle w:val="SAPEmphasis"/>
                <w:sz w:val="16"/>
              </w:rPr>
              <w:t>Enter Order Details</w:t>
            </w:r>
          </w:p>
        </w:tc>
        <w:tc>
          <w:tcPr>
            <w:tcW w:w="0" w:type="auto"/>
          </w:tcPr>
          <w:p w14:paraId="62F94C23" w14:textId="77777777" w:rsidR="00043432" w:rsidRPr="00043432" w:rsidRDefault="00043432">
            <w:pPr>
              <w:rPr>
                <w:sz w:val="16"/>
              </w:rPr>
            </w:pPr>
            <w:r w:rsidRPr="00043432">
              <w:rPr>
                <w:sz w:val="16"/>
              </w:rPr>
              <w:t>Make the following entries:</w:t>
            </w:r>
          </w:p>
          <w:p w14:paraId="10982324" w14:textId="3996A308" w:rsidR="00F10147" w:rsidRPr="00043432" w:rsidRDefault="00043432">
            <w:pPr>
              <w:pStyle w:val="listpara1"/>
              <w:numPr>
                <w:ilvl w:val="0"/>
                <w:numId w:val="14"/>
              </w:numPr>
              <w:rPr>
                <w:sz w:val="16"/>
              </w:rPr>
            </w:pPr>
            <w:r w:rsidRPr="00043432">
              <w:rPr>
                <w:rStyle w:val="SAPScreenElement"/>
                <w:sz w:val="16"/>
              </w:rPr>
              <w:t>Cust. Reference</w:t>
            </w:r>
            <w:r w:rsidRPr="00043432">
              <w:rPr>
                <w:sz w:val="16"/>
              </w:rPr>
              <w:t xml:space="preserve">: </w:t>
            </w:r>
            <w:r w:rsidRPr="00043432">
              <w:rPr>
                <w:rStyle w:val="SAPUserEntry"/>
                <w:sz w:val="16"/>
              </w:rPr>
              <w:t>&lt;Reference Number&gt;</w:t>
            </w:r>
          </w:p>
          <w:p w14:paraId="3788DD44" w14:textId="77777777" w:rsidR="00F10147" w:rsidRPr="00043432" w:rsidRDefault="00043432">
            <w:pPr>
              <w:pStyle w:val="listpara1"/>
              <w:numPr>
                <w:ilvl w:val="0"/>
                <w:numId w:val="3"/>
              </w:numPr>
              <w:rPr>
                <w:sz w:val="16"/>
              </w:rPr>
            </w:pPr>
            <w:r w:rsidRPr="00043432">
              <w:rPr>
                <w:rStyle w:val="SAPScreenElement"/>
                <w:sz w:val="16"/>
              </w:rPr>
              <w:t>Material</w:t>
            </w:r>
            <w:r w:rsidRPr="00043432">
              <w:rPr>
                <w:sz w:val="16"/>
              </w:rPr>
              <w:t xml:space="preserve">: </w:t>
            </w:r>
            <w:r w:rsidRPr="00043432">
              <w:rPr>
                <w:rStyle w:val="SAPUserEntry"/>
                <w:sz w:val="16"/>
              </w:rPr>
              <w:t>&lt;Material Number&gt;</w:t>
            </w:r>
          </w:p>
          <w:p w14:paraId="189D5498" w14:textId="77777777" w:rsidR="00F10147" w:rsidRPr="00043432" w:rsidRDefault="00043432">
            <w:pPr>
              <w:pStyle w:val="listpara1"/>
              <w:numPr>
                <w:ilvl w:val="0"/>
                <w:numId w:val="3"/>
              </w:numPr>
              <w:rPr>
                <w:sz w:val="16"/>
              </w:rPr>
            </w:pPr>
            <w:r w:rsidRPr="00043432">
              <w:rPr>
                <w:rStyle w:val="SAPScreenElement"/>
                <w:sz w:val="16"/>
              </w:rPr>
              <w:t>Quantity</w:t>
            </w:r>
            <w:r w:rsidRPr="00043432">
              <w:rPr>
                <w:sz w:val="16"/>
              </w:rPr>
              <w:t xml:space="preserve">: </w:t>
            </w:r>
            <w:r w:rsidRPr="00043432">
              <w:rPr>
                <w:rStyle w:val="SAPUserEntry"/>
                <w:sz w:val="16"/>
              </w:rPr>
              <w:t>&lt;Qty for each material&gt;</w:t>
            </w:r>
            <w:r w:rsidRPr="00043432">
              <w:rPr>
                <w:sz w:val="16"/>
              </w:rPr>
              <w:t xml:space="preserve"> For example, </w:t>
            </w:r>
            <w:r w:rsidRPr="00043432">
              <w:rPr>
                <w:rStyle w:val="SAPUserEntry"/>
                <w:sz w:val="16"/>
              </w:rPr>
              <w:t>5</w:t>
            </w:r>
          </w:p>
        </w:tc>
        <w:tc>
          <w:tcPr>
            <w:tcW w:w="0" w:type="auto"/>
          </w:tcPr>
          <w:p w14:paraId="66C30B5B" w14:textId="77777777" w:rsidR="00F10147" w:rsidRPr="00043432" w:rsidRDefault="00F10147">
            <w:pPr>
              <w:rPr>
                <w:sz w:val="16"/>
              </w:rPr>
            </w:pPr>
          </w:p>
        </w:tc>
        <w:tc>
          <w:tcPr>
            <w:tcW w:w="0" w:type="auto"/>
          </w:tcPr>
          <w:p w14:paraId="63978E7A" w14:textId="77777777" w:rsidR="00F10147" w:rsidRPr="00043432" w:rsidRDefault="00F10147">
            <w:pPr>
              <w:rPr>
                <w:sz w:val="16"/>
              </w:rPr>
            </w:pPr>
          </w:p>
        </w:tc>
      </w:tr>
      <w:tr w:rsidR="00F10147" w:rsidRPr="00043432" w14:paraId="44C8D634" w14:textId="77777777" w:rsidTr="00043432">
        <w:tc>
          <w:tcPr>
            <w:tcW w:w="0" w:type="auto"/>
          </w:tcPr>
          <w:p w14:paraId="210E3759" w14:textId="77777777" w:rsidR="00F10147" w:rsidRPr="00043432" w:rsidRDefault="00043432">
            <w:pPr>
              <w:rPr>
                <w:sz w:val="16"/>
              </w:rPr>
            </w:pPr>
            <w:r w:rsidRPr="00043432">
              <w:rPr>
                <w:sz w:val="16"/>
              </w:rPr>
              <w:t>9</w:t>
            </w:r>
          </w:p>
        </w:tc>
        <w:tc>
          <w:tcPr>
            <w:tcW w:w="0" w:type="auto"/>
          </w:tcPr>
          <w:p w14:paraId="396E0961" w14:textId="77777777" w:rsidR="00F10147" w:rsidRPr="00043432" w:rsidRDefault="00043432">
            <w:pPr>
              <w:rPr>
                <w:sz w:val="16"/>
              </w:rPr>
            </w:pPr>
            <w:r w:rsidRPr="00043432">
              <w:rPr>
                <w:rStyle w:val="SAPEmphasis"/>
                <w:sz w:val="16"/>
              </w:rPr>
              <w:t>Confirm</w:t>
            </w:r>
          </w:p>
        </w:tc>
        <w:tc>
          <w:tcPr>
            <w:tcW w:w="0" w:type="auto"/>
          </w:tcPr>
          <w:p w14:paraId="4D6AA2FB" w14:textId="77777777" w:rsidR="00F10147" w:rsidRPr="00043432" w:rsidRDefault="00043432">
            <w:pPr>
              <w:rPr>
                <w:sz w:val="16"/>
              </w:rPr>
            </w:pPr>
            <w:r w:rsidRPr="00043432">
              <w:rPr>
                <w:sz w:val="16"/>
              </w:rPr>
              <w:t>Confirm all the warning messages by choosing</w:t>
            </w:r>
            <w:r w:rsidRPr="00043432">
              <w:rPr>
                <w:rStyle w:val="SAPScreenElement"/>
                <w:sz w:val="16"/>
              </w:rPr>
              <w:t xml:space="preserve"> Enter</w:t>
            </w:r>
            <w:r w:rsidRPr="00043432">
              <w:rPr>
                <w:sz w:val="16"/>
              </w:rPr>
              <w:t>.</w:t>
            </w:r>
          </w:p>
        </w:tc>
        <w:tc>
          <w:tcPr>
            <w:tcW w:w="0" w:type="auto"/>
          </w:tcPr>
          <w:p w14:paraId="0EFB61BC" w14:textId="77777777" w:rsidR="00F10147" w:rsidRPr="00043432" w:rsidRDefault="00F10147">
            <w:pPr>
              <w:rPr>
                <w:sz w:val="16"/>
              </w:rPr>
            </w:pPr>
          </w:p>
        </w:tc>
        <w:tc>
          <w:tcPr>
            <w:tcW w:w="0" w:type="auto"/>
          </w:tcPr>
          <w:p w14:paraId="5CE12803" w14:textId="77777777" w:rsidR="00F10147" w:rsidRPr="00043432" w:rsidRDefault="00F10147">
            <w:pPr>
              <w:rPr>
                <w:sz w:val="16"/>
              </w:rPr>
            </w:pPr>
          </w:p>
        </w:tc>
      </w:tr>
      <w:tr w:rsidR="00F10147" w:rsidRPr="00043432" w14:paraId="13213214" w14:textId="77777777" w:rsidTr="00043432">
        <w:tc>
          <w:tcPr>
            <w:tcW w:w="0" w:type="auto"/>
          </w:tcPr>
          <w:p w14:paraId="67CE5DEF" w14:textId="77777777" w:rsidR="00F10147" w:rsidRPr="00043432" w:rsidRDefault="00043432">
            <w:pPr>
              <w:rPr>
                <w:sz w:val="16"/>
              </w:rPr>
            </w:pPr>
            <w:r w:rsidRPr="00043432">
              <w:rPr>
                <w:sz w:val="16"/>
              </w:rPr>
              <w:t>10</w:t>
            </w:r>
          </w:p>
        </w:tc>
        <w:tc>
          <w:tcPr>
            <w:tcW w:w="0" w:type="auto"/>
          </w:tcPr>
          <w:p w14:paraId="72F679E1" w14:textId="77777777" w:rsidR="00F10147" w:rsidRPr="00043432" w:rsidRDefault="00043432">
            <w:pPr>
              <w:rPr>
                <w:sz w:val="16"/>
              </w:rPr>
            </w:pPr>
            <w:r w:rsidRPr="00043432">
              <w:rPr>
                <w:rStyle w:val="SAPEmphasis"/>
                <w:sz w:val="16"/>
              </w:rPr>
              <w:t>Save</w:t>
            </w:r>
          </w:p>
        </w:tc>
        <w:tc>
          <w:tcPr>
            <w:tcW w:w="0" w:type="auto"/>
          </w:tcPr>
          <w:p w14:paraId="17DE1499" w14:textId="77777777" w:rsidR="00043432" w:rsidRPr="00043432" w:rsidRDefault="00043432">
            <w:pPr>
              <w:rPr>
                <w:sz w:val="16"/>
              </w:rPr>
            </w:pPr>
            <w:r w:rsidRPr="00043432">
              <w:rPr>
                <w:sz w:val="16"/>
              </w:rPr>
              <w:t xml:space="preserve">Choose </w:t>
            </w:r>
            <w:r w:rsidRPr="00043432">
              <w:rPr>
                <w:rStyle w:val="SAPScreenElement"/>
                <w:sz w:val="16"/>
              </w:rPr>
              <w:t>Save Document</w:t>
            </w:r>
            <w:r w:rsidRPr="00043432">
              <w:rPr>
                <w:sz w:val="16"/>
              </w:rPr>
              <w:t>.</w:t>
            </w:r>
          </w:p>
          <w:p w14:paraId="7E392EB1" w14:textId="10EAB994" w:rsidR="00F10147" w:rsidRPr="00043432" w:rsidRDefault="00043432">
            <w:pPr>
              <w:rPr>
                <w:sz w:val="16"/>
              </w:rPr>
            </w:pPr>
            <w:r w:rsidRPr="00043432">
              <w:rPr>
                <w:sz w:val="16"/>
              </w:rPr>
              <w:t>Make a note of the sales order number: ___________.</w:t>
            </w:r>
          </w:p>
        </w:tc>
        <w:tc>
          <w:tcPr>
            <w:tcW w:w="0" w:type="auto"/>
          </w:tcPr>
          <w:p w14:paraId="72C13FF2" w14:textId="77777777" w:rsidR="00000000" w:rsidRPr="00043432" w:rsidRDefault="00043432">
            <w:pPr>
              <w:rPr>
                <w:sz w:val="16"/>
              </w:rPr>
            </w:pPr>
          </w:p>
        </w:tc>
        <w:tc>
          <w:tcPr>
            <w:tcW w:w="0" w:type="auto"/>
          </w:tcPr>
          <w:p w14:paraId="7ABF2CA8" w14:textId="77777777" w:rsidR="00F10147" w:rsidRPr="00043432" w:rsidRDefault="00F10147">
            <w:pPr>
              <w:rPr>
                <w:sz w:val="16"/>
              </w:rPr>
            </w:pPr>
          </w:p>
        </w:tc>
      </w:tr>
    </w:tbl>
    <w:p w14:paraId="7B8AE548" w14:textId="77777777" w:rsidR="00F10147" w:rsidRDefault="00F10147"/>
    <w:tbl>
      <w:tblPr>
        <w:tblStyle w:val="SAPNote"/>
        <w:tblW w:w="4975" w:type="pct"/>
        <w:tblLook w:val="0480" w:firstRow="0" w:lastRow="0" w:firstColumn="1" w:lastColumn="0" w:noHBand="0" w:noVBand="1"/>
      </w:tblPr>
      <w:tblGrid>
        <w:gridCol w:w="14195"/>
      </w:tblGrid>
      <w:tr w:rsidR="00F10147" w14:paraId="5DF14B96" w14:textId="77777777" w:rsidTr="00043432">
        <w:tc>
          <w:tcPr>
            <w:tcW w:w="0" w:type="auto"/>
          </w:tcPr>
          <w:p w14:paraId="1A8AE7F4" w14:textId="77777777" w:rsidR="00F10147" w:rsidRDefault="00043432">
            <w:r>
              <w:rPr>
                <w:rStyle w:val="SAPEmphasis"/>
              </w:rPr>
              <w:t xml:space="preserve">Note </w:t>
            </w:r>
            <w:r>
              <w:t>The ERP feature of Material Substitution is used to substitute the entered material number with your own material number. If you have installed Free Goods Processing (BKA</w:t>
            </w:r>
            <w:r>
              <w:t xml:space="preserve">) scope item in your system, and you use material TG11, the following warning may appear: </w:t>
            </w:r>
            <w:r>
              <w:rPr>
                <w:rStyle w:val="SAPScreenElement"/>
              </w:rPr>
              <w:t>Minimum quantity 1.000 PC of free goods has not been reached</w:t>
            </w:r>
            <w:r>
              <w:t xml:space="preserve">. To skip this warning, choose </w:t>
            </w:r>
            <w:r>
              <w:rPr>
                <w:rStyle w:val="SAPScreenElement"/>
              </w:rPr>
              <w:t>Enter</w:t>
            </w:r>
            <w:r>
              <w:t>.</w:t>
            </w:r>
          </w:p>
        </w:tc>
      </w:tr>
    </w:tbl>
    <w:p w14:paraId="0CEDB26E" w14:textId="77777777" w:rsidR="00F10147" w:rsidRDefault="00043432">
      <w:pPr>
        <w:pStyle w:val="SAPKeyblockTitle"/>
      </w:pPr>
      <w:r>
        <w:t>Printing Form- NAST output</w:t>
      </w:r>
    </w:p>
    <w:p w14:paraId="15E2DFE2" w14:textId="77777777" w:rsidR="00F10147" w:rsidRDefault="00043432">
      <w:pPr>
        <w:pStyle w:val="SAPKeyblockTitle"/>
      </w:pPr>
      <w:r>
        <w:t xml:space="preserve">Printing form- Output </w:t>
      </w:r>
      <w:r>
        <w:t>Management</w:t>
      </w:r>
    </w:p>
    <w:tbl>
      <w:tblPr>
        <w:tblStyle w:val="SAPNote"/>
        <w:tblW w:w="4975" w:type="pct"/>
        <w:tblLook w:val="0480" w:firstRow="0" w:lastRow="0" w:firstColumn="1" w:lastColumn="0" w:noHBand="0" w:noVBand="1"/>
      </w:tblPr>
      <w:tblGrid>
        <w:gridCol w:w="14195"/>
      </w:tblGrid>
      <w:tr w:rsidR="00F10147" w14:paraId="75B08868" w14:textId="77777777" w:rsidTr="00043432">
        <w:tc>
          <w:tcPr>
            <w:tcW w:w="0" w:type="auto"/>
          </w:tcPr>
          <w:p w14:paraId="3BB3A43D" w14:textId="58927678" w:rsidR="00F10147" w:rsidRDefault="00043432">
            <w:r>
              <w:rPr>
                <w:rStyle w:val="SAPEmphasis"/>
              </w:rPr>
              <w:t xml:space="preserve">Note </w:t>
            </w:r>
            <w:r>
              <w:t xml:space="preserve">Only After implement the SAP note </w:t>
            </w:r>
            <w:hyperlink r:id="rId22" w:history="1">
              <w:r>
                <w:rPr>
                  <w:rStyle w:val="underline"/>
                </w:rPr>
                <w:t>2298826</w:t>
              </w:r>
            </w:hyperlink>
            <w:r>
              <w:t xml:space="preserve">, "Switch for enabling NAST condition based output for On Premise for activate Output Management </w:t>
            </w:r>
            <w:r>
              <w:t>Function", please process the output procedure steps in this section.</w:t>
            </w:r>
          </w:p>
        </w:tc>
      </w:tr>
    </w:tbl>
    <w:p w14:paraId="106DEC3B" w14:textId="77777777" w:rsidR="00F10147" w:rsidRDefault="00F10147"/>
    <w:tbl>
      <w:tblPr>
        <w:tblStyle w:val="SAPStandardTable"/>
        <w:tblW w:w="5000" w:type="pct"/>
        <w:tblInd w:w="3" w:type="dxa"/>
        <w:tblLook w:val="0620" w:firstRow="1" w:lastRow="0" w:firstColumn="0" w:lastColumn="0" w:noHBand="1" w:noVBand="1"/>
      </w:tblPr>
      <w:tblGrid>
        <w:gridCol w:w="801"/>
        <w:gridCol w:w="1593"/>
        <w:gridCol w:w="6965"/>
        <w:gridCol w:w="3490"/>
        <w:gridCol w:w="1455"/>
      </w:tblGrid>
      <w:tr w:rsidR="00F10147" w:rsidRPr="00043432" w14:paraId="07703711"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640C3D04" w14:textId="77777777" w:rsidR="00F10147" w:rsidRPr="00043432" w:rsidRDefault="00043432">
            <w:pPr>
              <w:pStyle w:val="SAPTableHeader"/>
              <w:rPr>
                <w:sz w:val="16"/>
              </w:rPr>
            </w:pPr>
            <w:r w:rsidRPr="00043432">
              <w:rPr>
                <w:sz w:val="16"/>
              </w:rPr>
              <w:t>Test Step #</w:t>
            </w:r>
          </w:p>
        </w:tc>
        <w:tc>
          <w:tcPr>
            <w:tcW w:w="0" w:type="auto"/>
          </w:tcPr>
          <w:p w14:paraId="448DBB63" w14:textId="77777777" w:rsidR="00F10147" w:rsidRPr="00043432" w:rsidRDefault="00043432">
            <w:pPr>
              <w:pStyle w:val="SAPTableHeader"/>
              <w:rPr>
                <w:sz w:val="16"/>
              </w:rPr>
            </w:pPr>
            <w:r w:rsidRPr="00043432">
              <w:rPr>
                <w:sz w:val="16"/>
              </w:rPr>
              <w:t>Test Step Name</w:t>
            </w:r>
          </w:p>
        </w:tc>
        <w:tc>
          <w:tcPr>
            <w:tcW w:w="0" w:type="auto"/>
          </w:tcPr>
          <w:p w14:paraId="0C5AA540" w14:textId="77777777" w:rsidR="00F10147" w:rsidRPr="00043432" w:rsidRDefault="00043432">
            <w:pPr>
              <w:pStyle w:val="SAPTableHeader"/>
              <w:rPr>
                <w:sz w:val="16"/>
              </w:rPr>
            </w:pPr>
            <w:r w:rsidRPr="00043432">
              <w:rPr>
                <w:sz w:val="16"/>
              </w:rPr>
              <w:t>Instruction</w:t>
            </w:r>
          </w:p>
        </w:tc>
        <w:tc>
          <w:tcPr>
            <w:tcW w:w="0" w:type="auto"/>
          </w:tcPr>
          <w:p w14:paraId="0C824B64" w14:textId="77777777" w:rsidR="00F10147" w:rsidRPr="00043432" w:rsidRDefault="00043432">
            <w:pPr>
              <w:pStyle w:val="SAPTableHeader"/>
              <w:rPr>
                <w:sz w:val="16"/>
              </w:rPr>
            </w:pPr>
            <w:r w:rsidRPr="00043432">
              <w:rPr>
                <w:sz w:val="16"/>
              </w:rPr>
              <w:t>Expected Result</w:t>
            </w:r>
          </w:p>
        </w:tc>
        <w:tc>
          <w:tcPr>
            <w:tcW w:w="0" w:type="auto"/>
          </w:tcPr>
          <w:p w14:paraId="7D92E536" w14:textId="77777777" w:rsidR="00F10147" w:rsidRPr="00043432" w:rsidRDefault="00043432">
            <w:pPr>
              <w:pStyle w:val="SAPTableHeader"/>
              <w:rPr>
                <w:sz w:val="16"/>
              </w:rPr>
            </w:pPr>
            <w:r w:rsidRPr="00043432">
              <w:rPr>
                <w:sz w:val="16"/>
              </w:rPr>
              <w:t>Pass / Fail / Comment</w:t>
            </w:r>
          </w:p>
        </w:tc>
      </w:tr>
      <w:tr w:rsidR="00F10147" w:rsidRPr="00043432" w14:paraId="733E0670" w14:textId="77777777" w:rsidTr="00043432">
        <w:tc>
          <w:tcPr>
            <w:tcW w:w="0" w:type="auto"/>
          </w:tcPr>
          <w:p w14:paraId="76FD30C2" w14:textId="77777777" w:rsidR="00F10147" w:rsidRPr="00043432" w:rsidRDefault="00043432">
            <w:pPr>
              <w:rPr>
                <w:sz w:val="16"/>
              </w:rPr>
            </w:pPr>
            <w:r w:rsidRPr="00043432">
              <w:rPr>
                <w:sz w:val="16"/>
              </w:rPr>
              <w:t>1</w:t>
            </w:r>
          </w:p>
        </w:tc>
        <w:tc>
          <w:tcPr>
            <w:tcW w:w="0" w:type="auto"/>
          </w:tcPr>
          <w:p w14:paraId="6A447B69" w14:textId="77777777" w:rsidR="00F10147" w:rsidRPr="00043432" w:rsidRDefault="00043432">
            <w:pPr>
              <w:rPr>
                <w:sz w:val="16"/>
              </w:rPr>
            </w:pPr>
            <w:r w:rsidRPr="00043432">
              <w:rPr>
                <w:rStyle w:val="SAPEmphasis"/>
                <w:sz w:val="16"/>
              </w:rPr>
              <w:t>Log On</w:t>
            </w:r>
          </w:p>
        </w:tc>
        <w:tc>
          <w:tcPr>
            <w:tcW w:w="0" w:type="auto"/>
          </w:tcPr>
          <w:p w14:paraId="603F4B93" w14:textId="77777777" w:rsidR="00F10147" w:rsidRPr="00043432" w:rsidRDefault="00043432">
            <w:pPr>
              <w:rPr>
                <w:sz w:val="16"/>
              </w:rPr>
            </w:pPr>
            <w:r w:rsidRPr="00043432">
              <w:rPr>
                <w:sz w:val="16"/>
              </w:rPr>
              <w:t>Log onto the SAP Fiori launchpad as an Internal Sales Representative.</w:t>
            </w:r>
          </w:p>
        </w:tc>
        <w:tc>
          <w:tcPr>
            <w:tcW w:w="0" w:type="auto"/>
          </w:tcPr>
          <w:p w14:paraId="77433DD6" w14:textId="77777777" w:rsidR="00F10147" w:rsidRPr="00043432" w:rsidRDefault="00043432">
            <w:pPr>
              <w:rPr>
                <w:sz w:val="16"/>
              </w:rPr>
            </w:pPr>
            <w:r w:rsidRPr="00043432">
              <w:rPr>
                <w:sz w:val="16"/>
              </w:rPr>
              <w:t>The SAP Fiori launchpad displays.</w:t>
            </w:r>
          </w:p>
        </w:tc>
        <w:tc>
          <w:tcPr>
            <w:tcW w:w="0" w:type="auto"/>
          </w:tcPr>
          <w:p w14:paraId="69A8291C" w14:textId="77777777" w:rsidR="00F10147" w:rsidRPr="00043432" w:rsidRDefault="00F10147">
            <w:pPr>
              <w:rPr>
                <w:sz w:val="16"/>
              </w:rPr>
            </w:pPr>
          </w:p>
        </w:tc>
      </w:tr>
      <w:tr w:rsidR="00F10147" w:rsidRPr="00043432" w14:paraId="5C728DA8" w14:textId="77777777" w:rsidTr="00043432">
        <w:tc>
          <w:tcPr>
            <w:tcW w:w="0" w:type="auto"/>
          </w:tcPr>
          <w:p w14:paraId="2D89ECC7" w14:textId="77777777" w:rsidR="00F10147" w:rsidRPr="00043432" w:rsidRDefault="00043432">
            <w:pPr>
              <w:rPr>
                <w:sz w:val="16"/>
              </w:rPr>
            </w:pPr>
            <w:r w:rsidRPr="00043432">
              <w:rPr>
                <w:sz w:val="16"/>
              </w:rPr>
              <w:t>2</w:t>
            </w:r>
          </w:p>
        </w:tc>
        <w:tc>
          <w:tcPr>
            <w:tcW w:w="0" w:type="auto"/>
          </w:tcPr>
          <w:p w14:paraId="1F4D4BF6" w14:textId="77777777" w:rsidR="00F10147" w:rsidRPr="00043432" w:rsidRDefault="00043432">
            <w:pPr>
              <w:rPr>
                <w:sz w:val="16"/>
              </w:rPr>
            </w:pPr>
            <w:r w:rsidRPr="00043432">
              <w:rPr>
                <w:rStyle w:val="SAPEmphasis"/>
                <w:sz w:val="16"/>
              </w:rPr>
              <w:t>Access the App</w:t>
            </w:r>
          </w:p>
        </w:tc>
        <w:tc>
          <w:tcPr>
            <w:tcW w:w="0" w:type="auto"/>
          </w:tcPr>
          <w:p w14:paraId="7367E2A6" w14:textId="77777777" w:rsidR="00F10147" w:rsidRPr="00043432" w:rsidRDefault="00043432">
            <w:pPr>
              <w:rPr>
                <w:sz w:val="16"/>
              </w:rPr>
            </w:pPr>
            <w:r w:rsidRPr="00043432">
              <w:rPr>
                <w:sz w:val="16"/>
              </w:rPr>
              <w:t xml:space="preserve">Open </w:t>
            </w:r>
            <w:r w:rsidRPr="00043432">
              <w:rPr>
                <w:rStyle w:val="SAPScreenElement"/>
                <w:sz w:val="16"/>
              </w:rPr>
              <w:t>Manage Sales Orders</w:t>
            </w:r>
            <w:r w:rsidRPr="00043432">
              <w:rPr>
                <w:sz w:val="16"/>
              </w:rPr>
              <w:t xml:space="preserve"> </w:t>
            </w:r>
            <w:r w:rsidRPr="00043432">
              <w:rPr>
                <w:rStyle w:val="SAPMonospace"/>
                <w:sz w:val="16"/>
              </w:rPr>
              <w:t>(F1873)</w:t>
            </w:r>
            <w:r w:rsidRPr="00043432">
              <w:rPr>
                <w:sz w:val="16"/>
              </w:rPr>
              <w:t>．</w:t>
            </w:r>
          </w:p>
        </w:tc>
        <w:tc>
          <w:tcPr>
            <w:tcW w:w="0" w:type="auto"/>
          </w:tcPr>
          <w:p w14:paraId="736EE2AD" w14:textId="77777777" w:rsidR="00F10147" w:rsidRPr="00043432" w:rsidRDefault="00043432">
            <w:pPr>
              <w:rPr>
                <w:sz w:val="16"/>
              </w:rPr>
            </w:pPr>
            <w:r w:rsidRPr="00043432">
              <w:rPr>
                <w:sz w:val="16"/>
              </w:rPr>
              <w:t xml:space="preserve">The </w:t>
            </w:r>
            <w:r w:rsidRPr="00043432">
              <w:rPr>
                <w:rStyle w:val="SAPScreenElement"/>
                <w:sz w:val="16"/>
              </w:rPr>
              <w:t>Manage Sales Order</w:t>
            </w:r>
            <w:r w:rsidRPr="00043432">
              <w:rPr>
                <w:sz w:val="16"/>
              </w:rPr>
              <w:t xml:space="preserve"> screen displays</w:t>
            </w:r>
          </w:p>
        </w:tc>
        <w:tc>
          <w:tcPr>
            <w:tcW w:w="0" w:type="auto"/>
          </w:tcPr>
          <w:p w14:paraId="7FFB0818" w14:textId="77777777" w:rsidR="00F10147" w:rsidRPr="00043432" w:rsidRDefault="00F10147">
            <w:pPr>
              <w:rPr>
                <w:sz w:val="16"/>
              </w:rPr>
            </w:pPr>
          </w:p>
        </w:tc>
      </w:tr>
      <w:tr w:rsidR="00F10147" w:rsidRPr="00043432" w14:paraId="144216C6" w14:textId="77777777" w:rsidTr="00043432">
        <w:tc>
          <w:tcPr>
            <w:tcW w:w="0" w:type="auto"/>
          </w:tcPr>
          <w:p w14:paraId="31B1597F" w14:textId="77777777" w:rsidR="00F10147" w:rsidRPr="00043432" w:rsidRDefault="00043432">
            <w:pPr>
              <w:rPr>
                <w:sz w:val="16"/>
              </w:rPr>
            </w:pPr>
            <w:r w:rsidRPr="00043432">
              <w:rPr>
                <w:sz w:val="16"/>
              </w:rPr>
              <w:t>3</w:t>
            </w:r>
          </w:p>
        </w:tc>
        <w:tc>
          <w:tcPr>
            <w:tcW w:w="0" w:type="auto"/>
          </w:tcPr>
          <w:p w14:paraId="7BC33373" w14:textId="77777777" w:rsidR="00F10147" w:rsidRPr="00043432" w:rsidRDefault="00043432">
            <w:pPr>
              <w:rPr>
                <w:sz w:val="16"/>
              </w:rPr>
            </w:pPr>
            <w:r w:rsidRPr="00043432">
              <w:rPr>
                <w:rStyle w:val="SAPEmphasis"/>
                <w:sz w:val="16"/>
              </w:rPr>
              <w:t>Search for Sales Order</w:t>
            </w:r>
          </w:p>
        </w:tc>
        <w:tc>
          <w:tcPr>
            <w:tcW w:w="0" w:type="auto"/>
          </w:tcPr>
          <w:p w14:paraId="5DD4AFF5" w14:textId="77777777" w:rsidR="00043432" w:rsidRPr="00043432" w:rsidRDefault="00043432">
            <w:pPr>
              <w:rPr>
                <w:sz w:val="16"/>
              </w:rPr>
            </w:pPr>
            <w:r w:rsidRPr="00043432">
              <w:rPr>
                <w:sz w:val="16"/>
              </w:rPr>
              <w:t xml:space="preserve">Enter search term(s) in filter bar and choose </w:t>
            </w:r>
            <w:r w:rsidRPr="00043432">
              <w:rPr>
                <w:rStyle w:val="SAPScreenElement"/>
                <w:sz w:val="16"/>
              </w:rPr>
              <w:t>Go</w:t>
            </w:r>
          </w:p>
          <w:p w14:paraId="30FEC4D3" w14:textId="3DC8DD0A" w:rsidR="00F10147" w:rsidRPr="00043432" w:rsidRDefault="00043432">
            <w:pPr>
              <w:rPr>
                <w:sz w:val="16"/>
              </w:rPr>
            </w:pPr>
            <w:r w:rsidRPr="00043432">
              <w:rPr>
                <w:sz w:val="16"/>
              </w:rPr>
              <w:t xml:space="preserve">For example, enter sales order number in field </w:t>
            </w:r>
            <w:r w:rsidRPr="00043432">
              <w:rPr>
                <w:rStyle w:val="SAPScreenElement"/>
                <w:sz w:val="16"/>
              </w:rPr>
              <w:t>Sales Order</w:t>
            </w:r>
            <w:r w:rsidRPr="00043432">
              <w:rPr>
                <w:sz w:val="16"/>
              </w:rPr>
              <w:t>.</w:t>
            </w:r>
          </w:p>
        </w:tc>
        <w:tc>
          <w:tcPr>
            <w:tcW w:w="0" w:type="auto"/>
          </w:tcPr>
          <w:p w14:paraId="38D1A659" w14:textId="77777777" w:rsidR="00F10147" w:rsidRPr="00043432" w:rsidRDefault="00043432">
            <w:pPr>
              <w:rPr>
                <w:sz w:val="16"/>
              </w:rPr>
            </w:pPr>
            <w:r w:rsidRPr="00043432">
              <w:rPr>
                <w:sz w:val="16"/>
              </w:rPr>
              <w:t>Sales order is displayed in result list.</w:t>
            </w:r>
          </w:p>
        </w:tc>
        <w:tc>
          <w:tcPr>
            <w:tcW w:w="0" w:type="auto"/>
          </w:tcPr>
          <w:p w14:paraId="5DE77A0C" w14:textId="77777777" w:rsidR="00F10147" w:rsidRPr="00043432" w:rsidRDefault="00F10147">
            <w:pPr>
              <w:rPr>
                <w:sz w:val="16"/>
              </w:rPr>
            </w:pPr>
          </w:p>
        </w:tc>
      </w:tr>
      <w:tr w:rsidR="00F10147" w:rsidRPr="00043432" w14:paraId="7F81D41D" w14:textId="77777777" w:rsidTr="00043432">
        <w:tc>
          <w:tcPr>
            <w:tcW w:w="0" w:type="auto"/>
          </w:tcPr>
          <w:p w14:paraId="4670596F" w14:textId="77777777" w:rsidR="00F10147" w:rsidRPr="00043432" w:rsidRDefault="00043432">
            <w:pPr>
              <w:rPr>
                <w:sz w:val="16"/>
              </w:rPr>
            </w:pPr>
            <w:r w:rsidRPr="00043432">
              <w:rPr>
                <w:sz w:val="16"/>
              </w:rPr>
              <w:t>4</w:t>
            </w:r>
          </w:p>
        </w:tc>
        <w:tc>
          <w:tcPr>
            <w:tcW w:w="0" w:type="auto"/>
          </w:tcPr>
          <w:p w14:paraId="5F23D74E" w14:textId="77777777" w:rsidR="00F10147" w:rsidRPr="00043432" w:rsidRDefault="00043432">
            <w:pPr>
              <w:rPr>
                <w:sz w:val="16"/>
              </w:rPr>
            </w:pPr>
            <w:r w:rsidRPr="00043432">
              <w:rPr>
                <w:rStyle w:val="SAPEmphasis"/>
                <w:sz w:val="16"/>
              </w:rPr>
              <w:t>Display Sales Order</w:t>
            </w:r>
          </w:p>
        </w:tc>
        <w:tc>
          <w:tcPr>
            <w:tcW w:w="0" w:type="auto"/>
          </w:tcPr>
          <w:p w14:paraId="7D07BF52" w14:textId="77777777" w:rsidR="00F10147" w:rsidRPr="00043432" w:rsidRDefault="00043432">
            <w:pPr>
              <w:rPr>
                <w:sz w:val="16"/>
              </w:rPr>
            </w:pPr>
            <w:r w:rsidRPr="00043432">
              <w:rPr>
                <w:sz w:val="16"/>
              </w:rPr>
              <w:t xml:space="preserve">Choose </w:t>
            </w:r>
            <w:r w:rsidRPr="00043432">
              <w:rPr>
                <w:rStyle w:val="SAPScreenElement"/>
                <w:sz w:val="16"/>
              </w:rPr>
              <w:t>&gt;</w:t>
            </w:r>
            <w:r w:rsidRPr="00043432">
              <w:rPr>
                <w:sz w:val="16"/>
              </w:rPr>
              <w:t xml:space="preserve"> on the right side of the Sales Order item and navigate to </w:t>
            </w:r>
            <w:r w:rsidRPr="00043432">
              <w:rPr>
                <w:rStyle w:val="SAPScreenElement"/>
                <w:sz w:val="16"/>
              </w:rPr>
              <w:t>Display St</w:t>
            </w:r>
            <w:r w:rsidRPr="00043432">
              <w:rPr>
                <w:rStyle w:val="SAPScreenElement"/>
                <w:sz w:val="16"/>
              </w:rPr>
              <w:t>andard Orders xxx: Overview</w:t>
            </w:r>
            <w:r w:rsidRPr="00043432">
              <w:rPr>
                <w:sz w:val="16"/>
              </w:rPr>
              <w:t xml:space="preserve"> screen.</w:t>
            </w:r>
          </w:p>
        </w:tc>
        <w:tc>
          <w:tcPr>
            <w:tcW w:w="0" w:type="auto"/>
          </w:tcPr>
          <w:p w14:paraId="2D43B3E3" w14:textId="77777777" w:rsidR="00F10147" w:rsidRPr="00043432" w:rsidRDefault="00043432">
            <w:pPr>
              <w:rPr>
                <w:sz w:val="16"/>
              </w:rPr>
            </w:pPr>
            <w:r w:rsidRPr="00043432">
              <w:rPr>
                <w:sz w:val="16"/>
              </w:rPr>
              <w:t xml:space="preserve">The </w:t>
            </w:r>
            <w:r w:rsidRPr="00043432">
              <w:rPr>
                <w:rStyle w:val="SAPScreenElement"/>
                <w:sz w:val="16"/>
              </w:rPr>
              <w:t>Display Sales Orders xxx: Overview</w:t>
            </w:r>
            <w:r w:rsidRPr="00043432">
              <w:rPr>
                <w:sz w:val="16"/>
              </w:rPr>
              <w:t xml:space="preserve"> screen displays.</w:t>
            </w:r>
          </w:p>
        </w:tc>
        <w:tc>
          <w:tcPr>
            <w:tcW w:w="0" w:type="auto"/>
          </w:tcPr>
          <w:p w14:paraId="1958D220" w14:textId="77777777" w:rsidR="00F10147" w:rsidRPr="00043432" w:rsidRDefault="00F10147">
            <w:pPr>
              <w:rPr>
                <w:sz w:val="16"/>
              </w:rPr>
            </w:pPr>
          </w:p>
        </w:tc>
      </w:tr>
      <w:tr w:rsidR="00F10147" w:rsidRPr="00043432" w14:paraId="78F1F9DB" w14:textId="77777777" w:rsidTr="00043432">
        <w:tc>
          <w:tcPr>
            <w:tcW w:w="0" w:type="auto"/>
          </w:tcPr>
          <w:p w14:paraId="32B3491B" w14:textId="77777777" w:rsidR="00F10147" w:rsidRPr="00043432" w:rsidRDefault="00043432">
            <w:pPr>
              <w:rPr>
                <w:sz w:val="16"/>
              </w:rPr>
            </w:pPr>
            <w:r w:rsidRPr="00043432">
              <w:rPr>
                <w:sz w:val="16"/>
              </w:rPr>
              <w:lastRenderedPageBreak/>
              <w:t>5</w:t>
            </w:r>
          </w:p>
        </w:tc>
        <w:tc>
          <w:tcPr>
            <w:tcW w:w="0" w:type="auto"/>
          </w:tcPr>
          <w:p w14:paraId="2308724B" w14:textId="77777777" w:rsidR="00F10147" w:rsidRPr="00043432" w:rsidRDefault="00043432">
            <w:pPr>
              <w:rPr>
                <w:sz w:val="16"/>
              </w:rPr>
            </w:pPr>
            <w:r w:rsidRPr="00043432">
              <w:rPr>
                <w:rStyle w:val="SAPEmphasis"/>
                <w:sz w:val="16"/>
              </w:rPr>
              <w:t>Check Output Condition</w:t>
            </w:r>
          </w:p>
        </w:tc>
        <w:tc>
          <w:tcPr>
            <w:tcW w:w="0" w:type="auto"/>
          </w:tcPr>
          <w:p w14:paraId="161566CA" w14:textId="77777777" w:rsidR="00F10147" w:rsidRPr="00043432" w:rsidRDefault="00043432">
            <w:pPr>
              <w:rPr>
                <w:sz w:val="16"/>
              </w:rPr>
            </w:pPr>
            <w:r w:rsidRPr="00043432">
              <w:rPr>
                <w:sz w:val="16"/>
              </w:rPr>
              <w:t xml:space="preserve">On the </w:t>
            </w:r>
            <w:r w:rsidRPr="00043432">
              <w:rPr>
                <w:rStyle w:val="SAPScreenElement"/>
                <w:sz w:val="16"/>
              </w:rPr>
              <w:t>Display Standard Orders xxx: Overview</w:t>
            </w:r>
            <w:r w:rsidRPr="00043432">
              <w:rPr>
                <w:sz w:val="16"/>
              </w:rPr>
              <w:t xml:space="preserve"> screen choose </w:t>
            </w:r>
            <w:r w:rsidRPr="00043432">
              <w:rPr>
                <w:rStyle w:val="SAPScreenElement"/>
                <w:sz w:val="16"/>
              </w:rPr>
              <w:t>Header Output Preview</w:t>
            </w:r>
            <w:r w:rsidRPr="00043432">
              <w:rPr>
                <w:sz w:val="16"/>
              </w:rPr>
              <w:t xml:space="preserve"> .</w:t>
            </w:r>
          </w:p>
        </w:tc>
        <w:tc>
          <w:tcPr>
            <w:tcW w:w="0" w:type="auto"/>
          </w:tcPr>
          <w:p w14:paraId="4E15080F" w14:textId="77777777" w:rsidR="00F10147" w:rsidRPr="00043432" w:rsidRDefault="00F10147">
            <w:pPr>
              <w:rPr>
                <w:sz w:val="16"/>
              </w:rPr>
            </w:pPr>
          </w:p>
        </w:tc>
        <w:tc>
          <w:tcPr>
            <w:tcW w:w="0" w:type="auto"/>
          </w:tcPr>
          <w:p w14:paraId="17E2F587" w14:textId="77777777" w:rsidR="00F10147" w:rsidRPr="00043432" w:rsidRDefault="00F10147">
            <w:pPr>
              <w:rPr>
                <w:sz w:val="16"/>
              </w:rPr>
            </w:pPr>
          </w:p>
        </w:tc>
      </w:tr>
    </w:tbl>
    <w:p w14:paraId="760B4123" w14:textId="77777777" w:rsidR="00000000" w:rsidRDefault="00043432">
      <w:pPr>
        <w:spacing w:before="0" w:after="0"/>
        <w:rPr>
          <w:vanish/>
        </w:rPr>
      </w:pPr>
    </w:p>
    <w:tbl>
      <w:tblPr>
        <w:tblStyle w:val="SAPNote"/>
        <w:tblW w:w="4975" w:type="pct"/>
        <w:tblLook w:val="0480" w:firstRow="0" w:lastRow="0" w:firstColumn="1" w:lastColumn="0" w:noHBand="0" w:noVBand="1"/>
      </w:tblPr>
      <w:tblGrid>
        <w:gridCol w:w="14195"/>
      </w:tblGrid>
      <w:tr w:rsidR="00F10147" w14:paraId="56A461D3" w14:textId="77777777" w:rsidTr="00043432">
        <w:tc>
          <w:tcPr>
            <w:tcW w:w="0" w:type="auto"/>
          </w:tcPr>
          <w:p w14:paraId="1C84E733" w14:textId="77777777" w:rsidR="00043432" w:rsidRDefault="00043432">
            <w:r>
              <w:rPr>
                <w:rStyle w:val="SAPEmphasis"/>
              </w:rPr>
              <w:t xml:space="preserve">Note </w:t>
            </w:r>
            <w:r>
              <w:t>It can also be navigated to a factsheet scre</w:t>
            </w:r>
            <w:r>
              <w:t>en in app Manage Sales Orders:</w:t>
            </w:r>
          </w:p>
          <w:p w14:paraId="730E5612" w14:textId="436F365A" w:rsidR="00F10147" w:rsidRDefault="00043432">
            <w:pPr>
              <w:pStyle w:val="listpara1"/>
              <w:numPr>
                <w:ilvl w:val="0"/>
                <w:numId w:val="15"/>
              </w:numPr>
            </w:pPr>
            <w:r>
              <w:t xml:space="preserve">On </w:t>
            </w:r>
            <w:r>
              <w:rPr>
                <w:rStyle w:val="SAPScreenElement"/>
              </w:rPr>
              <w:t>Manage Sales Order</w:t>
            </w:r>
            <w:r>
              <w:t xml:space="preserve"> screen, enter search terms in filter bar and choose </w:t>
            </w:r>
            <w:r>
              <w:rPr>
                <w:rStyle w:val="SAPScreenElement"/>
              </w:rPr>
              <w:t>Go</w:t>
            </w:r>
            <w:r>
              <w:t>.</w:t>
            </w:r>
          </w:p>
          <w:p w14:paraId="0808DA1E" w14:textId="77777777" w:rsidR="00F10147" w:rsidRDefault="00043432">
            <w:pPr>
              <w:pStyle w:val="listpara1"/>
              <w:numPr>
                <w:ilvl w:val="0"/>
                <w:numId w:val="2"/>
              </w:numPr>
            </w:pPr>
            <w:r>
              <w:t>In search result, click your sales order number and choose sales order number.</w:t>
            </w:r>
          </w:p>
        </w:tc>
      </w:tr>
    </w:tbl>
    <w:p w14:paraId="7B49CCF1" w14:textId="77777777" w:rsidR="00F10147" w:rsidRDefault="00043432">
      <w:pPr>
        <w:pStyle w:val="Heading2"/>
      </w:pPr>
      <w:bookmarkStart w:id="26" w:name="unique_21"/>
      <w:bookmarkStart w:id="27" w:name="_Toc145941997"/>
      <w:r>
        <w:t>Change Address of the Sales Order (Optional)</w:t>
      </w:r>
      <w:bookmarkEnd w:id="26"/>
      <w:bookmarkEnd w:id="27"/>
    </w:p>
    <w:p w14:paraId="59482BF7" w14:textId="77777777" w:rsidR="00F10147" w:rsidRDefault="00043432">
      <w:pPr>
        <w:pStyle w:val="SAPKeyblockTitle"/>
      </w:pPr>
      <w:r>
        <w:t>Test Administration</w:t>
      </w:r>
    </w:p>
    <w:p w14:paraId="40CB8AA8" w14:textId="77777777" w:rsidR="00F10147" w:rsidRDefault="00043432">
      <w:r>
        <w:t>Customer project: Fill in the project-specific parts.</w:t>
      </w:r>
    </w:p>
    <w:p w14:paraId="5B932665" w14:textId="77777777" w:rsidR="00F10147" w:rsidRDefault="00F10147"/>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0147" w:rsidRPr="00043432" w14:paraId="47FFEF8B" w14:textId="77777777" w:rsidTr="0004343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734E8F4" w14:textId="77777777" w:rsidR="00F10147" w:rsidRPr="00043432" w:rsidRDefault="00043432">
            <w:pPr>
              <w:rPr>
                <w:sz w:val="12"/>
              </w:rPr>
            </w:pPr>
            <w:r w:rsidRPr="0004343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3D9A093" w14:textId="77777777" w:rsidR="00F10147" w:rsidRPr="00043432" w:rsidRDefault="00043432">
            <w:pPr>
              <w:rPr>
                <w:sz w:val="12"/>
              </w:rPr>
            </w:pPr>
            <w:r w:rsidRPr="0004343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EF1E944" w14:textId="77777777" w:rsidR="00F10147" w:rsidRPr="00043432" w:rsidRDefault="00043432">
            <w:pPr>
              <w:rPr>
                <w:sz w:val="12"/>
              </w:rPr>
            </w:pPr>
            <w:r w:rsidRPr="0004343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18EA295" w14:textId="77777777" w:rsidR="00000000" w:rsidRPr="00043432" w:rsidRDefault="00043432">
            <w:pPr>
              <w:rPr>
                <w:sz w:val="12"/>
              </w:rPr>
            </w:pPr>
          </w:p>
        </w:tc>
      </w:tr>
      <w:tr w:rsidR="00F10147" w:rsidRPr="00043432" w14:paraId="3B944219"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09570ED" w14:textId="77777777" w:rsidR="00F10147" w:rsidRPr="00043432" w:rsidRDefault="00043432">
            <w:pPr>
              <w:rPr>
                <w:sz w:val="12"/>
              </w:rPr>
            </w:pPr>
            <w:r w:rsidRPr="0004343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01A0E3D"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2A10158" w14:textId="77777777" w:rsidR="00F10147" w:rsidRPr="00043432" w:rsidRDefault="00043432">
            <w:pPr>
              <w:rPr>
                <w:sz w:val="12"/>
              </w:rPr>
            </w:pPr>
            <w:r w:rsidRPr="0004343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5BD55E0" w14:textId="77777777" w:rsidR="00000000" w:rsidRPr="00043432" w:rsidRDefault="00043432">
            <w:pPr>
              <w:rPr>
                <w:sz w:val="12"/>
              </w:rPr>
            </w:pPr>
          </w:p>
        </w:tc>
      </w:tr>
      <w:tr w:rsidR="00F10147" w:rsidRPr="00043432" w14:paraId="04139F8F"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1B89D1D" w14:textId="77777777" w:rsidR="00F10147" w:rsidRPr="00043432" w:rsidRDefault="00043432">
            <w:pPr>
              <w:rPr>
                <w:sz w:val="12"/>
              </w:rPr>
            </w:pPr>
            <w:r w:rsidRPr="0004343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27027D1"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3B4654E" w14:textId="77777777" w:rsidR="00F10147" w:rsidRPr="00043432" w:rsidRDefault="00043432">
            <w:pPr>
              <w:rPr>
                <w:sz w:val="12"/>
              </w:rPr>
            </w:pPr>
            <w:r w:rsidRPr="0004343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A9F15C9" w14:textId="77777777" w:rsidR="00F10147" w:rsidRPr="00043432" w:rsidRDefault="00043432">
            <w:pPr>
              <w:rPr>
                <w:sz w:val="12"/>
              </w:rPr>
            </w:pPr>
            <w:r w:rsidRPr="00043432">
              <w:rPr>
                <w:rStyle w:val="SAPUserEntry"/>
                <w:sz w:val="12"/>
              </w:rPr>
              <w:t>&lt;State the Service Provider, Customer or Joint Service Provider and Customer&gt;</w:t>
            </w:r>
          </w:p>
        </w:tc>
      </w:tr>
    </w:tbl>
    <w:p w14:paraId="7FDCD4C3" w14:textId="77777777" w:rsidR="00F10147" w:rsidRDefault="00043432">
      <w:pPr>
        <w:pStyle w:val="SAPKeyblockTitle"/>
      </w:pPr>
      <w:r>
        <w:t>Purpose</w:t>
      </w:r>
    </w:p>
    <w:p w14:paraId="55DB364C" w14:textId="77777777" w:rsidR="00F10147" w:rsidRDefault="00043432">
      <w:r>
        <w:t>This process step shows you how to change a sales order for a prospective customer that does not have a customer account number yet.</w:t>
      </w:r>
    </w:p>
    <w:p w14:paraId="55BEEC62" w14:textId="77777777" w:rsidR="00F10147" w:rsidRDefault="00043432">
      <w:pPr>
        <w:pStyle w:val="SAPKeyblockTitle"/>
      </w:pPr>
      <w:r>
        <w:t>Procedure</w:t>
      </w:r>
    </w:p>
    <w:tbl>
      <w:tblPr>
        <w:tblStyle w:val="SAPStandardTable"/>
        <w:tblW w:w="5000" w:type="pct"/>
        <w:tblInd w:w="3" w:type="dxa"/>
        <w:tblLook w:val="0620" w:firstRow="1" w:lastRow="0" w:firstColumn="0" w:lastColumn="0" w:noHBand="1" w:noVBand="1"/>
      </w:tblPr>
      <w:tblGrid>
        <w:gridCol w:w="800"/>
        <w:gridCol w:w="2495"/>
        <w:gridCol w:w="6935"/>
        <w:gridCol w:w="2619"/>
        <w:gridCol w:w="1455"/>
      </w:tblGrid>
      <w:tr w:rsidR="00F10147" w:rsidRPr="00043432" w14:paraId="6CD48962"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187F3F39" w14:textId="77777777" w:rsidR="00F10147" w:rsidRPr="00043432" w:rsidRDefault="00043432">
            <w:pPr>
              <w:pStyle w:val="SAPTableHeader"/>
              <w:rPr>
                <w:sz w:val="16"/>
              </w:rPr>
            </w:pPr>
            <w:r w:rsidRPr="00043432">
              <w:rPr>
                <w:sz w:val="16"/>
              </w:rPr>
              <w:t>Test Step #</w:t>
            </w:r>
          </w:p>
        </w:tc>
        <w:tc>
          <w:tcPr>
            <w:tcW w:w="0" w:type="auto"/>
          </w:tcPr>
          <w:p w14:paraId="64A93C74" w14:textId="77777777" w:rsidR="00F10147" w:rsidRPr="00043432" w:rsidRDefault="00043432">
            <w:pPr>
              <w:pStyle w:val="SAPTableHeader"/>
              <w:rPr>
                <w:sz w:val="16"/>
              </w:rPr>
            </w:pPr>
            <w:r w:rsidRPr="00043432">
              <w:rPr>
                <w:sz w:val="16"/>
              </w:rPr>
              <w:t>Test Step Name</w:t>
            </w:r>
          </w:p>
        </w:tc>
        <w:tc>
          <w:tcPr>
            <w:tcW w:w="0" w:type="auto"/>
          </w:tcPr>
          <w:p w14:paraId="4B812AAC" w14:textId="77777777" w:rsidR="00F10147" w:rsidRPr="00043432" w:rsidRDefault="00043432">
            <w:pPr>
              <w:pStyle w:val="SAPTableHeader"/>
              <w:rPr>
                <w:sz w:val="16"/>
              </w:rPr>
            </w:pPr>
            <w:r w:rsidRPr="00043432">
              <w:rPr>
                <w:sz w:val="16"/>
              </w:rPr>
              <w:t>Instruction</w:t>
            </w:r>
          </w:p>
        </w:tc>
        <w:tc>
          <w:tcPr>
            <w:tcW w:w="0" w:type="auto"/>
          </w:tcPr>
          <w:p w14:paraId="354EDDFB" w14:textId="77777777" w:rsidR="00F10147" w:rsidRPr="00043432" w:rsidRDefault="00043432">
            <w:pPr>
              <w:pStyle w:val="SAPTableHeader"/>
              <w:rPr>
                <w:sz w:val="16"/>
              </w:rPr>
            </w:pPr>
            <w:r w:rsidRPr="00043432">
              <w:rPr>
                <w:sz w:val="16"/>
              </w:rPr>
              <w:t>Expected Result</w:t>
            </w:r>
          </w:p>
        </w:tc>
        <w:tc>
          <w:tcPr>
            <w:tcW w:w="0" w:type="auto"/>
          </w:tcPr>
          <w:p w14:paraId="2DA6A354" w14:textId="77777777" w:rsidR="00F10147" w:rsidRPr="00043432" w:rsidRDefault="00043432">
            <w:pPr>
              <w:pStyle w:val="SAPTableHeader"/>
              <w:rPr>
                <w:sz w:val="16"/>
              </w:rPr>
            </w:pPr>
            <w:r w:rsidRPr="00043432">
              <w:rPr>
                <w:sz w:val="16"/>
              </w:rPr>
              <w:t>Pass / Fail / Comment</w:t>
            </w:r>
          </w:p>
        </w:tc>
      </w:tr>
      <w:tr w:rsidR="00F10147" w:rsidRPr="00043432" w14:paraId="47ADC116" w14:textId="77777777" w:rsidTr="00043432">
        <w:tc>
          <w:tcPr>
            <w:tcW w:w="0" w:type="auto"/>
          </w:tcPr>
          <w:p w14:paraId="30A75376" w14:textId="77777777" w:rsidR="00F10147" w:rsidRPr="00043432" w:rsidRDefault="00043432">
            <w:pPr>
              <w:rPr>
                <w:sz w:val="16"/>
              </w:rPr>
            </w:pPr>
            <w:r w:rsidRPr="00043432">
              <w:rPr>
                <w:sz w:val="16"/>
              </w:rPr>
              <w:t>1</w:t>
            </w:r>
          </w:p>
        </w:tc>
        <w:tc>
          <w:tcPr>
            <w:tcW w:w="0" w:type="auto"/>
          </w:tcPr>
          <w:p w14:paraId="1E39AE36" w14:textId="77777777" w:rsidR="00F10147" w:rsidRPr="00043432" w:rsidRDefault="00043432">
            <w:pPr>
              <w:rPr>
                <w:sz w:val="16"/>
              </w:rPr>
            </w:pPr>
            <w:r w:rsidRPr="00043432">
              <w:rPr>
                <w:rStyle w:val="SAPEmphasis"/>
                <w:sz w:val="16"/>
              </w:rPr>
              <w:t>Log On</w:t>
            </w:r>
          </w:p>
        </w:tc>
        <w:tc>
          <w:tcPr>
            <w:tcW w:w="0" w:type="auto"/>
          </w:tcPr>
          <w:p w14:paraId="25DD0704" w14:textId="77777777" w:rsidR="00F10147" w:rsidRPr="00043432" w:rsidRDefault="00043432">
            <w:pPr>
              <w:rPr>
                <w:sz w:val="16"/>
              </w:rPr>
            </w:pPr>
            <w:r w:rsidRPr="00043432">
              <w:rPr>
                <w:sz w:val="16"/>
              </w:rPr>
              <w:t>Log on to the SAP Fiori launchpad as an Internal Sales Representative.</w:t>
            </w:r>
          </w:p>
        </w:tc>
        <w:tc>
          <w:tcPr>
            <w:tcW w:w="0" w:type="auto"/>
          </w:tcPr>
          <w:p w14:paraId="2B62DD2D" w14:textId="77777777" w:rsidR="00F10147" w:rsidRPr="00043432" w:rsidRDefault="00043432">
            <w:pPr>
              <w:rPr>
                <w:sz w:val="16"/>
              </w:rPr>
            </w:pPr>
            <w:r w:rsidRPr="00043432">
              <w:rPr>
                <w:sz w:val="16"/>
              </w:rPr>
              <w:t>The SAP Fiori launchpad displays.</w:t>
            </w:r>
          </w:p>
        </w:tc>
        <w:tc>
          <w:tcPr>
            <w:tcW w:w="0" w:type="auto"/>
          </w:tcPr>
          <w:p w14:paraId="0ACBCE15" w14:textId="77777777" w:rsidR="00F10147" w:rsidRPr="00043432" w:rsidRDefault="00F10147">
            <w:pPr>
              <w:rPr>
                <w:sz w:val="16"/>
              </w:rPr>
            </w:pPr>
          </w:p>
        </w:tc>
      </w:tr>
      <w:tr w:rsidR="00F10147" w:rsidRPr="00043432" w14:paraId="2DD68728" w14:textId="77777777" w:rsidTr="00043432">
        <w:tc>
          <w:tcPr>
            <w:tcW w:w="0" w:type="auto"/>
          </w:tcPr>
          <w:p w14:paraId="6FD55171" w14:textId="77777777" w:rsidR="00F10147" w:rsidRPr="00043432" w:rsidRDefault="00043432">
            <w:pPr>
              <w:rPr>
                <w:sz w:val="16"/>
              </w:rPr>
            </w:pPr>
            <w:r w:rsidRPr="00043432">
              <w:rPr>
                <w:sz w:val="16"/>
              </w:rPr>
              <w:lastRenderedPageBreak/>
              <w:t>2</w:t>
            </w:r>
          </w:p>
        </w:tc>
        <w:tc>
          <w:tcPr>
            <w:tcW w:w="0" w:type="auto"/>
          </w:tcPr>
          <w:p w14:paraId="65A23DD5" w14:textId="77777777" w:rsidR="00F10147" w:rsidRPr="00043432" w:rsidRDefault="00043432">
            <w:pPr>
              <w:rPr>
                <w:sz w:val="16"/>
              </w:rPr>
            </w:pPr>
            <w:r w:rsidRPr="00043432">
              <w:rPr>
                <w:rStyle w:val="SAPEmphasis"/>
                <w:sz w:val="16"/>
              </w:rPr>
              <w:t>Access the App</w:t>
            </w:r>
          </w:p>
        </w:tc>
        <w:tc>
          <w:tcPr>
            <w:tcW w:w="0" w:type="auto"/>
          </w:tcPr>
          <w:p w14:paraId="1C2AEFDE" w14:textId="77777777" w:rsidR="00F10147" w:rsidRPr="00043432" w:rsidRDefault="00043432">
            <w:pPr>
              <w:rPr>
                <w:sz w:val="16"/>
              </w:rPr>
            </w:pPr>
            <w:r w:rsidRPr="00043432">
              <w:rPr>
                <w:sz w:val="16"/>
              </w:rPr>
              <w:t xml:space="preserve">Open </w:t>
            </w:r>
            <w:r w:rsidRPr="00043432">
              <w:rPr>
                <w:rStyle w:val="SAPScreenElement"/>
                <w:sz w:val="16"/>
              </w:rPr>
              <w:t>Manage Sales Orders</w:t>
            </w:r>
            <w:r w:rsidRPr="00043432">
              <w:rPr>
                <w:sz w:val="16"/>
              </w:rPr>
              <w:t xml:space="preserve"> </w:t>
            </w:r>
            <w:r w:rsidRPr="00043432">
              <w:rPr>
                <w:rStyle w:val="SAPMonospace"/>
                <w:sz w:val="16"/>
              </w:rPr>
              <w:t>(F1873)</w:t>
            </w:r>
            <w:r w:rsidRPr="00043432">
              <w:rPr>
                <w:sz w:val="16"/>
              </w:rPr>
              <w:t>.</w:t>
            </w:r>
          </w:p>
        </w:tc>
        <w:tc>
          <w:tcPr>
            <w:tcW w:w="0" w:type="auto"/>
          </w:tcPr>
          <w:p w14:paraId="3640E92C" w14:textId="77777777" w:rsidR="00F10147" w:rsidRPr="00043432" w:rsidRDefault="00043432">
            <w:pPr>
              <w:rPr>
                <w:sz w:val="16"/>
              </w:rPr>
            </w:pPr>
            <w:r w:rsidRPr="00043432">
              <w:rPr>
                <w:sz w:val="16"/>
              </w:rPr>
              <w:t xml:space="preserve">The </w:t>
            </w:r>
            <w:r w:rsidRPr="00043432">
              <w:rPr>
                <w:rStyle w:val="SAPScreenElement"/>
                <w:sz w:val="16"/>
              </w:rPr>
              <w:t>Manage Sales Order</w:t>
            </w:r>
            <w:r w:rsidRPr="00043432">
              <w:rPr>
                <w:sz w:val="16"/>
              </w:rPr>
              <w:t xml:space="preserve"> screen displays.</w:t>
            </w:r>
          </w:p>
        </w:tc>
        <w:tc>
          <w:tcPr>
            <w:tcW w:w="0" w:type="auto"/>
          </w:tcPr>
          <w:p w14:paraId="733E086F" w14:textId="77777777" w:rsidR="00F10147" w:rsidRPr="00043432" w:rsidRDefault="00F10147">
            <w:pPr>
              <w:rPr>
                <w:sz w:val="16"/>
              </w:rPr>
            </w:pPr>
          </w:p>
        </w:tc>
      </w:tr>
      <w:tr w:rsidR="00F10147" w:rsidRPr="00043432" w14:paraId="40960AD1" w14:textId="77777777" w:rsidTr="00043432">
        <w:tc>
          <w:tcPr>
            <w:tcW w:w="0" w:type="auto"/>
          </w:tcPr>
          <w:p w14:paraId="1A0BD4B0" w14:textId="77777777" w:rsidR="00F10147" w:rsidRPr="00043432" w:rsidRDefault="00043432">
            <w:pPr>
              <w:rPr>
                <w:sz w:val="16"/>
              </w:rPr>
            </w:pPr>
            <w:r w:rsidRPr="00043432">
              <w:rPr>
                <w:sz w:val="16"/>
              </w:rPr>
              <w:t>3</w:t>
            </w:r>
          </w:p>
        </w:tc>
        <w:tc>
          <w:tcPr>
            <w:tcW w:w="0" w:type="auto"/>
          </w:tcPr>
          <w:p w14:paraId="52EB1E88" w14:textId="77777777" w:rsidR="00F10147" w:rsidRPr="00043432" w:rsidRDefault="00043432">
            <w:pPr>
              <w:rPr>
                <w:sz w:val="16"/>
              </w:rPr>
            </w:pPr>
            <w:r w:rsidRPr="00043432">
              <w:rPr>
                <w:rStyle w:val="SAPEmphasis"/>
                <w:sz w:val="16"/>
              </w:rPr>
              <w:t>Navigate to Change Sales Order Screen</w:t>
            </w:r>
          </w:p>
          <w:p w14:paraId="20FF22E5" w14:textId="77777777" w:rsidR="00F10147" w:rsidRPr="00043432" w:rsidRDefault="00F10147">
            <w:pPr>
              <w:rPr>
                <w:sz w:val="16"/>
              </w:rPr>
            </w:pPr>
          </w:p>
        </w:tc>
        <w:tc>
          <w:tcPr>
            <w:tcW w:w="0" w:type="auto"/>
          </w:tcPr>
          <w:p w14:paraId="550310E7" w14:textId="77777777" w:rsidR="00043432" w:rsidRPr="00043432" w:rsidRDefault="00043432">
            <w:pPr>
              <w:rPr>
                <w:sz w:val="16"/>
              </w:rPr>
            </w:pPr>
            <w:r w:rsidRPr="00043432">
              <w:rPr>
                <w:sz w:val="16"/>
              </w:rPr>
              <w:t xml:space="preserve">On the Manage Sales Orders screen, enter the respective order number created in previous step and choose </w:t>
            </w:r>
            <w:r w:rsidRPr="00043432">
              <w:rPr>
                <w:rStyle w:val="SAPScreenElement"/>
                <w:sz w:val="16"/>
              </w:rPr>
              <w:t>Go</w:t>
            </w:r>
            <w:r w:rsidRPr="00043432">
              <w:rPr>
                <w:sz w:val="16"/>
              </w:rPr>
              <w:t>.</w:t>
            </w:r>
          </w:p>
          <w:p w14:paraId="709DFE5D" w14:textId="31A65476" w:rsidR="00F10147" w:rsidRPr="00043432" w:rsidRDefault="00043432">
            <w:pPr>
              <w:rPr>
                <w:sz w:val="16"/>
              </w:rPr>
            </w:pPr>
            <w:r w:rsidRPr="00043432">
              <w:rPr>
                <w:sz w:val="16"/>
              </w:rPr>
              <w:t>Click the sales order numb</w:t>
            </w:r>
            <w:r w:rsidRPr="00043432">
              <w:rPr>
                <w:sz w:val="16"/>
              </w:rPr>
              <w:t>er and choose</w:t>
            </w:r>
            <w:r w:rsidRPr="00043432">
              <w:rPr>
                <w:rStyle w:val="SAPScreenElement"/>
                <w:sz w:val="16"/>
              </w:rPr>
              <w:t xml:space="preserve"> Change Sales Order - VA02</w:t>
            </w:r>
            <w:r w:rsidRPr="00043432">
              <w:rPr>
                <w:sz w:val="16"/>
              </w:rPr>
              <w:t>.</w:t>
            </w:r>
          </w:p>
        </w:tc>
        <w:tc>
          <w:tcPr>
            <w:tcW w:w="0" w:type="auto"/>
          </w:tcPr>
          <w:p w14:paraId="78342E1E" w14:textId="77777777" w:rsidR="00F10147" w:rsidRPr="00043432" w:rsidRDefault="00F10147">
            <w:pPr>
              <w:rPr>
                <w:sz w:val="16"/>
              </w:rPr>
            </w:pPr>
          </w:p>
        </w:tc>
        <w:tc>
          <w:tcPr>
            <w:tcW w:w="0" w:type="auto"/>
          </w:tcPr>
          <w:p w14:paraId="04DA2A51" w14:textId="77777777" w:rsidR="00F10147" w:rsidRPr="00043432" w:rsidRDefault="00F10147">
            <w:pPr>
              <w:rPr>
                <w:sz w:val="16"/>
              </w:rPr>
            </w:pPr>
          </w:p>
        </w:tc>
      </w:tr>
      <w:tr w:rsidR="00F10147" w:rsidRPr="00043432" w14:paraId="0F7D09C5" w14:textId="77777777" w:rsidTr="00043432">
        <w:tc>
          <w:tcPr>
            <w:tcW w:w="0" w:type="auto"/>
          </w:tcPr>
          <w:p w14:paraId="5729BFE7" w14:textId="77777777" w:rsidR="00F10147" w:rsidRPr="00043432" w:rsidRDefault="00043432">
            <w:pPr>
              <w:rPr>
                <w:sz w:val="16"/>
              </w:rPr>
            </w:pPr>
            <w:r w:rsidRPr="00043432">
              <w:rPr>
                <w:sz w:val="16"/>
              </w:rPr>
              <w:t>4</w:t>
            </w:r>
          </w:p>
        </w:tc>
        <w:tc>
          <w:tcPr>
            <w:tcW w:w="0" w:type="auto"/>
          </w:tcPr>
          <w:p w14:paraId="77B3E1CC" w14:textId="77777777" w:rsidR="00F10147" w:rsidRPr="00043432" w:rsidRDefault="00043432">
            <w:pPr>
              <w:rPr>
                <w:sz w:val="16"/>
              </w:rPr>
            </w:pPr>
            <w:r w:rsidRPr="00043432">
              <w:rPr>
                <w:rStyle w:val="SAPEmphasis"/>
                <w:sz w:val="16"/>
              </w:rPr>
              <w:t>Navigate to partner information</w:t>
            </w:r>
          </w:p>
        </w:tc>
        <w:tc>
          <w:tcPr>
            <w:tcW w:w="0" w:type="auto"/>
          </w:tcPr>
          <w:p w14:paraId="4AEA49FE" w14:textId="77777777" w:rsidR="00F10147" w:rsidRPr="00043432" w:rsidRDefault="00043432">
            <w:pPr>
              <w:rPr>
                <w:sz w:val="16"/>
              </w:rPr>
            </w:pPr>
            <w:r w:rsidRPr="00043432">
              <w:rPr>
                <w:sz w:val="16"/>
              </w:rPr>
              <w:t xml:space="preserve">From the Menu choose </w:t>
            </w:r>
            <w:r w:rsidRPr="00043432">
              <w:rPr>
                <w:rStyle w:val="SAPScreenElement"/>
                <w:sz w:val="16"/>
              </w:rPr>
              <w:t>More &gt; Goto &gt; Header &gt; Partner</w:t>
            </w:r>
            <w:r w:rsidRPr="00043432">
              <w:rPr>
                <w:sz w:val="16"/>
              </w:rPr>
              <w:t xml:space="preserve"> to check Partner information.</w:t>
            </w:r>
          </w:p>
        </w:tc>
        <w:tc>
          <w:tcPr>
            <w:tcW w:w="0" w:type="auto"/>
          </w:tcPr>
          <w:p w14:paraId="19256AEB" w14:textId="77777777" w:rsidR="00F10147" w:rsidRPr="00043432" w:rsidRDefault="00F10147">
            <w:pPr>
              <w:rPr>
                <w:sz w:val="16"/>
              </w:rPr>
            </w:pPr>
          </w:p>
        </w:tc>
        <w:tc>
          <w:tcPr>
            <w:tcW w:w="0" w:type="auto"/>
          </w:tcPr>
          <w:p w14:paraId="4B838473" w14:textId="77777777" w:rsidR="00F10147" w:rsidRPr="00043432" w:rsidRDefault="00F10147">
            <w:pPr>
              <w:rPr>
                <w:sz w:val="16"/>
              </w:rPr>
            </w:pPr>
          </w:p>
        </w:tc>
      </w:tr>
      <w:tr w:rsidR="00F10147" w:rsidRPr="00043432" w14:paraId="626CA3A7" w14:textId="77777777" w:rsidTr="00043432">
        <w:tc>
          <w:tcPr>
            <w:tcW w:w="0" w:type="auto"/>
          </w:tcPr>
          <w:p w14:paraId="4AEC83D0" w14:textId="77777777" w:rsidR="00F10147" w:rsidRPr="00043432" w:rsidRDefault="00043432">
            <w:pPr>
              <w:rPr>
                <w:sz w:val="16"/>
              </w:rPr>
            </w:pPr>
            <w:r w:rsidRPr="00043432">
              <w:rPr>
                <w:sz w:val="16"/>
              </w:rPr>
              <w:t>5</w:t>
            </w:r>
          </w:p>
        </w:tc>
        <w:tc>
          <w:tcPr>
            <w:tcW w:w="0" w:type="auto"/>
          </w:tcPr>
          <w:p w14:paraId="6E8993B5" w14:textId="77777777" w:rsidR="00F10147" w:rsidRPr="00043432" w:rsidRDefault="00043432">
            <w:pPr>
              <w:rPr>
                <w:sz w:val="16"/>
              </w:rPr>
            </w:pPr>
            <w:r w:rsidRPr="00043432">
              <w:rPr>
                <w:rStyle w:val="SAPEmphasis"/>
                <w:sz w:val="16"/>
              </w:rPr>
              <w:t>Update the address</w:t>
            </w:r>
          </w:p>
        </w:tc>
        <w:tc>
          <w:tcPr>
            <w:tcW w:w="0" w:type="auto"/>
          </w:tcPr>
          <w:p w14:paraId="790D51DC" w14:textId="77777777" w:rsidR="00043432" w:rsidRPr="00043432" w:rsidRDefault="00043432">
            <w:pPr>
              <w:rPr>
                <w:sz w:val="16"/>
              </w:rPr>
            </w:pPr>
            <w:r w:rsidRPr="00043432">
              <w:rPr>
                <w:sz w:val="16"/>
              </w:rPr>
              <w:t>Double Click the Partner of Sold-to Party.</w:t>
            </w:r>
          </w:p>
          <w:p w14:paraId="1E407E14" w14:textId="77777777" w:rsidR="00043432" w:rsidRPr="00043432" w:rsidRDefault="00043432">
            <w:pPr>
              <w:rPr>
                <w:sz w:val="16"/>
              </w:rPr>
            </w:pPr>
            <w:r w:rsidRPr="00043432">
              <w:rPr>
                <w:sz w:val="16"/>
              </w:rPr>
              <w:t xml:space="preserve">Update the </w:t>
            </w:r>
            <w:r w:rsidRPr="00043432">
              <w:rPr>
                <w:sz w:val="16"/>
              </w:rPr>
              <w:t>information in Pop-up window.</w:t>
            </w:r>
          </w:p>
          <w:p w14:paraId="6EE7735B" w14:textId="0F0A6E92" w:rsidR="00F10147" w:rsidRPr="00043432" w:rsidRDefault="00043432">
            <w:pPr>
              <w:rPr>
                <w:sz w:val="16"/>
              </w:rPr>
            </w:pPr>
            <w:r w:rsidRPr="00043432">
              <w:rPr>
                <w:sz w:val="16"/>
              </w:rPr>
              <w:t xml:space="preserve">And choose </w:t>
            </w:r>
            <w:r w:rsidRPr="00043432">
              <w:rPr>
                <w:rStyle w:val="SAPScreenElement"/>
                <w:sz w:val="16"/>
              </w:rPr>
              <w:t>Appy Entry (Enter)</w:t>
            </w:r>
            <w:r w:rsidRPr="00043432">
              <w:rPr>
                <w:sz w:val="16"/>
              </w:rPr>
              <w:t>.</w:t>
            </w:r>
          </w:p>
        </w:tc>
        <w:tc>
          <w:tcPr>
            <w:tcW w:w="0" w:type="auto"/>
          </w:tcPr>
          <w:p w14:paraId="40416EE8" w14:textId="77777777" w:rsidR="00F10147" w:rsidRPr="00043432" w:rsidRDefault="00043432">
            <w:pPr>
              <w:rPr>
                <w:sz w:val="16"/>
              </w:rPr>
            </w:pPr>
            <w:r w:rsidRPr="00043432">
              <w:rPr>
                <w:sz w:val="16"/>
              </w:rPr>
              <w:t>The Sold-to Party address is updated.</w:t>
            </w:r>
          </w:p>
        </w:tc>
        <w:tc>
          <w:tcPr>
            <w:tcW w:w="0" w:type="auto"/>
          </w:tcPr>
          <w:p w14:paraId="2948A19C" w14:textId="77777777" w:rsidR="00F10147" w:rsidRPr="00043432" w:rsidRDefault="00F10147">
            <w:pPr>
              <w:rPr>
                <w:sz w:val="16"/>
              </w:rPr>
            </w:pPr>
          </w:p>
        </w:tc>
      </w:tr>
      <w:tr w:rsidR="00F10147" w:rsidRPr="00043432" w14:paraId="701F7B1B" w14:textId="77777777" w:rsidTr="00043432">
        <w:tc>
          <w:tcPr>
            <w:tcW w:w="0" w:type="auto"/>
          </w:tcPr>
          <w:p w14:paraId="7CCF3088" w14:textId="77777777" w:rsidR="00F10147" w:rsidRPr="00043432" w:rsidRDefault="00043432">
            <w:pPr>
              <w:rPr>
                <w:sz w:val="16"/>
              </w:rPr>
            </w:pPr>
            <w:r w:rsidRPr="00043432">
              <w:rPr>
                <w:sz w:val="16"/>
              </w:rPr>
              <w:t>6</w:t>
            </w:r>
          </w:p>
        </w:tc>
        <w:tc>
          <w:tcPr>
            <w:tcW w:w="0" w:type="auto"/>
          </w:tcPr>
          <w:p w14:paraId="3385BCB4" w14:textId="77777777" w:rsidR="00F10147" w:rsidRPr="00043432" w:rsidRDefault="00043432">
            <w:pPr>
              <w:rPr>
                <w:sz w:val="16"/>
              </w:rPr>
            </w:pPr>
            <w:r w:rsidRPr="00043432">
              <w:rPr>
                <w:rStyle w:val="SAPEmphasis"/>
                <w:sz w:val="16"/>
              </w:rPr>
              <w:t>Save the document</w:t>
            </w:r>
          </w:p>
        </w:tc>
        <w:tc>
          <w:tcPr>
            <w:tcW w:w="0" w:type="auto"/>
          </w:tcPr>
          <w:p w14:paraId="2CA5236D" w14:textId="77777777" w:rsidR="00F10147" w:rsidRPr="00043432" w:rsidRDefault="00043432">
            <w:pPr>
              <w:rPr>
                <w:sz w:val="16"/>
              </w:rPr>
            </w:pPr>
            <w:r w:rsidRPr="00043432">
              <w:rPr>
                <w:sz w:val="16"/>
              </w:rPr>
              <w:t xml:space="preserve">Choose </w:t>
            </w:r>
            <w:r w:rsidRPr="00043432">
              <w:rPr>
                <w:rStyle w:val="SAPScreenElement"/>
                <w:sz w:val="16"/>
              </w:rPr>
              <w:t>Save</w:t>
            </w:r>
            <w:r w:rsidRPr="00043432">
              <w:rPr>
                <w:sz w:val="16"/>
              </w:rPr>
              <w:t xml:space="preserve"> to save the change</w:t>
            </w:r>
          </w:p>
        </w:tc>
        <w:tc>
          <w:tcPr>
            <w:tcW w:w="0" w:type="auto"/>
          </w:tcPr>
          <w:p w14:paraId="564CE4DD" w14:textId="77777777" w:rsidR="00F10147" w:rsidRPr="00043432" w:rsidRDefault="00043432">
            <w:pPr>
              <w:rPr>
                <w:sz w:val="16"/>
              </w:rPr>
            </w:pPr>
            <w:r w:rsidRPr="00043432">
              <w:rPr>
                <w:sz w:val="16"/>
              </w:rPr>
              <w:t>The order is saved.</w:t>
            </w:r>
          </w:p>
        </w:tc>
        <w:tc>
          <w:tcPr>
            <w:tcW w:w="0" w:type="auto"/>
          </w:tcPr>
          <w:p w14:paraId="5EF4CB13" w14:textId="77777777" w:rsidR="00F10147" w:rsidRPr="00043432" w:rsidRDefault="00F10147">
            <w:pPr>
              <w:rPr>
                <w:sz w:val="16"/>
              </w:rPr>
            </w:pPr>
          </w:p>
        </w:tc>
      </w:tr>
    </w:tbl>
    <w:p w14:paraId="02C2A789" w14:textId="77777777" w:rsidR="00F10147" w:rsidRDefault="00043432">
      <w:pPr>
        <w:pStyle w:val="Heading2"/>
      </w:pPr>
      <w:bookmarkStart w:id="28" w:name="unique_11"/>
      <w:bookmarkStart w:id="29" w:name="_Toc145941998"/>
      <w:r>
        <w:t>Process Sales Order Approval (Optional)</w:t>
      </w:r>
      <w:bookmarkEnd w:id="28"/>
      <w:bookmarkEnd w:id="29"/>
    </w:p>
    <w:p w14:paraId="00A1D577" w14:textId="77777777" w:rsidR="00F10147" w:rsidRDefault="00043432">
      <w:r>
        <w:t xml:space="preserve">Follow the procedure for Process Sales </w:t>
      </w:r>
      <w:r>
        <w:t>Order Approval steps in the Sell from Stock (BD9) scope item.</w:t>
      </w:r>
    </w:p>
    <w:p w14:paraId="5B86ED87" w14:textId="77777777" w:rsidR="00F10147" w:rsidRDefault="00043432">
      <w:pPr>
        <w:pStyle w:val="SAPKeyblockTitle"/>
      </w:pPr>
      <w:r>
        <w:t>Purpose</w:t>
      </w:r>
    </w:p>
    <w:p w14:paraId="625346D3" w14:textId="77777777" w:rsidR="00F10147" w:rsidRDefault="00043432">
      <w:r>
        <w:t>This process step shows you how to review the sales orders that might need to be approved.</w:t>
      </w:r>
    </w:p>
    <w:p w14:paraId="2FD1043D" w14:textId="77777777" w:rsidR="00F10147" w:rsidRDefault="00043432">
      <w:pPr>
        <w:pStyle w:val="SAPKeyblockTitle"/>
      </w:pPr>
      <w:r>
        <w:t>Procedure</w:t>
      </w:r>
    </w:p>
    <w:p w14:paraId="009C6E1B" w14:textId="77777777" w:rsidR="00F10147" w:rsidRDefault="00043432">
      <w:r>
        <w:t xml:space="preserve">Complete the activities of Process Sales Order Approval described in the test </w:t>
      </w:r>
      <w:r>
        <w:t>script of Sell from Stock (BD9) scope item.</w:t>
      </w:r>
    </w:p>
    <w:p w14:paraId="0C38C266" w14:textId="77777777" w:rsidR="00F10147" w:rsidRDefault="00043432">
      <w:pPr>
        <w:pStyle w:val="Heading2"/>
      </w:pPr>
      <w:bookmarkStart w:id="30" w:name="unique_12"/>
      <w:bookmarkStart w:id="31" w:name="_Toc145941999"/>
      <w:r>
        <w:lastRenderedPageBreak/>
        <w:t>Create Attachment for Sales Order (Optional)</w:t>
      </w:r>
      <w:bookmarkEnd w:id="30"/>
      <w:bookmarkEnd w:id="31"/>
    </w:p>
    <w:p w14:paraId="78868C8F" w14:textId="77777777" w:rsidR="00F10147" w:rsidRDefault="00043432">
      <w:pPr>
        <w:pStyle w:val="SAPKeyblockTitle"/>
      </w:pPr>
      <w:r>
        <w:t>Test Administration</w:t>
      </w:r>
    </w:p>
    <w:p w14:paraId="5CCB368E" w14:textId="77777777" w:rsidR="00F10147" w:rsidRDefault="00043432">
      <w:r>
        <w:t>Customer project: Fill in the project-specific parts.</w:t>
      </w:r>
    </w:p>
    <w:p w14:paraId="7AF8DDB1" w14:textId="77777777" w:rsidR="00F10147" w:rsidRDefault="00F10147"/>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0147" w:rsidRPr="00043432" w14:paraId="73498686" w14:textId="77777777" w:rsidTr="0004343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85DD606" w14:textId="77777777" w:rsidR="00F10147" w:rsidRPr="00043432" w:rsidRDefault="00043432">
            <w:pPr>
              <w:rPr>
                <w:sz w:val="12"/>
              </w:rPr>
            </w:pPr>
            <w:r w:rsidRPr="0004343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2E86E70" w14:textId="77777777" w:rsidR="00F10147" w:rsidRPr="00043432" w:rsidRDefault="00043432">
            <w:pPr>
              <w:rPr>
                <w:sz w:val="12"/>
              </w:rPr>
            </w:pPr>
            <w:r w:rsidRPr="0004343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9E17264" w14:textId="77777777" w:rsidR="00F10147" w:rsidRPr="00043432" w:rsidRDefault="00043432">
            <w:pPr>
              <w:rPr>
                <w:sz w:val="12"/>
              </w:rPr>
            </w:pPr>
            <w:r w:rsidRPr="0004343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8EE268B" w14:textId="77777777" w:rsidR="00000000" w:rsidRPr="00043432" w:rsidRDefault="00043432">
            <w:pPr>
              <w:rPr>
                <w:sz w:val="12"/>
              </w:rPr>
            </w:pPr>
          </w:p>
        </w:tc>
      </w:tr>
      <w:tr w:rsidR="00F10147" w:rsidRPr="00043432" w14:paraId="6513644D"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6BAAF53" w14:textId="77777777" w:rsidR="00F10147" w:rsidRPr="00043432" w:rsidRDefault="00043432">
            <w:pPr>
              <w:rPr>
                <w:sz w:val="12"/>
              </w:rPr>
            </w:pPr>
            <w:r w:rsidRPr="0004343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2E4EBAE"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3323499" w14:textId="77777777" w:rsidR="00F10147" w:rsidRPr="00043432" w:rsidRDefault="00043432">
            <w:pPr>
              <w:rPr>
                <w:sz w:val="12"/>
              </w:rPr>
            </w:pPr>
            <w:r w:rsidRPr="0004343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818A8DF" w14:textId="77777777" w:rsidR="00000000" w:rsidRPr="00043432" w:rsidRDefault="00043432">
            <w:pPr>
              <w:rPr>
                <w:sz w:val="12"/>
              </w:rPr>
            </w:pPr>
          </w:p>
        </w:tc>
      </w:tr>
      <w:tr w:rsidR="00F10147" w:rsidRPr="00043432" w14:paraId="37DE008B"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3FBD064" w14:textId="77777777" w:rsidR="00F10147" w:rsidRPr="00043432" w:rsidRDefault="00043432">
            <w:pPr>
              <w:rPr>
                <w:sz w:val="12"/>
              </w:rPr>
            </w:pPr>
            <w:r w:rsidRPr="0004343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E764DD0"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B941B52" w14:textId="77777777" w:rsidR="00F10147" w:rsidRPr="00043432" w:rsidRDefault="00043432">
            <w:pPr>
              <w:rPr>
                <w:sz w:val="12"/>
              </w:rPr>
            </w:pPr>
            <w:r w:rsidRPr="0004343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BE9152B" w14:textId="77777777" w:rsidR="00F10147" w:rsidRPr="00043432" w:rsidRDefault="00043432">
            <w:pPr>
              <w:rPr>
                <w:sz w:val="12"/>
              </w:rPr>
            </w:pPr>
            <w:r w:rsidRPr="00043432">
              <w:rPr>
                <w:rStyle w:val="SAPUserEntry"/>
                <w:sz w:val="12"/>
              </w:rPr>
              <w:t>&lt;State the Service Provider, Customer or Joint Service Provider and Customer&gt;</w:t>
            </w:r>
          </w:p>
        </w:tc>
      </w:tr>
    </w:tbl>
    <w:p w14:paraId="5AC799F4" w14:textId="77777777" w:rsidR="00F10147" w:rsidRDefault="00043432">
      <w:pPr>
        <w:pStyle w:val="SAPKeyblockTitle"/>
      </w:pPr>
      <w:r>
        <w:t>Purpose</w:t>
      </w:r>
    </w:p>
    <w:p w14:paraId="366A0E17" w14:textId="77777777" w:rsidR="00F10147" w:rsidRDefault="00043432">
      <w:r>
        <w:t>This process step shows you how to create attachment for a sales order.</w:t>
      </w:r>
    </w:p>
    <w:p w14:paraId="1DAB6A24" w14:textId="77777777" w:rsidR="00F10147" w:rsidRDefault="00043432">
      <w:pPr>
        <w:pStyle w:val="SAPKeyblockTitle"/>
      </w:pPr>
      <w:r>
        <w:t>Procedure</w:t>
      </w:r>
    </w:p>
    <w:tbl>
      <w:tblPr>
        <w:tblStyle w:val="SAPNote"/>
        <w:tblW w:w="4975" w:type="pct"/>
        <w:tblLook w:val="0480" w:firstRow="0" w:lastRow="0" w:firstColumn="1" w:lastColumn="0" w:noHBand="0" w:noVBand="1"/>
      </w:tblPr>
      <w:tblGrid>
        <w:gridCol w:w="14195"/>
      </w:tblGrid>
      <w:tr w:rsidR="00F10147" w14:paraId="0F59688C" w14:textId="77777777" w:rsidTr="00043432">
        <w:tc>
          <w:tcPr>
            <w:tcW w:w="0" w:type="auto"/>
          </w:tcPr>
          <w:p w14:paraId="54139C20" w14:textId="77777777" w:rsidR="00F10147" w:rsidRDefault="00043432">
            <w:r>
              <w:rPr>
                <w:rStyle w:val="SAPEmphasis"/>
              </w:rPr>
              <w:t xml:space="preserve">Note </w:t>
            </w:r>
            <w:r>
              <w:t>In order to perform the following steps, the user parameter "SD_</w:t>
            </w:r>
            <w:r>
              <w:t>SWU_ACTIVE" must be "X".</w:t>
            </w:r>
          </w:p>
        </w:tc>
      </w:tr>
    </w:tbl>
    <w:p w14:paraId="740C6C11" w14:textId="77777777" w:rsidR="00F10147" w:rsidRDefault="00F10147"/>
    <w:tbl>
      <w:tblPr>
        <w:tblStyle w:val="SAPStandardTable"/>
        <w:tblW w:w="5000" w:type="pct"/>
        <w:tblInd w:w="3" w:type="dxa"/>
        <w:tblLook w:val="0620" w:firstRow="1" w:lastRow="0" w:firstColumn="0" w:lastColumn="0" w:noHBand="1" w:noVBand="1"/>
      </w:tblPr>
      <w:tblGrid>
        <w:gridCol w:w="781"/>
        <w:gridCol w:w="2405"/>
        <w:gridCol w:w="6645"/>
        <w:gridCol w:w="3688"/>
        <w:gridCol w:w="785"/>
      </w:tblGrid>
      <w:tr w:rsidR="00F10147" w:rsidRPr="00043432" w14:paraId="4C6478DA"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1B9AC4A2" w14:textId="77777777" w:rsidR="00F10147" w:rsidRPr="00043432" w:rsidRDefault="00043432">
            <w:pPr>
              <w:pStyle w:val="SAPTableHeader"/>
              <w:rPr>
                <w:sz w:val="16"/>
              </w:rPr>
            </w:pPr>
            <w:r w:rsidRPr="00043432">
              <w:rPr>
                <w:sz w:val="16"/>
              </w:rPr>
              <w:t>Test Step #</w:t>
            </w:r>
          </w:p>
        </w:tc>
        <w:tc>
          <w:tcPr>
            <w:tcW w:w="0" w:type="auto"/>
          </w:tcPr>
          <w:p w14:paraId="1B764974" w14:textId="77777777" w:rsidR="00F10147" w:rsidRPr="00043432" w:rsidRDefault="00043432">
            <w:pPr>
              <w:pStyle w:val="SAPTableHeader"/>
              <w:rPr>
                <w:sz w:val="16"/>
              </w:rPr>
            </w:pPr>
            <w:r w:rsidRPr="00043432">
              <w:rPr>
                <w:sz w:val="16"/>
              </w:rPr>
              <w:t>Test Step Name</w:t>
            </w:r>
          </w:p>
        </w:tc>
        <w:tc>
          <w:tcPr>
            <w:tcW w:w="0" w:type="auto"/>
          </w:tcPr>
          <w:p w14:paraId="23ECAF60" w14:textId="77777777" w:rsidR="00F10147" w:rsidRPr="00043432" w:rsidRDefault="00043432">
            <w:pPr>
              <w:pStyle w:val="SAPTableHeader"/>
              <w:rPr>
                <w:sz w:val="16"/>
              </w:rPr>
            </w:pPr>
            <w:r w:rsidRPr="00043432">
              <w:rPr>
                <w:sz w:val="16"/>
              </w:rPr>
              <w:t>Instruction</w:t>
            </w:r>
          </w:p>
        </w:tc>
        <w:tc>
          <w:tcPr>
            <w:tcW w:w="0" w:type="auto"/>
          </w:tcPr>
          <w:p w14:paraId="4A10AD3F" w14:textId="77777777" w:rsidR="00F10147" w:rsidRPr="00043432" w:rsidRDefault="00043432">
            <w:pPr>
              <w:pStyle w:val="SAPTableHeader"/>
              <w:rPr>
                <w:sz w:val="16"/>
              </w:rPr>
            </w:pPr>
            <w:r w:rsidRPr="00043432">
              <w:rPr>
                <w:sz w:val="16"/>
              </w:rPr>
              <w:t>Expected Result</w:t>
            </w:r>
          </w:p>
        </w:tc>
        <w:tc>
          <w:tcPr>
            <w:tcW w:w="0" w:type="auto"/>
          </w:tcPr>
          <w:p w14:paraId="7CD32CA4" w14:textId="77777777" w:rsidR="00F10147" w:rsidRPr="00043432" w:rsidRDefault="00043432">
            <w:pPr>
              <w:pStyle w:val="SAPTableHeader"/>
              <w:rPr>
                <w:sz w:val="16"/>
              </w:rPr>
            </w:pPr>
            <w:r w:rsidRPr="00043432">
              <w:rPr>
                <w:sz w:val="16"/>
              </w:rPr>
              <w:t>Comments</w:t>
            </w:r>
          </w:p>
        </w:tc>
      </w:tr>
      <w:tr w:rsidR="00F10147" w:rsidRPr="00043432" w14:paraId="013E9050" w14:textId="77777777" w:rsidTr="00043432">
        <w:tc>
          <w:tcPr>
            <w:tcW w:w="0" w:type="auto"/>
          </w:tcPr>
          <w:p w14:paraId="457D24FA" w14:textId="77777777" w:rsidR="00F10147" w:rsidRPr="00043432" w:rsidRDefault="00043432">
            <w:pPr>
              <w:rPr>
                <w:sz w:val="16"/>
              </w:rPr>
            </w:pPr>
            <w:r w:rsidRPr="00043432">
              <w:rPr>
                <w:sz w:val="16"/>
              </w:rPr>
              <w:t>1</w:t>
            </w:r>
          </w:p>
        </w:tc>
        <w:tc>
          <w:tcPr>
            <w:tcW w:w="0" w:type="auto"/>
          </w:tcPr>
          <w:p w14:paraId="6D00663B" w14:textId="77777777" w:rsidR="00F10147" w:rsidRPr="00043432" w:rsidRDefault="00043432">
            <w:pPr>
              <w:rPr>
                <w:sz w:val="16"/>
              </w:rPr>
            </w:pPr>
            <w:r w:rsidRPr="00043432">
              <w:rPr>
                <w:rStyle w:val="SAPEmphasis"/>
                <w:sz w:val="16"/>
              </w:rPr>
              <w:t>Log On</w:t>
            </w:r>
          </w:p>
        </w:tc>
        <w:tc>
          <w:tcPr>
            <w:tcW w:w="0" w:type="auto"/>
          </w:tcPr>
          <w:p w14:paraId="435ED65A" w14:textId="77777777" w:rsidR="00F10147" w:rsidRPr="00043432" w:rsidRDefault="00043432">
            <w:pPr>
              <w:rPr>
                <w:sz w:val="16"/>
              </w:rPr>
            </w:pPr>
            <w:r w:rsidRPr="00043432">
              <w:rPr>
                <w:sz w:val="16"/>
              </w:rPr>
              <w:t>Log on to the SAP Fiori launchpad as an Internal Sales Representative.</w:t>
            </w:r>
          </w:p>
        </w:tc>
        <w:tc>
          <w:tcPr>
            <w:tcW w:w="0" w:type="auto"/>
          </w:tcPr>
          <w:p w14:paraId="28520A59" w14:textId="77777777" w:rsidR="00F10147" w:rsidRPr="00043432" w:rsidRDefault="00043432">
            <w:pPr>
              <w:rPr>
                <w:sz w:val="16"/>
              </w:rPr>
            </w:pPr>
            <w:r w:rsidRPr="00043432">
              <w:rPr>
                <w:sz w:val="16"/>
              </w:rPr>
              <w:t>The SAP Fiori launchpad displays.</w:t>
            </w:r>
          </w:p>
        </w:tc>
        <w:tc>
          <w:tcPr>
            <w:tcW w:w="0" w:type="auto"/>
          </w:tcPr>
          <w:p w14:paraId="6E63AF07" w14:textId="77777777" w:rsidR="00F10147" w:rsidRPr="00043432" w:rsidRDefault="00F10147">
            <w:pPr>
              <w:rPr>
                <w:sz w:val="16"/>
              </w:rPr>
            </w:pPr>
          </w:p>
        </w:tc>
      </w:tr>
      <w:tr w:rsidR="00F10147" w:rsidRPr="00043432" w14:paraId="15466403" w14:textId="77777777" w:rsidTr="00043432">
        <w:tc>
          <w:tcPr>
            <w:tcW w:w="0" w:type="auto"/>
          </w:tcPr>
          <w:p w14:paraId="58330EC6" w14:textId="77777777" w:rsidR="00F10147" w:rsidRPr="00043432" w:rsidRDefault="00043432">
            <w:pPr>
              <w:rPr>
                <w:sz w:val="16"/>
              </w:rPr>
            </w:pPr>
            <w:r w:rsidRPr="00043432">
              <w:rPr>
                <w:sz w:val="16"/>
              </w:rPr>
              <w:t>2</w:t>
            </w:r>
          </w:p>
        </w:tc>
        <w:tc>
          <w:tcPr>
            <w:tcW w:w="0" w:type="auto"/>
          </w:tcPr>
          <w:p w14:paraId="39CAA73C" w14:textId="77777777" w:rsidR="00F10147" w:rsidRPr="00043432" w:rsidRDefault="00043432">
            <w:pPr>
              <w:rPr>
                <w:sz w:val="16"/>
              </w:rPr>
            </w:pPr>
            <w:r w:rsidRPr="00043432">
              <w:rPr>
                <w:rStyle w:val="SAPEmphasis"/>
                <w:sz w:val="16"/>
              </w:rPr>
              <w:t>Access the App</w:t>
            </w:r>
          </w:p>
        </w:tc>
        <w:tc>
          <w:tcPr>
            <w:tcW w:w="0" w:type="auto"/>
          </w:tcPr>
          <w:p w14:paraId="2E7E7DEB" w14:textId="77777777" w:rsidR="00F10147" w:rsidRPr="00043432" w:rsidRDefault="00043432">
            <w:pPr>
              <w:rPr>
                <w:sz w:val="16"/>
              </w:rPr>
            </w:pPr>
            <w:r w:rsidRPr="00043432">
              <w:rPr>
                <w:sz w:val="16"/>
              </w:rPr>
              <w:t xml:space="preserve">Open </w:t>
            </w:r>
            <w:r w:rsidRPr="00043432">
              <w:rPr>
                <w:rStyle w:val="SAPScreenElement"/>
                <w:sz w:val="16"/>
              </w:rPr>
              <w:t>Manage Sales Orders</w:t>
            </w:r>
            <w:r w:rsidRPr="00043432">
              <w:rPr>
                <w:sz w:val="16"/>
              </w:rPr>
              <w:t xml:space="preserve"> </w:t>
            </w:r>
            <w:r w:rsidRPr="00043432">
              <w:rPr>
                <w:rStyle w:val="SAPMonospace"/>
                <w:sz w:val="16"/>
              </w:rPr>
              <w:t>(F1873)</w:t>
            </w:r>
            <w:r w:rsidRPr="00043432">
              <w:rPr>
                <w:sz w:val="16"/>
              </w:rPr>
              <w:t>.</w:t>
            </w:r>
          </w:p>
        </w:tc>
        <w:tc>
          <w:tcPr>
            <w:tcW w:w="0" w:type="auto"/>
          </w:tcPr>
          <w:p w14:paraId="45B16109" w14:textId="77777777" w:rsidR="00F10147" w:rsidRPr="00043432" w:rsidRDefault="00043432">
            <w:pPr>
              <w:rPr>
                <w:sz w:val="16"/>
              </w:rPr>
            </w:pPr>
            <w:r w:rsidRPr="00043432">
              <w:rPr>
                <w:sz w:val="16"/>
              </w:rPr>
              <w:t xml:space="preserve">The </w:t>
            </w:r>
            <w:r w:rsidRPr="00043432">
              <w:rPr>
                <w:rStyle w:val="SAPScreenElement"/>
                <w:sz w:val="16"/>
              </w:rPr>
              <w:t>Manage Sales Orders</w:t>
            </w:r>
            <w:r w:rsidRPr="00043432">
              <w:rPr>
                <w:sz w:val="16"/>
              </w:rPr>
              <w:t xml:space="preserve"> screen displays.</w:t>
            </w:r>
          </w:p>
        </w:tc>
        <w:tc>
          <w:tcPr>
            <w:tcW w:w="0" w:type="auto"/>
          </w:tcPr>
          <w:p w14:paraId="40E466BE" w14:textId="77777777" w:rsidR="00F10147" w:rsidRPr="00043432" w:rsidRDefault="00F10147">
            <w:pPr>
              <w:rPr>
                <w:sz w:val="16"/>
              </w:rPr>
            </w:pPr>
          </w:p>
        </w:tc>
      </w:tr>
      <w:tr w:rsidR="00F10147" w:rsidRPr="00043432" w14:paraId="23672B20" w14:textId="77777777" w:rsidTr="00043432">
        <w:tc>
          <w:tcPr>
            <w:tcW w:w="0" w:type="auto"/>
          </w:tcPr>
          <w:p w14:paraId="48778A86" w14:textId="77777777" w:rsidR="00F10147" w:rsidRPr="00043432" w:rsidRDefault="00043432">
            <w:pPr>
              <w:rPr>
                <w:sz w:val="16"/>
              </w:rPr>
            </w:pPr>
            <w:r w:rsidRPr="00043432">
              <w:rPr>
                <w:sz w:val="16"/>
              </w:rPr>
              <w:t>3</w:t>
            </w:r>
          </w:p>
        </w:tc>
        <w:tc>
          <w:tcPr>
            <w:tcW w:w="0" w:type="auto"/>
          </w:tcPr>
          <w:p w14:paraId="2D0A22CD" w14:textId="77777777" w:rsidR="00F10147" w:rsidRPr="00043432" w:rsidRDefault="00043432">
            <w:pPr>
              <w:rPr>
                <w:sz w:val="16"/>
              </w:rPr>
            </w:pPr>
            <w:r w:rsidRPr="00043432">
              <w:rPr>
                <w:rStyle w:val="SAPEmphasis"/>
                <w:sz w:val="16"/>
              </w:rPr>
              <w:t>Navigate to Change Sales Order Screen</w:t>
            </w:r>
          </w:p>
        </w:tc>
        <w:tc>
          <w:tcPr>
            <w:tcW w:w="0" w:type="auto"/>
          </w:tcPr>
          <w:p w14:paraId="279818AB" w14:textId="77777777" w:rsidR="00043432" w:rsidRPr="00043432" w:rsidRDefault="00043432">
            <w:pPr>
              <w:rPr>
                <w:sz w:val="16"/>
              </w:rPr>
            </w:pPr>
            <w:r w:rsidRPr="00043432">
              <w:rPr>
                <w:sz w:val="16"/>
              </w:rPr>
              <w:t xml:space="preserve">On the </w:t>
            </w:r>
            <w:r w:rsidRPr="00043432">
              <w:rPr>
                <w:rStyle w:val="SAPScreenElement"/>
                <w:sz w:val="16"/>
              </w:rPr>
              <w:t>Manage Sales Orders</w:t>
            </w:r>
            <w:r w:rsidRPr="00043432">
              <w:rPr>
                <w:sz w:val="16"/>
              </w:rPr>
              <w:t xml:space="preserve"> screen, enter the respective order number created in previous step and choose </w:t>
            </w:r>
            <w:r w:rsidRPr="00043432">
              <w:rPr>
                <w:rStyle w:val="SAPScreenElement"/>
                <w:sz w:val="16"/>
              </w:rPr>
              <w:t>Go</w:t>
            </w:r>
            <w:r w:rsidRPr="00043432">
              <w:rPr>
                <w:sz w:val="16"/>
              </w:rPr>
              <w:t>.</w:t>
            </w:r>
          </w:p>
          <w:p w14:paraId="12A2E7C0" w14:textId="2B319118" w:rsidR="00F10147" w:rsidRPr="00043432" w:rsidRDefault="00043432">
            <w:pPr>
              <w:rPr>
                <w:sz w:val="16"/>
              </w:rPr>
            </w:pPr>
            <w:r w:rsidRPr="00043432">
              <w:rPr>
                <w:sz w:val="16"/>
              </w:rPr>
              <w:t>Click the sales order num</w:t>
            </w:r>
            <w:r w:rsidRPr="00043432">
              <w:rPr>
                <w:sz w:val="16"/>
              </w:rPr>
              <w:t xml:space="preserve">ber and choose </w:t>
            </w:r>
            <w:r w:rsidRPr="00043432">
              <w:rPr>
                <w:rStyle w:val="SAPScreenElement"/>
                <w:sz w:val="16"/>
              </w:rPr>
              <w:t>Change Sales Order - VA02</w:t>
            </w:r>
            <w:r w:rsidRPr="00043432">
              <w:rPr>
                <w:sz w:val="16"/>
              </w:rPr>
              <w:t>.</w:t>
            </w:r>
          </w:p>
        </w:tc>
        <w:tc>
          <w:tcPr>
            <w:tcW w:w="0" w:type="auto"/>
          </w:tcPr>
          <w:p w14:paraId="0EA17430" w14:textId="77777777" w:rsidR="00F10147" w:rsidRPr="00043432" w:rsidRDefault="00F10147">
            <w:pPr>
              <w:rPr>
                <w:sz w:val="16"/>
              </w:rPr>
            </w:pPr>
          </w:p>
        </w:tc>
        <w:tc>
          <w:tcPr>
            <w:tcW w:w="0" w:type="auto"/>
          </w:tcPr>
          <w:p w14:paraId="62F31B32" w14:textId="77777777" w:rsidR="00F10147" w:rsidRPr="00043432" w:rsidRDefault="00F10147">
            <w:pPr>
              <w:rPr>
                <w:sz w:val="16"/>
              </w:rPr>
            </w:pPr>
          </w:p>
        </w:tc>
      </w:tr>
      <w:tr w:rsidR="00F10147" w:rsidRPr="00043432" w14:paraId="7190EFE9" w14:textId="77777777" w:rsidTr="00043432">
        <w:tc>
          <w:tcPr>
            <w:tcW w:w="0" w:type="auto"/>
          </w:tcPr>
          <w:p w14:paraId="47EE3BEC" w14:textId="77777777" w:rsidR="00F10147" w:rsidRPr="00043432" w:rsidRDefault="00043432">
            <w:pPr>
              <w:rPr>
                <w:sz w:val="16"/>
              </w:rPr>
            </w:pPr>
            <w:r w:rsidRPr="00043432">
              <w:rPr>
                <w:sz w:val="16"/>
              </w:rPr>
              <w:t>4</w:t>
            </w:r>
          </w:p>
        </w:tc>
        <w:tc>
          <w:tcPr>
            <w:tcW w:w="0" w:type="auto"/>
          </w:tcPr>
          <w:p w14:paraId="197DA9A6" w14:textId="77777777" w:rsidR="00F10147" w:rsidRPr="00043432" w:rsidRDefault="00043432">
            <w:pPr>
              <w:rPr>
                <w:sz w:val="16"/>
              </w:rPr>
            </w:pPr>
            <w:r w:rsidRPr="00043432">
              <w:rPr>
                <w:rStyle w:val="SAPEmphasis"/>
                <w:sz w:val="16"/>
              </w:rPr>
              <w:t>Create Attachment for Sales Order</w:t>
            </w:r>
          </w:p>
        </w:tc>
        <w:tc>
          <w:tcPr>
            <w:tcW w:w="0" w:type="auto"/>
          </w:tcPr>
          <w:p w14:paraId="04E201C7" w14:textId="77777777" w:rsidR="00F10147" w:rsidRPr="00043432" w:rsidRDefault="00043432">
            <w:pPr>
              <w:rPr>
                <w:sz w:val="16"/>
              </w:rPr>
            </w:pPr>
            <w:r w:rsidRPr="00043432">
              <w:rPr>
                <w:sz w:val="16"/>
              </w:rPr>
              <w:t xml:space="preserve">Choose </w:t>
            </w:r>
            <w:r w:rsidRPr="00043432">
              <w:rPr>
                <w:rStyle w:val="SAPScreenElement"/>
                <w:sz w:val="16"/>
              </w:rPr>
              <w:t>More</w:t>
            </w:r>
            <w:r w:rsidRPr="00043432">
              <w:rPr>
                <w:sz w:val="16"/>
              </w:rPr>
              <w:t xml:space="preserve"> → </w:t>
            </w:r>
            <w:r w:rsidRPr="00043432">
              <w:rPr>
                <w:rStyle w:val="SAPScreenElement"/>
                <w:sz w:val="16"/>
              </w:rPr>
              <w:t>Services for Object</w:t>
            </w:r>
            <w:r w:rsidRPr="00043432">
              <w:rPr>
                <w:sz w:val="16"/>
              </w:rPr>
              <w:t xml:space="preserve"> on the top right corner of screen, choose </w:t>
            </w:r>
            <w:r w:rsidRPr="00043432">
              <w:rPr>
                <w:rStyle w:val="SAPScreenElement"/>
                <w:sz w:val="16"/>
              </w:rPr>
              <w:t>Create &gt; Create Attachment</w:t>
            </w:r>
            <w:r w:rsidRPr="00043432">
              <w:rPr>
                <w:sz w:val="16"/>
              </w:rPr>
              <w:t xml:space="preserve"> .</w:t>
            </w:r>
          </w:p>
        </w:tc>
        <w:tc>
          <w:tcPr>
            <w:tcW w:w="0" w:type="auto"/>
          </w:tcPr>
          <w:p w14:paraId="6D6AD2CE" w14:textId="77777777" w:rsidR="00F10147" w:rsidRPr="00043432" w:rsidRDefault="00043432">
            <w:pPr>
              <w:rPr>
                <w:sz w:val="16"/>
              </w:rPr>
            </w:pPr>
            <w:r w:rsidRPr="00043432">
              <w:rPr>
                <w:sz w:val="16"/>
              </w:rPr>
              <w:t xml:space="preserve">The </w:t>
            </w:r>
            <w:r w:rsidRPr="00043432">
              <w:rPr>
                <w:rStyle w:val="SAPScreenElement"/>
                <w:sz w:val="16"/>
              </w:rPr>
              <w:t>File Upload</w:t>
            </w:r>
            <w:r w:rsidRPr="00043432">
              <w:rPr>
                <w:sz w:val="16"/>
              </w:rPr>
              <w:t xml:space="preserve"> screen displays.</w:t>
            </w:r>
          </w:p>
        </w:tc>
        <w:tc>
          <w:tcPr>
            <w:tcW w:w="0" w:type="auto"/>
          </w:tcPr>
          <w:p w14:paraId="36262CC9" w14:textId="77777777" w:rsidR="00F10147" w:rsidRPr="00043432" w:rsidRDefault="00F10147">
            <w:pPr>
              <w:rPr>
                <w:sz w:val="16"/>
              </w:rPr>
            </w:pPr>
          </w:p>
        </w:tc>
      </w:tr>
      <w:tr w:rsidR="00F10147" w:rsidRPr="00043432" w14:paraId="25572421" w14:textId="77777777" w:rsidTr="00043432">
        <w:tc>
          <w:tcPr>
            <w:tcW w:w="0" w:type="auto"/>
          </w:tcPr>
          <w:p w14:paraId="6050B621" w14:textId="77777777" w:rsidR="00F10147" w:rsidRPr="00043432" w:rsidRDefault="00043432">
            <w:pPr>
              <w:rPr>
                <w:sz w:val="16"/>
              </w:rPr>
            </w:pPr>
            <w:r w:rsidRPr="00043432">
              <w:rPr>
                <w:sz w:val="16"/>
              </w:rPr>
              <w:t>5</w:t>
            </w:r>
          </w:p>
        </w:tc>
        <w:tc>
          <w:tcPr>
            <w:tcW w:w="0" w:type="auto"/>
          </w:tcPr>
          <w:p w14:paraId="1367ECD4" w14:textId="77777777" w:rsidR="00F10147" w:rsidRPr="00043432" w:rsidRDefault="00043432">
            <w:pPr>
              <w:rPr>
                <w:sz w:val="16"/>
              </w:rPr>
            </w:pPr>
            <w:r w:rsidRPr="00043432">
              <w:rPr>
                <w:rStyle w:val="SAPEmphasis"/>
                <w:sz w:val="16"/>
              </w:rPr>
              <w:t>Import File</w:t>
            </w:r>
          </w:p>
        </w:tc>
        <w:tc>
          <w:tcPr>
            <w:tcW w:w="0" w:type="auto"/>
          </w:tcPr>
          <w:p w14:paraId="70F4D935" w14:textId="77777777" w:rsidR="00043432" w:rsidRPr="00043432" w:rsidRDefault="00043432">
            <w:pPr>
              <w:rPr>
                <w:sz w:val="16"/>
              </w:rPr>
            </w:pPr>
            <w:r w:rsidRPr="00043432">
              <w:rPr>
                <w:sz w:val="16"/>
              </w:rPr>
              <w:t xml:space="preserve">Choose </w:t>
            </w:r>
            <w:r w:rsidRPr="00043432">
              <w:rPr>
                <w:rStyle w:val="SAPScreenElement"/>
                <w:sz w:val="16"/>
              </w:rPr>
              <w:t>OK</w:t>
            </w:r>
            <w:r w:rsidRPr="00043432">
              <w:rPr>
                <w:sz w:val="16"/>
              </w:rPr>
              <w:t xml:space="preserve"> in the </w:t>
            </w:r>
            <w:r w:rsidRPr="00043432">
              <w:rPr>
                <w:rStyle w:val="SAPScreenElement"/>
                <w:sz w:val="16"/>
              </w:rPr>
              <w:t>File Upload</w:t>
            </w:r>
            <w:r w:rsidRPr="00043432">
              <w:rPr>
                <w:sz w:val="16"/>
              </w:rPr>
              <w:t xml:space="preserve"> dialog box.</w:t>
            </w:r>
          </w:p>
          <w:p w14:paraId="138AF4DB" w14:textId="10F70E86" w:rsidR="00F10147" w:rsidRPr="00043432" w:rsidRDefault="00043432">
            <w:pPr>
              <w:rPr>
                <w:sz w:val="16"/>
              </w:rPr>
            </w:pPr>
            <w:r w:rsidRPr="00043432">
              <w:rPr>
                <w:sz w:val="16"/>
              </w:rPr>
              <w:lastRenderedPageBreak/>
              <w:t xml:space="preserve">In the </w:t>
            </w:r>
            <w:r w:rsidRPr="00043432">
              <w:rPr>
                <w:rStyle w:val="SAPScreenElement"/>
                <w:sz w:val="16"/>
              </w:rPr>
              <w:t>Open</w:t>
            </w:r>
            <w:r w:rsidRPr="00043432">
              <w:rPr>
                <w:sz w:val="16"/>
              </w:rPr>
              <w:t xml:space="preserve"> view, choose local path and file, and choose </w:t>
            </w:r>
            <w:r w:rsidRPr="00043432">
              <w:rPr>
                <w:rStyle w:val="SAPScreenElement"/>
                <w:sz w:val="16"/>
              </w:rPr>
              <w:t>Open</w:t>
            </w:r>
            <w:r w:rsidRPr="00043432">
              <w:rPr>
                <w:sz w:val="16"/>
              </w:rPr>
              <w:t>.</w:t>
            </w:r>
          </w:p>
        </w:tc>
        <w:tc>
          <w:tcPr>
            <w:tcW w:w="0" w:type="auto"/>
          </w:tcPr>
          <w:p w14:paraId="54E02789" w14:textId="77777777" w:rsidR="00F10147" w:rsidRPr="00043432" w:rsidRDefault="00043432">
            <w:pPr>
              <w:rPr>
                <w:sz w:val="16"/>
              </w:rPr>
            </w:pPr>
            <w:r w:rsidRPr="00043432">
              <w:rPr>
                <w:sz w:val="16"/>
              </w:rPr>
              <w:lastRenderedPageBreak/>
              <w:t>The attachment was successfully created.</w:t>
            </w:r>
          </w:p>
        </w:tc>
        <w:tc>
          <w:tcPr>
            <w:tcW w:w="0" w:type="auto"/>
          </w:tcPr>
          <w:p w14:paraId="36599287" w14:textId="77777777" w:rsidR="00F10147" w:rsidRPr="00043432" w:rsidRDefault="00F10147">
            <w:pPr>
              <w:rPr>
                <w:sz w:val="16"/>
              </w:rPr>
            </w:pPr>
          </w:p>
        </w:tc>
      </w:tr>
      <w:tr w:rsidR="00F10147" w:rsidRPr="00043432" w14:paraId="65833720" w14:textId="77777777" w:rsidTr="00043432">
        <w:tc>
          <w:tcPr>
            <w:tcW w:w="0" w:type="auto"/>
          </w:tcPr>
          <w:p w14:paraId="1B11CCB9" w14:textId="77777777" w:rsidR="00F10147" w:rsidRPr="00043432" w:rsidRDefault="00043432">
            <w:pPr>
              <w:rPr>
                <w:sz w:val="16"/>
              </w:rPr>
            </w:pPr>
            <w:r w:rsidRPr="00043432">
              <w:rPr>
                <w:sz w:val="16"/>
              </w:rPr>
              <w:t>6</w:t>
            </w:r>
          </w:p>
        </w:tc>
        <w:tc>
          <w:tcPr>
            <w:tcW w:w="0" w:type="auto"/>
          </w:tcPr>
          <w:p w14:paraId="14E79AAB" w14:textId="77777777" w:rsidR="00F10147" w:rsidRPr="00043432" w:rsidRDefault="00043432">
            <w:pPr>
              <w:rPr>
                <w:sz w:val="16"/>
              </w:rPr>
            </w:pPr>
            <w:r w:rsidRPr="00043432">
              <w:rPr>
                <w:rStyle w:val="SAPEmphasis"/>
                <w:sz w:val="16"/>
              </w:rPr>
              <w:t>Check Attachment</w:t>
            </w:r>
          </w:p>
        </w:tc>
        <w:tc>
          <w:tcPr>
            <w:tcW w:w="0" w:type="auto"/>
          </w:tcPr>
          <w:p w14:paraId="14255436" w14:textId="77777777" w:rsidR="00F10147" w:rsidRPr="00043432" w:rsidRDefault="00043432">
            <w:pPr>
              <w:rPr>
                <w:sz w:val="16"/>
              </w:rPr>
            </w:pPr>
            <w:r w:rsidRPr="00043432">
              <w:rPr>
                <w:sz w:val="16"/>
              </w:rPr>
              <w:t xml:space="preserve">Choose </w:t>
            </w:r>
            <w:r w:rsidRPr="00043432">
              <w:rPr>
                <w:rStyle w:val="SAPScreenElement"/>
                <w:sz w:val="16"/>
              </w:rPr>
              <w:t>Services for Object</w:t>
            </w:r>
            <w:r w:rsidRPr="00043432">
              <w:rPr>
                <w:sz w:val="16"/>
              </w:rPr>
              <w:t xml:space="preserve"> on top right corner of screen, choose </w:t>
            </w:r>
            <w:r w:rsidRPr="00043432">
              <w:rPr>
                <w:rStyle w:val="SAPScreenElement"/>
                <w:sz w:val="16"/>
              </w:rPr>
              <w:t>Attachment List</w:t>
            </w:r>
            <w:r w:rsidRPr="00043432">
              <w:rPr>
                <w:sz w:val="16"/>
              </w:rPr>
              <w:t>.</w:t>
            </w:r>
          </w:p>
        </w:tc>
        <w:tc>
          <w:tcPr>
            <w:tcW w:w="0" w:type="auto"/>
          </w:tcPr>
          <w:p w14:paraId="771C5708" w14:textId="77777777" w:rsidR="00F10147" w:rsidRPr="00043432" w:rsidRDefault="00043432">
            <w:pPr>
              <w:rPr>
                <w:sz w:val="16"/>
              </w:rPr>
            </w:pPr>
            <w:r w:rsidRPr="00043432">
              <w:rPr>
                <w:sz w:val="16"/>
              </w:rPr>
              <w:t>Atta</w:t>
            </w:r>
            <w:r w:rsidRPr="00043432">
              <w:rPr>
                <w:sz w:val="16"/>
              </w:rPr>
              <w:t xml:space="preserve">chment brings up on the </w:t>
            </w:r>
            <w:r w:rsidRPr="00043432">
              <w:rPr>
                <w:rStyle w:val="SAPScreenElement"/>
                <w:sz w:val="16"/>
              </w:rPr>
              <w:t>Service: Attachment list</w:t>
            </w:r>
            <w:r w:rsidRPr="00043432">
              <w:rPr>
                <w:sz w:val="16"/>
              </w:rPr>
              <w:t xml:space="preserve"> screen.</w:t>
            </w:r>
          </w:p>
        </w:tc>
        <w:tc>
          <w:tcPr>
            <w:tcW w:w="0" w:type="auto"/>
          </w:tcPr>
          <w:p w14:paraId="1543CFAF" w14:textId="77777777" w:rsidR="00F10147" w:rsidRPr="00043432" w:rsidRDefault="00F10147">
            <w:pPr>
              <w:rPr>
                <w:sz w:val="16"/>
              </w:rPr>
            </w:pPr>
          </w:p>
        </w:tc>
      </w:tr>
    </w:tbl>
    <w:p w14:paraId="75E6BC8F" w14:textId="77777777" w:rsidR="00F10147" w:rsidRDefault="00043432">
      <w:pPr>
        <w:pStyle w:val="Heading2"/>
      </w:pPr>
      <w:bookmarkStart w:id="32" w:name="unique_13"/>
      <w:bookmarkStart w:id="33" w:name="_Toc145942000"/>
      <w:r>
        <w:t>Create Delivery</w:t>
      </w:r>
      <w:bookmarkEnd w:id="32"/>
      <w:bookmarkEnd w:id="33"/>
    </w:p>
    <w:p w14:paraId="2FDCB668" w14:textId="77777777" w:rsidR="00F10147" w:rsidRDefault="00043432">
      <w:pPr>
        <w:pStyle w:val="SAPKeyblockTitle"/>
      </w:pPr>
      <w:r>
        <w:t>Test Administration</w:t>
      </w:r>
    </w:p>
    <w:p w14:paraId="414E8262" w14:textId="77777777" w:rsidR="00F10147" w:rsidRDefault="00043432">
      <w:r>
        <w:t>Customer project: Fill in the project-specific parts.</w:t>
      </w:r>
    </w:p>
    <w:p w14:paraId="7BECB1D4" w14:textId="77777777" w:rsidR="00F10147" w:rsidRDefault="00F10147"/>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0147" w:rsidRPr="00043432" w14:paraId="0C4EC5D0" w14:textId="77777777" w:rsidTr="0004343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26F161D" w14:textId="77777777" w:rsidR="00F10147" w:rsidRPr="00043432" w:rsidRDefault="00043432">
            <w:pPr>
              <w:rPr>
                <w:sz w:val="12"/>
              </w:rPr>
            </w:pPr>
            <w:r w:rsidRPr="0004343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AB0395E" w14:textId="77777777" w:rsidR="00F10147" w:rsidRPr="00043432" w:rsidRDefault="00043432">
            <w:pPr>
              <w:rPr>
                <w:sz w:val="12"/>
              </w:rPr>
            </w:pPr>
            <w:r w:rsidRPr="0004343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5959508" w14:textId="77777777" w:rsidR="00F10147" w:rsidRPr="00043432" w:rsidRDefault="00043432">
            <w:pPr>
              <w:rPr>
                <w:sz w:val="12"/>
              </w:rPr>
            </w:pPr>
            <w:r w:rsidRPr="0004343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6830B21" w14:textId="77777777" w:rsidR="00000000" w:rsidRPr="00043432" w:rsidRDefault="00043432">
            <w:pPr>
              <w:rPr>
                <w:sz w:val="12"/>
              </w:rPr>
            </w:pPr>
          </w:p>
        </w:tc>
      </w:tr>
      <w:tr w:rsidR="00F10147" w:rsidRPr="00043432" w14:paraId="5C95E88A"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507615A" w14:textId="77777777" w:rsidR="00F10147" w:rsidRPr="00043432" w:rsidRDefault="00043432">
            <w:pPr>
              <w:rPr>
                <w:sz w:val="12"/>
              </w:rPr>
            </w:pPr>
            <w:r w:rsidRPr="0004343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72E9AA7"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1EFD427" w14:textId="77777777" w:rsidR="00F10147" w:rsidRPr="00043432" w:rsidRDefault="00043432">
            <w:pPr>
              <w:rPr>
                <w:sz w:val="12"/>
              </w:rPr>
            </w:pPr>
            <w:r w:rsidRPr="0004343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8AAD40E" w14:textId="77777777" w:rsidR="00000000" w:rsidRPr="00043432" w:rsidRDefault="00043432">
            <w:pPr>
              <w:rPr>
                <w:sz w:val="12"/>
              </w:rPr>
            </w:pPr>
          </w:p>
        </w:tc>
      </w:tr>
      <w:tr w:rsidR="00F10147" w:rsidRPr="00043432" w14:paraId="5931D645"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E06CC99" w14:textId="77777777" w:rsidR="00F10147" w:rsidRPr="00043432" w:rsidRDefault="00043432">
            <w:pPr>
              <w:rPr>
                <w:sz w:val="12"/>
              </w:rPr>
            </w:pPr>
            <w:r w:rsidRPr="0004343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5E3FAF2"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61F0F5F" w14:textId="77777777" w:rsidR="00F10147" w:rsidRPr="00043432" w:rsidRDefault="00043432">
            <w:pPr>
              <w:rPr>
                <w:sz w:val="12"/>
              </w:rPr>
            </w:pPr>
            <w:r w:rsidRPr="0004343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09D9A36" w14:textId="77777777" w:rsidR="00F10147" w:rsidRPr="00043432" w:rsidRDefault="00043432">
            <w:pPr>
              <w:rPr>
                <w:sz w:val="12"/>
              </w:rPr>
            </w:pPr>
            <w:r w:rsidRPr="00043432">
              <w:rPr>
                <w:rStyle w:val="SAPUserEntry"/>
                <w:sz w:val="12"/>
              </w:rPr>
              <w:t>&lt;State the Service Provider, Customer or Joint Service Provider and Customer&gt;</w:t>
            </w:r>
          </w:p>
        </w:tc>
      </w:tr>
    </w:tbl>
    <w:p w14:paraId="67F5E7EF" w14:textId="77777777" w:rsidR="00F10147" w:rsidRDefault="00043432">
      <w:pPr>
        <w:pStyle w:val="SAPKeyblockTitle"/>
      </w:pPr>
      <w:r>
        <w:t>Purpose</w:t>
      </w:r>
    </w:p>
    <w:p w14:paraId="5FCFB7FB" w14:textId="77777777" w:rsidR="00F10147" w:rsidRDefault="00043432">
      <w:r>
        <w:t>This process step shows you how to create delivery.</w:t>
      </w:r>
    </w:p>
    <w:p w14:paraId="3ED1F133" w14:textId="77777777" w:rsidR="00F10147" w:rsidRDefault="00043432">
      <w:pPr>
        <w:pStyle w:val="SAPKeyblockTitle"/>
      </w:pPr>
      <w:r>
        <w:t>Procedure</w:t>
      </w:r>
    </w:p>
    <w:tbl>
      <w:tblPr>
        <w:tblStyle w:val="SAPStandardTable"/>
        <w:tblW w:w="5000" w:type="pct"/>
        <w:tblInd w:w="3" w:type="dxa"/>
        <w:tblLook w:val="0620" w:firstRow="1" w:lastRow="0" w:firstColumn="0" w:lastColumn="0" w:noHBand="1" w:noVBand="1"/>
      </w:tblPr>
      <w:tblGrid>
        <w:gridCol w:w="782"/>
        <w:gridCol w:w="1243"/>
        <w:gridCol w:w="4593"/>
        <w:gridCol w:w="6901"/>
        <w:gridCol w:w="785"/>
      </w:tblGrid>
      <w:tr w:rsidR="00F10147" w:rsidRPr="00043432" w14:paraId="1E324936"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171F0347" w14:textId="77777777" w:rsidR="00F10147" w:rsidRPr="00043432" w:rsidRDefault="00043432">
            <w:pPr>
              <w:pStyle w:val="SAPTableHeader"/>
              <w:rPr>
                <w:sz w:val="16"/>
              </w:rPr>
            </w:pPr>
            <w:r w:rsidRPr="00043432">
              <w:rPr>
                <w:sz w:val="16"/>
              </w:rPr>
              <w:t>Test Step #</w:t>
            </w:r>
          </w:p>
        </w:tc>
        <w:tc>
          <w:tcPr>
            <w:tcW w:w="0" w:type="auto"/>
          </w:tcPr>
          <w:p w14:paraId="1BCD74CA" w14:textId="77777777" w:rsidR="00F10147" w:rsidRPr="00043432" w:rsidRDefault="00043432">
            <w:pPr>
              <w:pStyle w:val="SAPTableHeader"/>
              <w:rPr>
                <w:sz w:val="16"/>
              </w:rPr>
            </w:pPr>
            <w:r w:rsidRPr="00043432">
              <w:rPr>
                <w:sz w:val="16"/>
              </w:rPr>
              <w:t>Test Step Name</w:t>
            </w:r>
          </w:p>
        </w:tc>
        <w:tc>
          <w:tcPr>
            <w:tcW w:w="0" w:type="auto"/>
          </w:tcPr>
          <w:p w14:paraId="3406337D" w14:textId="77777777" w:rsidR="00F10147" w:rsidRPr="00043432" w:rsidRDefault="00043432">
            <w:pPr>
              <w:pStyle w:val="SAPTableHeader"/>
              <w:rPr>
                <w:sz w:val="16"/>
              </w:rPr>
            </w:pPr>
            <w:r w:rsidRPr="00043432">
              <w:rPr>
                <w:sz w:val="16"/>
              </w:rPr>
              <w:t>Instruction</w:t>
            </w:r>
          </w:p>
        </w:tc>
        <w:tc>
          <w:tcPr>
            <w:tcW w:w="0" w:type="auto"/>
          </w:tcPr>
          <w:p w14:paraId="6CF20E89" w14:textId="77777777" w:rsidR="00F10147" w:rsidRPr="00043432" w:rsidRDefault="00043432">
            <w:pPr>
              <w:pStyle w:val="SAPTableHeader"/>
              <w:rPr>
                <w:sz w:val="16"/>
              </w:rPr>
            </w:pPr>
            <w:r w:rsidRPr="00043432">
              <w:rPr>
                <w:sz w:val="16"/>
              </w:rPr>
              <w:t>Expected Result</w:t>
            </w:r>
          </w:p>
        </w:tc>
        <w:tc>
          <w:tcPr>
            <w:tcW w:w="0" w:type="auto"/>
          </w:tcPr>
          <w:p w14:paraId="1D248C97" w14:textId="77777777" w:rsidR="00F10147" w:rsidRPr="00043432" w:rsidRDefault="00043432">
            <w:pPr>
              <w:pStyle w:val="SAPTableHeader"/>
              <w:rPr>
                <w:sz w:val="16"/>
              </w:rPr>
            </w:pPr>
            <w:r w:rsidRPr="00043432">
              <w:rPr>
                <w:sz w:val="16"/>
              </w:rPr>
              <w:t>Comments</w:t>
            </w:r>
          </w:p>
        </w:tc>
      </w:tr>
      <w:tr w:rsidR="00F10147" w:rsidRPr="00043432" w14:paraId="5D1103D3" w14:textId="77777777" w:rsidTr="00043432">
        <w:tc>
          <w:tcPr>
            <w:tcW w:w="0" w:type="auto"/>
          </w:tcPr>
          <w:p w14:paraId="0A2F539E" w14:textId="77777777" w:rsidR="00F10147" w:rsidRPr="00043432" w:rsidRDefault="00043432">
            <w:pPr>
              <w:rPr>
                <w:sz w:val="16"/>
              </w:rPr>
            </w:pPr>
            <w:r w:rsidRPr="00043432">
              <w:rPr>
                <w:sz w:val="16"/>
              </w:rPr>
              <w:t>1</w:t>
            </w:r>
          </w:p>
        </w:tc>
        <w:tc>
          <w:tcPr>
            <w:tcW w:w="0" w:type="auto"/>
          </w:tcPr>
          <w:p w14:paraId="54A79450" w14:textId="77777777" w:rsidR="00F10147" w:rsidRPr="00043432" w:rsidRDefault="00043432">
            <w:pPr>
              <w:rPr>
                <w:sz w:val="16"/>
              </w:rPr>
            </w:pPr>
            <w:r w:rsidRPr="00043432">
              <w:rPr>
                <w:rStyle w:val="SAPEmphasis"/>
                <w:sz w:val="16"/>
              </w:rPr>
              <w:t>Log On</w:t>
            </w:r>
          </w:p>
        </w:tc>
        <w:tc>
          <w:tcPr>
            <w:tcW w:w="0" w:type="auto"/>
          </w:tcPr>
          <w:p w14:paraId="3BF19894" w14:textId="77777777" w:rsidR="00F10147" w:rsidRPr="00043432" w:rsidRDefault="00043432">
            <w:pPr>
              <w:rPr>
                <w:sz w:val="16"/>
              </w:rPr>
            </w:pPr>
            <w:r w:rsidRPr="00043432">
              <w:rPr>
                <w:sz w:val="16"/>
              </w:rPr>
              <w:t>Log on to the SAP Fiori launchpad as a Shipping Specialist.</w:t>
            </w:r>
          </w:p>
        </w:tc>
        <w:tc>
          <w:tcPr>
            <w:tcW w:w="0" w:type="auto"/>
          </w:tcPr>
          <w:p w14:paraId="3E774599" w14:textId="77777777" w:rsidR="00F10147" w:rsidRPr="00043432" w:rsidRDefault="00F10147">
            <w:pPr>
              <w:rPr>
                <w:sz w:val="16"/>
              </w:rPr>
            </w:pPr>
          </w:p>
        </w:tc>
        <w:tc>
          <w:tcPr>
            <w:tcW w:w="0" w:type="auto"/>
          </w:tcPr>
          <w:p w14:paraId="00B5E4A3" w14:textId="77777777" w:rsidR="00F10147" w:rsidRPr="00043432" w:rsidRDefault="00F10147">
            <w:pPr>
              <w:rPr>
                <w:sz w:val="16"/>
              </w:rPr>
            </w:pPr>
          </w:p>
        </w:tc>
      </w:tr>
      <w:tr w:rsidR="00F10147" w:rsidRPr="00043432" w14:paraId="38095DF3" w14:textId="77777777" w:rsidTr="00043432">
        <w:tc>
          <w:tcPr>
            <w:tcW w:w="0" w:type="auto"/>
          </w:tcPr>
          <w:p w14:paraId="70CCA1D9" w14:textId="77777777" w:rsidR="00F10147" w:rsidRPr="00043432" w:rsidRDefault="00043432">
            <w:pPr>
              <w:rPr>
                <w:sz w:val="16"/>
              </w:rPr>
            </w:pPr>
            <w:r w:rsidRPr="00043432">
              <w:rPr>
                <w:sz w:val="16"/>
              </w:rPr>
              <w:t>2</w:t>
            </w:r>
          </w:p>
        </w:tc>
        <w:tc>
          <w:tcPr>
            <w:tcW w:w="0" w:type="auto"/>
          </w:tcPr>
          <w:p w14:paraId="7569F239" w14:textId="77777777" w:rsidR="00F10147" w:rsidRPr="00043432" w:rsidRDefault="00043432">
            <w:pPr>
              <w:rPr>
                <w:sz w:val="16"/>
              </w:rPr>
            </w:pPr>
            <w:r w:rsidRPr="00043432">
              <w:rPr>
                <w:rStyle w:val="SAPEmphasis"/>
                <w:sz w:val="16"/>
              </w:rPr>
              <w:t>Access the App</w:t>
            </w:r>
          </w:p>
        </w:tc>
        <w:tc>
          <w:tcPr>
            <w:tcW w:w="0" w:type="auto"/>
          </w:tcPr>
          <w:p w14:paraId="7C7E603A" w14:textId="77777777" w:rsidR="00F10147" w:rsidRPr="00043432" w:rsidRDefault="00043432">
            <w:pPr>
              <w:rPr>
                <w:sz w:val="16"/>
              </w:rPr>
            </w:pPr>
            <w:r w:rsidRPr="00043432">
              <w:rPr>
                <w:sz w:val="16"/>
              </w:rPr>
              <w:t xml:space="preserve">Open </w:t>
            </w:r>
            <w:r w:rsidRPr="00043432">
              <w:rPr>
                <w:rStyle w:val="SAPScreenElement"/>
                <w:sz w:val="16"/>
              </w:rPr>
              <w:t>Create Outbound Deliveries</w:t>
            </w:r>
            <w:r w:rsidRPr="00043432">
              <w:rPr>
                <w:sz w:val="16"/>
              </w:rPr>
              <w:t xml:space="preserve"> - </w:t>
            </w:r>
            <w:r w:rsidRPr="00043432">
              <w:rPr>
                <w:rStyle w:val="SAPScreenElement"/>
                <w:sz w:val="16"/>
              </w:rPr>
              <w:t>From Sales Orders</w:t>
            </w:r>
            <w:r w:rsidRPr="00043432">
              <w:rPr>
                <w:sz w:val="16"/>
              </w:rPr>
              <w:t xml:space="preserve"> </w:t>
            </w:r>
            <w:r w:rsidRPr="00043432">
              <w:rPr>
                <w:rStyle w:val="SAPMonospace"/>
                <w:sz w:val="16"/>
              </w:rPr>
              <w:t>(F0869A)</w:t>
            </w:r>
            <w:r w:rsidRPr="00043432">
              <w:rPr>
                <w:sz w:val="16"/>
              </w:rPr>
              <w:t>.</w:t>
            </w:r>
          </w:p>
        </w:tc>
        <w:tc>
          <w:tcPr>
            <w:tcW w:w="0" w:type="auto"/>
          </w:tcPr>
          <w:p w14:paraId="173E8417" w14:textId="77777777" w:rsidR="00F10147" w:rsidRPr="00043432" w:rsidRDefault="00043432">
            <w:pPr>
              <w:rPr>
                <w:sz w:val="16"/>
              </w:rPr>
            </w:pPr>
            <w:r w:rsidRPr="00043432">
              <w:rPr>
                <w:sz w:val="16"/>
              </w:rPr>
              <w:t xml:space="preserve">The </w:t>
            </w:r>
            <w:r w:rsidRPr="00043432">
              <w:rPr>
                <w:rStyle w:val="SAPScreenElement"/>
                <w:sz w:val="16"/>
              </w:rPr>
              <w:t>Create Outbound Deliveries</w:t>
            </w:r>
            <w:r w:rsidRPr="00043432">
              <w:rPr>
                <w:sz w:val="16"/>
              </w:rPr>
              <w:t xml:space="preserve"> </w:t>
            </w:r>
            <w:r w:rsidRPr="00043432">
              <w:rPr>
                <w:rStyle w:val="SAPMonospace"/>
                <w:sz w:val="16"/>
              </w:rPr>
              <w:t>(F0869A)</w:t>
            </w:r>
            <w:r w:rsidRPr="00043432">
              <w:rPr>
                <w:sz w:val="16"/>
              </w:rPr>
              <w:t xml:space="preserve"> screen displays.</w:t>
            </w:r>
          </w:p>
        </w:tc>
        <w:tc>
          <w:tcPr>
            <w:tcW w:w="0" w:type="auto"/>
          </w:tcPr>
          <w:p w14:paraId="545E12F0" w14:textId="77777777" w:rsidR="00F10147" w:rsidRPr="00043432" w:rsidRDefault="00F10147">
            <w:pPr>
              <w:rPr>
                <w:sz w:val="16"/>
              </w:rPr>
            </w:pPr>
          </w:p>
        </w:tc>
      </w:tr>
      <w:tr w:rsidR="00F10147" w:rsidRPr="00043432" w14:paraId="3FDBD4F3" w14:textId="77777777" w:rsidTr="00043432">
        <w:tc>
          <w:tcPr>
            <w:tcW w:w="0" w:type="auto"/>
          </w:tcPr>
          <w:p w14:paraId="5A66082B" w14:textId="77777777" w:rsidR="00F10147" w:rsidRPr="00043432" w:rsidRDefault="00043432">
            <w:pPr>
              <w:rPr>
                <w:sz w:val="16"/>
              </w:rPr>
            </w:pPr>
            <w:r w:rsidRPr="00043432">
              <w:rPr>
                <w:sz w:val="16"/>
              </w:rPr>
              <w:lastRenderedPageBreak/>
              <w:t>3</w:t>
            </w:r>
          </w:p>
        </w:tc>
        <w:tc>
          <w:tcPr>
            <w:tcW w:w="0" w:type="auto"/>
          </w:tcPr>
          <w:p w14:paraId="1754521C" w14:textId="77777777" w:rsidR="00F10147" w:rsidRPr="00043432" w:rsidRDefault="00043432">
            <w:pPr>
              <w:rPr>
                <w:sz w:val="16"/>
              </w:rPr>
            </w:pPr>
            <w:r w:rsidRPr="00043432">
              <w:rPr>
                <w:rStyle w:val="SAPEmphasis"/>
                <w:sz w:val="16"/>
              </w:rPr>
              <w:t>Search Sales Order</w:t>
            </w:r>
          </w:p>
        </w:tc>
        <w:tc>
          <w:tcPr>
            <w:tcW w:w="0" w:type="auto"/>
          </w:tcPr>
          <w:p w14:paraId="67CB357F" w14:textId="77777777" w:rsidR="00043432" w:rsidRPr="00043432" w:rsidRDefault="00043432">
            <w:pPr>
              <w:rPr>
                <w:sz w:val="16"/>
              </w:rPr>
            </w:pPr>
            <w:r w:rsidRPr="00043432">
              <w:rPr>
                <w:sz w:val="16"/>
              </w:rPr>
              <w:t xml:space="preserve">Make the following entries and choose </w:t>
            </w:r>
            <w:r w:rsidRPr="00043432">
              <w:rPr>
                <w:rStyle w:val="SAPScreenElement"/>
                <w:sz w:val="16"/>
              </w:rPr>
              <w:t>Go:</w:t>
            </w:r>
          </w:p>
          <w:p w14:paraId="4A348FD6" w14:textId="7C3DBEBC" w:rsidR="00F10147" w:rsidRPr="00043432" w:rsidRDefault="00043432">
            <w:pPr>
              <w:pStyle w:val="listpara1"/>
              <w:numPr>
                <w:ilvl w:val="0"/>
                <w:numId w:val="16"/>
              </w:numPr>
              <w:rPr>
                <w:sz w:val="16"/>
              </w:rPr>
            </w:pPr>
            <w:r w:rsidRPr="00043432">
              <w:rPr>
                <w:rStyle w:val="SAPScreenElement"/>
                <w:sz w:val="16"/>
              </w:rPr>
              <w:t>Shipping Point</w:t>
            </w:r>
            <w:r w:rsidRPr="00043432">
              <w:rPr>
                <w:sz w:val="16"/>
              </w:rPr>
              <w:t xml:space="preserve">: </w:t>
            </w:r>
            <w:r w:rsidRPr="00043432">
              <w:rPr>
                <w:rStyle w:val="SAPUserEntry"/>
                <w:sz w:val="16"/>
              </w:rPr>
              <w:t>1010</w:t>
            </w:r>
          </w:p>
          <w:p w14:paraId="5D7EE1F4" w14:textId="77777777" w:rsidR="00F10147" w:rsidRPr="00043432" w:rsidRDefault="00043432">
            <w:pPr>
              <w:pStyle w:val="listpara1"/>
              <w:numPr>
                <w:ilvl w:val="0"/>
                <w:numId w:val="3"/>
              </w:numPr>
              <w:rPr>
                <w:sz w:val="16"/>
              </w:rPr>
            </w:pPr>
            <w:r w:rsidRPr="00043432">
              <w:rPr>
                <w:rStyle w:val="SAPScreenElement"/>
                <w:sz w:val="16"/>
              </w:rPr>
              <w:t>Planned Creation Date</w:t>
            </w:r>
            <w:r w:rsidRPr="00043432">
              <w:rPr>
                <w:sz w:val="16"/>
              </w:rPr>
              <w:t xml:space="preserve">: </w:t>
            </w:r>
            <w:r w:rsidRPr="00043432">
              <w:rPr>
                <w:rStyle w:val="SAPUserEntry"/>
                <w:sz w:val="16"/>
              </w:rPr>
              <w:t>&lt;Delivery selection date&gt;</w:t>
            </w:r>
          </w:p>
          <w:p w14:paraId="67AF25FB" w14:textId="77777777" w:rsidR="00F10147" w:rsidRPr="00043432" w:rsidRDefault="00043432">
            <w:pPr>
              <w:pStyle w:val="listpara1"/>
              <w:numPr>
                <w:ilvl w:val="0"/>
                <w:numId w:val="3"/>
              </w:numPr>
              <w:rPr>
                <w:sz w:val="16"/>
              </w:rPr>
            </w:pPr>
            <w:r w:rsidRPr="00043432">
              <w:rPr>
                <w:rStyle w:val="SAPScreenElement"/>
                <w:sz w:val="16"/>
              </w:rPr>
              <w:t>Sales Document</w:t>
            </w:r>
            <w:r w:rsidRPr="00043432">
              <w:rPr>
                <w:sz w:val="16"/>
              </w:rPr>
              <w:t xml:space="preserve">: </w:t>
            </w:r>
            <w:r w:rsidRPr="00043432">
              <w:rPr>
                <w:rStyle w:val="SAPUserEntry"/>
                <w:sz w:val="16"/>
              </w:rPr>
              <w:t>Sales order nu</w:t>
            </w:r>
            <w:r w:rsidRPr="00043432">
              <w:rPr>
                <w:rStyle w:val="SAPUserEntry"/>
                <w:sz w:val="16"/>
              </w:rPr>
              <w:t>mber created previously</w:t>
            </w:r>
          </w:p>
        </w:tc>
        <w:tc>
          <w:tcPr>
            <w:tcW w:w="0" w:type="auto"/>
          </w:tcPr>
          <w:p w14:paraId="4550EDF1" w14:textId="77777777" w:rsidR="00F10147" w:rsidRPr="00043432" w:rsidRDefault="00F10147">
            <w:pPr>
              <w:rPr>
                <w:sz w:val="16"/>
              </w:rPr>
            </w:pPr>
          </w:p>
        </w:tc>
        <w:tc>
          <w:tcPr>
            <w:tcW w:w="0" w:type="auto"/>
          </w:tcPr>
          <w:p w14:paraId="4CC515A2" w14:textId="77777777" w:rsidR="00F10147" w:rsidRPr="00043432" w:rsidRDefault="00F10147">
            <w:pPr>
              <w:rPr>
                <w:sz w:val="16"/>
              </w:rPr>
            </w:pPr>
          </w:p>
        </w:tc>
      </w:tr>
      <w:tr w:rsidR="00F10147" w:rsidRPr="00043432" w14:paraId="390B4AB5" w14:textId="77777777" w:rsidTr="00043432">
        <w:tc>
          <w:tcPr>
            <w:tcW w:w="0" w:type="auto"/>
          </w:tcPr>
          <w:p w14:paraId="6F8533BC" w14:textId="77777777" w:rsidR="00F10147" w:rsidRPr="00043432" w:rsidRDefault="00043432">
            <w:pPr>
              <w:rPr>
                <w:sz w:val="16"/>
              </w:rPr>
            </w:pPr>
            <w:r w:rsidRPr="00043432">
              <w:rPr>
                <w:sz w:val="16"/>
              </w:rPr>
              <w:t>4</w:t>
            </w:r>
          </w:p>
        </w:tc>
        <w:tc>
          <w:tcPr>
            <w:tcW w:w="0" w:type="auto"/>
          </w:tcPr>
          <w:p w14:paraId="641E9BBF" w14:textId="77777777" w:rsidR="00F10147" w:rsidRPr="00043432" w:rsidRDefault="00043432">
            <w:pPr>
              <w:rPr>
                <w:sz w:val="16"/>
              </w:rPr>
            </w:pPr>
            <w:r w:rsidRPr="00043432">
              <w:rPr>
                <w:rStyle w:val="SAPEmphasis"/>
                <w:sz w:val="16"/>
              </w:rPr>
              <w:t>Create Delivery</w:t>
            </w:r>
          </w:p>
        </w:tc>
        <w:tc>
          <w:tcPr>
            <w:tcW w:w="0" w:type="auto"/>
          </w:tcPr>
          <w:p w14:paraId="0549D052" w14:textId="77777777" w:rsidR="00F10147" w:rsidRPr="00043432" w:rsidRDefault="00043432">
            <w:pPr>
              <w:rPr>
                <w:sz w:val="16"/>
              </w:rPr>
            </w:pPr>
            <w:r w:rsidRPr="00043432">
              <w:rPr>
                <w:sz w:val="16"/>
              </w:rPr>
              <w:t xml:space="preserve">Select your sales order items and choose </w:t>
            </w:r>
            <w:r w:rsidRPr="00043432">
              <w:rPr>
                <w:rStyle w:val="SAPScreenElement"/>
                <w:sz w:val="16"/>
              </w:rPr>
              <w:t>Create Deliveries</w:t>
            </w:r>
            <w:r w:rsidRPr="00043432">
              <w:rPr>
                <w:sz w:val="16"/>
              </w:rPr>
              <w:t>.</w:t>
            </w:r>
          </w:p>
        </w:tc>
        <w:tc>
          <w:tcPr>
            <w:tcW w:w="0" w:type="auto"/>
          </w:tcPr>
          <w:p w14:paraId="7BC99CC6" w14:textId="77777777" w:rsidR="00F10147" w:rsidRPr="00043432" w:rsidRDefault="00043432">
            <w:pPr>
              <w:rPr>
                <w:sz w:val="16"/>
              </w:rPr>
            </w:pPr>
            <w:r w:rsidRPr="00043432">
              <w:rPr>
                <w:sz w:val="16"/>
              </w:rPr>
              <w:t>Creation of a delivery is triggered.</w:t>
            </w:r>
          </w:p>
        </w:tc>
        <w:tc>
          <w:tcPr>
            <w:tcW w:w="0" w:type="auto"/>
          </w:tcPr>
          <w:p w14:paraId="0090409C" w14:textId="77777777" w:rsidR="00F10147" w:rsidRPr="00043432" w:rsidRDefault="00F10147">
            <w:pPr>
              <w:rPr>
                <w:sz w:val="16"/>
              </w:rPr>
            </w:pPr>
          </w:p>
        </w:tc>
      </w:tr>
      <w:tr w:rsidR="00F10147" w:rsidRPr="00043432" w14:paraId="3C0A8D39" w14:textId="77777777" w:rsidTr="00043432">
        <w:tc>
          <w:tcPr>
            <w:tcW w:w="0" w:type="auto"/>
          </w:tcPr>
          <w:p w14:paraId="013DD7C7" w14:textId="77777777" w:rsidR="00F10147" w:rsidRPr="00043432" w:rsidRDefault="00043432">
            <w:pPr>
              <w:rPr>
                <w:sz w:val="16"/>
              </w:rPr>
            </w:pPr>
            <w:r w:rsidRPr="00043432">
              <w:rPr>
                <w:sz w:val="16"/>
              </w:rPr>
              <w:t>5</w:t>
            </w:r>
          </w:p>
        </w:tc>
        <w:tc>
          <w:tcPr>
            <w:tcW w:w="0" w:type="auto"/>
          </w:tcPr>
          <w:p w14:paraId="3C8B99F3" w14:textId="77777777" w:rsidR="00F10147" w:rsidRPr="00043432" w:rsidRDefault="00043432">
            <w:pPr>
              <w:rPr>
                <w:sz w:val="16"/>
              </w:rPr>
            </w:pPr>
            <w:r w:rsidRPr="00043432">
              <w:rPr>
                <w:rStyle w:val="SAPEmphasis"/>
                <w:sz w:val="16"/>
              </w:rPr>
              <w:t>Check Details</w:t>
            </w:r>
          </w:p>
        </w:tc>
        <w:tc>
          <w:tcPr>
            <w:tcW w:w="0" w:type="auto"/>
          </w:tcPr>
          <w:p w14:paraId="529DE302" w14:textId="77777777" w:rsidR="00F10147" w:rsidRPr="00043432" w:rsidRDefault="00043432">
            <w:pPr>
              <w:rPr>
                <w:sz w:val="16"/>
              </w:rPr>
            </w:pPr>
            <w:r w:rsidRPr="00043432">
              <w:rPr>
                <w:sz w:val="16"/>
              </w:rPr>
              <w:t xml:space="preserve">Choose </w:t>
            </w:r>
            <w:r w:rsidRPr="00043432">
              <w:rPr>
                <w:rStyle w:val="SAPScreenElement"/>
                <w:sz w:val="16"/>
              </w:rPr>
              <w:t>Display Log</w:t>
            </w:r>
            <w:r w:rsidRPr="00043432">
              <w:rPr>
                <w:sz w:val="16"/>
              </w:rPr>
              <w:t>.</w:t>
            </w:r>
          </w:p>
        </w:tc>
        <w:tc>
          <w:tcPr>
            <w:tcW w:w="0" w:type="auto"/>
          </w:tcPr>
          <w:p w14:paraId="0E1A9FF7" w14:textId="77777777" w:rsidR="00F10147" w:rsidRPr="00043432" w:rsidRDefault="00043432">
            <w:pPr>
              <w:rPr>
                <w:sz w:val="16"/>
              </w:rPr>
            </w:pPr>
            <w:r w:rsidRPr="00043432">
              <w:rPr>
                <w:sz w:val="16"/>
              </w:rPr>
              <w:t xml:space="preserve">The </w:t>
            </w:r>
            <w:r w:rsidRPr="00043432">
              <w:rPr>
                <w:rStyle w:val="SAPScreenElement"/>
                <w:sz w:val="16"/>
              </w:rPr>
              <w:t>Analyze Delivery Log</w:t>
            </w:r>
            <w:r w:rsidRPr="00043432">
              <w:rPr>
                <w:sz w:val="16"/>
              </w:rPr>
              <w:t xml:space="preserve"> screen displays, delivery is created successfully. Delivery number displays on </w:t>
            </w:r>
            <w:r w:rsidRPr="00043432">
              <w:rPr>
                <w:rStyle w:val="SAPScreenElement"/>
                <w:sz w:val="16"/>
              </w:rPr>
              <w:t>Deliveries</w:t>
            </w:r>
            <w:r w:rsidRPr="00043432">
              <w:rPr>
                <w:sz w:val="16"/>
              </w:rPr>
              <w:t xml:space="preserve"> ta</w:t>
            </w:r>
            <w:r w:rsidRPr="00043432">
              <w:rPr>
                <w:sz w:val="16"/>
              </w:rPr>
              <w:t>b.</w:t>
            </w:r>
          </w:p>
        </w:tc>
        <w:tc>
          <w:tcPr>
            <w:tcW w:w="0" w:type="auto"/>
          </w:tcPr>
          <w:p w14:paraId="2E779136" w14:textId="77777777" w:rsidR="00F10147" w:rsidRPr="00043432" w:rsidRDefault="00F10147">
            <w:pPr>
              <w:rPr>
                <w:sz w:val="16"/>
              </w:rPr>
            </w:pPr>
          </w:p>
        </w:tc>
      </w:tr>
    </w:tbl>
    <w:p w14:paraId="7BD89DEB" w14:textId="77777777" w:rsidR="00F10147" w:rsidRDefault="00F10147"/>
    <w:tbl>
      <w:tblPr>
        <w:tblStyle w:val="SAPNote"/>
        <w:tblW w:w="4975" w:type="pct"/>
        <w:tblLook w:val="0480" w:firstRow="0" w:lastRow="0" w:firstColumn="1" w:lastColumn="0" w:noHBand="0" w:noVBand="1"/>
      </w:tblPr>
      <w:tblGrid>
        <w:gridCol w:w="14195"/>
      </w:tblGrid>
      <w:tr w:rsidR="00F10147" w14:paraId="6E0CAD52" w14:textId="77777777" w:rsidTr="00043432">
        <w:tc>
          <w:tcPr>
            <w:tcW w:w="0" w:type="auto"/>
          </w:tcPr>
          <w:p w14:paraId="402F34E3" w14:textId="77777777" w:rsidR="00F10147" w:rsidRDefault="00043432">
            <w:r>
              <w:rPr>
                <w:rStyle w:val="SAPEmphasis"/>
              </w:rPr>
              <w:t xml:space="preserve">Note </w:t>
            </w:r>
            <w:r>
              <w:t xml:space="preserve">Depending on the scope item settings, the availability is checked at the delivery creation using the available inventory and replenishment lead time. Without sufficient stock, the created delivery has no confirmed quantities, and therefore does </w:t>
            </w:r>
            <w:r>
              <w:t>not start the warehouse management picking process. As soon as there is sufficient stock for delivery creation, the system creates a delivery with the starting of the picking process in warehouse management.</w:t>
            </w:r>
          </w:p>
        </w:tc>
      </w:tr>
    </w:tbl>
    <w:p w14:paraId="77622037" w14:textId="77777777" w:rsidR="00F10147" w:rsidRDefault="00F10147"/>
    <w:p w14:paraId="412B1EDF" w14:textId="77777777" w:rsidR="00043432" w:rsidRDefault="00043432">
      <w:r>
        <w:t xml:space="preserve">To avoid open deliveries, ensure there is </w:t>
      </w:r>
      <w:r>
        <w:t>sufficient inventory quantity at the time for delivery creation. Additionally, you have the following options to restrict the creation of deliveries with no confirmed quantities.</w:t>
      </w:r>
    </w:p>
    <w:p w14:paraId="3AFDBFE7" w14:textId="77777777" w:rsidR="00043432" w:rsidRDefault="00043432">
      <w:r>
        <w:t>You may increase the replenishment lead time which is used during the availa</w:t>
      </w:r>
      <w:r>
        <w:t>bility check (has to be larger than the selection period used for delivery creation).</w:t>
      </w:r>
    </w:p>
    <w:p w14:paraId="2E6FE03D" w14:textId="77777777" w:rsidR="00043432" w:rsidRDefault="00043432">
      <w:r>
        <w:t>You may change the customization settings for the incompleteness procedure for delivery creation, so that only complete deliveries may be saved.</w:t>
      </w:r>
    </w:p>
    <w:p w14:paraId="6E5B9D31" w14:textId="33B7D4EA" w:rsidR="00F10147" w:rsidRDefault="00043432">
      <w:r>
        <w:t>You may change the cust</w:t>
      </w:r>
      <w:r>
        <w:t xml:space="preserve">omization settings for the used delivery-item-category. The </w:t>
      </w:r>
      <w:r>
        <w:rPr>
          <w:rStyle w:val="SAPScreenElement"/>
        </w:rPr>
        <w:t>Check quantity 0</w:t>
      </w:r>
      <w:r>
        <w:t xml:space="preserve"> field must be adapted to </w:t>
      </w:r>
      <w:r>
        <w:rPr>
          <w:rStyle w:val="SAPScreenElement"/>
        </w:rPr>
        <w:t>B = Situation Rejected with An Error Message</w:t>
      </w:r>
      <w:r>
        <w:t>.</w:t>
      </w:r>
    </w:p>
    <w:p w14:paraId="4BAA49ED" w14:textId="77777777" w:rsidR="00F10147" w:rsidRDefault="00F10147"/>
    <w:tbl>
      <w:tblPr>
        <w:tblStyle w:val="SAPNote"/>
        <w:tblW w:w="4975" w:type="pct"/>
        <w:tblLook w:val="0480" w:firstRow="0" w:lastRow="0" w:firstColumn="1" w:lastColumn="0" w:noHBand="0" w:noVBand="1"/>
      </w:tblPr>
      <w:tblGrid>
        <w:gridCol w:w="14195"/>
      </w:tblGrid>
      <w:tr w:rsidR="00F10147" w14:paraId="4042ED35" w14:textId="77777777" w:rsidTr="00043432">
        <w:tc>
          <w:tcPr>
            <w:tcW w:w="0" w:type="auto"/>
          </w:tcPr>
          <w:p w14:paraId="5EE2DCF1" w14:textId="77777777" w:rsidR="00F10147" w:rsidRDefault="00043432">
            <w:r>
              <w:rPr>
                <w:rStyle w:val="SAPEmphasis"/>
              </w:rPr>
              <w:t xml:space="preserve">Note </w:t>
            </w:r>
            <w:r>
              <w:t xml:space="preserve">With the </w:t>
            </w:r>
            <w:r>
              <w:rPr>
                <w:rStyle w:val="SAPScreenElement"/>
              </w:rPr>
              <w:t>Analyze Delivery Logs</w:t>
            </w:r>
            <w:r>
              <w:t xml:space="preserve"> app, you can display an overview about the logs of all the deliveries w</w:t>
            </w:r>
            <w:r>
              <w:t xml:space="preserve">hich have been created in your system. You can filter by, for example, </w:t>
            </w:r>
            <w:r>
              <w:rPr>
                <w:rStyle w:val="SAPScreenElement"/>
              </w:rPr>
              <w:t>Created by</w:t>
            </w:r>
            <w:r>
              <w:t xml:space="preserve"> and other additional settings. If you select the arrow on the right of each delivery log entry you can display the exact message type and text and also the related sales docu</w:t>
            </w:r>
            <w:r>
              <w:t>ment.</w:t>
            </w:r>
          </w:p>
        </w:tc>
      </w:tr>
    </w:tbl>
    <w:p w14:paraId="6292D40E" w14:textId="77777777" w:rsidR="00F10147" w:rsidRDefault="00043432">
      <w:pPr>
        <w:pStyle w:val="Heading2"/>
      </w:pPr>
      <w:bookmarkStart w:id="34" w:name="unique_14"/>
      <w:bookmarkStart w:id="35" w:name="_Toc145942001"/>
      <w:r>
        <w:t>Create Attachment for Delivery (Optional)</w:t>
      </w:r>
      <w:bookmarkEnd w:id="34"/>
      <w:bookmarkEnd w:id="35"/>
    </w:p>
    <w:p w14:paraId="35DE1A11" w14:textId="77777777" w:rsidR="00F10147" w:rsidRDefault="00043432">
      <w:pPr>
        <w:pStyle w:val="SAPKeyblockTitle"/>
      </w:pPr>
      <w:r>
        <w:t>Test Administration</w:t>
      </w:r>
    </w:p>
    <w:p w14:paraId="249AD71E" w14:textId="77777777" w:rsidR="00F10147" w:rsidRDefault="00043432">
      <w:r>
        <w:t>Customer project: Fill in the project-specific parts.</w:t>
      </w:r>
    </w:p>
    <w:p w14:paraId="633B64AD" w14:textId="77777777" w:rsidR="00F10147" w:rsidRDefault="00F10147"/>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0147" w:rsidRPr="00043432" w14:paraId="33905EC9" w14:textId="77777777" w:rsidTr="0004343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8922553" w14:textId="77777777" w:rsidR="00F10147" w:rsidRPr="00043432" w:rsidRDefault="00043432">
            <w:pPr>
              <w:rPr>
                <w:sz w:val="12"/>
              </w:rPr>
            </w:pPr>
            <w:r w:rsidRPr="0004343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9AED13F" w14:textId="77777777" w:rsidR="00F10147" w:rsidRPr="00043432" w:rsidRDefault="00043432">
            <w:pPr>
              <w:rPr>
                <w:sz w:val="12"/>
              </w:rPr>
            </w:pPr>
            <w:r w:rsidRPr="0004343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29E2D89" w14:textId="77777777" w:rsidR="00F10147" w:rsidRPr="00043432" w:rsidRDefault="00043432">
            <w:pPr>
              <w:rPr>
                <w:sz w:val="12"/>
              </w:rPr>
            </w:pPr>
            <w:r w:rsidRPr="0004343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945BDD4" w14:textId="77777777" w:rsidR="00000000" w:rsidRPr="00043432" w:rsidRDefault="00043432">
            <w:pPr>
              <w:rPr>
                <w:sz w:val="12"/>
              </w:rPr>
            </w:pPr>
          </w:p>
        </w:tc>
      </w:tr>
      <w:tr w:rsidR="00F10147" w:rsidRPr="00043432" w14:paraId="0AC94833"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49106A8" w14:textId="77777777" w:rsidR="00F10147" w:rsidRPr="00043432" w:rsidRDefault="00043432">
            <w:pPr>
              <w:rPr>
                <w:sz w:val="12"/>
              </w:rPr>
            </w:pPr>
            <w:r w:rsidRPr="00043432">
              <w:rPr>
                <w:sz w:val="12"/>
              </w:rPr>
              <w:lastRenderedPageBreak/>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AB9395F"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EDA98EC" w14:textId="77777777" w:rsidR="00F10147" w:rsidRPr="00043432" w:rsidRDefault="00043432">
            <w:pPr>
              <w:rPr>
                <w:sz w:val="12"/>
              </w:rPr>
            </w:pPr>
            <w:r w:rsidRPr="0004343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3298468" w14:textId="77777777" w:rsidR="00000000" w:rsidRPr="00043432" w:rsidRDefault="00043432">
            <w:pPr>
              <w:rPr>
                <w:sz w:val="12"/>
              </w:rPr>
            </w:pPr>
          </w:p>
        </w:tc>
      </w:tr>
      <w:tr w:rsidR="00F10147" w:rsidRPr="00043432" w14:paraId="51D44B72"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6E38BC4" w14:textId="77777777" w:rsidR="00F10147" w:rsidRPr="00043432" w:rsidRDefault="00043432">
            <w:pPr>
              <w:rPr>
                <w:sz w:val="12"/>
              </w:rPr>
            </w:pPr>
            <w:r w:rsidRPr="0004343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275C3BB"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AE2BB7E" w14:textId="77777777" w:rsidR="00F10147" w:rsidRPr="00043432" w:rsidRDefault="00043432">
            <w:pPr>
              <w:rPr>
                <w:sz w:val="12"/>
              </w:rPr>
            </w:pPr>
            <w:r w:rsidRPr="0004343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73FB375" w14:textId="77777777" w:rsidR="00F10147" w:rsidRPr="00043432" w:rsidRDefault="00043432">
            <w:pPr>
              <w:rPr>
                <w:sz w:val="12"/>
              </w:rPr>
            </w:pPr>
            <w:r w:rsidRPr="00043432">
              <w:rPr>
                <w:rStyle w:val="SAPUserEntry"/>
                <w:sz w:val="12"/>
              </w:rPr>
              <w:t xml:space="preserve">&lt;State the Service </w:t>
            </w:r>
            <w:r w:rsidRPr="00043432">
              <w:rPr>
                <w:rStyle w:val="SAPUserEntry"/>
                <w:sz w:val="12"/>
              </w:rPr>
              <w:t>Provider, Customer or Joint Service Provider and Customer&gt;</w:t>
            </w:r>
          </w:p>
        </w:tc>
      </w:tr>
    </w:tbl>
    <w:p w14:paraId="585F3A3E" w14:textId="77777777" w:rsidR="00F10147" w:rsidRDefault="00043432">
      <w:pPr>
        <w:pStyle w:val="SAPKeyblockTitle"/>
      </w:pPr>
      <w:r>
        <w:t>Purpose</w:t>
      </w:r>
    </w:p>
    <w:p w14:paraId="584A3098" w14:textId="77777777" w:rsidR="00F10147" w:rsidRDefault="00043432">
      <w:r>
        <w:t>This process step shows you how to create attachment for delivery.</w:t>
      </w:r>
    </w:p>
    <w:p w14:paraId="3137096B" w14:textId="77777777" w:rsidR="00F10147" w:rsidRDefault="00043432">
      <w:pPr>
        <w:pStyle w:val="SAPKeyblockTitle"/>
      </w:pPr>
      <w:r>
        <w:t>Procedure</w:t>
      </w:r>
    </w:p>
    <w:tbl>
      <w:tblPr>
        <w:tblStyle w:val="SAPStandardTable"/>
        <w:tblW w:w="5000" w:type="pct"/>
        <w:tblInd w:w="3" w:type="dxa"/>
        <w:tblLook w:val="0620" w:firstRow="1" w:lastRow="0" w:firstColumn="0" w:lastColumn="0" w:noHBand="1" w:noVBand="1"/>
      </w:tblPr>
      <w:tblGrid>
        <w:gridCol w:w="741"/>
        <w:gridCol w:w="1926"/>
        <w:gridCol w:w="7469"/>
        <w:gridCol w:w="3412"/>
        <w:gridCol w:w="756"/>
      </w:tblGrid>
      <w:tr w:rsidR="00F10147" w:rsidRPr="00043432" w14:paraId="7E9652F4"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27710B50" w14:textId="77777777" w:rsidR="00F10147" w:rsidRPr="00043432" w:rsidRDefault="00043432">
            <w:pPr>
              <w:pStyle w:val="SAPTableHeader"/>
              <w:rPr>
                <w:sz w:val="16"/>
              </w:rPr>
            </w:pPr>
            <w:r w:rsidRPr="00043432">
              <w:rPr>
                <w:sz w:val="16"/>
              </w:rPr>
              <w:t>Test Step #</w:t>
            </w:r>
          </w:p>
        </w:tc>
        <w:tc>
          <w:tcPr>
            <w:tcW w:w="0" w:type="auto"/>
          </w:tcPr>
          <w:p w14:paraId="36CBD3CE" w14:textId="77777777" w:rsidR="00F10147" w:rsidRPr="00043432" w:rsidRDefault="00043432">
            <w:pPr>
              <w:pStyle w:val="SAPTableHeader"/>
              <w:rPr>
                <w:sz w:val="16"/>
              </w:rPr>
            </w:pPr>
            <w:r w:rsidRPr="00043432">
              <w:rPr>
                <w:sz w:val="16"/>
              </w:rPr>
              <w:t>Test Step Name</w:t>
            </w:r>
          </w:p>
        </w:tc>
        <w:tc>
          <w:tcPr>
            <w:tcW w:w="0" w:type="auto"/>
          </w:tcPr>
          <w:p w14:paraId="44895436" w14:textId="77777777" w:rsidR="00F10147" w:rsidRPr="00043432" w:rsidRDefault="00043432">
            <w:pPr>
              <w:pStyle w:val="SAPTableHeader"/>
              <w:rPr>
                <w:sz w:val="16"/>
              </w:rPr>
            </w:pPr>
            <w:r w:rsidRPr="00043432">
              <w:rPr>
                <w:sz w:val="16"/>
              </w:rPr>
              <w:t>Instruction</w:t>
            </w:r>
          </w:p>
        </w:tc>
        <w:tc>
          <w:tcPr>
            <w:tcW w:w="0" w:type="auto"/>
          </w:tcPr>
          <w:p w14:paraId="6370754E" w14:textId="77777777" w:rsidR="00F10147" w:rsidRPr="00043432" w:rsidRDefault="00043432">
            <w:pPr>
              <w:pStyle w:val="SAPTableHeader"/>
              <w:rPr>
                <w:sz w:val="16"/>
              </w:rPr>
            </w:pPr>
            <w:r w:rsidRPr="00043432">
              <w:rPr>
                <w:sz w:val="16"/>
              </w:rPr>
              <w:t>Expected Result</w:t>
            </w:r>
          </w:p>
        </w:tc>
        <w:tc>
          <w:tcPr>
            <w:tcW w:w="0" w:type="auto"/>
          </w:tcPr>
          <w:p w14:paraId="6C511B6F" w14:textId="77777777" w:rsidR="00F10147" w:rsidRPr="00043432" w:rsidRDefault="00043432">
            <w:pPr>
              <w:pStyle w:val="SAPTableHeader"/>
              <w:rPr>
                <w:sz w:val="16"/>
              </w:rPr>
            </w:pPr>
            <w:r w:rsidRPr="00043432">
              <w:rPr>
                <w:sz w:val="16"/>
              </w:rPr>
              <w:t>Comments</w:t>
            </w:r>
          </w:p>
        </w:tc>
      </w:tr>
      <w:tr w:rsidR="00F10147" w:rsidRPr="00043432" w14:paraId="79D9A9AF" w14:textId="77777777" w:rsidTr="00043432">
        <w:tc>
          <w:tcPr>
            <w:tcW w:w="0" w:type="auto"/>
          </w:tcPr>
          <w:p w14:paraId="67F94E8D" w14:textId="77777777" w:rsidR="00F10147" w:rsidRPr="00043432" w:rsidRDefault="00043432">
            <w:pPr>
              <w:rPr>
                <w:sz w:val="16"/>
              </w:rPr>
            </w:pPr>
            <w:r w:rsidRPr="00043432">
              <w:rPr>
                <w:sz w:val="16"/>
              </w:rPr>
              <w:t>1</w:t>
            </w:r>
          </w:p>
        </w:tc>
        <w:tc>
          <w:tcPr>
            <w:tcW w:w="0" w:type="auto"/>
          </w:tcPr>
          <w:p w14:paraId="6247776C" w14:textId="77777777" w:rsidR="00F10147" w:rsidRPr="00043432" w:rsidRDefault="00043432">
            <w:pPr>
              <w:rPr>
                <w:sz w:val="16"/>
              </w:rPr>
            </w:pPr>
            <w:r w:rsidRPr="00043432">
              <w:rPr>
                <w:rStyle w:val="SAPEmphasis"/>
                <w:sz w:val="16"/>
              </w:rPr>
              <w:t>Log On</w:t>
            </w:r>
          </w:p>
        </w:tc>
        <w:tc>
          <w:tcPr>
            <w:tcW w:w="0" w:type="auto"/>
          </w:tcPr>
          <w:p w14:paraId="6ABD6244" w14:textId="77777777" w:rsidR="00F10147" w:rsidRPr="00043432" w:rsidRDefault="00043432">
            <w:pPr>
              <w:rPr>
                <w:sz w:val="16"/>
              </w:rPr>
            </w:pPr>
            <w:r w:rsidRPr="00043432">
              <w:rPr>
                <w:sz w:val="16"/>
              </w:rPr>
              <w:t>Log on to the SAP Fiori launchpad as a Shipping Specialist.</w:t>
            </w:r>
          </w:p>
        </w:tc>
        <w:tc>
          <w:tcPr>
            <w:tcW w:w="0" w:type="auto"/>
          </w:tcPr>
          <w:p w14:paraId="7E6FCA74" w14:textId="77777777" w:rsidR="00F10147" w:rsidRPr="00043432" w:rsidRDefault="00043432">
            <w:pPr>
              <w:rPr>
                <w:sz w:val="16"/>
              </w:rPr>
            </w:pPr>
            <w:r w:rsidRPr="00043432">
              <w:rPr>
                <w:sz w:val="16"/>
              </w:rPr>
              <w:t>The SAP Fiori launchpad displays.</w:t>
            </w:r>
          </w:p>
        </w:tc>
        <w:tc>
          <w:tcPr>
            <w:tcW w:w="0" w:type="auto"/>
          </w:tcPr>
          <w:p w14:paraId="21B6B8BB" w14:textId="77777777" w:rsidR="00F10147" w:rsidRPr="00043432" w:rsidRDefault="00F10147">
            <w:pPr>
              <w:rPr>
                <w:sz w:val="16"/>
              </w:rPr>
            </w:pPr>
          </w:p>
        </w:tc>
      </w:tr>
      <w:tr w:rsidR="00F10147" w:rsidRPr="00043432" w14:paraId="63496C48" w14:textId="77777777" w:rsidTr="00043432">
        <w:tc>
          <w:tcPr>
            <w:tcW w:w="0" w:type="auto"/>
          </w:tcPr>
          <w:p w14:paraId="2E4F90EB" w14:textId="77777777" w:rsidR="00F10147" w:rsidRPr="00043432" w:rsidRDefault="00043432">
            <w:pPr>
              <w:rPr>
                <w:sz w:val="16"/>
              </w:rPr>
            </w:pPr>
            <w:r w:rsidRPr="00043432">
              <w:rPr>
                <w:sz w:val="16"/>
              </w:rPr>
              <w:t>2</w:t>
            </w:r>
          </w:p>
        </w:tc>
        <w:tc>
          <w:tcPr>
            <w:tcW w:w="0" w:type="auto"/>
          </w:tcPr>
          <w:p w14:paraId="3D77420A" w14:textId="77777777" w:rsidR="00F10147" w:rsidRPr="00043432" w:rsidRDefault="00043432">
            <w:pPr>
              <w:rPr>
                <w:sz w:val="16"/>
              </w:rPr>
            </w:pPr>
            <w:r w:rsidRPr="00043432">
              <w:rPr>
                <w:rStyle w:val="SAPEmphasis"/>
                <w:sz w:val="16"/>
              </w:rPr>
              <w:t>Access the App</w:t>
            </w:r>
          </w:p>
        </w:tc>
        <w:tc>
          <w:tcPr>
            <w:tcW w:w="0" w:type="auto"/>
          </w:tcPr>
          <w:p w14:paraId="232D5C17" w14:textId="77777777" w:rsidR="00F10147" w:rsidRPr="00043432" w:rsidRDefault="00043432">
            <w:pPr>
              <w:rPr>
                <w:sz w:val="16"/>
              </w:rPr>
            </w:pPr>
            <w:r w:rsidRPr="00043432">
              <w:rPr>
                <w:sz w:val="16"/>
              </w:rPr>
              <w:t xml:space="preserve">Open </w:t>
            </w:r>
            <w:r w:rsidRPr="00043432">
              <w:rPr>
                <w:rStyle w:val="SAPScreenElement"/>
                <w:sz w:val="16"/>
              </w:rPr>
              <w:t>Change Outbound Delivery</w:t>
            </w:r>
            <w:r w:rsidRPr="00043432">
              <w:rPr>
                <w:sz w:val="16"/>
              </w:rPr>
              <w:t xml:space="preserve"> </w:t>
            </w:r>
            <w:r w:rsidRPr="00043432">
              <w:rPr>
                <w:rStyle w:val="SAPMonospace"/>
                <w:sz w:val="16"/>
              </w:rPr>
              <w:t>(VL02N)</w:t>
            </w:r>
            <w:r w:rsidRPr="00043432">
              <w:rPr>
                <w:sz w:val="16"/>
              </w:rPr>
              <w:t>.</w:t>
            </w:r>
          </w:p>
        </w:tc>
        <w:tc>
          <w:tcPr>
            <w:tcW w:w="0" w:type="auto"/>
          </w:tcPr>
          <w:p w14:paraId="1E32ABC2" w14:textId="77777777" w:rsidR="00F10147" w:rsidRPr="00043432" w:rsidRDefault="00043432">
            <w:pPr>
              <w:rPr>
                <w:sz w:val="16"/>
              </w:rPr>
            </w:pPr>
            <w:r w:rsidRPr="00043432">
              <w:rPr>
                <w:sz w:val="16"/>
              </w:rPr>
              <w:t xml:space="preserve">The </w:t>
            </w:r>
            <w:r w:rsidRPr="00043432">
              <w:rPr>
                <w:rStyle w:val="SAPScreenElement"/>
                <w:sz w:val="16"/>
              </w:rPr>
              <w:t>Change Outbound Delivery: Initial</w:t>
            </w:r>
            <w:r w:rsidRPr="00043432">
              <w:rPr>
                <w:sz w:val="16"/>
              </w:rPr>
              <w:t xml:space="preserve"> screen displays.</w:t>
            </w:r>
          </w:p>
        </w:tc>
        <w:tc>
          <w:tcPr>
            <w:tcW w:w="0" w:type="auto"/>
          </w:tcPr>
          <w:p w14:paraId="18F3FD4F" w14:textId="77777777" w:rsidR="00F10147" w:rsidRPr="00043432" w:rsidRDefault="00F10147">
            <w:pPr>
              <w:rPr>
                <w:sz w:val="16"/>
              </w:rPr>
            </w:pPr>
          </w:p>
        </w:tc>
      </w:tr>
      <w:tr w:rsidR="00F10147" w:rsidRPr="00043432" w14:paraId="027FE070" w14:textId="77777777" w:rsidTr="00043432">
        <w:tc>
          <w:tcPr>
            <w:tcW w:w="0" w:type="auto"/>
          </w:tcPr>
          <w:p w14:paraId="12CBE2EC" w14:textId="77777777" w:rsidR="00F10147" w:rsidRPr="00043432" w:rsidRDefault="00043432">
            <w:pPr>
              <w:rPr>
                <w:sz w:val="16"/>
              </w:rPr>
            </w:pPr>
            <w:r w:rsidRPr="00043432">
              <w:rPr>
                <w:sz w:val="16"/>
              </w:rPr>
              <w:t>3</w:t>
            </w:r>
          </w:p>
        </w:tc>
        <w:tc>
          <w:tcPr>
            <w:tcW w:w="0" w:type="auto"/>
          </w:tcPr>
          <w:p w14:paraId="32CD2644" w14:textId="77777777" w:rsidR="00F10147" w:rsidRPr="00043432" w:rsidRDefault="00043432">
            <w:pPr>
              <w:rPr>
                <w:sz w:val="16"/>
              </w:rPr>
            </w:pPr>
            <w:r w:rsidRPr="00043432">
              <w:rPr>
                <w:rStyle w:val="SAPEmphasis"/>
                <w:sz w:val="16"/>
              </w:rPr>
              <w:t>Enter Outbound Delivery Number</w:t>
            </w:r>
          </w:p>
        </w:tc>
        <w:tc>
          <w:tcPr>
            <w:tcW w:w="0" w:type="auto"/>
          </w:tcPr>
          <w:p w14:paraId="0341D0D4" w14:textId="77777777" w:rsidR="00F10147" w:rsidRPr="00043432" w:rsidRDefault="00043432">
            <w:pPr>
              <w:rPr>
                <w:sz w:val="16"/>
              </w:rPr>
            </w:pPr>
            <w:r w:rsidRPr="00043432">
              <w:rPr>
                <w:sz w:val="16"/>
              </w:rPr>
              <w:t xml:space="preserve">In the </w:t>
            </w:r>
            <w:r w:rsidRPr="00043432">
              <w:rPr>
                <w:rStyle w:val="SAPScreenElement"/>
                <w:sz w:val="16"/>
              </w:rPr>
              <w:t>Outbound Delivery</w:t>
            </w:r>
            <w:r w:rsidRPr="00043432">
              <w:rPr>
                <w:sz w:val="16"/>
              </w:rPr>
              <w:t xml:space="preserve"> field, enter </w:t>
            </w:r>
            <w:r w:rsidRPr="00043432">
              <w:rPr>
                <w:rStyle w:val="SAPUserEntry"/>
                <w:sz w:val="16"/>
              </w:rPr>
              <w:t>&lt;the outbound delivery number created in previous step&gt;</w:t>
            </w:r>
            <w:r w:rsidRPr="00043432">
              <w:rPr>
                <w:sz w:val="16"/>
              </w:rPr>
              <w:t xml:space="preserve"> and choose </w:t>
            </w:r>
            <w:r w:rsidRPr="00043432">
              <w:rPr>
                <w:rStyle w:val="SAPScreenElement"/>
                <w:sz w:val="16"/>
              </w:rPr>
              <w:t>Continue</w:t>
            </w:r>
            <w:r w:rsidRPr="00043432">
              <w:rPr>
                <w:sz w:val="16"/>
              </w:rPr>
              <w:t>.</w:t>
            </w:r>
          </w:p>
        </w:tc>
        <w:tc>
          <w:tcPr>
            <w:tcW w:w="0" w:type="auto"/>
          </w:tcPr>
          <w:p w14:paraId="0EF50B7E" w14:textId="77777777" w:rsidR="00F10147" w:rsidRPr="00043432" w:rsidRDefault="00043432">
            <w:pPr>
              <w:rPr>
                <w:sz w:val="16"/>
              </w:rPr>
            </w:pPr>
            <w:r w:rsidRPr="00043432">
              <w:rPr>
                <w:sz w:val="16"/>
              </w:rPr>
              <w:t xml:space="preserve">The </w:t>
            </w:r>
            <w:r w:rsidRPr="00043432">
              <w:rPr>
                <w:rStyle w:val="SAPScreenElement"/>
                <w:sz w:val="16"/>
              </w:rPr>
              <w:t>Displ</w:t>
            </w:r>
            <w:r w:rsidRPr="00043432">
              <w:rPr>
                <w:rStyle w:val="SAPScreenElement"/>
                <w:sz w:val="16"/>
              </w:rPr>
              <w:t>ay Outbound Delivery xxx: Overview</w:t>
            </w:r>
            <w:r w:rsidRPr="00043432">
              <w:rPr>
                <w:sz w:val="16"/>
              </w:rPr>
              <w:t xml:space="preserve"> screen displays.</w:t>
            </w:r>
          </w:p>
        </w:tc>
        <w:tc>
          <w:tcPr>
            <w:tcW w:w="0" w:type="auto"/>
          </w:tcPr>
          <w:p w14:paraId="69C69646" w14:textId="77777777" w:rsidR="00F10147" w:rsidRPr="00043432" w:rsidRDefault="00F10147">
            <w:pPr>
              <w:rPr>
                <w:sz w:val="16"/>
              </w:rPr>
            </w:pPr>
          </w:p>
        </w:tc>
      </w:tr>
      <w:tr w:rsidR="00F10147" w:rsidRPr="00043432" w14:paraId="2B544174" w14:textId="77777777" w:rsidTr="00043432">
        <w:tc>
          <w:tcPr>
            <w:tcW w:w="0" w:type="auto"/>
          </w:tcPr>
          <w:p w14:paraId="7ED1D677" w14:textId="77777777" w:rsidR="00F10147" w:rsidRPr="00043432" w:rsidRDefault="00043432">
            <w:pPr>
              <w:rPr>
                <w:sz w:val="16"/>
              </w:rPr>
            </w:pPr>
            <w:r w:rsidRPr="00043432">
              <w:rPr>
                <w:sz w:val="16"/>
              </w:rPr>
              <w:t>4</w:t>
            </w:r>
          </w:p>
        </w:tc>
        <w:tc>
          <w:tcPr>
            <w:tcW w:w="0" w:type="auto"/>
          </w:tcPr>
          <w:p w14:paraId="531D92C3" w14:textId="77777777" w:rsidR="00F10147" w:rsidRPr="00043432" w:rsidRDefault="00043432">
            <w:pPr>
              <w:rPr>
                <w:sz w:val="16"/>
              </w:rPr>
            </w:pPr>
            <w:r w:rsidRPr="00043432">
              <w:rPr>
                <w:rStyle w:val="SAPEmphasis"/>
                <w:sz w:val="16"/>
              </w:rPr>
              <w:t>Create Delivery Attachment</w:t>
            </w:r>
          </w:p>
        </w:tc>
        <w:tc>
          <w:tcPr>
            <w:tcW w:w="0" w:type="auto"/>
          </w:tcPr>
          <w:p w14:paraId="3094133D" w14:textId="77777777" w:rsidR="00F10147" w:rsidRPr="00043432" w:rsidRDefault="00043432">
            <w:pPr>
              <w:rPr>
                <w:sz w:val="16"/>
              </w:rPr>
            </w:pPr>
            <w:r w:rsidRPr="00043432">
              <w:rPr>
                <w:sz w:val="16"/>
              </w:rPr>
              <w:t xml:space="preserve">Choose </w:t>
            </w:r>
            <w:r w:rsidRPr="00043432">
              <w:rPr>
                <w:rStyle w:val="SAPScreenElement"/>
                <w:sz w:val="16"/>
              </w:rPr>
              <w:t>Services for Object</w:t>
            </w:r>
            <w:r w:rsidRPr="00043432">
              <w:rPr>
                <w:sz w:val="16"/>
              </w:rPr>
              <w:t xml:space="preserve"> on the top right corner of screen, choose (</w:t>
            </w:r>
            <w:r w:rsidRPr="00043432">
              <w:rPr>
                <w:rStyle w:val="SAPScreenElement"/>
                <w:sz w:val="16"/>
              </w:rPr>
              <w:t>More--&gt;</w:t>
            </w:r>
            <w:r w:rsidRPr="00043432">
              <w:rPr>
                <w:sz w:val="16"/>
              </w:rPr>
              <w:t xml:space="preserve">) </w:t>
            </w:r>
            <w:r w:rsidRPr="00043432">
              <w:rPr>
                <w:rStyle w:val="SAPScreenElement"/>
                <w:sz w:val="16"/>
              </w:rPr>
              <w:t>Services for Object</w:t>
            </w:r>
            <w:r w:rsidRPr="00043432">
              <w:rPr>
                <w:sz w:val="16"/>
              </w:rPr>
              <w:t xml:space="preserve">, and then choose </w:t>
            </w:r>
            <w:r w:rsidRPr="00043432">
              <w:rPr>
                <w:rStyle w:val="SAPScreenElement"/>
                <w:sz w:val="16"/>
              </w:rPr>
              <w:t>Create Attachment</w:t>
            </w:r>
            <w:r w:rsidRPr="00043432">
              <w:rPr>
                <w:sz w:val="16"/>
              </w:rPr>
              <w:t>.</w:t>
            </w:r>
          </w:p>
        </w:tc>
        <w:tc>
          <w:tcPr>
            <w:tcW w:w="0" w:type="auto"/>
          </w:tcPr>
          <w:p w14:paraId="3BB2E12E" w14:textId="77777777" w:rsidR="00F10147" w:rsidRPr="00043432" w:rsidRDefault="00043432">
            <w:pPr>
              <w:rPr>
                <w:sz w:val="16"/>
              </w:rPr>
            </w:pPr>
            <w:r w:rsidRPr="00043432">
              <w:rPr>
                <w:sz w:val="16"/>
              </w:rPr>
              <w:t xml:space="preserve">The </w:t>
            </w:r>
            <w:r w:rsidRPr="00043432">
              <w:rPr>
                <w:rStyle w:val="SAPScreenElement"/>
                <w:sz w:val="16"/>
              </w:rPr>
              <w:t>File Upload</w:t>
            </w:r>
            <w:r w:rsidRPr="00043432">
              <w:rPr>
                <w:sz w:val="16"/>
              </w:rPr>
              <w:t xml:space="preserve"> screen displays.</w:t>
            </w:r>
          </w:p>
        </w:tc>
        <w:tc>
          <w:tcPr>
            <w:tcW w:w="0" w:type="auto"/>
          </w:tcPr>
          <w:p w14:paraId="58756944" w14:textId="77777777" w:rsidR="00F10147" w:rsidRPr="00043432" w:rsidRDefault="00F10147">
            <w:pPr>
              <w:rPr>
                <w:sz w:val="16"/>
              </w:rPr>
            </w:pPr>
          </w:p>
        </w:tc>
      </w:tr>
      <w:tr w:rsidR="00F10147" w:rsidRPr="00043432" w14:paraId="51278AE9" w14:textId="77777777" w:rsidTr="00043432">
        <w:tc>
          <w:tcPr>
            <w:tcW w:w="0" w:type="auto"/>
          </w:tcPr>
          <w:p w14:paraId="5A5FBA42" w14:textId="77777777" w:rsidR="00F10147" w:rsidRPr="00043432" w:rsidRDefault="00043432">
            <w:pPr>
              <w:rPr>
                <w:sz w:val="16"/>
              </w:rPr>
            </w:pPr>
            <w:r w:rsidRPr="00043432">
              <w:rPr>
                <w:sz w:val="16"/>
              </w:rPr>
              <w:t>5</w:t>
            </w:r>
          </w:p>
        </w:tc>
        <w:tc>
          <w:tcPr>
            <w:tcW w:w="0" w:type="auto"/>
          </w:tcPr>
          <w:p w14:paraId="25795BE2" w14:textId="77777777" w:rsidR="00F10147" w:rsidRPr="00043432" w:rsidRDefault="00043432">
            <w:pPr>
              <w:rPr>
                <w:sz w:val="16"/>
              </w:rPr>
            </w:pPr>
            <w:r w:rsidRPr="00043432">
              <w:rPr>
                <w:rStyle w:val="SAPEmphasis"/>
                <w:sz w:val="16"/>
              </w:rPr>
              <w:t>Import File</w:t>
            </w:r>
          </w:p>
        </w:tc>
        <w:tc>
          <w:tcPr>
            <w:tcW w:w="0" w:type="auto"/>
          </w:tcPr>
          <w:p w14:paraId="6051A192" w14:textId="77777777" w:rsidR="00043432" w:rsidRPr="00043432" w:rsidRDefault="00043432">
            <w:pPr>
              <w:rPr>
                <w:sz w:val="16"/>
              </w:rPr>
            </w:pPr>
            <w:r w:rsidRPr="00043432">
              <w:rPr>
                <w:sz w:val="16"/>
              </w:rPr>
              <w:t xml:space="preserve">Choose </w:t>
            </w:r>
            <w:r w:rsidRPr="00043432">
              <w:rPr>
                <w:rStyle w:val="SAPScreenElement"/>
                <w:sz w:val="16"/>
              </w:rPr>
              <w:t>OK</w:t>
            </w:r>
            <w:r w:rsidRPr="00043432">
              <w:rPr>
                <w:sz w:val="16"/>
              </w:rPr>
              <w:t xml:space="preserve"> in the </w:t>
            </w:r>
            <w:r w:rsidRPr="00043432">
              <w:rPr>
                <w:rStyle w:val="SAPScreenElement"/>
                <w:sz w:val="16"/>
              </w:rPr>
              <w:t>File Upload</w:t>
            </w:r>
            <w:r w:rsidRPr="00043432">
              <w:rPr>
                <w:sz w:val="16"/>
              </w:rPr>
              <w:t xml:space="preserve"> dialog box.</w:t>
            </w:r>
          </w:p>
          <w:p w14:paraId="00288355" w14:textId="14FA45BA" w:rsidR="00F10147" w:rsidRPr="00043432" w:rsidRDefault="00043432">
            <w:pPr>
              <w:rPr>
                <w:sz w:val="16"/>
              </w:rPr>
            </w:pPr>
            <w:r w:rsidRPr="00043432">
              <w:rPr>
                <w:sz w:val="16"/>
              </w:rPr>
              <w:t xml:space="preserve">In the </w:t>
            </w:r>
            <w:r w:rsidRPr="00043432">
              <w:rPr>
                <w:rStyle w:val="SAPScreenElement"/>
                <w:sz w:val="16"/>
              </w:rPr>
              <w:t>Open</w:t>
            </w:r>
            <w:r w:rsidRPr="00043432">
              <w:rPr>
                <w:sz w:val="16"/>
              </w:rPr>
              <w:t xml:space="preserve"> view, choose local path and file, and choose </w:t>
            </w:r>
            <w:r w:rsidRPr="00043432">
              <w:rPr>
                <w:rStyle w:val="SAPScreenElement"/>
                <w:sz w:val="16"/>
              </w:rPr>
              <w:t>Open</w:t>
            </w:r>
            <w:r w:rsidRPr="00043432">
              <w:rPr>
                <w:sz w:val="16"/>
              </w:rPr>
              <w:t>.</w:t>
            </w:r>
          </w:p>
        </w:tc>
        <w:tc>
          <w:tcPr>
            <w:tcW w:w="0" w:type="auto"/>
          </w:tcPr>
          <w:p w14:paraId="2D4301BD" w14:textId="77777777" w:rsidR="00F10147" w:rsidRPr="00043432" w:rsidRDefault="00043432">
            <w:pPr>
              <w:rPr>
                <w:sz w:val="16"/>
              </w:rPr>
            </w:pPr>
            <w:r w:rsidRPr="00043432">
              <w:rPr>
                <w:sz w:val="16"/>
              </w:rPr>
              <w:t>The attachment was successfully created.</w:t>
            </w:r>
          </w:p>
        </w:tc>
        <w:tc>
          <w:tcPr>
            <w:tcW w:w="0" w:type="auto"/>
          </w:tcPr>
          <w:p w14:paraId="7EA6696E" w14:textId="77777777" w:rsidR="00F10147" w:rsidRPr="00043432" w:rsidRDefault="00F10147">
            <w:pPr>
              <w:rPr>
                <w:sz w:val="16"/>
              </w:rPr>
            </w:pPr>
          </w:p>
        </w:tc>
      </w:tr>
      <w:tr w:rsidR="00F10147" w:rsidRPr="00043432" w14:paraId="390E8795" w14:textId="77777777" w:rsidTr="00043432">
        <w:tc>
          <w:tcPr>
            <w:tcW w:w="0" w:type="auto"/>
          </w:tcPr>
          <w:p w14:paraId="7508E07D" w14:textId="77777777" w:rsidR="00F10147" w:rsidRPr="00043432" w:rsidRDefault="00043432">
            <w:pPr>
              <w:rPr>
                <w:sz w:val="16"/>
              </w:rPr>
            </w:pPr>
            <w:r w:rsidRPr="00043432">
              <w:rPr>
                <w:sz w:val="16"/>
              </w:rPr>
              <w:t>6</w:t>
            </w:r>
          </w:p>
        </w:tc>
        <w:tc>
          <w:tcPr>
            <w:tcW w:w="0" w:type="auto"/>
          </w:tcPr>
          <w:p w14:paraId="7098FF10" w14:textId="77777777" w:rsidR="00F10147" w:rsidRPr="00043432" w:rsidRDefault="00043432">
            <w:pPr>
              <w:rPr>
                <w:sz w:val="16"/>
              </w:rPr>
            </w:pPr>
            <w:r w:rsidRPr="00043432">
              <w:rPr>
                <w:rStyle w:val="SAPEmphasis"/>
                <w:sz w:val="16"/>
              </w:rPr>
              <w:t>Check Attachment</w:t>
            </w:r>
          </w:p>
        </w:tc>
        <w:tc>
          <w:tcPr>
            <w:tcW w:w="0" w:type="auto"/>
          </w:tcPr>
          <w:p w14:paraId="387DF921" w14:textId="77777777" w:rsidR="00F10147" w:rsidRPr="00043432" w:rsidRDefault="00043432">
            <w:pPr>
              <w:rPr>
                <w:sz w:val="16"/>
              </w:rPr>
            </w:pPr>
            <w:r w:rsidRPr="00043432">
              <w:rPr>
                <w:sz w:val="16"/>
              </w:rPr>
              <w:t xml:space="preserve">Choose </w:t>
            </w:r>
            <w:r w:rsidRPr="00043432">
              <w:rPr>
                <w:rStyle w:val="SAPScreenElement"/>
                <w:sz w:val="16"/>
              </w:rPr>
              <w:t>More--&gt;</w:t>
            </w:r>
            <w:r w:rsidRPr="00043432">
              <w:rPr>
                <w:sz w:val="16"/>
              </w:rPr>
              <w:t xml:space="preserve"> </w:t>
            </w:r>
            <w:r w:rsidRPr="00043432">
              <w:rPr>
                <w:rStyle w:val="SAPScreenElement"/>
                <w:sz w:val="16"/>
              </w:rPr>
              <w:t>Services for Object</w:t>
            </w:r>
            <w:r w:rsidRPr="00043432">
              <w:rPr>
                <w:sz w:val="16"/>
              </w:rPr>
              <w:t xml:space="preserve">, then choose </w:t>
            </w:r>
            <w:r w:rsidRPr="00043432">
              <w:rPr>
                <w:rStyle w:val="SAPScreenElement"/>
                <w:sz w:val="16"/>
              </w:rPr>
              <w:t>Attachment List</w:t>
            </w:r>
            <w:r w:rsidRPr="00043432">
              <w:rPr>
                <w:sz w:val="16"/>
              </w:rPr>
              <w:t>.</w:t>
            </w:r>
          </w:p>
        </w:tc>
        <w:tc>
          <w:tcPr>
            <w:tcW w:w="0" w:type="auto"/>
          </w:tcPr>
          <w:p w14:paraId="53CB4B9E" w14:textId="77777777" w:rsidR="00F10147" w:rsidRPr="00043432" w:rsidRDefault="00043432">
            <w:pPr>
              <w:rPr>
                <w:sz w:val="16"/>
              </w:rPr>
            </w:pPr>
            <w:r w:rsidRPr="00043432">
              <w:rPr>
                <w:sz w:val="16"/>
              </w:rPr>
              <w:t xml:space="preserve">Attachment shows up on </w:t>
            </w:r>
            <w:r w:rsidRPr="00043432">
              <w:rPr>
                <w:rStyle w:val="SAPScreenElement"/>
                <w:sz w:val="16"/>
              </w:rPr>
              <w:t>Service: Attachment List</w:t>
            </w:r>
            <w:r w:rsidRPr="00043432">
              <w:rPr>
                <w:sz w:val="16"/>
              </w:rPr>
              <w:t xml:space="preserve"> screen.</w:t>
            </w:r>
          </w:p>
        </w:tc>
        <w:tc>
          <w:tcPr>
            <w:tcW w:w="0" w:type="auto"/>
          </w:tcPr>
          <w:p w14:paraId="3920C411" w14:textId="77777777" w:rsidR="00F10147" w:rsidRPr="00043432" w:rsidRDefault="00F10147">
            <w:pPr>
              <w:rPr>
                <w:sz w:val="16"/>
              </w:rPr>
            </w:pPr>
          </w:p>
        </w:tc>
      </w:tr>
    </w:tbl>
    <w:p w14:paraId="7D743CF0" w14:textId="77777777" w:rsidR="00F10147" w:rsidRDefault="00043432">
      <w:pPr>
        <w:pStyle w:val="Heading2"/>
      </w:pPr>
      <w:bookmarkStart w:id="36" w:name="unique_15"/>
      <w:bookmarkStart w:id="37" w:name="_Toc145942002"/>
      <w:r>
        <w:t>Execute Picking</w:t>
      </w:r>
      <w:bookmarkEnd w:id="36"/>
      <w:bookmarkEnd w:id="37"/>
    </w:p>
    <w:p w14:paraId="6F52ACE9" w14:textId="77777777" w:rsidR="00F10147" w:rsidRDefault="00043432">
      <w:pPr>
        <w:pStyle w:val="SAPKeyblockTitle"/>
      </w:pPr>
      <w:r>
        <w:t>T</w:t>
      </w:r>
      <w:r>
        <w:t>est Administration</w:t>
      </w:r>
    </w:p>
    <w:p w14:paraId="51C04BDF" w14:textId="77777777" w:rsidR="00F10147" w:rsidRDefault="00043432">
      <w:r>
        <w:t>Customer project: Fill in the project-specific parts.</w:t>
      </w:r>
    </w:p>
    <w:p w14:paraId="592B9323" w14:textId="77777777" w:rsidR="00F10147" w:rsidRDefault="00F10147"/>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0147" w:rsidRPr="00043432" w14:paraId="776BB87F" w14:textId="77777777" w:rsidTr="0004343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7B8797B" w14:textId="77777777" w:rsidR="00F10147" w:rsidRPr="00043432" w:rsidRDefault="00043432">
            <w:pPr>
              <w:rPr>
                <w:sz w:val="12"/>
              </w:rPr>
            </w:pPr>
            <w:r w:rsidRPr="0004343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B1966BB" w14:textId="77777777" w:rsidR="00F10147" w:rsidRPr="00043432" w:rsidRDefault="00043432">
            <w:pPr>
              <w:rPr>
                <w:sz w:val="12"/>
              </w:rPr>
            </w:pPr>
            <w:r w:rsidRPr="0004343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887084D" w14:textId="77777777" w:rsidR="00F10147" w:rsidRPr="00043432" w:rsidRDefault="00043432">
            <w:pPr>
              <w:rPr>
                <w:sz w:val="12"/>
              </w:rPr>
            </w:pPr>
            <w:r w:rsidRPr="0004343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F5628E6" w14:textId="77777777" w:rsidR="00000000" w:rsidRPr="00043432" w:rsidRDefault="00043432">
            <w:pPr>
              <w:rPr>
                <w:sz w:val="12"/>
              </w:rPr>
            </w:pPr>
          </w:p>
        </w:tc>
      </w:tr>
      <w:tr w:rsidR="00F10147" w:rsidRPr="00043432" w14:paraId="51B661AC"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A91E222" w14:textId="77777777" w:rsidR="00F10147" w:rsidRPr="00043432" w:rsidRDefault="00043432">
            <w:pPr>
              <w:rPr>
                <w:sz w:val="12"/>
              </w:rPr>
            </w:pPr>
            <w:r w:rsidRPr="0004343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99D3840"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F83B981" w14:textId="77777777" w:rsidR="00F10147" w:rsidRPr="00043432" w:rsidRDefault="00043432">
            <w:pPr>
              <w:rPr>
                <w:sz w:val="12"/>
              </w:rPr>
            </w:pPr>
            <w:r w:rsidRPr="0004343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B7063ED" w14:textId="77777777" w:rsidR="00000000" w:rsidRPr="00043432" w:rsidRDefault="00043432">
            <w:pPr>
              <w:rPr>
                <w:sz w:val="12"/>
              </w:rPr>
            </w:pPr>
          </w:p>
        </w:tc>
      </w:tr>
      <w:tr w:rsidR="00F10147" w:rsidRPr="00043432" w14:paraId="2F321CA8"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CCDF6F3" w14:textId="77777777" w:rsidR="00F10147" w:rsidRPr="00043432" w:rsidRDefault="00043432">
            <w:pPr>
              <w:rPr>
                <w:sz w:val="12"/>
              </w:rPr>
            </w:pPr>
            <w:r w:rsidRPr="0004343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4879E98"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1DC10A6" w14:textId="77777777" w:rsidR="00F10147" w:rsidRPr="00043432" w:rsidRDefault="00043432">
            <w:pPr>
              <w:rPr>
                <w:sz w:val="12"/>
              </w:rPr>
            </w:pPr>
            <w:r w:rsidRPr="0004343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2778B92" w14:textId="77777777" w:rsidR="00F10147" w:rsidRPr="00043432" w:rsidRDefault="00043432">
            <w:pPr>
              <w:rPr>
                <w:sz w:val="12"/>
              </w:rPr>
            </w:pPr>
            <w:r w:rsidRPr="00043432">
              <w:rPr>
                <w:rStyle w:val="SAPUserEntry"/>
                <w:sz w:val="12"/>
              </w:rPr>
              <w:t xml:space="preserve">&lt;State the Service Provider, Customer or Joint Service Provider and </w:t>
            </w:r>
            <w:r w:rsidRPr="00043432">
              <w:rPr>
                <w:rStyle w:val="SAPUserEntry"/>
                <w:sz w:val="12"/>
              </w:rPr>
              <w:t>Customer&gt;</w:t>
            </w:r>
          </w:p>
        </w:tc>
      </w:tr>
    </w:tbl>
    <w:p w14:paraId="308230D9" w14:textId="77777777" w:rsidR="00F10147" w:rsidRDefault="00043432">
      <w:pPr>
        <w:pStyle w:val="SAPKeyblockTitle"/>
      </w:pPr>
      <w:r>
        <w:t>Purpose</w:t>
      </w:r>
    </w:p>
    <w:p w14:paraId="0D98CA2E" w14:textId="77777777" w:rsidR="00F10147" w:rsidRDefault="00043432">
      <w:r>
        <w:t>The picking process involves taking goods from a storage location and staging the right quantity in a picking area where the goods are prepared for shipping. This process step shows you how to pick deliveries.</w:t>
      </w:r>
    </w:p>
    <w:p w14:paraId="3990F5EB" w14:textId="77777777" w:rsidR="00F10147" w:rsidRDefault="00043432">
      <w:pPr>
        <w:pStyle w:val="SAPKeyblockTitle"/>
      </w:pPr>
      <w:r>
        <w:t>Procedure</w:t>
      </w:r>
    </w:p>
    <w:tbl>
      <w:tblPr>
        <w:tblStyle w:val="SAPStandardTable"/>
        <w:tblW w:w="5000" w:type="pct"/>
        <w:tblInd w:w="3" w:type="dxa"/>
        <w:tblLook w:val="0620" w:firstRow="1" w:lastRow="0" w:firstColumn="0" w:lastColumn="0" w:noHBand="1" w:noVBand="1"/>
      </w:tblPr>
      <w:tblGrid>
        <w:gridCol w:w="750"/>
        <w:gridCol w:w="1710"/>
        <w:gridCol w:w="8530"/>
        <w:gridCol w:w="1987"/>
        <w:gridCol w:w="1327"/>
      </w:tblGrid>
      <w:tr w:rsidR="00F10147" w:rsidRPr="00043432" w14:paraId="69996DDE"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0936FC7C" w14:textId="77777777" w:rsidR="00F10147" w:rsidRPr="00043432" w:rsidRDefault="00043432">
            <w:pPr>
              <w:pStyle w:val="SAPTableHeader"/>
              <w:rPr>
                <w:sz w:val="16"/>
              </w:rPr>
            </w:pPr>
            <w:r w:rsidRPr="00043432">
              <w:rPr>
                <w:sz w:val="16"/>
              </w:rPr>
              <w:t>Test Step #</w:t>
            </w:r>
          </w:p>
        </w:tc>
        <w:tc>
          <w:tcPr>
            <w:tcW w:w="0" w:type="auto"/>
          </w:tcPr>
          <w:p w14:paraId="1D80D8CC" w14:textId="77777777" w:rsidR="00F10147" w:rsidRPr="00043432" w:rsidRDefault="00043432">
            <w:pPr>
              <w:pStyle w:val="SAPTableHeader"/>
              <w:rPr>
                <w:sz w:val="16"/>
              </w:rPr>
            </w:pPr>
            <w:r w:rsidRPr="00043432">
              <w:rPr>
                <w:sz w:val="16"/>
              </w:rPr>
              <w:t>Test Step Name</w:t>
            </w:r>
          </w:p>
        </w:tc>
        <w:tc>
          <w:tcPr>
            <w:tcW w:w="0" w:type="auto"/>
          </w:tcPr>
          <w:p w14:paraId="7309C2FA" w14:textId="77777777" w:rsidR="00F10147" w:rsidRPr="00043432" w:rsidRDefault="00043432">
            <w:pPr>
              <w:pStyle w:val="SAPTableHeader"/>
              <w:rPr>
                <w:sz w:val="16"/>
              </w:rPr>
            </w:pPr>
            <w:r w:rsidRPr="00043432">
              <w:rPr>
                <w:sz w:val="16"/>
              </w:rPr>
              <w:t>Instruction</w:t>
            </w:r>
          </w:p>
        </w:tc>
        <w:tc>
          <w:tcPr>
            <w:tcW w:w="0" w:type="auto"/>
          </w:tcPr>
          <w:p w14:paraId="5889EBDA" w14:textId="77777777" w:rsidR="00F10147" w:rsidRPr="00043432" w:rsidRDefault="00043432">
            <w:pPr>
              <w:pStyle w:val="SAPTableHeader"/>
              <w:rPr>
                <w:sz w:val="16"/>
              </w:rPr>
            </w:pPr>
            <w:r w:rsidRPr="00043432">
              <w:rPr>
                <w:sz w:val="16"/>
              </w:rPr>
              <w:t>Expected Result</w:t>
            </w:r>
          </w:p>
        </w:tc>
        <w:tc>
          <w:tcPr>
            <w:tcW w:w="0" w:type="auto"/>
          </w:tcPr>
          <w:p w14:paraId="3E29EDED" w14:textId="77777777" w:rsidR="00F10147" w:rsidRPr="00043432" w:rsidRDefault="00043432">
            <w:pPr>
              <w:pStyle w:val="SAPTableHeader"/>
              <w:rPr>
                <w:sz w:val="16"/>
              </w:rPr>
            </w:pPr>
            <w:r w:rsidRPr="00043432">
              <w:rPr>
                <w:sz w:val="16"/>
              </w:rPr>
              <w:t>Pass / Fail / Comment</w:t>
            </w:r>
          </w:p>
        </w:tc>
      </w:tr>
      <w:tr w:rsidR="00F10147" w:rsidRPr="00043432" w14:paraId="0A53D2FF" w14:textId="77777777" w:rsidTr="00043432">
        <w:tc>
          <w:tcPr>
            <w:tcW w:w="0" w:type="auto"/>
          </w:tcPr>
          <w:p w14:paraId="3E18D682" w14:textId="77777777" w:rsidR="00F10147" w:rsidRPr="00043432" w:rsidRDefault="00043432">
            <w:pPr>
              <w:rPr>
                <w:sz w:val="16"/>
              </w:rPr>
            </w:pPr>
            <w:r w:rsidRPr="00043432">
              <w:rPr>
                <w:sz w:val="16"/>
              </w:rPr>
              <w:t>1</w:t>
            </w:r>
          </w:p>
        </w:tc>
        <w:tc>
          <w:tcPr>
            <w:tcW w:w="0" w:type="auto"/>
          </w:tcPr>
          <w:p w14:paraId="59EA128A" w14:textId="77777777" w:rsidR="00F10147" w:rsidRPr="00043432" w:rsidRDefault="00043432">
            <w:pPr>
              <w:rPr>
                <w:sz w:val="16"/>
              </w:rPr>
            </w:pPr>
            <w:r w:rsidRPr="00043432">
              <w:rPr>
                <w:rStyle w:val="SAPEmphasis"/>
                <w:sz w:val="16"/>
              </w:rPr>
              <w:t>Log On</w:t>
            </w:r>
          </w:p>
        </w:tc>
        <w:tc>
          <w:tcPr>
            <w:tcW w:w="0" w:type="auto"/>
          </w:tcPr>
          <w:p w14:paraId="03D625C2" w14:textId="77777777" w:rsidR="00F10147" w:rsidRPr="00043432" w:rsidRDefault="00043432">
            <w:pPr>
              <w:rPr>
                <w:sz w:val="16"/>
              </w:rPr>
            </w:pPr>
            <w:r w:rsidRPr="00043432">
              <w:rPr>
                <w:sz w:val="16"/>
              </w:rPr>
              <w:t>Log on to the SAP Fiori launchpad as a Shipping Specialist.</w:t>
            </w:r>
          </w:p>
        </w:tc>
        <w:tc>
          <w:tcPr>
            <w:tcW w:w="0" w:type="auto"/>
          </w:tcPr>
          <w:p w14:paraId="49732CFD" w14:textId="77777777" w:rsidR="00F10147" w:rsidRPr="00043432" w:rsidRDefault="00043432">
            <w:pPr>
              <w:rPr>
                <w:sz w:val="16"/>
              </w:rPr>
            </w:pPr>
            <w:r w:rsidRPr="00043432">
              <w:rPr>
                <w:sz w:val="16"/>
              </w:rPr>
              <w:t>The SAP Fiori launchpad displays.</w:t>
            </w:r>
          </w:p>
        </w:tc>
        <w:tc>
          <w:tcPr>
            <w:tcW w:w="0" w:type="auto"/>
          </w:tcPr>
          <w:p w14:paraId="6291B183" w14:textId="77777777" w:rsidR="00F10147" w:rsidRPr="00043432" w:rsidRDefault="00F10147">
            <w:pPr>
              <w:rPr>
                <w:sz w:val="16"/>
              </w:rPr>
            </w:pPr>
          </w:p>
        </w:tc>
      </w:tr>
      <w:tr w:rsidR="00F10147" w:rsidRPr="00043432" w14:paraId="546ED0D7" w14:textId="77777777" w:rsidTr="00043432">
        <w:tc>
          <w:tcPr>
            <w:tcW w:w="0" w:type="auto"/>
          </w:tcPr>
          <w:p w14:paraId="4CD24366" w14:textId="77777777" w:rsidR="00F10147" w:rsidRPr="00043432" w:rsidRDefault="00043432">
            <w:pPr>
              <w:rPr>
                <w:sz w:val="16"/>
              </w:rPr>
            </w:pPr>
            <w:r w:rsidRPr="00043432">
              <w:rPr>
                <w:sz w:val="16"/>
              </w:rPr>
              <w:t>2</w:t>
            </w:r>
          </w:p>
        </w:tc>
        <w:tc>
          <w:tcPr>
            <w:tcW w:w="0" w:type="auto"/>
          </w:tcPr>
          <w:p w14:paraId="397073D3" w14:textId="77777777" w:rsidR="00F10147" w:rsidRPr="00043432" w:rsidRDefault="00043432">
            <w:pPr>
              <w:rPr>
                <w:sz w:val="16"/>
              </w:rPr>
            </w:pPr>
            <w:r w:rsidRPr="00043432">
              <w:rPr>
                <w:rStyle w:val="SAPEmphasis"/>
                <w:sz w:val="16"/>
              </w:rPr>
              <w:t>Access the App</w:t>
            </w:r>
          </w:p>
        </w:tc>
        <w:tc>
          <w:tcPr>
            <w:tcW w:w="0" w:type="auto"/>
          </w:tcPr>
          <w:p w14:paraId="2A184257" w14:textId="77777777" w:rsidR="00F10147" w:rsidRPr="00043432" w:rsidRDefault="00043432">
            <w:pPr>
              <w:rPr>
                <w:sz w:val="16"/>
              </w:rPr>
            </w:pPr>
            <w:r w:rsidRPr="00043432">
              <w:rPr>
                <w:sz w:val="16"/>
              </w:rPr>
              <w:t xml:space="preserve">Open </w:t>
            </w:r>
            <w:r w:rsidRPr="00043432">
              <w:rPr>
                <w:rStyle w:val="SAPScreenElement"/>
                <w:sz w:val="16"/>
              </w:rPr>
              <w:t>My Outbound Delivery Monitor</w:t>
            </w:r>
            <w:r w:rsidRPr="00043432">
              <w:rPr>
                <w:sz w:val="16"/>
              </w:rPr>
              <w:t xml:space="preserve"> </w:t>
            </w:r>
            <w:r w:rsidRPr="00043432">
              <w:rPr>
                <w:rStyle w:val="SAPMonospace"/>
                <w:sz w:val="16"/>
              </w:rPr>
              <w:t>(VL06O)</w:t>
            </w:r>
            <w:r w:rsidRPr="00043432">
              <w:rPr>
                <w:sz w:val="16"/>
              </w:rPr>
              <w:t>.</w:t>
            </w:r>
          </w:p>
        </w:tc>
        <w:tc>
          <w:tcPr>
            <w:tcW w:w="0" w:type="auto"/>
          </w:tcPr>
          <w:p w14:paraId="7FB5D187" w14:textId="77777777" w:rsidR="00F10147" w:rsidRPr="00043432" w:rsidRDefault="00F10147">
            <w:pPr>
              <w:rPr>
                <w:sz w:val="16"/>
              </w:rPr>
            </w:pPr>
          </w:p>
        </w:tc>
        <w:tc>
          <w:tcPr>
            <w:tcW w:w="0" w:type="auto"/>
          </w:tcPr>
          <w:p w14:paraId="7D3424A5" w14:textId="77777777" w:rsidR="00F10147" w:rsidRPr="00043432" w:rsidRDefault="00F10147">
            <w:pPr>
              <w:rPr>
                <w:sz w:val="16"/>
              </w:rPr>
            </w:pPr>
          </w:p>
        </w:tc>
      </w:tr>
      <w:tr w:rsidR="00F10147" w:rsidRPr="00043432" w14:paraId="0CF3EC38" w14:textId="77777777" w:rsidTr="00043432">
        <w:tc>
          <w:tcPr>
            <w:tcW w:w="0" w:type="auto"/>
          </w:tcPr>
          <w:p w14:paraId="3A4EAE88" w14:textId="77777777" w:rsidR="00F10147" w:rsidRPr="00043432" w:rsidRDefault="00043432">
            <w:pPr>
              <w:rPr>
                <w:sz w:val="16"/>
              </w:rPr>
            </w:pPr>
            <w:r w:rsidRPr="00043432">
              <w:rPr>
                <w:sz w:val="16"/>
              </w:rPr>
              <w:t>3</w:t>
            </w:r>
          </w:p>
        </w:tc>
        <w:tc>
          <w:tcPr>
            <w:tcW w:w="0" w:type="auto"/>
          </w:tcPr>
          <w:p w14:paraId="778A7CDB" w14:textId="77777777" w:rsidR="00F10147" w:rsidRPr="00043432" w:rsidRDefault="00043432">
            <w:pPr>
              <w:rPr>
                <w:sz w:val="16"/>
              </w:rPr>
            </w:pPr>
            <w:r w:rsidRPr="00043432">
              <w:rPr>
                <w:rStyle w:val="SAPEmphasis"/>
                <w:sz w:val="16"/>
              </w:rPr>
              <w:t>Choose Picking</w:t>
            </w:r>
          </w:p>
        </w:tc>
        <w:tc>
          <w:tcPr>
            <w:tcW w:w="0" w:type="auto"/>
          </w:tcPr>
          <w:p w14:paraId="16E4DB84" w14:textId="77777777" w:rsidR="00F10147" w:rsidRPr="00043432" w:rsidRDefault="00043432">
            <w:pPr>
              <w:rPr>
                <w:sz w:val="16"/>
              </w:rPr>
            </w:pPr>
            <w:r w:rsidRPr="00043432">
              <w:rPr>
                <w:sz w:val="16"/>
              </w:rPr>
              <w:t xml:space="preserve">Choose </w:t>
            </w:r>
            <w:r w:rsidRPr="00043432">
              <w:rPr>
                <w:rStyle w:val="SAPScreenElement"/>
                <w:sz w:val="16"/>
              </w:rPr>
              <w:t>For Picking</w:t>
            </w:r>
            <w:r w:rsidRPr="00043432">
              <w:rPr>
                <w:sz w:val="16"/>
              </w:rPr>
              <w:t>.</w:t>
            </w:r>
          </w:p>
        </w:tc>
        <w:tc>
          <w:tcPr>
            <w:tcW w:w="0" w:type="auto"/>
          </w:tcPr>
          <w:p w14:paraId="64C61777" w14:textId="77777777" w:rsidR="00F10147" w:rsidRPr="00043432" w:rsidRDefault="00F10147">
            <w:pPr>
              <w:rPr>
                <w:sz w:val="16"/>
              </w:rPr>
            </w:pPr>
          </w:p>
        </w:tc>
        <w:tc>
          <w:tcPr>
            <w:tcW w:w="0" w:type="auto"/>
          </w:tcPr>
          <w:p w14:paraId="1E7F1922" w14:textId="77777777" w:rsidR="00F10147" w:rsidRPr="00043432" w:rsidRDefault="00F10147">
            <w:pPr>
              <w:rPr>
                <w:sz w:val="16"/>
              </w:rPr>
            </w:pPr>
          </w:p>
        </w:tc>
      </w:tr>
      <w:tr w:rsidR="00F10147" w:rsidRPr="00043432" w14:paraId="7B7096B8" w14:textId="77777777" w:rsidTr="00043432">
        <w:tc>
          <w:tcPr>
            <w:tcW w:w="0" w:type="auto"/>
          </w:tcPr>
          <w:p w14:paraId="04B9E309" w14:textId="77777777" w:rsidR="00F10147" w:rsidRPr="00043432" w:rsidRDefault="00043432">
            <w:pPr>
              <w:rPr>
                <w:sz w:val="16"/>
              </w:rPr>
            </w:pPr>
            <w:r w:rsidRPr="00043432">
              <w:rPr>
                <w:sz w:val="16"/>
              </w:rPr>
              <w:t>4</w:t>
            </w:r>
          </w:p>
        </w:tc>
        <w:tc>
          <w:tcPr>
            <w:tcW w:w="0" w:type="auto"/>
          </w:tcPr>
          <w:p w14:paraId="6A4776B5" w14:textId="77777777" w:rsidR="00F10147" w:rsidRPr="00043432" w:rsidRDefault="00043432">
            <w:pPr>
              <w:rPr>
                <w:sz w:val="16"/>
              </w:rPr>
            </w:pPr>
            <w:r w:rsidRPr="00043432">
              <w:rPr>
                <w:rStyle w:val="SAPEmphasis"/>
                <w:sz w:val="16"/>
              </w:rPr>
              <w:t>Enter Shipping Point</w:t>
            </w:r>
          </w:p>
        </w:tc>
        <w:tc>
          <w:tcPr>
            <w:tcW w:w="0" w:type="auto"/>
          </w:tcPr>
          <w:p w14:paraId="52A1DE8F" w14:textId="77777777" w:rsidR="00F10147" w:rsidRPr="00043432" w:rsidRDefault="00043432">
            <w:pPr>
              <w:rPr>
                <w:sz w:val="16"/>
              </w:rPr>
            </w:pPr>
            <w:r w:rsidRPr="00043432">
              <w:rPr>
                <w:sz w:val="16"/>
              </w:rPr>
              <w:t xml:space="preserve">Make the following entries, and choose </w:t>
            </w:r>
            <w:r w:rsidRPr="00043432">
              <w:rPr>
                <w:rStyle w:val="SAPScreenElement"/>
                <w:sz w:val="16"/>
              </w:rPr>
              <w:t>Execute</w:t>
            </w:r>
            <w:r w:rsidRPr="00043432">
              <w:rPr>
                <w:sz w:val="16"/>
              </w:rPr>
              <w:t>:</w:t>
            </w:r>
          </w:p>
          <w:p w14:paraId="25EB8FE8" w14:textId="77777777" w:rsidR="00043432" w:rsidRPr="00043432" w:rsidRDefault="00043432">
            <w:pPr>
              <w:pStyle w:val="listpara1"/>
              <w:numPr>
                <w:ilvl w:val="0"/>
                <w:numId w:val="17"/>
              </w:numPr>
              <w:rPr>
                <w:sz w:val="16"/>
              </w:rPr>
            </w:pPr>
            <w:r w:rsidRPr="00043432">
              <w:rPr>
                <w:rStyle w:val="SAPScreenElement"/>
                <w:sz w:val="16"/>
              </w:rPr>
              <w:t>Shipping Point</w:t>
            </w:r>
            <w:r w:rsidRPr="00043432">
              <w:rPr>
                <w:sz w:val="16"/>
              </w:rPr>
              <w:t xml:space="preserve">: </w:t>
            </w:r>
            <w:r w:rsidRPr="00043432">
              <w:rPr>
                <w:rStyle w:val="SAPUserEntry"/>
                <w:sz w:val="16"/>
              </w:rPr>
              <w:t>1010</w:t>
            </w:r>
          </w:p>
          <w:p w14:paraId="68C6546D" w14:textId="36B0564D" w:rsidR="00F10147" w:rsidRPr="00043432" w:rsidRDefault="00043432">
            <w:pPr>
              <w:rPr>
                <w:sz w:val="16"/>
              </w:rPr>
            </w:pPr>
            <w:r w:rsidRPr="00043432">
              <w:rPr>
                <w:sz w:val="16"/>
              </w:rPr>
              <w:t xml:space="preserve">Under the </w:t>
            </w:r>
            <w:r w:rsidRPr="00043432">
              <w:rPr>
                <w:rStyle w:val="SAPScreenElement"/>
                <w:sz w:val="16"/>
              </w:rPr>
              <w:t>Picking Data</w:t>
            </w:r>
            <w:r w:rsidRPr="00043432">
              <w:rPr>
                <w:sz w:val="16"/>
              </w:rPr>
              <w:t xml:space="preserve"> tab, select</w:t>
            </w:r>
          </w:p>
          <w:p w14:paraId="1BA1B71C" w14:textId="77777777" w:rsidR="00F10147" w:rsidRPr="00043432" w:rsidRDefault="00043432">
            <w:pPr>
              <w:pStyle w:val="listpara1"/>
              <w:numPr>
                <w:ilvl w:val="0"/>
                <w:numId w:val="18"/>
              </w:numPr>
              <w:rPr>
                <w:sz w:val="16"/>
              </w:rPr>
            </w:pPr>
            <w:r w:rsidRPr="00043432">
              <w:rPr>
                <w:rStyle w:val="SAPScreenElement"/>
                <w:sz w:val="16"/>
              </w:rPr>
              <w:t>Only Picking Without WM</w:t>
            </w:r>
            <w:r w:rsidRPr="00043432">
              <w:rPr>
                <w:sz w:val="16"/>
              </w:rPr>
              <w:t xml:space="preserve">: </w:t>
            </w:r>
            <w:r w:rsidRPr="00043432">
              <w:rPr>
                <w:rStyle w:val="SAPUserEntry"/>
                <w:sz w:val="16"/>
              </w:rPr>
              <w:t>X</w:t>
            </w:r>
          </w:p>
        </w:tc>
        <w:tc>
          <w:tcPr>
            <w:tcW w:w="0" w:type="auto"/>
          </w:tcPr>
          <w:p w14:paraId="25FA7B06" w14:textId="77777777" w:rsidR="00F10147" w:rsidRPr="00043432" w:rsidRDefault="00F10147">
            <w:pPr>
              <w:rPr>
                <w:sz w:val="16"/>
              </w:rPr>
            </w:pPr>
          </w:p>
        </w:tc>
        <w:tc>
          <w:tcPr>
            <w:tcW w:w="0" w:type="auto"/>
          </w:tcPr>
          <w:p w14:paraId="154E6475" w14:textId="77777777" w:rsidR="00F10147" w:rsidRPr="00043432" w:rsidRDefault="00F10147">
            <w:pPr>
              <w:rPr>
                <w:sz w:val="16"/>
              </w:rPr>
            </w:pPr>
          </w:p>
        </w:tc>
      </w:tr>
      <w:tr w:rsidR="00F10147" w:rsidRPr="00043432" w14:paraId="220C6971" w14:textId="77777777" w:rsidTr="00043432">
        <w:tc>
          <w:tcPr>
            <w:tcW w:w="0" w:type="auto"/>
          </w:tcPr>
          <w:p w14:paraId="29531638" w14:textId="77777777" w:rsidR="00F10147" w:rsidRPr="00043432" w:rsidRDefault="00043432">
            <w:pPr>
              <w:rPr>
                <w:sz w:val="16"/>
              </w:rPr>
            </w:pPr>
            <w:r w:rsidRPr="00043432">
              <w:rPr>
                <w:sz w:val="16"/>
              </w:rPr>
              <w:t>5</w:t>
            </w:r>
          </w:p>
        </w:tc>
        <w:tc>
          <w:tcPr>
            <w:tcW w:w="0" w:type="auto"/>
          </w:tcPr>
          <w:p w14:paraId="7388221B" w14:textId="77777777" w:rsidR="00F10147" w:rsidRPr="00043432" w:rsidRDefault="00043432">
            <w:pPr>
              <w:rPr>
                <w:sz w:val="16"/>
              </w:rPr>
            </w:pPr>
            <w:r w:rsidRPr="00043432">
              <w:rPr>
                <w:rStyle w:val="SAPEmphasis"/>
                <w:sz w:val="16"/>
              </w:rPr>
              <w:t>Change Outbound Deliveries</w:t>
            </w:r>
          </w:p>
        </w:tc>
        <w:tc>
          <w:tcPr>
            <w:tcW w:w="0" w:type="auto"/>
          </w:tcPr>
          <w:p w14:paraId="489155C0" w14:textId="77777777" w:rsidR="00F10147" w:rsidRPr="00043432" w:rsidRDefault="00043432">
            <w:pPr>
              <w:rPr>
                <w:sz w:val="16"/>
              </w:rPr>
            </w:pPr>
            <w:r w:rsidRPr="00043432">
              <w:rPr>
                <w:sz w:val="16"/>
              </w:rPr>
              <w:t xml:space="preserve">From </w:t>
            </w:r>
            <w:r w:rsidRPr="00043432">
              <w:rPr>
                <w:rStyle w:val="SAPScreenElement"/>
                <w:sz w:val="16"/>
              </w:rPr>
              <w:t>Day’s Workload for Picking</w:t>
            </w:r>
            <w:r w:rsidRPr="00043432">
              <w:rPr>
                <w:sz w:val="16"/>
              </w:rPr>
              <w:t xml:space="preserve">, select </w:t>
            </w:r>
            <w:r w:rsidRPr="00043432">
              <w:rPr>
                <w:rStyle w:val="SAPUserEntry"/>
                <w:sz w:val="16"/>
              </w:rPr>
              <w:t>your delivery number</w:t>
            </w:r>
            <w:r w:rsidRPr="00043432">
              <w:rPr>
                <w:sz w:val="16"/>
              </w:rPr>
              <w:t xml:space="preserve">, and choose </w:t>
            </w:r>
            <w:r w:rsidRPr="00043432">
              <w:rPr>
                <w:rStyle w:val="SAPScreenElement"/>
                <w:sz w:val="16"/>
              </w:rPr>
              <w:t>Change Outbound Deliveries</w:t>
            </w:r>
            <w:r w:rsidRPr="00043432">
              <w:rPr>
                <w:sz w:val="16"/>
              </w:rPr>
              <w:t>.</w:t>
            </w:r>
          </w:p>
        </w:tc>
        <w:tc>
          <w:tcPr>
            <w:tcW w:w="0" w:type="auto"/>
          </w:tcPr>
          <w:p w14:paraId="0A938EFB" w14:textId="77777777" w:rsidR="00F10147" w:rsidRPr="00043432" w:rsidRDefault="00F10147">
            <w:pPr>
              <w:rPr>
                <w:sz w:val="16"/>
              </w:rPr>
            </w:pPr>
          </w:p>
        </w:tc>
        <w:tc>
          <w:tcPr>
            <w:tcW w:w="0" w:type="auto"/>
          </w:tcPr>
          <w:p w14:paraId="59E0D9B2" w14:textId="77777777" w:rsidR="00F10147" w:rsidRPr="00043432" w:rsidRDefault="00F10147">
            <w:pPr>
              <w:rPr>
                <w:sz w:val="16"/>
              </w:rPr>
            </w:pPr>
          </w:p>
        </w:tc>
      </w:tr>
      <w:tr w:rsidR="00F10147" w:rsidRPr="00043432" w14:paraId="4C796492" w14:textId="77777777" w:rsidTr="00043432">
        <w:tc>
          <w:tcPr>
            <w:tcW w:w="0" w:type="auto"/>
          </w:tcPr>
          <w:p w14:paraId="5135DD7B" w14:textId="77777777" w:rsidR="00F10147" w:rsidRPr="00043432" w:rsidRDefault="00043432">
            <w:pPr>
              <w:rPr>
                <w:sz w:val="16"/>
              </w:rPr>
            </w:pPr>
            <w:r w:rsidRPr="00043432">
              <w:rPr>
                <w:sz w:val="16"/>
              </w:rPr>
              <w:t>6</w:t>
            </w:r>
          </w:p>
        </w:tc>
        <w:tc>
          <w:tcPr>
            <w:tcW w:w="0" w:type="auto"/>
          </w:tcPr>
          <w:p w14:paraId="1A7E91D3" w14:textId="77777777" w:rsidR="00F10147" w:rsidRPr="00043432" w:rsidRDefault="00043432">
            <w:pPr>
              <w:rPr>
                <w:sz w:val="16"/>
              </w:rPr>
            </w:pPr>
            <w:r w:rsidRPr="00043432">
              <w:rPr>
                <w:rStyle w:val="SAPEmphasis"/>
                <w:sz w:val="16"/>
              </w:rPr>
              <w:t>Check Batch Split</w:t>
            </w:r>
          </w:p>
        </w:tc>
        <w:tc>
          <w:tcPr>
            <w:tcW w:w="0" w:type="auto"/>
          </w:tcPr>
          <w:p w14:paraId="04AD12D7" w14:textId="77777777" w:rsidR="00F10147" w:rsidRPr="00043432" w:rsidRDefault="00043432">
            <w:pPr>
              <w:rPr>
                <w:sz w:val="16"/>
              </w:rPr>
            </w:pPr>
            <w:r w:rsidRPr="00043432">
              <w:rPr>
                <w:sz w:val="16"/>
              </w:rPr>
              <w:t xml:space="preserve">Choose the </w:t>
            </w:r>
            <w:r w:rsidRPr="00043432">
              <w:rPr>
                <w:rStyle w:val="SAPScreenElement"/>
                <w:sz w:val="16"/>
              </w:rPr>
              <w:t>Picking</w:t>
            </w:r>
            <w:r w:rsidRPr="00043432">
              <w:rPr>
                <w:sz w:val="16"/>
              </w:rPr>
              <w:t xml:space="preserve"> tab, check if batch split exists in the </w:t>
            </w:r>
            <w:r w:rsidRPr="00043432">
              <w:rPr>
                <w:rStyle w:val="SAPScreenElement"/>
                <w:sz w:val="16"/>
              </w:rPr>
              <w:t>Batch Split Indicator</w:t>
            </w:r>
            <w:r w:rsidRPr="00043432">
              <w:rPr>
                <w:sz w:val="16"/>
              </w:rPr>
              <w:t xml:space="preserve"> column.</w:t>
            </w:r>
          </w:p>
        </w:tc>
        <w:tc>
          <w:tcPr>
            <w:tcW w:w="0" w:type="auto"/>
          </w:tcPr>
          <w:p w14:paraId="7EB864A5" w14:textId="77777777" w:rsidR="00F10147" w:rsidRPr="00043432" w:rsidRDefault="00F10147">
            <w:pPr>
              <w:rPr>
                <w:sz w:val="16"/>
              </w:rPr>
            </w:pPr>
          </w:p>
        </w:tc>
        <w:tc>
          <w:tcPr>
            <w:tcW w:w="0" w:type="auto"/>
          </w:tcPr>
          <w:p w14:paraId="02FA0408" w14:textId="77777777" w:rsidR="00F10147" w:rsidRPr="00043432" w:rsidRDefault="00F10147">
            <w:pPr>
              <w:rPr>
                <w:sz w:val="16"/>
              </w:rPr>
            </w:pPr>
          </w:p>
        </w:tc>
      </w:tr>
      <w:tr w:rsidR="00F10147" w:rsidRPr="00043432" w14:paraId="46867063" w14:textId="77777777" w:rsidTr="00043432">
        <w:tc>
          <w:tcPr>
            <w:tcW w:w="0" w:type="auto"/>
          </w:tcPr>
          <w:p w14:paraId="681421AF" w14:textId="77777777" w:rsidR="00F10147" w:rsidRPr="00043432" w:rsidRDefault="00043432">
            <w:pPr>
              <w:rPr>
                <w:sz w:val="16"/>
              </w:rPr>
            </w:pPr>
            <w:r w:rsidRPr="00043432">
              <w:rPr>
                <w:sz w:val="16"/>
              </w:rPr>
              <w:t>7</w:t>
            </w:r>
          </w:p>
        </w:tc>
        <w:tc>
          <w:tcPr>
            <w:tcW w:w="0" w:type="auto"/>
          </w:tcPr>
          <w:p w14:paraId="675D35F3" w14:textId="77777777" w:rsidR="00F10147" w:rsidRPr="00043432" w:rsidRDefault="00043432">
            <w:pPr>
              <w:rPr>
                <w:sz w:val="16"/>
              </w:rPr>
            </w:pPr>
            <w:r w:rsidRPr="00043432">
              <w:rPr>
                <w:rStyle w:val="SAPEmphasis"/>
                <w:sz w:val="16"/>
              </w:rPr>
              <w:t>Enter Picked Quantity</w:t>
            </w:r>
          </w:p>
        </w:tc>
        <w:tc>
          <w:tcPr>
            <w:tcW w:w="0" w:type="auto"/>
          </w:tcPr>
          <w:p w14:paraId="68C04D51" w14:textId="77777777" w:rsidR="00043432" w:rsidRPr="00043432" w:rsidRDefault="00043432">
            <w:pPr>
              <w:pStyle w:val="listpara1"/>
              <w:numPr>
                <w:ilvl w:val="0"/>
                <w:numId w:val="19"/>
              </w:numPr>
              <w:rPr>
                <w:sz w:val="16"/>
              </w:rPr>
            </w:pPr>
            <w:r w:rsidRPr="00043432">
              <w:rPr>
                <w:sz w:val="16"/>
              </w:rPr>
              <w:t xml:space="preserve">If </w:t>
            </w:r>
            <w:r w:rsidRPr="00043432">
              <w:rPr>
                <w:sz w:val="16"/>
              </w:rPr>
              <w:t xml:space="preserve">batch spilt exists, choose </w:t>
            </w:r>
            <w:r w:rsidRPr="00043432">
              <w:rPr>
                <w:rStyle w:val="SAPScreenElement"/>
                <w:sz w:val="16"/>
              </w:rPr>
              <w:t>Batch Split Exists</w:t>
            </w:r>
            <w:r w:rsidRPr="00043432">
              <w:rPr>
                <w:sz w:val="16"/>
              </w:rPr>
              <w:t xml:space="preserve"> to expand sub item(s), enter </w:t>
            </w:r>
            <w:r w:rsidRPr="00043432">
              <w:rPr>
                <w:rStyle w:val="SAPUserEntry"/>
                <w:sz w:val="16"/>
              </w:rPr>
              <w:t>&lt;quantity equal to delivery Qty&gt;</w:t>
            </w:r>
            <w:r w:rsidRPr="00043432">
              <w:rPr>
                <w:sz w:val="16"/>
              </w:rPr>
              <w:t xml:space="preserve"> in </w:t>
            </w:r>
            <w:r w:rsidRPr="00043432">
              <w:rPr>
                <w:rStyle w:val="SAPScreenElement"/>
                <w:sz w:val="16"/>
              </w:rPr>
              <w:t>Picked Qty</w:t>
            </w:r>
            <w:r w:rsidRPr="00043432">
              <w:rPr>
                <w:sz w:val="16"/>
              </w:rPr>
              <w:t xml:space="preserve"> field for sub item.</w:t>
            </w:r>
          </w:p>
          <w:p w14:paraId="03885369" w14:textId="58FC7924" w:rsidR="00F10147" w:rsidRPr="00043432" w:rsidRDefault="00043432">
            <w:pPr>
              <w:pStyle w:val="listpara1"/>
              <w:numPr>
                <w:ilvl w:val="0"/>
                <w:numId w:val="20"/>
              </w:numPr>
              <w:rPr>
                <w:sz w:val="16"/>
              </w:rPr>
            </w:pPr>
            <w:r w:rsidRPr="00043432">
              <w:rPr>
                <w:sz w:val="16"/>
              </w:rPr>
              <w:t xml:space="preserve">If batch split doesn't exist, enter </w:t>
            </w:r>
            <w:r w:rsidRPr="00043432">
              <w:rPr>
                <w:rStyle w:val="SAPUserEntry"/>
                <w:sz w:val="16"/>
              </w:rPr>
              <w:t>&lt;quantity equal to delivery Qty&gt;</w:t>
            </w:r>
            <w:r w:rsidRPr="00043432">
              <w:rPr>
                <w:sz w:val="16"/>
              </w:rPr>
              <w:t xml:space="preserve"> in </w:t>
            </w:r>
            <w:r w:rsidRPr="00043432">
              <w:rPr>
                <w:rStyle w:val="SAPScreenElement"/>
                <w:sz w:val="16"/>
              </w:rPr>
              <w:t>Picked Qty</w:t>
            </w:r>
            <w:r w:rsidRPr="00043432">
              <w:rPr>
                <w:sz w:val="16"/>
              </w:rPr>
              <w:t xml:space="preserve"> field for picking related item</w:t>
            </w:r>
            <w:r w:rsidRPr="00043432">
              <w:rPr>
                <w:sz w:val="16"/>
              </w:rPr>
              <w:t>(s).</w:t>
            </w:r>
          </w:p>
        </w:tc>
        <w:tc>
          <w:tcPr>
            <w:tcW w:w="0" w:type="auto"/>
          </w:tcPr>
          <w:p w14:paraId="1FF496D9" w14:textId="77777777" w:rsidR="00F10147" w:rsidRPr="00043432" w:rsidRDefault="00F10147">
            <w:pPr>
              <w:rPr>
                <w:sz w:val="16"/>
              </w:rPr>
            </w:pPr>
          </w:p>
        </w:tc>
        <w:tc>
          <w:tcPr>
            <w:tcW w:w="0" w:type="auto"/>
          </w:tcPr>
          <w:p w14:paraId="054BC30D" w14:textId="77777777" w:rsidR="00F10147" w:rsidRPr="00043432" w:rsidRDefault="00F10147">
            <w:pPr>
              <w:rPr>
                <w:sz w:val="16"/>
              </w:rPr>
            </w:pPr>
          </w:p>
        </w:tc>
      </w:tr>
      <w:tr w:rsidR="00F10147" w:rsidRPr="00043432" w14:paraId="4D5157E3" w14:textId="77777777" w:rsidTr="00043432">
        <w:tc>
          <w:tcPr>
            <w:tcW w:w="0" w:type="auto"/>
          </w:tcPr>
          <w:p w14:paraId="2E925551" w14:textId="77777777" w:rsidR="00F10147" w:rsidRPr="00043432" w:rsidRDefault="00043432">
            <w:pPr>
              <w:rPr>
                <w:sz w:val="16"/>
              </w:rPr>
            </w:pPr>
            <w:r w:rsidRPr="00043432">
              <w:rPr>
                <w:sz w:val="16"/>
              </w:rPr>
              <w:t>8</w:t>
            </w:r>
          </w:p>
        </w:tc>
        <w:tc>
          <w:tcPr>
            <w:tcW w:w="0" w:type="auto"/>
          </w:tcPr>
          <w:p w14:paraId="3EDFC59D" w14:textId="77777777" w:rsidR="00F10147" w:rsidRPr="00043432" w:rsidRDefault="00043432">
            <w:pPr>
              <w:rPr>
                <w:sz w:val="16"/>
              </w:rPr>
            </w:pPr>
            <w:r w:rsidRPr="00043432">
              <w:rPr>
                <w:rStyle w:val="SAPEmphasis"/>
                <w:sz w:val="16"/>
              </w:rPr>
              <w:t>Choose Enter</w:t>
            </w:r>
          </w:p>
        </w:tc>
        <w:tc>
          <w:tcPr>
            <w:tcW w:w="0" w:type="auto"/>
          </w:tcPr>
          <w:p w14:paraId="29ACF2ED" w14:textId="77777777" w:rsidR="00F10147" w:rsidRPr="00043432" w:rsidRDefault="00043432">
            <w:pPr>
              <w:rPr>
                <w:sz w:val="16"/>
              </w:rPr>
            </w:pPr>
            <w:r w:rsidRPr="00043432">
              <w:rPr>
                <w:sz w:val="16"/>
              </w:rPr>
              <w:t xml:space="preserve">Choose </w:t>
            </w:r>
            <w:r w:rsidRPr="00043432">
              <w:rPr>
                <w:rStyle w:val="SAPScreenElement"/>
                <w:sz w:val="16"/>
              </w:rPr>
              <w:t>Enter</w:t>
            </w:r>
            <w:r w:rsidRPr="00043432">
              <w:rPr>
                <w:sz w:val="16"/>
              </w:rPr>
              <w:t>.</w:t>
            </w:r>
          </w:p>
        </w:tc>
        <w:tc>
          <w:tcPr>
            <w:tcW w:w="0" w:type="auto"/>
          </w:tcPr>
          <w:p w14:paraId="6AF02E3C" w14:textId="77777777" w:rsidR="00F10147" w:rsidRPr="00043432" w:rsidRDefault="00F10147">
            <w:pPr>
              <w:rPr>
                <w:sz w:val="16"/>
              </w:rPr>
            </w:pPr>
          </w:p>
        </w:tc>
        <w:tc>
          <w:tcPr>
            <w:tcW w:w="0" w:type="auto"/>
          </w:tcPr>
          <w:p w14:paraId="1B2AA038" w14:textId="77777777" w:rsidR="00F10147" w:rsidRPr="00043432" w:rsidRDefault="00F10147">
            <w:pPr>
              <w:rPr>
                <w:sz w:val="16"/>
              </w:rPr>
            </w:pPr>
          </w:p>
        </w:tc>
      </w:tr>
      <w:tr w:rsidR="00F10147" w:rsidRPr="00043432" w14:paraId="54E75DDC" w14:textId="77777777" w:rsidTr="00043432">
        <w:tc>
          <w:tcPr>
            <w:tcW w:w="0" w:type="auto"/>
          </w:tcPr>
          <w:p w14:paraId="44A58D9C" w14:textId="77777777" w:rsidR="00F10147" w:rsidRPr="00043432" w:rsidRDefault="00043432">
            <w:pPr>
              <w:rPr>
                <w:sz w:val="16"/>
              </w:rPr>
            </w:pPr>
            <w:r w:rsidRPr="00043432">
              <w:rPr>
                <w:sz w:val="16"/>
              </w:rPr>
              <w:lastRenderedPageBreak/>
              <w:t>9</w:t>
            </w:r>
          </w:p>
        </w:tc>
        <w:tc>
          <w:tcPr>
            <w:tcW w:w="0" w:type="auto"/>
          </w:tcPr>
          <w:p w14:paraId="1E3673F6" w14:textId="77777777" w:rsidR="00F10147" w:rsidRPr="00043432" w:rsidRDefault="00043432">
            <w:pPr>
              <w:rPr>
                <w:sz w:val="16"/>
              </w:rPr>
            </w:pPr>
            <w:r w:rsidRPr="00043432">
              <w:rPr>
                <w:rStyle w:val="SAPEmphasis"/>
                <w:sz w:val="16"/>
              </w:rPr>
              <w:t>Save</w:t>
            </w:r>
          </w:p>
        </w:tc>
        <w:tc>
          <w:tcPr>
            <w:tcW w:w="0" w:type="auto"/>
          </w:tcPr>
          <w:p w14:paraId="2A0B797D" w14:textId="77777777" w:rsidR="00F10147" w:rsidRPr="00043432" w:rsidRDefault="00043432">
            <w:pPr>
              <w:rPr>
                <w:sz w:val="16"/>
              </w:rPr>
            </w:pPr>
            <w:r w:rsidRPr="00043432">
              <w:rPr>
                <w:sz w:val="16"/>
              </w:rPr>
              <w:t xml:space="preserve">Choose </w:t>
            </w:r>
            <w:r w:rsidRPr="00043432">
              <w:rPr>
                <w:rStyle w:val="SAPScreenElement"/>
                <w:sz w:val="16"/>
              </w:rPr>
              <w:t>Save</w:t>
            </w:r>
            <w:r w:rsidRPr="00043432">
              <w:rPr>
                <w:sz w:val="16"/>
              </w:rPr>
              <w:t>.</w:t>
            </w:r>
          </w:p>
        </w:tc>
        <w:tc>
          <w:tcPr>
            <w:tcW w:w="0" w:type="auto"/>
          </w:tcPr>
          <w:p w14:paraId="15407114" w14:textId="77777777" w:rsidR="00F10147" w:rsidRPr="00043432" w:rsidRDefault="00043432">
            <w:pPr>
              <w:rPr>
                <w:sz w:val="16"/>
              </w:rPr>
            </w:pPr>
            <w:r w:rsidRPr="00043432">
              <w:rPr>
                <w:sz w:val="16"/>
              </w:rPr>
              <w:t>The delivery has been decided.</w:t>
            </w:r>
          </w:p>
        </w:tc>
        <w:tc>
          <w:tcPr>
            <w:tcW w:w="0" w:type="auto"/>
          </w:tcPr>
          <w:p w14:paraId="643EB660" w14:textId="77777777" w:rsidR="00F10147" w:rsidRPr="00043432" w:rsidRDefault="00F10147">
            <w:pPr>
              <w:rPr>
                <w:sz w:val="16"/>
              </w:rPr>
            </w:pPr>
          </w:p>
        </w:tc>
      </w:tr>
    </w:tbl>
    <w:p w14:paraId="4B08AAB8" w14:textId="77777777" w:rsidR="00F10147" w:rsidRDefault="00043432">
      <w:pPr>
        <w:pStyle w:val="Heading2"/>
      </w:pPr>
      <w:bookmarkStart w:id="38" w:name="unique_16"/>
      <w:bookmarkStart w:id="39" w:name="_Toc145942003"/>
      <w:r>
        <w:t>Check Batches (Optional)</w:t>
      </w:r>
      <w:bookmarkEnd w:id="38"/>
      <w:bookmarkEnd w:id="39"/>
    </w:p>
    <w:p w14:paraId="268A40F8" w14:textId="77777777" w:rsidR="00F10147" w:rsidRDefault="00043432">
      <w:pPr>
        <w:pStyle w:val="SAPKeyblockTitle"/>
      </w:pPr>
      <w:r>
        <w:t>Test Administration</w:t>
      </w:r>
    </w:p>
    <w:p w14:paraId="20EB21B1" w14:textId="77777777" w:rsidR="00F10147" w:rsidRDefault="00043432">
      <w:r>
        <w:t>Customer project: Fill in the project-specific parts.</w:t>
      </w:r>
    </w:p>
    <w:p w14:paraId="77785498" w14:textId="77777777" w:rsidR="00F10147" w:rsidRDefault="00F10147"/>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0147" w:rsidRPr="00043432" w14:paraId="111ED400" w14:textId="77777777" w:rsidTr="0004343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E524E7E" w14:textId="77777777" w:rsidR="00F10147" w:rsidRPr="00043432" w:rsidRDefault="00043432">
            <w:pPr>
              <w:rPr>
                <w:sz w:val="12"/>
              </w:rPr>
            </w:pPr>
            <w:r w:rsidRPr="0004343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69A1A9B" w14:textId="77777777" w:rsidR="00F10147" w:rsidRPr="00043432" w:rsidRDefault="00043432">
            <w:pPr>
              <w:rPr>
                <w:sz w:val="12"/>
              </w:rPr>
            </w:pPr>
            <w:r w:rsidRPr="0004343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0FB7630" w14:textId="77777777" w:rsidR="00F10147" w:rsidRPr="00043432" w:rsidRDefault="00043432">
            <w:pPr>
              <w:rPr>
                <w:sz w:val="12"/>
              </w:rPr>
            </w:pPr>
            <w:r w:rsidRPr="0004343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9F1ED06" w14:textId="77777777" w:rsidR="00000000" w:rsidRPr="00043432" w:rsidRDefault="00043432">
            <w:pPr>
              <w:rPr>
                <w:sz w:val="12"/>
              </w:rPr>
            </w:pPr>
          </w:p>
        </w:tc>
      </w:tr>
      <w:tr w:rsidR="00F10147" w:rsidRPr="00043432" w14:paraId="31ED07E7"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6B7CF27" w14:textId="77777777" w:rsidR="00F10147" w:rsidRPr="00043432" w:rsidRDefault="00043432">
            <w:pPr>
              <w:rPr>
                <w:sz w:val="12"/>
              </w:rPr>
            </w:pPr>
            <w:r w:rsidRPr="0004343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492EC20"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379631E" w14:textId="77777777" w:rsidR="00F10147" w:rsidRPr="00043432" w:rsidRDefault="00043432">
            <w:pPr>
              <w:rPr>
                <w:sz w:val="12"/>
              </w:rPr>
            </w:pPr>
            <w:r w:rsidRPr="0004343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2DC210E" w14:textId="77777777" w:rsidR="00000000" w:rsidRPr="00043432" w:rsidRDefault="00043432">
            <w:pPr>
              <w:rPr>
                <w:sz w:val="12"/>
              </w:rPr>
            </w:pPr>
          </w:p>
        </w:tc>
      </w:tr>
      <w:tr w:rsidR="00F10147" w:rsidRPr="00043432" w14:paraId="441B0B3D"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D54FF62" w14:textId="77777777" w:rsidR="00F10147" w:rsidRPr="00043432" w:rsidRDefault="00043432">
            <w:pPr>
              <w:rPr>
                <w:sz w:val="12"/>
              </w:rPr>
            </w:pPr>
            <w:r w:rsidRPr="0004343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0D643F7"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6FA5430" w14:textId="77777777" w:rsidR="00F10147" w:rsidRPr="00043432" w:rsidRDefault="00043432">
            <w:pPr>
              <w:rPr>
                <w:sz w:val="12"/>
              </w:rPr>
            </w:pPr>
            <w:r w:rsidRPr="0004343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C7CA036" w14:textId="77777777" w:rsidR="00F10147" w:rsidRPr="00043432" w:rsidRDefault="00043432">
            <w:pPr>
              <w:rPr>
                <w:sz w:val="12"/>
              </w:rPr>
            </w:pPr>
            <w:r w:rsidRPr="00043432">
              <w:rPr>
                <w:rStyle w:val="SAPUserEntry"/>
                <w:sz w:val="12"/>
              </w:rPr>
              <w:t>&lt;State the Service Provider, Customer or Joint Service Provider and Customer&gt;</w:t>
            </w:r>
          </w:p>
        </w:tc>
      </w:tr>
    </w:tbl>
    <w:p w14:paraId="5C8AF1E9" w14:textId="77777777" w:rsidR="00F10147" w:rsidRDefault="00043432">
      <w:pPr>
        <w:pStyle w:val="SAPKeyblockTitle"/>
      </w:pPr>
      <w:r>
        <w:t>Purpose</w:t>
      </w:r>
    </w:p>
    <w:p w14:paraId="596F4DD0" w14:textId="77777777" w:rsidR="00F10147" w:rsidRDefault="00043432">
      <w:r>
        <w:t>This process step shows you how to check the batch number assigned to the material.</w:t>
      </w:r>
    </w:p>
    <w:p w14:paraId="1E08FA0F" w14:textId="77777777" w:rsidR="00F10147" w:rsidRDefault="00043432">
      <w:pPr>
        <w:pStyle w:val="SAPKeyblockTitle"/>
      </w:pPr>
      <w:r>
        <w:t>Prerequisites</w:t>
      </w:r>
    </w:p>
    <w:p w14:paraId="596DCE97" w14:textId="77777777" w:rsidR="00F10147" w:rsidRDefault="00043432">
      <w:r>
        <w:t xml:space="preserve">Execute this step if batch management is used, such as </w:t>
      </w:r>
      <w:r>
        <w:rPr>
          <w:rStyle w:val="SAPUserEntry"/>
        </w:rPr>
        <w:t>TG21</w:t>
      </w:r>
      <w:r>
        <w:t xml:space="preserve"> and </w:t>
      </w:r>
      <w:r>
        <w:rPr>
          <w:rStyle w:val="SAPUserEntry"/>
        </w:rPr>
        <w:t>TG22</w:t>
      </w:r>
      <w:r>
        <w:t>.</w:t>
      </w:r>
    </w:p>
    <w:p w14:paraId="649B5916" w14:textId="77777777" w:rsidR="00F10147" w:rsidRDefault="00043432">
      <w:pPr>
        <w:pStyle w:val="SAPKeyblockTitle"/>
      </w:pPr>
      <w:r>
        <w:t>Procedure</w:t>
      </w:r>
    </w:p>
    <w:tbl>
      <w:tblPr>
        <w:tblStyle w:val="SAPStandardTable"/>
        <w:tblW w:w="5000" w:type="pct"/>
        <w:tblInd w:w="3" w:type="dxa"/>
        <w:tblLook w:val="0620" w:firstRow="1" w:lastRow="0" w:firstColumn="0" w:lastColumn="0" w:noHBand="1" w:noVBand="1"/>
      </w:tblPr>
      <w:tblGrid>
        <w:gridCol w:w="894"/>
        <w:gridCol w:w="2479"/>
        <w:gridCol w:w="6765"/>
        <w:gridCol w:w="3284"/>
        <w:gridCol w:w="882"/>
      </w:tblGrid>
      <w:tr w:rsidR="00F10147" w:rsidRPr="00043432" w14:paraId="4E1F7ACC"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36B57FDA" w14:textId="77777777" w:rsidR="00F10147" w:rsidRPr="00043432" w:rsidRDefault="00043432">
            <w:pPr>
              <w:pStyle w:val="SAPTableHeader"/>
              <w:rPr>
                <w:sz w:val="16"/>
              </w:rPr>
            </w:pPr>
            <w:r w:rsidRPr="00043432">
              <w:rPr>
                <w:sz w:val="16"/>
              </w:rPr>
              <w:t>Test Step #</w:t>
            </w:r>
          </w:p>
        </w:tc>
        <w:tc>
          <w:tcPr>
            <w:tcW w:w="0" w:type="auto"/>
          </w:tcPr>
          <w:p w14:paraId="6BF6A662" w14:textId="77777777" w:rsidR="00F10147" w:rsidRPr="00043432" w:rsidRDefault="00043432">
            <w:pPr>
              <w:pStyle w:val="SAPTableHeader"/>
              <w:rPr>
                <w:sz w:val="16"/>
              </w:rPr>
            </w:pPr>
            <w:r w:rsidRPr="00043432">
              <w:rPr>
                <w:sz w:val="16"/>
              </w:rPr>
              <w:t>Test Step Name</w:t>
            </w:r>
          </w:p>
        </w:tc>
        <w:tc>
          <w:tcPr>
            <w:tcW w:w="0" w:type="auto"/>
          </w:tcPr>
          <w:p w14:paraId="7059F5C9" w14:textId="77777777" w:rsidR="00F10147" w:rsidRPr="00043432" w:rsidRDefault="00043432">
            <w:pPr>
              <w:pStyle w:val="SAPTableHeader"/>
              <w:rPr>
                <w:sz w:val="16"/>
              </w:rPr>
            </w:pPr>
            <w:r w:rsidRPr="00043432">
              <w:rPr>
                <w:sz w:val="16"/>
              </w:rPr>
              <w:t>Instruction</w:t>
            </w:r>
          </w:p>
        </w:tc>
        <w:tc>
          <w:tcPr>
            <w:tcW w:w="0" w:type="auto"/>
          </w:tcPr>
          <w:p w14:paraId="46370758" w14:textId="77777777" w:rsidR="00F10147" w:rsidRPr="00043432" w:rsidRDefault="00043432">
            <w:pPr>
              <w:pStyle w:val="SAPTableHeader"/>
              <w:rPr>
                <w:sz w:val="16"/>
              </w:rPr>
            </w:pPr>
            <w:r w:rsidRPr="00043432">
              <w:rPr>
                <w:sz w:val="16"/>
              </w:rPr>
              <w:t>Expected Result</w:t>
            </w:r>
          </w:p>
        </w:tc>
        <w:tc>
          <w:tcPr>
            <w:tcW w:w="0" w:type="auto"/>
          </w:tcPr>
          <w:p w14:paraId="4821A764" w14:textId="77777777" w:rsidR="00F10147" w:rsidRPr="00043432" w:rsidRDefault="00043432">
            <w:pPr>
              <w:pStyle w:val="SAPTableHeader"/>
              <w:rPr>
                <w:sz w:val="16"/>
              </w:rPr>
            </w:pPr>
            <w:r w:rsidRPr="00043432">
              <w:rPr>
                <w:sz w:val="16"/>
              </w:rPr>
              <w:t>Comments</w:t>
            </w:r>
          </w:p>
        </w:tc>
      </w:tr>
      <w:tr w:rsidR="00F10147" w:rsidRPr="00043432" w14:paraId="674CC850" w14:textId="77777777" w:rsidTr="00043432">
        <w:tc>
          <w:tcPr>
            <w:tcW w:w="0" w:type="auto"/>
          </w:tcPr>
          <w:p w14:paraId="28B6CB4A" w14:textId="77777777" w:rsidR="00F10147" w:rsidRPr="00043432" w:rsidRDefault="00043432">
            <w:pPr>
              <w:rPr>
                <w:sz w:val="16"/>
              </w:rPr>
            </w:pPr>
            <w:r w:rsidRPr="00043432">
              <w:rPr>
                <w:sz w:val="16"/>
              </w:rPr>
              <w:t>1</w:t>
            </w:r>
          </w:p>
        </w:tc>
        <w:tc>
          <w:tcPr>
            <w:tcW w:w="0" w:type="auto"/>
          </w:tcPr>
          <w:p w14:paraId="07A18DEF" w14:textId="77777777" w:rsidR="00F10147" w:rsidRPr="00043432" w:rsidRDefault="00043432">
            <w:pPr>
              <w:rPr>
                <w:sz w:val="16"/>
              </w:rPr>
            </w:pPr>
            <w:r w:rsidRPr="00043432">
              <w:rPr>
                <w:rStyle w:val="SAPEmphasis"/>
                <w:sz w:val="16"/>
              </w:rPr>
              <w:t>Log On</w:t>
            </w:r>
          </w:p>
        </w:tc>
        <w:tc>
          <w:tcPr>
            <w:tcW w:w="0" w:type="auto"/>
          </w:tcPr>
          <w:p w14:paraId="5BCEB834" w14:textId="77777777" w:rsidR="00F10147" w:rsidRPr="00043432" w:rsidRDefault="00043432">
            <w:pPr>
              <w:rPr>
                <w:sz w:val="16"/>
              </w:rPr>
            </w:pPr>
            <w:r w:rsidRPr="00043432">
              <w:rPr>
                <w:sz w:val="16"/>
              </w:rPr>
              <w:t>Log on to the SAP Fiori launchpad as a Shipping Specialist.</w:t>
            </w:r>
          </w:p>
        </w:tc>
        <w:tc>
          <w:tcPr>
            <w:tcW w:w="0" w:type="auto"/>
          </w:tcPr>
          <w:p w14:paraId="247D8D71" w14:textId="77777777" w:rsidR="00F10147" w:rsidRPr="00043432" w:rsidRDefault="00043432">
            <w:pPr>
              <w:rPr>
                <w:sz w:val="16"/>
              </w:rPr>
            </w:pPr>
            <w:r w:rsidRPr="00043432">
              <w:rPr>
                <w:sz w:val="16"/>
              </w:rPr>
              <w:t>The SAP Fiori launchpad displays.</w:t>
            </w:r>
          </w:p>
        </w:tc>
        <w:tc>
          <w:tcPr>
            <w:tcW w:w="0" w:type="auto"/>
          </w:tcPr>
          <w:p w14:paraId="7FA7E6C3" w14:textId="77777777" w:rsidR="00F10147" w:rsidRPr="00043432" w:rsidRDefault="00F10147">
            <w:pPr>
              <w:rPr>
                <w:sz w:val="16"/>
              </w:rPr>
            </w:pPr>
          </w:p>
        </w:tc>
      </w:tr>
      <w:tr w:rsidR="00F10147" w:rsidRPr="00043432" w14:paraId="7D232AF1" w14:textId="77777777" w:rsidTr="00043432">
        <w:tc>
          <w:tcPr>
            <w:tcW w:w="0" w:type="auto"/>
          </w:tcPr>
          <w:p w14:paraId="07ADA079" w14:textId="77777777" w:rsidR="00F10147" w:rsidRPr="00043432" w:rsidRDefault="00043432">
            <w:pPr>
              <w:rPr>
                <w:sz w:val="16"/>
              </w:rPr>
            </w:pPr>
            <w:r w:rsidRPr="00043432">
              <w:rPr>
                <w:sz w:val="16"/>
              </w:rPr>
              <w:lastRenderedPageBreak/>
              <w:t>2</w:t>
            </w:r>
          </w:p>
        </w:tc>
        <w:tc>
          <w:tcPr>
            <w:tcW w:w="0" w:type="auto"/>
          </w:tcPr>
          <w:p w14:paraId="2AF1FBA7" w14:textId="77777777" w:rsidR="00F10147" w:rsidRPr="00043432" w:rsidRDefault="00043432">
            <w:pPr>
              <w:rPr>
                <w:sz w:val="16"/>
              </w:rPr>
            </w:pPr>
            <w:r w:rsidRPr="00043432">
              <w:rPr>
                <w:rStyle w:val="SAPEmphasis"/>
                <w:sz w:val="16"/>
              </w:rPr>
              <w:t>Access the App</w:t>
            </w:r>
          </w:p>
        </w:tc>
        <w:tc>
          <w:tcPr>
            <w:tcW w:w="0" w:type="auto"/>
          </w:tcPr>
          <w:p w14:paraId="20500A44" w14:textId="77777777" w:rsidR="00F10147" w:rsidRPr="00043432" w:rsidRDefault="00043432">
            <w:pPr>
              <w:rPr>
                <w:sz w:val="16"/>
              </w:rPr>
            </w:pPr>
            <w:r w:rsidRPr="00043432">
              <w:rPr>
                <w:sz w:val="16"/>
              </w:rPr>
              <w:t xml:space="preserve">Open </w:t>
            </w:r>
            <w:r w:rsidRPr="00043432">
              <w:rPr>
                <w:rStyle w:val="SAPScreenElement"/>
                <w:sz w:val="16"/>
              </w:rPr>
              <w:t>Change Outbound Delivery</w:t>
            </w:r>
            <w:r w:rsidRPr="00043432">
              <w:rPr>
                <w:sz w:val="16"/>
              </w:rPr>
              <w:t xml:space="preserve"> </w:t>
            </w:r>
            <w:r w:rsidRPr="00043432">
              <w:rPr>
                <w:rStyle w:val="SAPMonospace"/>
                <w:sz w:val="16"/>
              </w:rPr>
              <w:t>(VL02N)</w:t>
            </w:r>
            <w:r w:rsidRPr="00043432">
              <w:rPr>
                <w:sz w:val="16"/>
              </w:rPr>
              <w:t>.</w:t>
            </w:r>
          </w:p>
        </w:tc>
        <w:tc>
          <w:tcPr>
            <w:tcW w:w="0" w:type="auto"/>
          </w:tcPr>
          <w:p w14:paraId="39A688F4" w14:textId="77777777" w:rsidR="00F10147" w:rsidRPr="00043432" w:rsidRDefault="00F10147">
            <w:pPr>
              <w:rPr>
                <w:sz w:val="16"/>
              </w:rPr>
            </w:pPr>
          </w:p>
        </w:tc>
        <w:tc>
          <w:tcPr>
            <w:tcW w:w="0" w:type="auto"/>
          </w:tcPr>
          <w:p w14:paraId="44E0BF99" w14:textId="77777777" w:rsidR="00F10147" w:rsidRPr="00043432" w:rsidRDefault="00F10147">
            <w:pPr>
              <w:rPr>
                <w:sz w:val="16"/>
              </w:rPr>
            </w:pPr>
          </w:p>
        </w:tc>
      </w:tr>
      <w:tr w:rsidR="00F10147" w:rsidRPr="00043432" w14:paraId="7508053D" w14:textId="77777777" w:rsidTr="00043432">
        <w:tc>
          <w:tcPr>
            <w:tcW w:w="0" w:type="auto"/>
          </w:tcPr>
          <w:p w14:paraId="49336200" w14:textId="77777777" w:rsidR="00F10147" w:rsidRPr="00043432" w:rsidRDefault="00043432">
            <w:pPr>
              <w:rPr>
                <w:sz w:val="16"/>
              </w:rPr>
            </w:pPr>
            <w:r w:rsidRPr="00043432">
              <w:rPr>
                <w:sz w:val="16"/>
              </w:rPr>
              <w:t>3</w:t>
            </w:r>
          </w:p>
        </w:tc>
        <w:tc>
          <w:tcPr>
            <w:tcW w:w="0" w:type="auto"/>
          </w:tcPr>
          <w:p w14:paraId="53437CFB" w14:textId="77777777" w:rsidR="00F10147" w:rsidRPr="00043432" w:rsidRDefault="00043432">
            <w:pPr>
              <w:rPr>
                <w:sz w:val="16"/>
              </w:rPr>
            </w:pPr>
            <w:r w:rsidRPr="00043432">
              <w:rPr>
                <w:rStyle w:val="SAPEmphasis"/>
                <w:sz w:val="16"/>
              </w:rPr>
              <w:t>Enter Outbound Delivery Number</w:t>
            </w:r>
          </w:p>
        </w:tc>
        <w:tc>
          <w:tcPr>
            <w:tcW w:w="0" w:type="auto"/>
          </w:tcPr>
          <w:p w14:paraId="5F1E80FF" w14:textId="77777777" w:rsidR="00F10147" w:rsidRPr="00043432" w:rsidRDefault="00043432">
            <w:pPr>
              <w:rPr>
                <w:sz w:val="16"/>
              </w:rPr>
            </w:pPr>
            <w:r w:rsidRPr="00043432">
              <w:rPr>
                <w:sz w:val="16"/>
              </w:rPr>
              <w:t xml:space="preserve">In the </w:t>
            </w:r>
            <w:r w:rsidRPr="00043432">
              <w:rPr>
                <w:rStyle w:val="SAPScreenElement"/>
                <w:sz w:val="16"/>
              </w:rPr>
              <w:t>Outbound Delivery</w:t>
            </w:r>
            <w:r w:rsidRPr="00043432">
              <w:rPr>
                <w:sz w:val="16"/>
              </w:rPr>
              <w:t xml:space="preserve"> field, enter </w:t>
            </w:r>
            <w:r w:rsidRPr="00043432">
              <w:rPr>
                <w:rStyle w:val="SAPUserEntry"/>
                <w:sz w:val="16"/>
              </w:rPr>
              <w:t>&lt;outbound delivery number&gt;</w:t>
            </w:r>
            <w:r w:rsidRPr="00043432">
              <w:rPr>
                <w:sz w:val="16"/>
              </w:rPr>
              <w:t xml:space="preserve">, and choose </w:t>
            </w:r>
            <w:r w:rsidRPr="00043432">
              <w:rPr>
                <w:rStyle w:val="SAPScreenElement"/>
                <w:sz w:val="16"/>
              </w:rPr>
              <w:t>Enter</w:t>
            </w:r>
            <w:r w:rsidRPr="00043432">
              <w:rPr>
                <w:sz w:val="16"/>
              </w:rPr>
              <w:t>.</w:t>
            </w:r>
          </w:p>
        </w:tc>
        <w:tc>
          <w:tcPr>
            <w:tcW w:w="0" w:type="auto"/>
          </w:tcPr>
          <w:p w14:paraId="3047B258" w14:textId="77777777" w:rsidR="00F10147" w:rsidRPr="00043432" w:rsidRDefault="00F10147">
            <w:pPr>
              <w:rPr>
                <w:sz w:val="16"/>
              </w:rPr>
            </w:pPr>
          </w:p>
        </w:tc>
        <w:tc>
          <w:tcPr>
            <w:tcW w:w="0" w:type="auto"/>
          </w:tcPr>
          <w:p w14:paraId="4991AF89" w14:textId="77777777" w:rsidR="00F10147" w:rsidRPr="00043432" w:rsidRDefault="00F10147">
            <w:pPr>
              <w:rPr>
                <w:sz w:val="16"/>
              </w:rPr>
            </w:pPr>
          </w:p>
        </w:tc>
      </w:tr>
      <w:tr w:rsidR="00F10147" w:rsidRPr="00043432" w14:paraId="31634DC5" w14:textId="77777777" w:rsidTr="00043432">
        <w:tc>
          <w:tcPr>
            <w:tcW w:w="0" w:type="auto"/>
          </w:tcPr>
          <w:p w14:paraId="4FBDF9A2" w14:textId="77777777" w:rsidR="00F10147" w:rsidRPr="00043432" w:rsidRDefault="00043432">
            <w:pPr>
              <w:rPr>
                <w:sz w:val="16"/>
              </w:rPr>
            </w:pPr>
            <w:r w:rsidRPr="00043432">
              <w:rPr>
                <w:sz w:val="16"/>
              </w:rPr>
              <w:t>4</w:t>
            </w:r>
          </w:p>
        </w:tc>
        <w:tc>
          <w:tcPr>
            <w:tcW w:w="0" w:type="auto"/>
          </w:tcPr>
          <w:p w14:paraId="461E9B16" w14:textId="77777777" w:rsidR="00F10147" w:rsidRPr="00043432" w:rsidRDefault="00043432">
            <w:pPr>
              <w:rPr>
                <w:sz w:val="16"/>
              </w:rPr>
            </w:pPr>
            <w:r w:rsidRPr="00043432">
              <w:rPr>
                <w:rStyle w:val="SAPEmphasis"/>
                <w:sz w:val="16"/>
              </w:rPr>
              <w:t>Check Batch Number Assignment</w:t>
            </w:r>
          </w:p>
        </w:tc>
        <w:tc>
          <w:tcPr>
            <w:tcW w:w="0" w:type="auto"/>
          </w:tcPr>
          <w:p w14:paraId="1F306FAA" w14:textId="77777777" w:rsidR="00F10147" w:rsidRPr="00043432" w:rsidRDefault="00043432">
            <w:pPr>
              <w:rPr>
                <w:sz w:val="16"/>
              </w:rPr>
            </w:pPr>
            <w:r w:rsidRPr="00043432">
              <w:rPr>
                <w:sz w:val="16"/>
              </w:rPr>
              <w:t xml:space="preserve">If </w:t>
            </w:r>
            <w:r w:rsidRPr="00043432">
              <w:rPr>
                <w:rStyle w:val="SAPScreenElement"/>
                <w:sz w:val="16"/>
              </w:rPr>
              <w:t>Expand Batch Split</w:t>
            </w:r>
            <w:r w:rsidRPr="00043432">
              <w:rPr>
                <w:sz w:val="16"/>
              </w:rPr>
              <w:t xml:space="preserve"> exists, go to the </w:t>
            </w:r>
            <w:r w:rsidRPr="00043432">
              <w:rPr>
                <w:rStyle w:val="SAPScreenElement"/>
                <w:sz w:val="16"/>
              </w:rPr>
              <w:t>Batch</w:t>
            </w:r>
            <w:r w:rsidRPr="00043432">
              <w:rPr>
                <w:sz w:val="16"/>
              </w:rPr>
              <w:t xml:space="preserve"> field, and check the batch number assignment.</w:t>
            </w:r>
          </w:p>
        </w:tc>
        <w:tc>
          <w:tcPr>
            <w:tcW w:w="0" w:type="auto"/>
          </w:tcPr>
          <w:p w14:paraId="203889FA" w14:textId="77777777" w:rsidR="00F10147" w:rsidRPr="00043432" w:rsidRDefault="00043432">
            <w:pPr>
              <w:rPr>
                <w:sz w:val="16"/>
              </w:rPr>
            </w:pPr>
            <w:r w:rsidRPr="00043432">
              <w:rPr>
                <w:sz w:val="16"/>
              </w:rPr>
              <w:t>Batch numbers are assigned to the material</w:t>
            </w:r>
            <w:r w:rsidRPr="00043432">
              <w:rPr>
                <w:sz w:val="16"/>
              </w:rPr>
              <w:t>s.</w:t>
            </w:r>
          </w:p>
        </w:tc>
        <w:tc>
          <w:tcPr>
            <w:tcW w:w="0" w:type="auto"/>
          </w:tcPr>
          <w:p w14:paraId="3411FEA8" w14:textId="77777777" w:rsidR="00F10147" w:rsidRPr="00043432" w:rsidRDefault="00F10147">
            <w:pPr>
              <w:rPr>
                <w:sz w:val="16"/>
              </w:rPr>
            </w:pPr>
          </w:p>
        </w:tc>
      </w:tr>
      <w:tr w:rsidR="00F10147" w:rsidRPr="00043432" w14:paraId="15CEBBE1" w14:textId="77777777" w:rsidTr="00043432">
        <w:tc>
          <w:tcPr>
            <w:tcW w:w="0" w:type="auto"/>
          </w:tcPr>
          <w:p w14:paraId="49AB5722" w14:textId="77777777" w:rsidR="00F10147" w:rsidRPr="00043432" w:rsidRDefault="00043432">
            <w:pPr>
              <w:rPr>
                <w:sz w:val="16"/>
              </w:rPr>
            </w:pPr>
            <w:r w:rsidRPr="00043432">
              <w:rPr>
                <w:sz w:val="16"/>
              </w:rPr>
              <w:t>5</w:t>
            </w:r>
          </w:p>
        </w:tc>
        <w:tc>
          <w:tcPr>
            <w:tcW w:w="0" w:type="auto"/>
          </w:tcPr>
          <w:p w14:paraId="4D3A81A7" w14:textId="77777777" w:rsidR="00F10147" w:rsidRPr="00043432" w:rsidRDefault="00043432">
            <w:pPr>
              <w:rPr>
                <w:sz w:val="16"/>
              </w:rPr>
            </w:pPr>
            <w:r w:rsidRPr="00043432">
              <w:rPr>
                <w:rStyle w:val="SAPEmphasis"/>
                <w:sz w:val="16"/>
              </w:rPr>
              <w:t>Save Document</w:t>
            </w:r>
          </w:p>
        </w:tc>
        <w:tc>
          <w:tcPr>
            <w:tcW w:w="0" w:type="auto"/>
          </w:tcPr>
          <w:p w14:paraId="588CB663" w14:textId="77777777" w:rsidR="00F10147" w:rsidRPr="00043432" w:rsidRDefault="00043432">
            <w:pPr>
              <w:rPr>
                <w:sz w:val="16"/>
              </w:rPr>
            </w:pPr>
            <w:r w:rsidRPr="00043432">
              <w:rPr>
                <w:sz w:val="16"/>
              </w:rPr>
              <w:t xml:space="preserve">Choose </w:t>
            </w:r>
            <w:r w:rsidRPr="00043432">
              <w:rPr>
                <w:rStyle w:val="SAPScreenElement"/>
                <w:sz w:val="16"/>
              </w:rPr>
              <w:t>Save</w:t>
            </w:r>
            <w:r w:rsidRPr="00043432">
              <w:rPr>
                <w:sz w:val="16"/>
              </w:rPr>
              <w:t>.</w:t>
            </w:r>
          </w:p>
        </w:tc>
        <w:tc>
          <w:tcPr>
            <w:tcW w:w="0" w:type="auto"/>
          </w:tcPr>
          <w:p w14:paraId="293DE230" w14:textId="77777777" w:rsidR="00F10147" w:rsidRPr="00043432" w:rsidRDefault="00F10147">
            <w:pPr>
              <w:rPr>
                <w:sz w:val="16"/>
              </w:rPr>
            </w:pPr>
          </w:p>
        </w:tc>
        <w:tc>
          <w:tcPr>
            <w:tcW w:w="0" w:type="auto"/>
          </w:tcPr>
          <w:p w14:paraId="461B0655" w14:textId="77777777" w:rsidR="00F10147" w:rsidRPr="00043432" w:rsidRDefault="00F10147">
            <w:pPr>
              <w:rPr>
                <w:sz w:val="16"/>
              </w:rPr>
            </w:pPr>
          </w:p>
        </w:tc>
      </w:tr>
    </w:tbl>
    <w:p w14:paraId="370A67C7" w14:textId="77777777" w:rsidR="00F10147" w:rsidRDefault="00043432">
      <w:pPr>
        <w:pStyle w:val="Heading2"/>
      </w:pPr>
      <w:bookmarkStart w:id="40" w:name="unique_17"/>
      <w:bookmarkStart w:id="41" w:name="_Toc145942004"/>
      <w:r>
        <w:t>Post Goods Issue</w:t>
      </w:r>
      <w:bookmarkEnd w:id="40"/>
      <w:bookmarkEnd w:id="41"/>
    </w:p>
    <w:p w14:paraId="253C0A3F" w14:textId="77777777" w:rsidR="00F10147" w:rsidRDefault="00043432">
      <w:pPr>
        <w:pStyle w:val="SAPKeyblockTitle"/>
      </w:pPr>
      <w:r>
        <w:t>Test Administration</w:t>
      </w:r>
    </w:p>
    <w:p w14:paraId="0B61DB45" w14:textId="77777777" w:rsidR="00F10147" w:rsidRDefault="00043432">
      <w:r>
        <w:t>Customer project: Fill in the project-specific parts.</w:t>
      </w:r>
    </w:p>
    <w:p w14:paraId="4425AB60" w14:textId="77777777" w:rsidR="00F10147" w:rsidRDefault="00F10147"/>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0147" w:rsidRPr="00043432" w14:paraId="75BFCC4F" w14:textId="77777777" w:rsidTr="0004343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42C5C63" w14:textId="77777777" w:rsidR="00F10147" w:rsidRPr="00043432" w:rsidRDefault="00043432">
            <w:pPr>
              <w:rPr>
                <w:sz w:val="12"/>
              </w:rPr>
            </w:pPr>
            <w:r w:rsidRPr="0004343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4E12BFD" w14:textId="77777777" w:rsidR="00F10147" w:rsidRPr="00043432" w:rsidRDefault="00043432">
            <w:pPr>
              <w:rPr>
                <w:sz w:val="12"/>
              </w:rPr>
            </w:pPr>
            <w:r w:rsidRPr="0004343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D6163A6" w14:textId="77777777" w:rsidR="00F10147" w:rsidRPr="00043432" w:rsidRDefault="00043432">
            <w:pPr>
              <w:rPr>
                <w:sz w:val="12"/>
              </w:rPr>
            </w:pPr>
            <w:r w:rsidRPr="0004343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C38AFE0" w14:textId="77777777" w:rsidR="00000000" w:rsidRPr="00043432" w:rsidRDefault="00043432">
            <w:pPr>
              <w:rPr>
                <w:sz w:val="12"/>
              </w:rPr>
            </w:pPr>
          </w:p>
        </w:tc>
      </w:tr>
      <w:tr w:rsidR="00F10147" w:rsidRPr="00043432" w14:paraId="4522A23C"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A0DEBC8" w14:textId="77777777" w:rsidR="00F10147" w:rsidRPr="00043432" w:rsidRDefault="00043432">
            <w:pPr>
              <w:rPr>
                <w:sz w:val="12"/>
              </w:rPr>
            </w:pPr>
            <w:r w:rsidRPr="0004343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31B45E0"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85483A2" w14:textId="77777777" w:rsidR="00F10147" w:rsidRPr="00043432" w:rsidRDefault="00043432">
            <w:pPr>
              <w:rPr>
                <w:sz w:val="12"/>
              </w:rPr>
            </w:pPr>
            <w:r w:rsidRPr="0004343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D4AAED9" w14:textId="77777777" w:rsidR="00000000" w:rsidRPr="00043432" w:rsidRDefault="00043432">
            <w:pPr>
              <w:rPr>
                <w:sz w:val="12"/>
              </w:rPr>
            </w:pPr>
          </w:p>
        </w:tc>
      </w:tr>
      <w:tr w:rsidR="00F10147" w:rsidRPr="00043432" w14:paraId="2CC3364E"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CB6A4BF" w14:textId="77777777" w:rsidR="00F10147" w:rsidRPr="00043432" w:rsidRDefault="00043432">
            <w:pPr>
              <w:rPr>
                <w:sz w:val="12"/>
              </w:rPr>
            </w:pPr>
            <w:r w:rsidRPr="0004343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5DB2221"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2B937AA" w14:textId="77777777" w:rsidR="00F10147" w:rsidRPr="00043432" w:rsidRDefault="00043432">
            <w:pPr>
              <w:rPr>
                <w:sz w:val="12"/>
              </w:rPr>
            </w:pPr>
            <w:r w:rsidRPr="0004343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69928E9" w14:textId="77777777" w:rsidR="00F10147" w:rsidRPr="00043432" w:rsidRDefault="00043432">
            <w:pPr>
              <w:rPr>
                <w:sz w:val="12"/>
              </w:rPr>
            </w:pPr>
            <w:r w:rsidRPr="00043432">
              <w:rPr>
                <w:rStyle w:val="SAPUserEntry"/>
                <w:sz w:val="12"/>
              </w:rPr>
              <w:t xml:space="preserve">&lt;State the Service </w:t>
            </w:r>
            <w:r w:rsidRPr="00043432">
              <w:rPr>
                <w:rStyle w:val="SAPUserEntry"/>
                <w:sz w:val="12"/>
              </w:rPr>
              <w:t>Provider, Customer or Joint Service Provider and Customer&gt;</w:t>
            </w:r>
          </w:p>
        </w:tc>
      </w:tr>
    </w:tbl>
    <w:p w14:paraId="580728FF" w14:textId="77777777" w:rsidR="00F10147" w:rsidRDefault="00043432">
      <w:pPr>
        <w:pStyle w:val="SAPKeyblockTitle"/>
      </w:pPr>
      <w:r>
        <w:t>Purpose</w:t>
      </w:r>
    </w:p>
    <w:p w14:paraId="25BCB699" w14:textId="77777777" w:rsidR="00F10147" w:rsidRDefault="00043432">
      <w:r>
        <w:t>This process step shows you how to post goods issues for delivery.</w:t>
      </w:r>
    </w:p>
    <w:p w14:paraId="53B5DE01" w14:textId="77777777" w:rsidR="00F10147" w:rsidRDefault="00043432">
      <w:pPr>
        <w:pStyle w:val="SAPKeyblockTitle"/>
      </w:pPr>
      <w:r>
        <w:t>Procedure</w:t>
      </w:r>
    </w:p>
    <w:tbl>
      <w:tblPr>
        <w:tblStyle w:val="SAPStandardTable"/>
        <w:tblW w:w="5000" w:type="pct"/>
        <w:tblInd w:w="3" w:type="dxa"/>
        <w:tblLook w:val="0620" w:firstRow="1" w:lastRow="0" w:firstColumn="0" w:lastColumn="0" w:noHBand="1" w:noVBand="1"/>
      </w:tblPr>
      <w:tblGrid>
        <w:gridCol w:w="966"/>
        <w:gridCol w:w="2684"/>
        <w:gridCol w:w="5512"/>
        <w:gridCol w:w="4188"/>
        <w:gridCol w:w="954"/>
      </w:tblGrid>
      <w:tr w:rsidR="00F10147" w:rsidRPr="00043432" w14:paraId="0987BCCF"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03129EB7" w14:textId="77777777" w:rsidR="00F10147" w:rsidRPr="00043432" w:rsidRDefault="00043432">
            <w:pPr>
              <w:pStyle w:val="SAPTableHeader"/>
              <w:rPr>
                <w:sz w:val="16"/>
              </w:rPr>
            </w:pPr>
            <w:r w:rsidRPr="00043432">
              <w:rPr>
                <w:sz w:val="16"/>
              </w:rPr>
              <w:t>Test Step #</w:t>
            </w:r>
          </w:p>
        </w:tc>
        <w:tc>
          <w:tcPr>
            <w:tcW w:w="0" w:type="auto"/>
          </w:tcPr>
          <w:p w14:paraId="7C5F777E" w14:textId="77777777" w:rsidR="00F10147" w:rsidRPr="00043432" w:rsidRDefault="00043432">
            <w:pPr>
              <w:pStyle w:val="SAPTableHeader"/>
              <w:rPr>
                <w:sz w:val="16"/>
              </w:rPr>
            </w:pPr>
            <w:r w:rsidRPr="00043432">
              <w:rPr>
                <w:sz w:val="16"/>
              </w:rPr>
              <w:t>Test Step Name</w:t>
            </w:r>
          </w:p>
        </w:tc>
        <w:tc>
          <w:tcPr>
            <w:tcW w:w="0" w:type="auto"/>
          </w:tcPr>
          <w:p w14:paraId="757812A3" w14:textId="77777777" w:rsidR="00F10147" w:rsidRPr="00043432" w:rsidRDefault="00043432">
            <w:pPr>
              <w:pStyle w:val="SAPTableHeader"/>
              <w:rPr>
                <w:sz w:val="16"/>
              </w:rPr>
            </w:pPr>
            <w:r w:rsidRPr="00043432">
              <w:rPr>
                <w:sz w:val="16"/>
              </w:rPr>
              <w:t>Instruction</w:t>
            </w:r>
          </w:p>
        </w:tc>
        <w:tc>
          <w:tcPr>
            <w:tcW w:w="0" w:type="auto"/>
          </w:tcPr>
          <w:p w14:paraId="1A6FDD58" w14:textId="77777777" w:rsidR="00F10147" w:rsidRPr="00043432" w:rsidRDefault="00043432">
            <w:pPr>
              <w:pStyle w:val="SAPTableHeader"/>
              <w:rPr>
                <w:sz w:val="16"/>
              </w:rPr>
            </w:pPr>
            <w:r w:rsidRPr="00043432">
              <w:rPr>
                <w:sz w:val="16"/>
              </w:rPr>
              <w:t>Expected Result</w:t>
            </w:r>
          </w:p>
        </w:tc>
        <w:tc>
          <w:tcPr>
            <w:tcW w:w="0" w:type="auto"/>
          </w:tcPr>
          <w:p w14:paraId="508B429F" w14:textId="77777777" w:rsidR="00F10147" w:rsidRPr="00043432" w:rsidRDefault="00043432">
            <w:pPr>
              <w:pStyle w:val="SAPTableHeader"/>
              <w:rPr>
                <w:sz w:val="16"/>
              </w:rPr>
            </w:pPr>
            <w:r w:rsidRPr="00043432">
              <w:rPr>
                <w:sz w:val="16"/>
              </w:rPr>
              <w:t>Comments</w:t>
            </w:r>
          </w:p>
        </w:tc>
      </w:tr>
      <w:tr w:rsidR="00F10147" w:rsidRPr="00043432" w14:paraId="1B7872E3" w14:textId="77777777" w:rsidTr="00043432">
        <w:tc>
          <w:tcPr>
            <w:tcW w:w="0" w:type="auto"/>
          </w:tcPr>
          <w:p w14:paraId="37630C05" w14:textId="77777777" w:rsidR="00F10147" w:rsidRPr="00043432" w:rsidRDefault="00043432">
            <w:pPr>
              <w:rPr>
                <w:sz w:val="16"/>
              </w:rPr>
            </w:pPr>
            <w:r w:rsidRPr="00043432">
              <w:rPr>
                <w:sz w:val="16"/>
              </w:rPr>
              <w:t>1</w:t>
            </w:r>
          </w:p>
        </w:tc>
        <w:tc>
          <w:tcPr>
            <w:tcW w:w="0" w:type="auto"/>
          </w:tcPr>
          <w:p w14:paraId="6DD0E5D8" w14:textId="77777777" w:rsidR="00F10147" w:rsidRPr="00043432" w:rsidRDefault="00043432">
            <w:pPr>
              <w:rPr>
                <w:sz w:val="16"/>
              </w:rPr>
            </w:pPr>
            <w:r w:rsidRPr="00043432">
              <w:rPr>
                <w:rStyle w:val="SAPEmphasis"/>
                <w:sz w:val="16"/>
              </w:rPr>
              <w:t>Log On</w:t>
            </w:r>
          </w:p>
        </w:tc>
        <w:tc>
          <w:tcPr>
            <w:tcW w:w="0" w:type="auto"/>
          </w:tcPr>
          <w:p w14:paraId="020E7AFF" w14:textId="77777777" w:rsidR="00F10147" w:rsidRPr="00043432" w:rsidRDefault="00043432">
            <w:pPr>
              <w:rPr>
                <w:sz w:val="16"/>
              </w:rPr>
            </w:pPr>
            <w:r w:rsidRPr="00043432">
              <w:rPr>
                <w:sz w:val="16"/>
              </w:rPr>
              <w:t>Log on to the SAP Fiori launchpad as a Shipping Specialist.</w:t>
            </w:r>
          </w:p>
        </w:tc>
        <w:tc>
          <w:tcPr>
            <w:tcW w:w="0" w:type="auto"/>
          </w:tcPr>
          <w:p w14:paraId="00912EEE" w14:textId="77777777" w:rsidR="00F10147" w:rsidRPr="00043432" w:rsidRDefault="00F10147">
            <w:pPr>
              <w:rPr>
                <w:sz w:val="16"/>
              </w:rPr>
            </w:pPr>
          </w:p>
        </w:tc>
        <w:tc>
          <w:tcPr>
            <w:tcW w:w="0" w:type="auto"/>
          </w:tcPr>
          <w:p w14:paraId="5CC20CF8" w14:textId="77777777" w:rsidR="00F10147" w:rsidRPr="00043432" w:rsidRDefault="00F10147">
            <w:pPr>
              <w:rPr>
                <w:sz w:val="16"/>
              </w:rPr>
            </w:pPr>
          </w:p>
        </w:tc>
      </w:tr>
      <w:tr w:rsidR="00F10147" w:rsidRPr="00043432" w14:paraId="1E63C285" w14:textId="77777777" w:rsidTr="00043432">
        <w:tc>
          <w:tcPr>
            <w:tcW w:w="0" w:type="auto"/>
          </w:tcPr>
          <w:p w14:paraId="76DC2B4E" w14:textId="77777777" w:rsidR="00F10147" w:rsidRPr="00043432" w:rsidRDefault="00043432">
            <w:pPr>
              <w:rPr>
                <w:sz w:val="16"/>
              </w:rPr>
            </w:pPr>
            <w:r w:rsidRPr="00043432">
              <w:rPr>
                <w:sz w:val="16"/>
              </w:rPr>
              <w:t>2</w:t>
            </w:r>
          </w:p>
        </w:tc>
        <w:tc>
          <w:tcPr>
            <w:tcW w:w="0" w:type="auto"/>
          </w:tcPr>
          <w:p w14:paraId="77763C0E" w14:textId="77777777" w:rsidR="00F10147" w:rsidRPr="00043432" w:rsidRDefault="00043432">
            <w:pPr>
              <w:rPr>
                <w:sz w:val="16"/>
              </w:rPr>
            </w:pPr>
            <w:r w:rsidRPr="00043432">
              <w:rPr>
                <w:rStyle w:val="SAPEmphasis"/>
                <w:sz w:val="16"/>
              </w:rPr>
              <w:t>Access the App</w:t>
            </w:r>
          </w:p>
        </w:tc>
        <w:tc>
          <w:tcPr>
            <w:tcW w:w="0" w:type="auto"/>
          </w:tcPr>
          <w:p w14:paraId="0DEAD482" w14:textId="77777777" w:rsidR="00F10147" w:rsidRPr="00043432" w:rsidRDefault="00043432">
            <w:pPr>
              <w:rPr>
                <w:sz w:val="16"/>
              </w:rPr>
            </w:pPr>
            <w:r w:rsidRPr="00043432">
              <w:rPr>
                <w:sz w:val="16"/>
              </w:rPr>
              <w:t xml:space="preserve">Open </w:t>
            </w:r>
            <w:r w:rsidRPr="00043432">
              <w:rPr>
                <w:rStyle w:val="SAPScreenElement"/>
                <w:sz w:val="16"/>
              </w:rPr>
              <w:t>My Outbound Delivery Monitor</w:t>
            </w:r>
            <w:r w:rsidRPr="00043432">
              <w:rPr>
                <w:sz w:val="16"/>
              </w:rPr>
              <w:t xml:space="preserve"> </w:t>
            </w:r>
            <w:r w:rsidRPr="00043432">
              <w:rPr>
                <w:rStyle w:val="SAPMonospace"/>
                <w:sz w:val="16"/>
              </w:rPr>
              <w:t>(VL06O)</w:t>
            </w:r>
            <w:r w:rsidRPr="00043432">
              <w:rPr>
                <w:sz w:val="16"/>
              </w:rPr>
              <w:t>.</w:t>
            </w:r>
          </w:p>
        </w:tc>
        <w:tc>
          <w:tcPr>
            <w:tcW w:w="0" w:type="auto"/>
          </w:tcPr>
          <w:p w14:paraId="04E7369A" w14:textId="77777777" w:rsidR="00F10147" w:rsidRPr="00043432" w:rsidRDefault="00F10147">
            <w:pPr>
              <w:rPr>
                <w:sz w:val="16"/>
              </w:rPr>
            </w:pPr>
          </w:p>
        </w:tc>
        <w:tc>
          <w:tcPr>
            <w:tcW w:w="0" w:type="auto"/>
          </w:tcPr>
          <w:p w14:paraId="35266E57" w14:textId="77777777" w:rsidR="00F10147" w:rsidRPr="00043432" w:rsidRDefault="00F10147">
            <w:pPr>
              <w:rPr>
                <w:sz w:val="16"/>
              </w:rPr>
            </w:pPr>
          </w:p>
        </w:tc>
      </w:tr>
      <w:tr w:rsidR="00F10147" w:rsidRPr="00043432" w14:paraId="5A4C49F7" w14:textId="77777777" w:rsidTr="00043432">
        <w:tc>
          <w:tcPr>
            <w:tcW w:w="0" w:type="auto"/>
          </w:tcPr>
          <w:p w14:paraId="742A23A8" w14:textId="77777777" w:rsidR="00F10147" w:rsidRPr="00043432" w:rsidRDefault="00043432">
            <w:pPr>
              <w:rPr>
                <w:sz w:val="16"/>
              </w:rPr>
            </w:pPr>
            <w:r w:rsidRPr="00043432">
              <w:rPr>
                <w:sz w:val="16"/>
              </w:rPr>
              <w:lastRenderedPageBreak/>
              <w:t>3</w:t>
            </w:r>
          </w:p>
        </w:tc>
        <w:tc>
          <w:tcPr>
            <w:tcW w:w="0" w:type="auto"/>
          </w:tcPr>
          <w:p w14:paraId="0FA6DED8" w14:textId="77777777" w:rsidR="00F10147" w:rsidRPr="00043432" w:rsidRDefault="00043432">
            <w:pPr>
              <w:rPr>
                <w:sz w:val="16"/>
              </w:rPr>
            </w:pPr>
            <w:r w:rsidRPr="00043432">
              <w:rPr>
                <w:rStyle w:val="SAPEmphasis"/>
                <w:sz w:val="16"/>
              </w:rPr>
              <w:t>Open Outbound Delivery Monitor</w:t>
            </w:r>
          </w:p>
        </w:tc>
        <w:tc>
          <w:tcPr>
            <w:tcW w:w="0" w:type="auto"/>
          </w:tcPr>
          <w:p w14:paraId="55A50852" w14:textId="77777777" w:rsidR="00043432" w:rsidRPr="00043432" w:rsidRDefault="00043432">
            <w:pPr>
              <w:rPr>
                <w:sz w:val="16"/>
              </w:rPr>
            </w:pPr>
            <w:r w:rsidRPr="00043432">
              <w:rPr>
                <w:sz w:val="16"/>
              </w:rPr>
              <w:t xml:space="preserve">Choose </w:t>
            </w:r>
            <w:r w:rsidRPr="00043432">
              <w:rPr>
                <w:rStyle w:val="SAPScreenElement"/>
                <w:sz w:val="16"/>
              </w:rPr>
              <w:t>For Goods Issue</w:t>
            </w:r>
            <w:r w:rsidRPr="00043432">
              <w:rPr>
                <w:sz w:val="16"/>
              </w:rPr>
              <w:t xml:space="preserve">, make the following entry and choose </w:t>
            </w:r>
            <w:r w:rsidRPr="00043432">
              <w:rPr>
                <w:rStyle w:val="SAPScreenElement"/>
                <w:sz w:val="16"/>
              </w:rPr>
              <w:t>Execute</w:t>
            </w:r>
            <w:r w:rsidRPr="00043432">
              <w:rPr>
                <w:sz w:val="16"/>
              </w:rPr>
              <w:t>:</w:t>
            </w:r>
          </w:p>
          <w:p w14:paraId="75026C10" w14:textId="34630434" w:rsidR="00F10147" w:rsidRPr="00043432" w:rsidRDefault="00043432">
            <w:pPr>
              <w:rPr>
                <w:sz w:val="16"/>
              </w:rPr>
            </w:pPr>
            <w:r w:rsidRPr="00043432">
              <w:rPr>
                <w:rStyle w:val="SAPScreenElement"/>
                <w:sz w:val="16"/>
              </w:rPr>
              <w:t>Shipping Point</w:t>
            </w:r>
            <w:r w:rsidRPr="00043432">
              <w:rPr>
                <w:sz w:val="16"/>
              </w:rPr>
              <w:t xml:space="preserve">: </w:t>
            </w:r>
            <w:r w:rsidRPr="00043432">
              <w:rPr>
                <w:rStyle w:val="SAPUserEntry"/>
                <w:sz w:val="16"/>
              </w:rPr>
              <w:t>1010</w:t>
            </w:r>
          </w:p>
        </w:tc>
        <w:tc>
          <w:tcPr>
            <w:tcW w:w="0" w:type="auto"/>
          </w:tcPr>
          <w:p w14:paraId="78F88550" w14:textId="77777777" w:rsidR="00F10147" w:rsidRPr="00043432" w:rsidRDefault="00F10147">
            <w:pPr>
              <w:rPr>
                <w:sz w:val="16"/>
              </w:rPr>
            </w:pPr>
          </w:p>
        </w:tc>
        <w:tc>
          <w:tcPr>
            <w:tcW w:w="0" w:type="auto"/>
          </w:tcPr>
          <w:p w14:paraId="711F56A7" w14:textId="77777777" w:rsidR="00F10147" w:rsidRPr="00043432" w:rsidRDefault="00F10147">
            <w:pPr>
              <w:rPr>
                <w:sz w:val="16"/>
              </w:rPr>
            </w:pPr>
          </w:p>
        </w:tc>
      </w:tr>
      <w:tr w:rsidR="00F10147" w:rsidRPr="00043432" w14:paraId="4861F3EC" w14:textId="77777777" w:rsidTr="00043432">
        <w:tc>
          <w:tcPr>
            <w:tcW w:w="0" w:type="auto"/>
          </w:tcPr>
          <w:p w14:paraId="3BBE67F7" w14:textId="77777777" w:rsidR="00F10147" w:rsidRPr="00043432" w:rsidRDefault="00043432">
            <w:pPr>
              <w:rPr>
                <w:sz w:val="16"/>
              </w:rPr>
            </w:pPr>
            <w:r w:rsidRPr="00043432">
              <w:rPr>
                <w:sz w:val="16"/>
              </w:rPr>
              <w:t>4</w:t>
            </w:r>
          </w:p>
        </w:tc>
        <w:tc>
          <w:tcPr>
            <w:tcW w:w="0" w:type="auto"/>
          </w:tcPr>
          <w:p w14:paraId="12A74367" w14:textId="77777777" w:rsidR="00F10147" w:rsidRPr="00043432" w:rsidRDefault="00043432">
            <w:pPr>
              <w:rPr>
                <w:sz w:val="16"/>
              </w:rPr>
            </w:pPr>
            <w:r w:rsidRPr="00043432">
              <w:rPr>
                <w:rStyle w:val="SAPEmphasis"/>
                <w:sz w:val="16"/>
              </w:rPr>
              <w:t>Post Good Issue</w:t>
            </w:r>
          </w:p>
        </w:tc>
        <w:tc>
          <w:tcPr>
            <w:tcW w:w="0" w:type="auto"/>
          </w:tcPr>
          <w:p w14:paraId="3BFF70A5" w14:textId="77777777" w:rsidR="00043432" w:rsidRPr="00043432" w:rsidRDefault="00043432">
            <w:pPr>
              <w:rPr>
                <w:sz w:val="16"/>
              </w:rPr>
            </w:pPr>
            <w:r w:rsidRPr="00043432">
              <w:rPr>
                <w:sz w:val="16"/>
              </w:rPr>
              <w:t xml:space="preserve">Select your outbound delivery note, and choose </w:t>
            </w:r>
            <w:r w:rsidRPr="00043432">
              <w:rPr>
                <w:rStyle w:val="SAPScreenElement"/>
                <w:sz w:val="16"/>
              </w:rPr>
              <w:t>Post Goods Issues</w:t>
            </w:r>
            <w:r w:rsidRPr="00043432">
              <w:rPr>
                <w:sz w:val="16"/>
              </w:rPr>
              <w:t>.</w:t>
            </w:r>
          </w:p>
          <w:p w14:paraId="28E81876" w14:textId="373D0BEE" w:rsidR="00F10147" w:rsidRPr="00043432" w:rsidRDefault="00043432">
            <w:pPr>
              <w:rPr>
                <w:sz w:val="16"/>
              </w:rPr>
            </w:pPr>
            <w:r w:rsidRPr="00043432">
              <w:rPr>
                <w:sz w:val="16"/>
              </w:rPr>
              <w:t xml:space="preserve">Select today’s date from the dialog box, and choose </w:t>
            </w:r>
            <w:r w:rsidRPr="00043432">
              <w:rPr>
                <w:rStyle w:val="SAPScreenElement"/>
                <w:sz w:val="16"/>
              </w:rPr>
              <w:t>Continue</w:t>
            </w:r>
            <w:r w:rsidRPr="00043432">
              <w:rPr>
                <w:sz w:val="16"/>
              </w:rPr>
              <w:t>.</w:t>
            </w:r>
          </w:p>
        </w:tc>
        <w:tc>
          <w:tcPr>
            <w:tcW w:w="0" w:type="auto"/>
          </w:tcPr>
          <w:p w14:paraId="6AFF3F6E" w14:textId="77777777" w:rsidR="00F10147" w:rsidRPr="00043432" w:rsidRDefault="00043432">
            <w:pPr>
              <w:rPr>
                <w:sz w:val="16"/>
              </w:rPr>
            </w:pPr>
            <w:r w:rsidRPr="00043432">
              <w:rPr>
                <w:sz w:val="16"/>
              </w:rPr>
              <w:t>A message confirms the goods issue has been posted.</w:t>
            </w:r>
          </w:p>
        </w:tc>
        <w:tc>
          <w:tcPr>
            <w:tcW w:w="0" w:type="auto"/>
          </w:tcPr>
          <w:p w14:paraId="5D31539F" w14:textId="77777777" w:rsidR="00F10147" w:rsidRPr="00043432" w:rsidRDefault="00F10147">
            <w:pPr>
              <w:rPr>
                <w:sz w:val="16"/>
              </w:rPr>
            </w:pPr>
          </w:p>
        </w:tc>
      </w:tr>
    </w:tbl>
    <w:p w14:paraId="70D7738E" w14:textId="77777777" w:rsidR="00F10147" w:rsidRDefault="00043432">
      <w:pPr>
        <w:pStyle w:val="SAPKeyblockTitle"/>
      </w:pPr>
      <w:r>
        <w:t>Financial Posting</w:t>
      </w:r>
    </w:p>
    <w:tbl>
      <w:tblPr>
        <w:tblStyle w:val="SAPStandardTable"/>
        <w:tblW w:w="5000" w:type="pct"/>
        <w:tblInd w:w="3" w:type="dxa"/>
        <w:tblLook w:val="0620" w:firstRow="1" w:lastRow="0" w:firstColumn="0" w:lastColumn="0" w:noHBand="1" w:noVBand="1"/>
      </w:tblPr>
      <w:tblGrid>
        <w:gridCol w:w="3680"/>
        <w:gridCol w:w="3005"/>
        <w:gridCol w:w="3438"/>
        <w:gridCol w:w="4181"/>
      </w:tblGrid>
      <w:tr w:rsidR="00F10147" w:rsidRPr="00043432" w14:paraId="614DFC0C"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14791217" w14:textId="77777777" w:rsidR="00F10147" w:rsidRPr="00043432" w:rsidRDefault="00043432">
            <w:pPr>
              <w:pStyle w:val="SAPTableHeader"/>
              <w:rPr>
                <w:sz w:val="16"/>
              </w:rPr>
            </w:pPr>
            <w:r w:rsidRPr="00043432">
              <w:rPr>
                <w:sz w:val="16"/>
              </w:rPr>
              <w:t>Material</w:t>
            </w:r>
          </w:p>
        </w:tc>
        <w:tc>
          <w:tcPr>
            <w:tcW w:w="0" w:type="auto"/>
          </w:tcPr>
          <w:p w14:paraId="03B7A771" w14:textId="77777777" w:rsidR="00F10147" w:rsidRPr="00043432" w:rsidRDefault="00043432">
            <w:pPr>
              <w:pStyle w:val="SAPTableHeader"/>
              <w:rPr>
                <w:sz w:val="16"/>
              </w:rPr>
            </w:pPr>
            <w:r w:rsidRPr="00043432">
              <w:rPr>
                <w:sz w:val="16"/>
              </w:rPr>
              <w:t>Debited Accounts</w:t>
            </w:r>
          </w:p>
        </w:tc>
        <w:tc>
          <w:tcPr>
            <w:tcW w:w="0" w:type="auto"/>
          </w:tcPr>
          <w:p w14:paraId="379F5E89" w14:textId="77777777" w:rsidR="00F10147" w:rsidRPr="00043432" w:rsidRDefault="00043432">
            <w:pPr>
              <w:pStyle w:val="SAPTableHeader"/>
              <w:rPr>
                <w:sz w:val="16"/>
              </w:rPr>
            </w:pPr>
            <w:r w:rsidRPr="00043432">
              <w:rPr>
                <w:sz w:val="16"/>
              </w:rPr>
              <w:t>Credited Accounts</w:t>
            </w:r>
          </w:p>
        </w:tc>
        <w:tc>
          <w:tcPr>
            <w:tcW w:w="0" w:type="auto"/>
          </w:tcPr>
          <w:p w14:paraId="77FA885B" w14:textId="77777777" w:rsidR="00F10147" w:rsidRPr="00043432" w:rsidRDefault="00043432">
            <w:pPr>
              <w:pStyle w:val="SAPTableHeader"/>
              <w:rPr>
                <w:sz w:val="16"/>
              </w:rPr>
            </w:pPr>
            <w:r w:rsidRPr="00043432">
              <w:rPr>
                <w:sz w:val="16"/>
              </w:rPr>
              <w:t>Cost Element / CO Object</w:t>
            </w:r>
          </w:p>
        </w:tc>
      </w:tr>
      <w:tr w:rsidR="00F10147" w:rsidRPr="00043432" w14:paraId="71BF77E1" w14:textId="77777777" w:rsidTr="00043432">
        <w:tc>
          <w:tcPr>
            <w:tcW w:w="0" w:type="auto"/>
          </w:tcPr>
          <w:p w14:paraId="07CB5545" w14:textId="77777777" w:rsidR="00F10147" w:rsidRPr="00043432" w:rsidRDefault="00043432">
            <w:pPr>
              <w:rPr>
                <w:sz w:val="16"/>
              </w:rPr>
            </w:pPr>
            <w:r w:rsidRPr="00043432">
              <w:rPr>
                <w:sz w:val="16"/>
              </w:rPr>
              <w:t>Trading Good (HAWA)</w:t>
            </w:r>
          </w:p>
        </w:tc>
        <w:tc>
          <w:tcPr>
            <w:tcW w:w="0" w:type="auto"/>
          </w:tcPr>
          <w:p w14:paraId="4A587E8E" w14:textId="77777777" w:rsidR="00043432" w:rsidRPr="00043432" w:rsidRDefault="00043432">
            <w:pPr>
              <w:rPr>
                <w:sz w:val="16"/>
              </w:rPr>
            </w:pPr>
            <w:r w:rsidRPr="00043432">
              <w:rPr>
                <w:sz w:val="16"/>
              </w:rPr>
              <w:t>51600000</w:t>
            </w:r>
          </w:p>
          <w:p w14:paraId="07E8AD7F" w14:textId="519132D9" w:rsidR="00F10147" w:rsidRPr="00043432" w:rsidRDefault="00043432">
            <w:pPr>
              <w:rPr>
                <w:sz w:val="16"/>
              </w:rPr>
            </w:pPr>
            <w:r w:rsidRPr="00043432">
              <w:rPr>
                <w:sz w:val="16"/>
              </w:rPr>
              <w:t>Consptn Trde Gds</w:t>
            </w:r>
          </w:p>
        </w:tc>
        <w:tc>
          <w:tcPr>
            <w:tcW w:w="0" w:type="auto"/>
          </w:tcPr>
          <w:p w14:paraId="3F7100AE" w14:textId="77777777" w:rsidR="00043432" w:rsidRPr="00043432" w:rsidRDefault="00043432">
            <w:pPr>
              <w:rPr>
                <w:sz w:val="16"/>
              </w:rPr>
            </w:pPr>
            <w:r w:rsidRPr="00043432">
              <w:rPr>
                <w:sz w:val="16"/>
              </w:rPr>
              <w:t>13600000</w:t>
            </w:r>
          </w:p>
          <w:p w14:paraId="41E2A783" w14:textId="3FFBF19E" w:rsidR="00F10147" w:rsidRPr="00043432" w:rsidRDefault="00043432">
            <w:pPr>
              <w:rPr>
                <w:sz w:val="16"/>
              </w:rPr>
            </w:pPr>
            <w:r w:rsidRPr="00043432">
              <w:rPr>
                <w:sz w:val="16"/>
              </w:rPr>
              <w:t>Inventory TradingGd</w:t>
            </w:r>
          </w:p>
        </w:tc>
        <w:tc>
          <w:tcPr>
            <w:tcW w:w="0" w:type="auto"/>
          </w:tcPr>
          <w:p w14:paraId="2F41289A" w14:textId="77777777" w:rsidR="00F10147" w:rsidRPr="00043432" w:rsidRDefault="00043432">
            <w:pPr>
              <w:rPr>
                <w:sz w:val="16"/>
              </w:rPr>
            </w:pPr>
            <w:r w:rsidRPr="00043432">
              <w:rPr>
                <w:sz w:val="16"/>
              </w:rPr>
              <w:t>none</w:t>
            </w:r>
          </w:p>
        </w:tc>
      </w:tr>
    </w:tbl>
    <w:p w14:paraId="5966EE12" w14:textId="77777777" w:rsidR="00F10147" w:rsidRDefault="00043432">
      <w:pPr>
        <w:pStyle w:val="SAPKeyblockTitle"/>
      </w:pPr>
      <w:r>
        <w:t>Printing Form</w:t>
      </w:r>
    </w:p>
    <w:tbl>
      <w:tblPr>
        <w:tblStyle w:val="SAPStandardTable"/>
        <w:tblW w:w="5000" w:type="pct"/>
        <w:tblInd w:w="3" w:type="dxa"/>
        <w:tblLook w:val="0620" w:firstRow="1" w:lastRow="0" w:firstColumn="0" w:lastColumn="0" w:noHBand="1" w:noVBand="1"/>
      </w:tblPr>
      <w:tblGrid>
        <w:gridCol w:w="694"/>
        <w:gridCol w:w="1187"/>
        <w:gridCol w:w="8335"/>
        <w:gridCol w:w="2901"/>
        <w:gridCol w:w="1187"/>
      </w:tblGrid>
      <w:tr w:rsidR="00F10147" w:rsidRPr="00043432" w14:paraId="0E47B773"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5CC801C7" w14:textId="77777777" w:rsidR="00F10147" w:rsidRPr="00043432" w:rsidRDefault="00043432">
            <w:pPr>
              <w:pStyle w:val="SAPTableHeader"/>
              <w:rPr>
                <w:sz w:val="16"/>
              </w:rPr>
            </w:pPr>
            <w:r w:rsidRPr="00043432">
              <w:rPr>
                <w:sz w:val="16"/>
              </w:rPr>
              <w:t>Test Step #</w:t>
            </w:r>
          </w:p>
        </w:tc>
        <w:tc>
          <w:tcPr>
            <w:tcW w:w="0" w:type="auto"/>
          </w:tcPr>
          <w:p w14:paraId="7FF915F1" w14:textId="77777777" w:rsidR="00F10147" w:rsidRPr="00043432" w:rsidRDefault="00043432">
            <w:pPr>
              <w:pStyle w:val="SAPTableHeader"/>
              <w:rPr>
                <w:sz w:val="16"/>
              </w:rPr>
            </w:pPr>
            <w:r w:rsidRPr="00043432">
              <w:rPr>
                <w:sz w:val="16"/>
              </w:rPr>
              <w:t>Test Step Name</w:t>
            </w:r>
          </w:p>
        </w:tc>
        <w:tc>
          <w:tcPr>
            <w:tcW w:w="0" w:type="auto"/>
          </w:tcPr>
          <w:p w14:paraId="11CBB8E9" w14:textId="77777777" w:rsidR="00F10147" w:rsidRPr="00043432" w:rsidRDefault="00043432">
            <w:pPr>
              <w:pStyle w:val="SAPTableHeader"/>
              <w:rPr>
                <w:sz w:val="16"/>
              </w:rPr>
            </w:pPr>
            <w:r w:rsidRPr="00043432">
              <w:rPr>
                <w:sz w:val="16"/>
              </w:rPr>
              <w:t>Instruction</w:t>
            </w:r>
          </w:p>
        </w:tc>
        <w:tc>
          <w:tcPr>
            <w:tcW w:w="0" w:type="auto"/>
          </w:tcPr>
          <w:p w14:paraId="4F818DF2" w14:textId="77777777" w:rsidR="00F10147" w:rsidRPr="00043432" w:rsidRDefault="00043432">
            <w:pPr>
              <w:pStyle w:val="SAPTableHeader"/>
              <w:rPr>
                <w:sz w:val="16"/>
              </w:rPr>
            </w:pPr>
            <w:r w:rsidRPr="00043432">
              <w:rPr>
                <w:sz w:val="16"/>
              </w:rPr>
              <w:t>Expected Result</w:t>
            </w:r>
          </w:p>
        </w:tc>
        <w:tc>
          <w:tcPr>
            <w:tcW w:w="0" w:type="auto"/>
          </w:tcPr>
          <w:p w14:paraId="382F6BCF" w14:textId="77777777" w:rsidR="00F10147" w:rsidRPr="00043432" w:rsidRDefault="00043432">
            <w:pPr>
              <w:pStyle w:val="SAPTableHeader"/>
              <w:rPr>
                <w:sz w:val="16"/>
              </w:rPr>
            </w:pPr>
            <w:r w:rsidRPr="00043432">
              <w:rPr>
                <w:sz w:val="16"/>
              </w:rPr>
              <w:t>Pass / Fail / Comment</w:t>
            </w:r>
          </w:p>
        </w:tc>
      </w:tr>
      <w:tr w:rsidR="00F10147" w:rsidRPr="00043432" w14:paraId="4298F9D5" w14:textId="77777777" w:rsidTr="00043432">
        <w:tc>
          <w:tcPr>
            <w:tcW w:w="0" w:type="auto"/>
          </w:tcPr>
          <w:p w14:paraId="705562AF" w14:textId="77777777" w:rsidR="00F10147" w:rsidRPr="00043432" w:rsidRDefault="00043432">
            <w:pPr>
              <w:rPr>
                <w:sz w:val="16"/>
              </w:rPr>
            </w:pPr>
            <w:r w:rsidRPr="00043432">
              <w:rPr>
                <w:sz w:val="16"/>
              </w:rPr>
              <w:t>1</w:t>
            </w:r>
          </w:p>
        </w:tc>
        <w:tc>
          <w:tcPr>
            <w:tcW w:w="0" w:type="auto"/>
          </w:tcPr>
          <w:p w14:paraId="16B7BE5A" w14:textId="77777777" w:rsidR="00F10147" w:rsidRPr="00043432" w:rsidRDefault="00043432">
            <w:pPr>
              <w:rPr>
                <w:sz w:val="16"/>
              </w:rPr>
            </w:pPr>
            <w:r w:rsidRPr="00043432">
              <w:rPr>
                <w:rStyle w:val="SAPEmphasis"/>
                <w:sz w:val="16"/>
              </w:rPr>
              <w:t>Log On</w:t>
            </w:r>
          </w:p>
        </w:tc>
        <w:tc>
          <w:tcPr>
            <w:tcW w:w="0" w:type="auto"/>
          </w:tcPr>
          <w:p w14:paraId="220E3007" w14:textId="77777777" w:rsidR="00F10147" w:rsidRPr="00043432" w:rsidRDefault="00043432">
            <w:pPr>
              <w:rPr>
                <w:sz w:val="16"/>
              </w:rPr>
            </w:pPr>
            <w:r w:rsidRPr="00043432">
              <w:rPr>
                <w:sz w:val="16"/>
              </w:rPr>
              <w:t>Log on to the SAP Fiori launchpad as a Shipping Specialist.</w:t>
            </w:r>
          </w:p>
        </w:tc>
        <w:tc>
          <w:tcPr>
            <w:tcW w:w="0" w:type="auto"/>
          </w:tcPr>
          <w:p w14:paraId="15555244" w14:textId="77777777" w:rsidR="00F10147" w:rsidRPr="00043432" w:rsidRDefault="00F10147">
            <w:pPr>
              <w:rPr>
                <w:sz w:val="16"/>
              </w:rPr>
            </w:pPr>
          </w:p>
        </w:tc>
        <w:tc>
          <w:tcPr>
            <w:tcW w:w="0" w:type="auto"/>
          </w:tcPr>
          <w:p w14:paraId="0541A664" w14:textId="77777777" w:rsidR="00F10147" w:rsidRPr="00043432" w:rsidRDefault="00F10147">
            <w:pPr>
              <w:rPr>
                <w:sz w:val="16"/>
              </w:rPr>
            </w:pPr>
          </w:p>
        </w:tc>
      </w:tr>
      <w:tr w:rsidR="00F10147" w:rsidRPr="00043432" w14:paraId="4226659C" w14:textId="77777777" w:rsidTr="00043432">
        <w:tc>
          <w:tcPr>
            <w:tcW w:w="0" w:type="auto"/>
          </w:tcPr>
          <w:p w14:paraId="01B5405E" w14:textId="77777777" w:rsidR="00F10147" w:rsidRPr="00043432" w:rsidRDefault="00043432">
            <w:pPr>
              <w:rPr>
                <w:sz w:val="16"/>
              </w:rPr>
            </w:pPr>
            <w:r w:rsidRPr="00043432">
              <w:rPr>
                <w:sz w:val="16"/>
              </w:rPr>
              <w:t>2</w:t>
            </w:r>
          </w:p>
        </w:tc>
        <w:tc>
          <w:tcPr>
            <w:tcW w:w="0" w:type="auto"/>
          </w:tcPr>
          <w:p w14:paraId="2172FD6A" w14:textId="77777777" w:rsidR="00F10147" w:rsidRPr="00043432" w:rsidRDefault="00043432">
            <w:pPr>
              <w:rPr>
                <w:sz w:val="16"/>
              </w:rPr>
            </w:pPr>
            <w:r w:rsidRPr="00043432">
              <w:rPr>
                <w:rStyle w:val="SAPEmphasis"/>
                <w:sz w:val="16"/>
              </w:rPr>
              <w:t>Access the App</w:t>
            </w:r>
          </w:p>
        </w:tc>
        <w:tc>
          <w:tcPr>
            <w:tcW w:w="0" w:type="auto"/>
          </w:tcPr>
          <w:p w14:paraId="537085E1" w14:textId="77777777" w:rsidR="00F10147" w:rsidRPr="00043432" w:rsidRDefault="00043432">
            <w:pPr>
              <w:rPr>
                <w:sz w:val="16"/>
              </w:rPr>
            </w:pPr>
            <w:r w:rsidRPr="00043432">
              <w:rPr>
                <w:sz w:val="16"/>
              </w:rPr>
              <w:t xml:space="preserve">Open </w:t>
            </w:r>
            <w:r w:rsidRPr="00043432">
              <w:rPr>
                <w:rStyle w:val="SAPScreenElement"/>
                <w:sz w:val="16"/>
              </w:rPr>
              <w:t>Display Outbound Delivery</w:t>
            </w:r>
            <w:r w:rsidRPr="00043432">
              <w:rPr>
                <w:sz w:val="16"/>
              </w:rPr>
              <w:t xml:space="preserve"> </w:t>
            </w:r>
            <w:r w:rsidRPr="00043432">
              <w:rPr>
                <w:rStyle w:val="SAPMonospace"/>
                <w:sz w:val="16"/>
              </w:rPr>
              <w:t>(VL03N)</w:t>
            </w:r>
            <w:r w:rsidRPr="00043432">
              <w:rPr>
                <w:sz w:val="16"/>
              </w:rPr>
              <w:t>.</w:t>
            </w:r>
          </w:p>
        </w:tc>
        <w:tc>
          <w:tcPr>
            <w:tcW w:w="0" w:type="auto"/>
          </w:tcPr>
          <w:p w14:paraId="1ECCE653" w14:textId="77777777" w:rsidR="00F10147" w:rsidRPr="00043432" w:rsidRDefault="00043432">
            <w:pPr>
              <w:rPr>
                <w:sz w:val="16"/>
              </w:rPr>
            </w:pPr>
            <w:r w:rsidRPr="00043432">
              <w:rPr>
                <w:sz w:val="16"/>
              </w:rPr>
              <w:t xml:space="preserve">The </w:t>
            </w:r>
            <w:r w:rsidRPr="00043432">
              <w:rPr>
                <w:rStyle w:val="SAPScreenElement"/>
                <w:sz w:val="16"/>
              </w:rPr>
              <w:t>Display Outbound Delivery</w:t>
            </w:r>
            <w:r w:rsidRPr="00043432">
              <w:rPr>
                <w:sz w:val="16"/>
              </w:rPr>
              <w:t xml:space="preserve"> </w:t>
            </w:r>
            <w:r w:rsidRPr="00043432">
              <w:rPr>
                <w:rStyle w:val="SAPMonospace"/>
                <w:sz w:val="16"/>
              </w:rPr>
              <w:t>(VL03N)</w:t>
            </w:r>
            <w:r w:rsidRPr="00043432">
              <w:rPr>
                <w:sz w:val="16"/>
              </w:rPr>
              <w:t xml:space="preserve"> screen displays.</w:t>
            </w:r>
          </w:p>
        </w:tc>
        <w:tc>
          <w:tcPr>
            <w:tcW w:w="0" w:type="auto"/>
          </w:tcPr>
          <w:p w14:paraId="35ACD2F9" w14:textId="77777777" w:rsidR="00F10147" w:rsidRPr="00043432" w:rsidRDefault="00F10147">
            <w:pPr>
              <w:rPr>
                <w:sz w:val="16"/>
              </w:rPr>
            </w:pPr>
          </w:p>
        </w:tc>
      </w:tr>
      <w:tr w:rsidR="00F10147" w:rsidRPr="00043432" w14:paraId="1FAB0565" w14:textId="77777777" w:rsidTr="00043432">
        <w:tc>
          <w:tcPr>
            <w:tcW w:w="0" w:type="auto"/>
          </w:tcPr>
          <w:p w14:paraId="5614F2A1" w14:textId="77777777" w:rsidR="00F10147" w:rsidRPr="00043432" w:rsidRDefault="00043432">
            <w:pPr>
              <w:rPr>
                <w:sz w:val="16"/>
              </w:rPr>
            </w:pPr>
            <w:r w:rsidRPr="00043432">
              <w:rPr>
                <w:sz w:val="16"/>
              </w:rPr>
              <w:t>3</w:t>
            </w:r>
          </w:p>
        </w:tc>
        <w:tc>
          <w:tcPr>
            <w:tcW w:w="0" w:type="auto"/>
          </w:tcPr>
          <w:p w14:paraId="7CACE5F9" w14:textId="77777777" w:rsidR="00F10147" w:rsidRPr="00043432" w:rsidRDefault="00043432">
            <w:pPr>
              <w:rPr>
                <w:sz w:val="16"/>
              </w:rPr>
            </w:pPr>
            <w:r w:rsidRPr="00043432">
              <w:rPr>
                <w:rStyle w:val="SAPEmphasis"/>
                <w:sz w:val="16"/>
              </w:rPr>
              <w:t>Issue Delivery Output</w:t>
            </w:r>
          </w:p>
        </w:tc>
        <w:tc>
          <w:tcPr>
            <w:tcW w:w="0" w:type="auto"/>
          </w:tcPr>
          <w:p w14:paraId="0FFF7958" w14:textId="77777777" w:rsidR="00F10147" w:rsidRPr="00043432" w:rsidRDefault="00043432">
            <w:pPr>
              <w:rPr>
                <w:sz w:val="16"/>
              </w:rPr>
            </w:pPr>
            <w:r w:rsidRPr="00043432">
              <w:rPr>
                <w:sz w:val="16"/>
              </w:rPr>
              <w:t xml:space="preserve">In the </w:t>
            </w:r>
            <w:r w:rsidRPr="00043432">
              <w:rPr>
                <w:rStyle w:val="SAPScreenElement"/>
                <w:sz w:val="16"/>
              </w:rPr>
              <w:t>Outbound Delivery</w:t>
            </w:r>
            <w:r w:rsidRPr="00043432">
              <w:rPr>
                <w:sz w:val="16"/>
              </w:rPr>
              <w:t xml:space="preserve"> field, enter </w:t>
            </w:r>
            <w:r w:rsidRPr="00043432">
              <w:rPr>
                <w:rStyle w:val="SAPUserEntry"/>
                <w:sz w:val="16"/>
              </w:rPr>
              <w:t>&lt;Outbound Delivery Number&gt;</w:t>
            </w:r>
            <w:r w:rsidRPr="00043432">
              <w:rPr>
                <w:sz w:val="16"/>
              </w:rPr>
              <w:t xml:space="preserve">. On the same screen, go to menu on the top, choose </w:t>
            </w:r>
            <w:r w:rsidRPr="00043432">
              <w:rPr>
                <w:rStyle w:val="SAPScreenElement"/>
                <w:sz w:val="16"/>
              </w:rPr>
              <w:t>More &gt; Outbound Delivery &gt; Issue Delivery Output</w:t>
            </w:r>
            <w:r w:rsidRPr="00043432">
              <w:rPr>
                <w:sz w:val="16"/>
              </w:rPr>
              <w:t xml:space="preserve"> .</w:t>
            </w:r>
          </w:p>
        </w:tc>
        <w:tc>
          <w:tcPr>
            <w:tcW w:w="0" w:type="auto"/>
          </w:tcPr>
          <w:p w14:paraId="56DEF06C" w14:textId="77777777" w:rsidR="00F10147" w:rsidRPr="00043432" w:rsidRDefault="00F10147">
            <w:pPr>
              <w:rPr>
                <w:sz w:val="16"/>
              </w:rPr>
            </w:pPr>
          </w:p>
        </w:tc>
        <w:tc>
          <w:tcPr>
            <w:tcW w:w="0" w:type="auto"/>
          </w:tcPr>
          <w:p w14:paraId="41BA35B4" w14:textId="77777777" w:rsidR="00F10147" w:rsidRPr="00043432" w:rsidRDefault="00F10147">
            <w:pPr>
              <w:rPr>
                <w:sz w:val="16"/>
              </w:rPr>
            </w:pPr>
          </w:p>
        </w:tc>
      </w:tr>
      <w:tr w:rsidR="00F10147" w:rsidRPr="00043432" w14:paraId="59B6B3C7" w14:textId="77777777" w:rsidTr="00043432">
        <w:tc>
          <w:tcPr>
            <w:tcW w:w="0" w:type="auto"/>
          </w:tcPr>
          <w:p w14:paraId="7EFAC6B5" w14:textId="77777777" w:rsidR="00F10147" w:rsidRPr="00043432" w:rsidRDefault="00043432">
            <w:pPr>
              <w:rPr>
                <w:sz w:val="16"/>
              </w:rPr>
            </w:pPr>
            <w:r w:rsidRPr="00043432">
              <w:rPr>
                <w:sz w:val="16"/>
              </w:rPr>
              <w:t>4</w:t>
            </w:r>
          </w:p>
        </w:tc>
        <w:tc>
          <w:tcPr>
            <w:tcW w:w="0" w:type="auto"/>
          </w:tcPr>
          <w:p w14:paraId="75A617D8" w14:textId="77777777" w:rsidR="00F10147" w:rsidRPr="00043432" w:rsidRDefault="00043432">
            <w:pPr>
              <w:rPr>
                <w:sz w:val="16"/>
              </w:rPr>
            </w:pPr>
            <w:r w:rsidRPr="00043432">
              <w:rPr>
                <w:rStyle w:val="SAPEmphasis"/>
                <w:sz w:val="16"/>
              </w:rPr>
              <w:t>Print</w:t>
            </w:r>
          </w:p>
        </w:tc>
        <w:tc>
          <w:tcPr>
            <w:tcW w:w="0" w:type="auto"/>
          </w:tcPr>
          <w:p w14:paraId="7FEDB0AD" w14:textId="77777777" w:rsidR="00F10147" w:rsidRPr="00043432" w:rsidRDefault="00043432">
            <w:pPr>
              <w:pStyle w:val="listpara1"/>
              <w:numPr>
                <w:ilvl w:val="0"/>
                <w:numId w:val="21"/>
              </w:numPr>
              <w:rPr>
                <w:sz w:val="16"/>
              </w:rPr>
            </w:pPr>
            <w:r w:rsidRPr="00043432">
              <w:rPr>
                <w:sz w:val="16"/>
              </w:rPr>
              <w:t xml:space="preserve">Print preview: Select the line with the </w:t>
            </w:r>
            <w:r w:rsidRPr="00043432">
              <w:rPr>
                <w:rStyle w:val="SAPScreenElement"/>
                <w:sz w:val="16"/>
              </w:rPr>
              <w:t>LD00</w:t>
            </w:r>
            <w:r w:rsidRPr="00043432">
              <w:rPr>
                <w:sz w:val="16"/>
              </w:rPr>
              <w:t xml:space="preserve"> message type, and choose </w:t>
            </w:r>
            <w:r w:rsidRPr="00043432">
              <w:rPr>
                <w:rStyle w:val="SAPScreenElement"/>
                <w:sz w:val="16"/>
              </w:rPr>
              <w:t>Prin</w:t>
            </w:r>
            <w:r w:rsidRPr="00043432">
              <w:rPr>
                <w:rStyle w:val="SAPScreenElement"/>
                <w:sz w:val="16"/>
              </w:rPr>
              <w:t>t Preview</w:t>
            </w:r>
            <w:r w:rsidRPr="00043432">
              <w:rPr>
                <w:sz w:val="16"/>
              </w:rPr>
              <w:t>.</w:t>
            </w:r>
          </w:p>
          <w:p w14:paraId="5C9FDCC0" w14:textId="77777777" w:rsidR="00F10147" w:rsidRPr="00043432" w:rsidRDefault="00043432">
            <w:pPr>
              <w:pStyle w:val="listpara1"/>
              <w:numPr>
                <w:ilvl w:val="0"/>
                <w:numId w:val="3"/>
              </w:numPr>
              <w:rPr>
                <w:sz w:val="16"/>
              </w:rPr>
            </w:pPr>
            <w:r w:rsidRPr="00043432">
              <w:rPr>
                <w:sz w:val="16"/>
              </w:rPr>
              <w:t xml:space="preserve">Print Delivery Order: select the line with the </w:t>
            </w:r>
            <w:r w:rsidRPr="00043432">
              <w:rPr>
                <w:rStyle w:val="SAPScreenElement"/>
                <w:sz w:val="16"/>
              </w:rPr>
              <w:t>LD00</w:t>
            </w:r>
            <w:r w:rsidRPr="00043432">
              <w:rPr>
                <w:sz w:val="16"/>
              </w:rPr>
              <w:t xml:space="preserve"> message type, and choose </w:t>
            </w:r>
            <w:r w:rsidRPr="00043432">
              <w:rPr>
                <w:rStyle w:val="SAPScreenElement"/>
                <w:sz w:val="16"/>
              </w:rPr>
              <w:t>Print</w:t>
            </w:r>
            <w:r w:rsidRPr="00043432">
              <w:rPr>
                <w:sz w:val="16"/>
              </w:rPr>
              <w:t xml:space="preserve">. In the dialog box, maintain output device, and choose </w:t>
            </w:r>
            <w:r w:rsidRPr="00043432">
              <w:rPr>
                <w:rStyle w:val="SAPScreenElement"/>
                <w:sz w:val="16"/>
              </w:rPr>
              <w:t>Print</w:t>
            </w:r>
            <w:r w:rsidRPr="00043432">
              <w:rPr>
                <w:sz w:val="16"/>
              </w:rPr>
              <w:t>.</w:t>
            </w:r>
          </w:p>
        </w:tc>
        <w:tc>
          <w:tcPr>
            <w:tcW w:w="0" w:type="auto"/>
          </w:tcPr>
          <w:p w14:paraId="7BE48DFC" w14:textId="77777777" w:rsidR="00F10147" w:rsidRPr="00043432" w:rsidRDefault="00043432">
            <w:pPr>
              <w:pStyle w:val="listpara1"/>
              <w:numPr>
                <w:ilvl w:val="0"/>
                <w:numId w:val="22"/>
              </w:numPr>
              <w:rPr>
                <w:sz w:val="16"/>
              </w:rPr>
            </w:pPr>
            <w:r w:rsidRPr="00043432">
              <w:rPr>
                <w:sz w:val="16"/>
              </w:rPr>
              <w:t>The preview document displays.</w:t>
            </w:r>
          </w:p>
          <w:p w14:paraId="0A27ED64" w14:textId="77777777" w:rsidR="00F10147" w:rsidRPr="00043432" w:rsidRDefault="00043432">
            <w:pPr>
              <w:pStyle w:val="listpara1"/>
              <w:numPr>
                <w:ilvl w:val="0"/>
                <w:numId w:val="3"/>
              </w:numPr>
              <w:rPr>
                <w:sz w:val="16"/>
              </w:rPr>
            </w:pPr>
            <w:r w:rsidRPr="00043432">
              <w:rPr>
                <w:sz w:val="16"/>
              </w:rPr>
              <w:t>The document prints.</w:t>
            </w:r>
          </w:p>
        </w:tc>
        <w:tc>
          <w:tcPr>
            <w:tcW w:w="0" w:type="auto"/>
          </w:tcPr>
          <w:p w14:paraId="38CADE16" w14:textId="77777777" w:rsidR="00F10147" w:rsidRPr="00043432" w:rsidRDefault="00F10147">
            <w:pPr>
              <w:rPr>
                <w:sz w:val="16"/>
              </w:rPr>
            </w:pPr>
          </w:p>
        </w:tc>
      </w:tr>
    </w:tbl>
    <w:p w14:paraId="511BC590" w14:textId="77777777" w:rsidR="00F10147" w:rsidRDefault="00043432">
      <w:pPr>
        <w:pStyle w:val="Heading2"/>
      </w:pPr>
      <w:bookmarkStart w:id="42" w:name="unique_18"/>
      <w:bookmarkStart w:id="43" w:name="_Toc145942005"/>
      <w:r>
        <w:lastRenderedPageBreak/>
        <w:t>Create Billing Document</w:t>
      </w:r>
      <w:bookmarkEnd w:id="42"/>
      <w:bookmarkEnd w:id="43"/>
    </w:p>
    <w:p w14:paraId="31771136" w14:textId="77777777" w:rsidR="00F10147" w:rsidRDefault="00043432">
      <w:pPr>
        <w:pStyle w:val="SAPKeyblockTitle"/>
      </w:pPr>
      <w:r>
        <w:t>Test Administration</w:t>
      </w:r>
    </w:p>
    <w:p w14:paraId="3FDC0DAC" w14:textId="77777777" w:rsidR="00F10147" w:rsidRDefault="00043432">
      <w:r>
        <w:t>Customer project: Fill in the project-specific parts.</w:t>
      </w:r>
    </w:p>
    <w:p w14:paraId="78055D24" w14:textId="77777777" w:rsidR="00F10147" w:rsidRDefault="00F10147"/>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0147" w:rsidRPr="00043432" w14:paraId="22B60B7E" w14:textId="77777777" w:rsidTr="0004343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0D3303C" w14:textId="77777777" w:rsidR="00F10147" w:rsidRPr="00043432" w:rsidRDefault="00043432">
            <w:pPr>
              <w:rPr>
                <w:sz w:val="12"/>
              </w:rPr>
            </w:pPr>
            <w:r w:rsidRPr="0004343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0EE0E8A" w14:textId="77777777" w:rsidR="00F10147" w:rsidRPr="00043432" w:rsidRDefault="00043432">
            <w:pPr>
              <w:rPr>
                <w:sz w:val="12"/>
              </w:rPr>
            </w:pPr>
            <w:r w:rsidRPr="0004343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7B0AC70" w14:textId="77777777" w:rsidR="00F10147" w:rsidRPr="00043432" w:rsidRDefault="00043432">
            <w:pPr>
              <w:rPr>
                <w:sz w:val="12"/>
              </w:rPr>
            </w:pPr>
            <w:r w:rsidRPr="0004343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FD3FDA3" w14:textId="77777777" w:rsidR="00000000" w:rsidRPr="00043432" w:rsidRDefault="00043432">
            <w:pPr>
              <w:rPr>
                <w:sz w:val="12"/>
              </w:rPr>
            </w:pPr>
          </w:p>
        </w:tc>
      </w:tr>
      <w:tr w:rsidR="00F10147" w:rsidRPr="00043432" w14:paraId="7FE5469F"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CE399DF" w14:textId="77777777" w:rsidR="00F10147" w:rsidRPr="00043432" w:rsidRDefault="00043432">
            <w:pPr>
              <w:rPr>
                <w:sz w:val="12"/>
              </w:rPr>
            </w:pPr>
            <w:r w:rsidRPr="0004343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292C33A"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35838EC" w14:textId="77777777" w:rsidR="00F10147" w:rsidRPr="00043432" w:rsidRDefault="00043432">
            <w:pPr>
              <w:rPr>
                <w:sz w:val="12"/>
              </w:rPr>
            </w:pPr>
            <w:r w:rsidRPr="0004343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A8CA00F" w14:textId="77777777" w:rsidR="00000000" w:rsidRPr="00043432" w:rsidRDefault="00043432">
            <w:pPr>
              <w:rPr>
                <w:sz w:val="12"/>
              </w:rPr>
            </w:pPr>
          </w:p>
        </w:tc>
      </w:tr>
      <w:tr w:rsidR="00F10147" w:rsidRPr="00043432" w14:paraId="35F8036E"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9D3469D" w14:textId="77777777" w:rsidR="00F10147" w:rsidRPr="00043432" w:rsidRDefault="00043432">
            <w:pPr>
              <w:rPr>
                <w:sz w:val="12"/>
              </w:rPr>
            </w:pPr>
            <w:r w:rsidRPr="0004343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948AA75"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3C037E6" w14:textId="77777777" w:rsidR="00F10147" w:rsidRPr="00043432" w:rsidRDefault="00043432">
            <w:pPr>
              <w:rPr>
                <w:sz w:val="12"/>
              </w:rPr>
            </w:pPr>
            <w:r w:rsidRPr="0004343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102D53E4" w14:textId="77777777" w:rsidR="00F10147" w:rsidRPr="00043432" w:rsidRDefault="00043432">
            <w:pPr>
              <w:rPr>
                <w:sz w:val="12"/>
              </w:rPr>
            </w:pPr>
            <w:r w:rsidRPr="00043432">
              <w:rPr>
                <w:rStyle w:val="SAPUserEntry"/>
                <w:sz w:val="12"/>
              </w:rPr>
              <w:t>&lt;State the Service Provider, Customer or Joint Service Provider and Customer&gt;</w:t>
            </w:r>
          </w:p>
        </w:tc>
      </w:tr>
    </w:tbl>
    <w:p w14:paraId="06A8763F" w14:textId="77777777" w:rsidR="00F10147" w:rsidRDefault="00043432">
      <w:pPr>
        <w:pStyle w:val="SAPKeyblockTitle"/>
      </w:pPr>
      <w:r>
        <w:t>Purpose</w:t>
      </w:r>
    </w:p>
    <w:p w14:paraId="07CCF5DA" w14:textId="77777777" w:rsidR="00F10147" w:rsidRDefault="00043432">
      <w:r>
        <w:t xml:space="preserve">Billing signifies the end of the business transaction in </w:t>
      </w:r>
      <w:r>
        <w:rPr>
          <w:rStyle w:val="SAPScreenElement"/>
        </w:rPr>
        <w:t>Sales and Distribution</w:t>
      </w:r>
      <w:r>
        <w:t>. This process step shows you how to create a billing document.</w:t>
      </w:r>
    </w:p>
    <w:p w14:paraId="5D00710E" w14:textId="77777777" w:rsidR="00F10147" w:rsidRDefault="00043432">
      <w:pPr>
        <w:pStyle w:val="SAPKeyblockTitle"/>
      </w:pPr>
      <w:r>
        <w:t>Create Billing Document</w:t>
      </w:r>
    </w:p>
    <w:tbl>
      <w:tblPr>
        <w:tblStyle w:val="SAPStandardTable"/>
        <w:tblW w:w="5000" w:type="pct"/>
        <w:tblInd w:w="3" w:type="dxa"/>
        <w:tblLook w:val="0620" w:firstRow="1" w:lastRow="0" w:firstColumn="0" w:lastColumn="0" w:noHBand="1" w:noVBand="1"/>
      </w:tblPr>
      <w:tblGrid>
        <w:gridCol w:w="728"/>
        <w:gridCol w:w="1878"/>
        <w:gridCol w:w="6949"/>
        <w:gridCol w:w="3475"/>
        <w:gridCol w:w="1274"/>
      </w:tblGrid>
      <w:tr w:rsidR="00F10147" w:rsidRPr="00043432" w14:paraId="610E9414"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74FDFD26" w14:textId="77777777" w:rsidR="00F10147" w:rsidRPr="00043432" w:rsidRDefault="00043432">
            <w:pPr>
              <w:pStyle w:val="SAPTableHeader"/>
              <w:rPr>
                <w:sz w:val="16"/>
              </w:rPr>
            </w:pPr>
            <w:r w:rsidRPr="00043432">
              <w:rPr>
                <w:sz w:val="16"/>
              </w:rPr>
              <w:t>Test Step #</w:t>
            </w:r>
          </w:p>
        </w:tc>
        <w:tc>
          <w:tcPr>
            <w:tcW w:w="0" w:type="auto"/>
          </w:tcPr>
          <w:p w14:paraId="4EE59D8E" w14:textId="77777777" w:rsidR="00F10147" w:rsidRPr="00043432" w:rsidRDefault="00043432">
            <w:pPr>
              <w:pStyle w:val="SAPTableHeader"/>
              <w:rPr>
                <w:sz w:val="16"/>
              </w:rPr>
            </w:pPr>
            <w:r w:rsidRPr="00043432">
              <w:rPr>
                <w:sz w:val="16"/>
              </w:rPr>
              <w:t>Test Step Name</w:t>
            </w:r>
          </w:p>
        </w:tc>
        <w:tc>
          <w:tcPr>
            <w:tcW w:w="0" w:type="auto"/>
          </w:tcPr>
          <w:p w14:paraId="59DA2913" w14:textId="77777777" w:rsidR="00F10147" w:rsidRPr="00043432" w:rsidRDefault="00043432">
            <w:pPr>
              <w:pStyle w:val="SAPTableHeader"/>
              <w:rPr>
                <w:sz w:val="16"/>
              </w:rPr>
            </w:pPr>
            <w:r w:rsidRPr="00043432">
              <w:rPr>
                <w:sz w:val="16"/>
              </w:rPr>
              <w:t>Instruction</w:t>
            </w:r>
          </w:p>
        </w:tc>
        <w:tc>
          <w:tcPr>
            <w:tcW w:w="0" w:type="auto"/>
          </w:tcPr>
          <w:p w14:paraId="2166AB99" w14:textId="77777777" w:rsidR="00F10147" w:rsidRPr="00043432" w:rsidRDefault="00043432">
            <w:pPr>
              <w:pStyle w:val="SAPTableHeader"/>
              <w:rPr>
                <w:sz w:val="16"/>
              </w:rPr>
            </w:pPr>
            <w:r w:rsidRPr="00043432">
              <w:rPr>
                <w:sz w:val="16"/>
              </w:rPr>
              <w:t>Expected Result</w:t>
            </w:r>
          </w:p>
        </w:tc>
        <w:tc>
          <w:tcPr>
            <w:tcW w:w="0" w:type="auto"/>
          </w:tcPr>
          <w:p w14:paraId="7AD1E36C" w14:textId="77777777" w:rsidR="00F10147" w:rsidRPr="00043432" w:rsidRDefault="00043432">
            <w:pPr>
              <w:pStyle w:val="SAPTableHeader"/>
              <w:rPr>
                <w:sz w:val="16"/>
              </w:rPr>
            </w:pPr>
            <w:r w:rsidRPr="00043432">
              <w:rPr>
                <w:sz w:val="16"/>
              </w:rPr>
              <w:t>Pass / Fail / Comment</w:t>
            </w:r>
          </w:p>
        </w:tc>
      </w:tr>
      <w:tr w:rsidR="00F10147" w:rsidRPr="00043432" w14:paraId="0B9CE93B" w14:textId="77777777" w:rsidTr="00043432">
        <w:tc>
          <w:tcPr>
            <w:tcW w:w="0" w:type="auto"/>
          </w:tcPr>
          <w:p w14:paraId="0753A833" w14:textId="77777777" w:rsidR="00F10147" w:rsidRPr="00043432" w:rsidRDefault="00043432">
            <w:pPr>
              <w:rPr>
                <w:sz w:val="16"/>
              </w:rPr>
            </w:pPr>
            <w:r w:rsidRPr="00043432">
              <w:rPr>
                <w:sz w:val="16"/>
              </w:rPr>
              <w:t>1</w:t>
            </w:r>
          </w:p>
        </w:tc>
        <w:tc>
          <w:tcPr>
            <w:tcW w:w="0" w:type="auto"/>
          </w:tcPr>
          <w:p w14:paraId="2F685357" w14:textId="77777777" w:rsidR="00F10147" w:rsidRPr="00043432" w:rsidRDefault="00043432">
            <w:pPr>
              <w:rPr>
                <w:sz w:val="16"/>
              </w:rPr>
            </w:pPr>
            <w:r w:rsidRPr="00043432">
              <w:rPr>
                <w:rStyle w:val="SAPEmphasis"/>
                <w:sz w:val="16"/>
              </w:rPr>
              <w:t>Log On</w:t>
            </w:r>
          </w:p>
        </w:tc>
        <w:tc>
          <w:tcPr>
            <w:tcW w:w="0" w:type="auto"/>
          </w:tcPr>
          <w:p w14:paraId="50520DE4" w14:textId="77777777" w:rsidR="00F10147" w:rsidRPr="00043432" w:rsidRDefault="00043432">
            <w:pPr>
              <w:rPr>
                <w:sz w:val="16"/>
              </w:rPr>
            </w:pPr>
            <w:r w:rsidRPr="00043432">
              <w:rPr>
                <w:sz w:val="16"/>
              </w:rPr>
              <w:t>Log on to the SAP Fiori launchpad as a Billing Clerk.</w:t>
            </w:r>
          </w:p>
        </w:tc>
        <w:tc>
          <w:tcPr>
            <w:tcW w:w="0" w:type="auto"/>
          </w:tcPr>
          <w:p w14:paraId="76EBC322" w14:textId="77777777" w:rsidR="00F10147" w:rsidRPr="00043432" w:rsidRDefault="00043432">
            <w:pPr>
              <w:rPr>
                <w:sz w:val="16"/>
              </w:rPr>
            </w:pPr>
            <w:r w:rsidRPr="00043432">
              <w:rPr>
                <w:sz w:val="16"/>
              </w:rPr>
              <w:t>The SAP Fiori launchpad displays.</w:t>
            </w:r>
          </w:p>
        </w:tc>
        <w:tc>
          <w:tcPr>
            <w:tcW w:w="0" w:type="auto"/>
          </w:tcPr>
          <w:p w14:paraId="4DA9F15A" w14:textId="77777777" w:rsidR="00F10147" w:rsidRPr="00043432" w:rsidRDefault="00F10147">
            <w:pPr>
              <w:rPr>
                <w:sz w:val="16"/>
              </w:rPr>
            </w:pPr>
          </w:p>
        </w:tc>
      </w:tr>
      <w:tr w:rsidR="00F10147" w:rsidRPr="00043432" w14:paraId="335A9C5D" w14:textId="77777777" w:rsidTr="00043432">
        <w:tc>
          <w:tcPr>
            <w:tcW w:w="0" w:type="auto"/>
          </w:tcPr>
          <w:p w14:paraId="1DAC469D" w14:textId="77777777" w:rsidR="00F10147" w:rsidRPr="00043432" w:rsidRDefault="00043432">
            <w:pPr>
              <w:rPr>
                <w:sz w:val="16"/>
              </w:rPr>
            </w:pPr>
            <w:r w:rsidRPr="00043432">
              <w:rPr>
                <w:sz w:val="16"/>
              </w:rPr>
              <w:t>2</w:t>
            </w:r>
          </w:p>
        </w:tc>
        <w:tc>
          <w:tcPr>
            <w:tcW w:w="0" w:type="auto"/>
          </w:tcPr>
          <w:p w14:paraId="751DC821" w14:textId="77777777" w:rsidR="00F10147" w:rsidRPr="00043432" w:rsidRDefault="00043432">
            <w:pPr>
              <w:rPr>
                <w:sz w:val="16"/>
              </w:rPr>
            </w:pPr>
            <w:r w:rsidRPr="00043432">
              <w:rPr>
                <w:rStyle w:val="SAPEmphasis"/>
                <w:sz w:val="16"/>
              </w:rPr>
              <w:t>Access the App</w:t>
            </w:r>
          </w:p>
        </w:tc>
        <w:tc>
          <w:tcPr>
            <w:tcW w:w="0" w:type="auto"/>
          </w:tcPr>
          <w:p w14:paraId="129384B0" w14:textId="77777777" w:rsidR="00F10147" w:rsidRPr="00043432" w:rsidRDefault="00043432">
            <w:pPr>
              <w:rPr>
                <w:sz w:val="16"/>
              </w:rPr>
            </w:pPr>
            <w:r w:rsidRPr="00043432">
              <w:rPr>
                <w:sz w:val="16"/>
              </w:rPr>
              <w:t xml:space="preserve">Open </w:t>
            </w:r>
            <w:r w:rsidRPr="00043432">
              <w:rPr>
                <w:rStyle w:val="SAPScreenElement"/>
                <w:sz w:val="16"/>
              </w:rPr>
              <w:t>Create Billing Documents</w:t>
            </w:r>
            <w:r w:rsidRPr="00043432">
              <w:rPr>
                <w:sz w:val="16"/>
              </w:rPr>
              <w:t xml:space="preserve"> - </w:t>
            </w:r>
            <w:r w:rsidRPr="00043432">
              <w:rPr>
                <w:rStyle w:val="SAPScreenElement"/>
                <w:sz w:val="16"/>
              </w:rPr>
              <w:t>VF01</w:t>
            </w:r>
            <w:r w:rsidRPr="00043432">
              <w:rPr>
                <w:sz w:val="16"/>
              </w:rPr>
              <w:t xml:space="preserve"> </w:t>
            </w:r>
            <w:r w:rsidRPr="00043432">
              <w:rPr>
                <w:rStyle w:val="SAPMonospace"/>
                <w:sz w:val="16"/>
              </w:rPr>
              <w:t>(VF01)</w:t>
            </w:r>
            <w:r w:rsidRPr="00043432">
              <w:rPr>
                <w:sz w:val="16"/>
              </w:rPr>
              <w:t>.</w:t>
            </w:r>
          </w:p>
        </w:tc>
        <w:tc>
          <w:tcPr>
            <w:tcW w:w="0" w:type="auto"/>
          </w:tcPr>
          <w:p w14:paraId="40562097" w14:textId="77777777" w:rsidR="00F10147" w:rsidRPr="00043432" w:rsidRDefault="00043432">
            <w:pPr>
              <w:rPr>
                <w:sz w:val="16"/>
              </w:rPr>
            </w:pPr>
            <w:r w:rsidRPr="00043432">
              <w:rPr>
                <w:sz w:val="16"/>
              </w:rPr>
              <w:t xml:space="preserve">The </w:t>
            </w:r>
            <w:r w:rsidRPr="00043432">
              <w:rPr>
                <w:rStyle w:val="SAPScreenElement"/>
                <w:sz w:val="16"/>
              </w:rPr>
              <w:t>Create Billing Documents</w:t>
            </w:r>
            <w:r w:rsidRPr="00043432">
              <w:rPr>
                <w:sz w:val="16"/>
              </w:rPr>
              <w:t xml:space="preserve"> screen displays.</w:t>
            </w:r>
          </w:p>
        </w:tc>
        <w:tc>
          <w:tcPr>
            <w:tcW w:w="0" w:type="auto"/>
          </w:tcPr>
          <w:p w14:paraId="432D13BA" w14:textId="77777777" w:rsidR="00F10147" w:rsidRPr="00043432" w:rsidRDefault="00F10147">
            <w:pPr>
              <w:rPr>
                <w:sz w:val="16"/>
              </w:rPr>
            </w:pPr>
          </w:p>
        </w:tc>
      </w:tr>
      <w:tr w:rsidR="00F10147" w:rsidRPr="00043432" w14:paraId="5E2E7A28" w14:textId="77777777" w:rsidTr="00043432">
        <w:tc>
          <w:tcPr>
            <w:tcW w:w="0" w:type="auto"/>
          </w:tcPr>
          <w:p w14:paraId="362D74CD" w14:textId="77777777" w:rsidR="00F10147" w:rsidRPr="00043432" w:rsidRDefault="00043432">
            <w:pPr>
              <w:rPr>
                <w:sz w:val="16"/>
              </w:rPr>
            </w:pPr>
            <w:r w:rsidRPr="00043432">
              <w:rPr>
                <w:sz w:val="16"/>
              </w:rPr>
              <w:t>3</w:t>
            </w:r>
          </w:p>
        </w:tc>
        <w:tc>
          <w:tcPr>
            <w:tcW w:w="0" w:type="auto"/>
          </w:tcPr>
          <w:p w14:paraId="08E6AE39" w14:textId="77777777" w:rsidR="00F10147" w:rsidRPr="00043432" w:rsidRDefault="00043432">
            <w:pPr>
              <w:rPr>
                <w:sz w:val="16"/>
              </w:rPr>
            </w:pPr>
            <w:r w:rsidRPr="00043432">
              <w:rPr>
                <w:rStyle w:val="SAPEmphasis"/>
                <w:sz w:val="16"/>
              </w:rPr>
              <w:t>Enter Outbound Delivery Number</w:t>
            </w:r>
          </w:p>
        </w:tc>
        <w:tc>
          <w:tcPr>
            <w:tcW w:w="0" w:type="auto"/>
          </w:tcPr>
          <w:p w14:paraId="14B67AB4" w14:textId="77777777" w:rsidR="00F10147" w:rsidRPr="00043432" w:rsidRDefault="00043432">
            <w:pPr>
              <w:rPr>
                <w:sz w:val="16"/>
              </w:rPr>
            </w:pPr>
            <w:r w:rsidRPr="00043432">
              <w:rPr>
                <w:sz w:val="16"/>
              </w:rPr>
              <w:t xml:space="preserve">In the </w:t>
            </w:r>
            <w:r w:rsidRPr="00043432">
              <w:rPr>
                <w:rStyle w:val="SAPScreenElement"/>
                <w:sz w:val="16"/>
              </w:rPr>
              <w:t>Doc</w:t>
            </w:r>
            <w:r w:rsidRPr="00043432">
              <w:rPr>
                <w:rStyle w:val="SAPScreenElement"/>
                <w:sz w:val="16"/>
              </w:rPr>
              <w:t>ument</w:t>
            </w:r>
            <w:r w:rsidRPr="00043432">
              <w:rPr>
                <w:sz w:val="16"/>
              </w:rPr>
              <w:t xml:space="preserve"> field, enter </w:t>
            </w:r>
            <w:r w:rsidRPr="00043432">
              <w:rPr>
                <w:rStyle w:val="SAPUserEntry"/>
                <w:sz w:val="16"/>
              </w:rPr>
              <w:t>&lt;the outbound delivery number you created in the last step&gt;</w:t>
            </w:r>
            <w:r w:rsidRPr="00043432">
              <w:rPr>
                <w:sz w:val="16"/>
              </w:rPr>
              <w:t xml:space="preserve">, and choose </w:t>
            </w:r>
            <w:r w:rsidRPr="00043432">
              <w:rPr>
                <w:rStyle w:val="SAPScreenElement"/>
                <w:sz w:val="16"/>
              </w:rPr>
              <w:t>Enter</w:t>
            </w:r>
            <w:r w:rsidRPr="00043432">
              <w:rPr>
                <w:sz w:val="16"/>
              </w:rPr>
              <w:t>.</w:t>
            </w:r>
          </w:p>
        </w:tc>
        <w:tc>
          <w:tcPr>
            <w:tcW w:w="0" w:type="auto"/>
          </w:tcPr>
          <w:p w14:paraId="378E157F" w14:textId="77777777" w:rsidR="00F10147" w:rsidRPr="00043432" w:rsidRDefault="00043432">
            <w:pPr>
              <w:rPr>
                <w:sz w:val="16"/>
              </w:rPr>
            </w:pPr>
            <w:r w:rsidRPr="00043432">
              <w:rPr>
                <w:sz w:val="16"/>
              </w:rPr>
              <w:t xml:space="preserve">The </w:t>
            </w:r>
            <w:r w:rsidRPr="00043432">
              <w:rPr>
                <w:rStyle w:val="SAPScreenElement"/>
                <w:sz w:val="16"/>
              </w:rPr>
              <w:t>Invoice(F2) Create: Overview of Billing Items</w:t>
            </w:r>
            <w:r w:rsidRPr="00043432">
              <w:rPr>
                <w:sz w:val="16"/>
              </w:rPr>
              <w:t xml:space="preserve"> screen displays.</w:t>
            </w:r>
          </w:p>
        </w:tc>
        <w:tc>
          <w:tcPr>
            <w:tcW w:w="0" w:type="auto"/>
          </w:tcPr>
          <w:p w14:paraId="60DB7543" w14:textId="77777777" w:rsidR="00F10147" w:rsidRPr="00043432" w:rsidRDefault="00F10147">
            <w:pPr>
              <w:rPr>
                <w:sz w:val="16"/>
              </w:rPr>
            </w:pPr>
          </w:p>
        </w:tc>
      </w:tr>
      <w:tr w:rsidR="00F10147" w:rsidRPr="00043432" w14:paraId="68287522" w14:textId="77777777" w:rsidTr="00043432">
        <w:tc>
          <w:tcPr>
            <w:tcW w:w="0" w:type="auto"/>
          </w:tcPr>
          <w:p w14:paraId="3811432C" w14:textId="77777777" w:rsidR="00F10147" w:rsidRPr="00043432" w:rsidRDefault="00043432">
            <w:pPr>
              <w:rPr>
                <w:sz w:val="16"/>
              </w:rPr>
            </w:pPr>
            <w:r w:rsidRPr="00043432">
              <w:rPr>
                <w:sz w:val="16"/>
              </w:rPr>
              <w:t>4</w:t>
            </w:r>
          </w:p>
        </w:tc>
        <w:tc>
          <w:tcPr>
            <w:tcW w:w="0" w:type="auto"/>
          </w:tcPr>
          <w:p w14:paraId="094AC561" w14:textId="77777777" w:rsidR="00F10147" w:rsidRPr="00043432" w:rsidRDefault="00043432">
            <w:pPr>
              <w:rPr>
                <w:sz w:val="16"/>
              </w:rPr>
            </w:pPr>
            <w:r w:rsidRPr="00043432">
              <w:rPr>
                <w:rStyle w:val="SAPEmphasis"/>
                <w:sz w:val="16"/>
              </w:rPr>
              <w:t>Save Billing Document</w:t>
            </w:r>
          </w:p>
        </w:tc>
        <w:tc>
          <w:tcPr>
            <w:tcW w:w="0" w:type="auto"/>
          </w:tcPr>
          <w:p w14:paraId="1482DE47" w14:textId="77777777" w:rsidR="00F10147" w:rsidRPr="00043432" w:rsidRDefault="00043432">
            <w:pPr>
              <w:rPr>
                <w:sz w:val="16"/>
              </w:rPr>
            </w:pPr>
            <w:r w:rsidRPr="00043432">
              <w:rPr>
                <w:sz w:val="16"/>
              </w:rPr>
              <w:t xml:space="preserve">Check the information and choose </w:t>
            </w:r>
            <w:r w:rsidRPr="00043432">
              <w:rPr>
                <w:rStyle w:val="SAPScreenElement"/>
                <w:sz w:val="16"/>
              </w:rPr>
              <w:t>Save</w:t>
            </w:r>
            <w:r w:rsidRPr="00043432">
              <w:rPr>
                <w:sz w:val="16"/>
              </w:rPr>
              <w:t>.</w:t>
            </w:r>
          </w:p>
        </w:tc>
        <w:tc>
          <w:tcPr>
            <w:tcW w:w="0" w:type="auto"/>
          </w:tcPr>
          <w:p w14:paraId="7B95FA91" w14:textId="77777777" w:rsidR="00F10147" w:rsidRPr="00043432" w:rsidRDefault="00043432">
            <w:pPr>
              <w:rPr>
                <w:sz w:val="16"/>
              </w:rPr>
            </w:pPr>
            <w:r w:rsidRPr="00043432">
              <w:rPr>
                <w:sz w:val="16"/>
              </w:rPr>
              <w:t xml:space="preserve">The new billing </w:t>
            </w:r>
            <w:r w:rsidRPr="00043432">
              <w:rPr>
                <w:sz w:val="16"/>
              </w:rPr>
              <w:t>document is created.</w:t>
            </w:r>
          </w:p>
        </w:tc>
        <w:tc>
          <w:tcPr>
            <w:tcW w:w="0" w:type="auto"/>
          </w:tcPr>
          <w:p w14:paraId="43BA9665" w14:textId="77777777" w:rsidR="00F10147" w:rsidRPr="00043432" w:rsidRDefault="00F10147">
            <w:pPr>
              <w:rPr>
                <w:sz w:val="16"/>
              </w:rPr>
            </w:pPr>
          </w:p>
        </w:tc>
      </w:tr>
    </w:tbl>
    <w:p w14:paraId="73228E63" w14:textId="77777777" w:rsidR="00F10147" w:rsidRDefault="00043432">
      <w:pPr>
        <w:pStyle w:val="SAPKeyblockTitle"/>
      </w:pPr>
      <w:r>
        <w:t>Financial Postings</w:t>
      </w:r>
    </w:p>
    <w:tbl>
      <w:tblPr>
        <w:tblStyle w:val="SAPNote"/>
        <w:tblW w:w="4975" w:type="pct"/>
        <w:tblLook w:val="0480" w:firstRow="0" w:lastRow="0" w:firstColumn="1" w:lastColumn="0" w:noHBand="0" w:noVBand="1"/>
      </w:tblPr>
      <w:tblGrid>
        <w:gridCol w:w="14195"/>
      </w:tblGrid>
      <w:tr w:rsidR="00F10147" w14:paraId="6F5351BB" w14:textId="77777777" w:rsidTr="00043432">
        <w:tc>
          <w:tcPr>
            <w:tcW w:w="0" w:type="auto"/>
          </w:tcPr>
          <w:p w14:paraId="0FBD6188" w14:textId="77777777" w:rsidR="00F10147" w:rsidRDefault="00043432">
            <w:r>
              <w:rPr>
                <w:rStyle w:val="SAPEmphasis"/>
              </w:rPr>
              <w:t xml:space="preserve">Note </w:t>
            </w:r>
            <w:r>
              <w:t>The printout of the invoice is executed automatically and immediately (see settings in BRF+, new output management functionality)</w:t>
            </w:r>
          </w:p>
        </w:tc>
      </w:tr>
    </w:tbl>
    <w:p w14:paraId="6A735D08" w14:textId="77777777" w:rsidR="00F10147" w:rsidRDefault="00F10147"/>
    <w:tbl>
      <w:tblPr>
        <w:tblStyle w:val="SAPStandardTable"/>
        <w:tblW w:w="5000" w:type="pct"/>
        <w:tblInd w:w="3" w:type="dxa"/>
        <w:tblLook w:val="0620" w:firstRow="1" w:lastRow="0" w:firstColumn="0" w:lastColumn="0" w:noHBand="1" w:noVBand="1"/>
      </w:tblPr>
      <w:tblGrid>
        <w:gridCol w:w="3154"/>
        <w:gridCol w:w="4844"/>
        <w:gridCol w:w="2723"/>
        <w:gridCol w:w="3583"/>
      </w:tblGrid>
      <w:tr w:rsidR="00F10147" w:rsidRPr="00043432" w14:paraId="69BE2701"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66C4DD89" w14:textId="77777777" w:rsidR="00F10147" w:rsidRPr="00043432" w:rsidRDefault="00043432">
            <w:pPr>
              <w:pStyle w:val="SAPTableHeader"/>
              <w:rPr>
                <w:sz w:val="16"/>
              </w:rPr>
            </w:pPr>
            <w:r w:rsidRPr="00043432">
              <w:rPr>
                <w:sz w:val="16"/>
              </w:rPr>
              <w:lastRenderedPageBreak/>
              <w:t>Material</w:t>
            </w:r>
          </w:p>
        </w:tc>
        <w:tc>
          <w:tcPr>
            <w:tcW w:w="0" w:type="auto"/>
          </w:tcPr>
          <w:p w14:paraId="2973C49C" w14:textId="77777777" w:rsidR="00F10147" w:rsidRPr="00043432" w:rsidRDefault="00043432">
            <w:pPr>
              <w:pStyle w:val="SAPTableHeader"/>
              <w:rPr>
                <w:sz w:val="16"/>
              </w:rPr>
            </w:pPr>
            <w:r w:rsidRPr="00043432">
              <w:rPr>
                <w:sz w:val="16"/>
              </w:rPr>
              <w:t>Debited Accounts</w:t>
            </w:r>
          </w:p>
        </w:tc>
        <w:tc>
          <w:tcPr>
            <w:tcW w:w="0" w:type="auto"/>
          </w:tcPr>
          <w:p w14:paraId="594A6777" w14:textId="77777777" w:rsidR="00F10147" w:rsidRPr="00043432" w:rsidRDefault="00043432">
            <w:pPr>
              <w:pStyle w:val="SAPTableHeader"/>
              <w:rPr>
                <w:sz w:val="16"/>
              </w:rPr>
            </w:pPr>
            <w:r w:rsidRPr="00043432">
              <w:rPr>
                <w:sz w:val="16"/>
              </w:rPr>
              <w:t>Credited Accounts</w:t>
            </w:r>
          </w:p>
        </w:tc>
        <w:tc>
          <w:tcPr>
            <w:tcW w:w="0" w:type="auto"/>
          </w:tcPr>
          <w:p w14:paraId="1670356C" w14:textId="77777777" w:rsidR="00F10147" w:rsidRPr="00043432" w:rsidRDefault="00043432">
            <w:pPr>
              <w:pStyle w:val="SAPTableHeader"/>
              <w:rPr>
                <w:sz w:val="16"/>
              </w:rPr>
            </w:pPr>
            <w:r w:rsidRPr="00043432">
              <w:rPr>
                <w:sz w:val="16"/>
              </w:rPr>
              <w:t>Cost Element / CO Object</w:t>
            </w:r>
          </w:p>
        </w:tc>
      </w:tr>
      <w:tr w:rsidR="00F10147" w:rsidRPr="00043432" w14:paraId="52378DB2" w14:textId="77777777" w:rsidTr="00043432">
        <w:tc>
          <w:tcPr>
            <w:tcW w:w="0" w:type="auto"/>
          </w:tcPr>
          <w:p w14:paraId="3EEB4919" w14:textId="77777777" w:rsidR="00F10147" w:rsidRPr="00043432" w:rsidRDefault="00043432">
            <w:pPr>
              <w:rPr>
                <w:sz w:val="16"/>
              </w:rPr>
            </w:pPr>
            <w:r w:rsidRPr="00043432">
              <w:rPr>
                <w:sz w:val="16"/>
              </w:rPr>
              <w:t>Trading Good (HAWA)</w:t>
            </w:r>
          </w:p>
        </w:tc>
        <w:tc>
          <w:tcPr>
            <w:tcW w:w="0" w:type="auto"/>
          </w:tcPr>
          <w:p w14:paraId="7E47844D" w14:textId="77777777" w:rsidR="00043432" w:rsidRPr="00043432" w:rsidRDefault="00043432">
            <w:pPr>
              <w:rPr>
                <w:sz w:val="16"/>
              </w:rPr>
            </w:pPr>
            <w:r w:rsidRPr="00043432">
              <w:rPr>
                <w:rStyle w:val="SAPUserEntry"/>
                <w:sz w:val="16"/>
              </w:rPr>
              <w:t>10100273</w:t>
            </w:r>
          </w:p>
          <w:p w14:paraId="7A52B484" w14:textId="6D33FB95" w:rsidR="00F10147" w:rsidRPr="00043432" w:rsidRDefault="00043432">
            <w:pPr>
              <w:rPr>
                <w:sz w:val="16"/>
              </w:rPr>
            </w:pPr>
            <w:r w:rsidRPr="00043432">
              <w:rPr>
                <w:sz w:val="16"/>
              </w:rPr>
              <w:t>Customer ID created in chapter 4.2</w:t>
            </w:r>
          </w:p>
        </w:tc>
        <w:tc>
          <w:tcPr>
            <w:tcW w:w="0" w:type="auto"/>
          </w:tcPr>
          <w:p w14:paraId="06EECC45" w14:textId="77777777" w:rsidR="00043432" w:rsidRPr="00043432" w:rsidRDefault="00043432">
            <w:pPr>
              <w:rPr>
                <w:sz w:val="16"/>
              </w:rPr>
            </w:pPr>
            <w:r w:rsidRPr="00043432">
              <w:rPr>
                <w:sz w:val="16"/>
              </w:rPr>
              <w:t>41000000</w:t>
            </w:r>
          </w:p>
          <w:p w14:paraId="501F13C8" w14:textId="77777777" w:rsidR="00043432" w:rsidRPr="00043432" w:rsidRDefault="00043432">
            <w:pPr>
              <w:rPr>
                <w:sz w:val="16"/>
              </w:rPr>
            </w:pPr>
            <w:r w:rsidRPr="00043432">
              <w:rPr>
                <w:sz w:val="16"/>
              </w:rPr>
              <w:t>Rev Domestic Prod</w:t>
            </w:r>
          </w:p>
          <w:p w14:paraId="595B84EC" w14:textId="77777777" w:rsidR="00043432" w:rsidRPr="00043432" w:rsidRDefault="00043432">
            <w:pPr>
              <w:rPr>
                <w:sz w:val="16"/>
              </w:rPr>
            </w:pPr>
            <w:r w:rsidRPr="00043432">
              <w:rPr>
                <w:sz w:val="16"/>
              </w:rPr>
              <w:t>22000000</w:t>
            </w:r>
          </w:p>
          <w:p w14:paraId="147D1BAE" w14:textId="5346ACAF" w:rsidR="00F10147" w:rsidRPr="00043432" w:rsidRDefault="00043432">
            <w:pPr>
              <w:rPr>
                <w:sz w:val="16"/>
              </w:rPr>
            </w:pPr>
            <w:r w:rsidRPr="00043432">
              <w:rPr>
                <w:sz w:val="16"/>
              </w:rPr>
              <w:t>Output tax (MWS)</w:t>
            </w:r>
          </w:p>
        </w:tc>
        <w:tc>
          <w:tcPr>
            <w:tcW w:w="0" w:type="auto"/>
          </w:tcPr>
          <w:p w14:paraId="1E9B9889" w14:textId="77777777" w:rsidR="00F10147" w:rsidRPr="00043432" w:rsidRDefault="00043432">
            <w:pPr>
              <w:rPr>
                <w:sz w:val="16"/>
              </w:rPr>
            </w:pPr>
            <w:r w:rsidRPr="00043432">
              <w:rPr>
                <w:sz w:val="16"/>
              </w:rPr>
              <w:t>none</w:t>
            </w:r>
          </w:p>
        </w:tc>
      </w:tr>
    </w:tbl>
    <w:p w14:paraId="3843BBE8" w14:textId="77777777" w:rsidR="00F10147" w:rsidRDefault="00043432">
      <w:pPr>
        <w:pStyle w:val="SAPKeyblockTitle"/>
      </w:pPr>
      <w:r>
        <w:t>Manage Billing Documents</w:t>
      </w:r>
    </w:p>
    <w:tbl>
      <w:tblPr>
        <w:tblStyle w:val="SAPStandardTable"/>
        <w:tblW w:w="5000" w:type="pct"/>
        <w:tblInd w:w="3" w:type="dxa"/>
        <w:tblLook w:val="0620" w:firstRow="1" w:lastRow="0" w:firstColumn="0" w:lastColumn="0" w:noHBand="1" w:noVBand="1"/>
      </w:tblPr>
      <w:tblGrid>
        <w:gridCol w:w="740"/>
        <w:gridCol w:w="2936"/>
        <w:gridCol w:w="6021"/>
        <w:gridCol w:w="3302"/>
        <w:gridCol w:w="1305"/>
      </w:tblGrid>
      <w:tr w:rsidR="00F10147" w:rsidRPr="00043432" w14:paraId="6C2A846D"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198C8FBF" w14:textId="77777777" w:rsidR="00F10147" w:rsidRPr="00043432" w:rsidRDefault="00043432">
            <w:pPr>
              <w:pStyle w:val="SAPTableHeader"/>
              <w:rPr>
                <w:sz w:val="16"/>
              </w:rPr>
            </w:pPr>
            <w:r w:rsidRPr="00043432">
              <w:rPr>
                <w:sz w:val="16"/>
              </w:rPr>
              <w:t>Test Step #</w:t>
            </w:r>
          </w:p>
        </w:tc>
        <w:tc>
          <w:tcPr>
            <w:tcW w:w="0" w:type="auto"/>
          </w:tcPr>
          <w:p w14:paraId="40734B68" w14:textId="77777777" w:rsidR="00F10147" w:rsidRPr="00043432" w:rsidRDefault="00043432">
            <w:pPr>
              <w:pStyle w:val="SAPTableHeader"/>
              <w:rPr>
                <w:sz w:val="16"/>
              </w:rPr>
            </w:pPr>
            <w:r w:rsidRPr="00043432">
              <w:rPr>
                <w:sz w:val="16"/>
              </w:rPr>
              <w:t>Test Step Name</w:t>
            </w:r>
          </w:p>
        </w:tc>
        <w:tc>
          <w:tcPr>
            <w:tcW w:w="0" w:type="auto"/>
          </w:tcPr>
          <w:p w14:paraId="2220B764" w14:textId="77777777" w:rsidR="00F10147" w:rsidRPr="00043432" w:rsidRDefault="00043432">
            <w:pPr>
              <w:pStyle w:val="SAPTableHeader"/>
              <w:rPr>
                <w:sz w:val="16"/>
              </w:rPr>
            </w:pPr>
            <w:r w:rsidRPr="00043432">
              <w:rPr>
                <w:sz w:val="16"/>
              </w:rPr>
              <w:t>Instruction</w:t>
            </w:r>
          </w:p>
        </w:tc>
        <w:tc>
          <w:tcPr>
            <w:tcW w:w="0" w:type="auto"/>
          </w:tcPr>
          <w:p w14:paraId="5C282C4D" w14:textId="77777777" w:rsidR="00F10147" w:rsidRPr="00043432" w:rsidRDefault="00043432">
            <w:pPr>
              <w:pStyle w:val="SAPTableHeader"/>
              <w:rPr>
                <w:sz w:val="16"/>
              </w:rPr>
            </w:pPr>
            <w:r w:rsidRPr="00043432">
              <w:rPr>
                <w:sz w:val="16"/>
              </w:rPr>
              <w:t>Expected Result</w:t>
            </w:r>
          </w:p>
        </w:tc>
        <w:tc>
          <w:tcPr>
            <w:tcW w:w="0" w:type="auto"/>
          </w:tcPr>
          <w:p w14:paraId="0C386FED" w14:textId="77777777" w:rsidR="00F10147" w:rsidRPr="00043432" w:rsidRDefault="00043432">
            <w:pPr>
              <w:pStyle w:val="SAPTableHeader"/>
              <w:rPr>
                <w:sz w:val="16"/>
              </w:rPr>
            </w:pPr>
            <w:r w:rsidRPr="00043432">
              <w:rPr>
                <w:sz w:val="16"/>
              </w:rPr>
              <w:t>Pass / Fail / Comment</w:t>
            </w:r>
          </w:p>
        </w:tc>
      </w:tr>
      <w:tr w:rsidR="00F10147" w:rsidRPr="00043432" w14:paraId="024B73F1" w14:textId="77777777" w:rsidTr="00043432">
        <w:tc>
          <w:tcPr>
            <w:tcW w:w="0" w:type="auto"/>
          </w:tcPr>
          <w:p w14:paraId="362745AE" w14:textId="77777777" w:rsidR="00F10147" w:rsidRPr="00043432" w:rsidRDefault="00043432">
            <w:pPr>
              <w:rPr>
                <w:sz w:val="16"/>
              </w:rPr>
            </w:pPr>
            <w:r w:rsidRPr="00043432">
              <w:rPr>
                <w:sz w:val="16"/>
              </w:rPr>
              <w:t>1</w:t>
            </w:r>
          </w:p>
        </w:tc>
        <w:tc>
          <w:tcPr>
            <w:tcW w:w="0" w:type="auto"/>
          </w:tcPr>
          <w:p w14:paraId="1BA8F643" w14:textId="77777777" w:rsidR="00F10147" w:rsidRPr="00043432" w:rsidRDefault="00043432">
            <w:pPr>
              <w:rPr>
                <w:sz w:val="16"/>
              </w:rPr>
            </w:pPr>
            <w:r w:rsidRPr="00043432">
              <w:rPr>
                <w:rStyle w:val="SAPEmphasis"/>
                <w:sz w:val="16"/>
              </w:rPr>
              <w:t>Access the App</w:t>
            </w:r>
          </w:p>
        </w:tc>
        <w:tc>
          <w:tcPr>
            <w:tcW w:w="0" w:type="auto"/>
          </w:tcPr>
          <w:p w14:paraId="3BFC17D8" w14:textId="77777777" w:rsidR="00F10147" w:rsidRPr="00043432" w:rsidRDefault="00043432">
            <w:pPr>
              <w:rPr>
                <w:sz w:val="16"/>
              </w:rPr>
            </w:pPr>
            <w:r w:rsidRPr="00043432">
              <w:rPr>
                <w:sz w:val="16"/>
              </w:rPr>
              <w:t xml:space="preserve">Open </w:t>
            </w:r>
            <w:r w:rsidRPr="00043432">
              <w:rPr>
                <w:rStyle w:val="SAPScreenElement"/>
                <w:sz w:val="16"/>
              </w:rPr>
              <w:t xml:space="preserve">Display Billing </w:t>
            </w:r>
            <w:r w:rsidRPr="00043432">
              <w:rPr>
                <w:rStyle w:val="SAPScreenElement"/>
                <w:sz w:val="16"/>
              </w:rPr>
              <w:t>Documents</w:t>
            </w:r>
            <w:r w:rsidRPr="00043432">
              <w:rPr>
                <w:sz w:val="16"/>
              </w:rPr>
              <w:t xml:space="preserve"> </w:t>
            </w:r>
            <w:r w:rsidRPr="00043432">
              <w:rPr>
                <w:rStyle w:val="SAPMonospace"/>
                <w:sz w:val="16"/>
              </w:rPr>
              <w:t>(VF03)</w:t>
            </w:r>
            <w:r w:rsidRPr="00043432">
              <w:rPr>
                <w:sz w:val="16"/>
              </w:rPr>
              <w:t>.</w:t>
            </w:r>
          </w:p>
        </w:tc>
        <w:tc>
          <w:tcPr>
            <w:tcW w:w="0" w:type="auto"/>
          </w:tcPr>
          <w:p w14:paraId="512B9973" w14:textId="77777777" w:rsidR="00F10147" w:rsidRPr="00043432" w:rsidRDefault="00043432">
            <w:pPr>
              <w:rPr>
                <w:sz w:val="16"/>
              </w:rPr>
            </w:pPr>
            <w:r w:rsidRPr="00043432">
              <w:rPr>
                <w:sz w:val="16"/>
              </w:rPr>
              <w:t xml:space="preserve">The </w:t>
            </w:r>
            <w:r w:rsidRPr="00043432">
              <w:rPr>
                <w:rStyle w:val="SAPScreenElement"/>
                <w:sz w:val="16"/>
              </w:rPr>
              <w:t>Display Billing Documents</w:t>
            </w:r>
            <w:r w:rsidRPr="00043432">
              <w:rPr>
                <w:sz w:val="16"/>
              </w:rPr>
              <w:t xml:space="preserve"> screen displays.</w:t>
            </w:r>
          </w:p>
        </w:tc>
        <w:tc>
          <w:tcPr>
            <w:tcW w:w="0" w:type="auto"/>
          </w:tcPr>
          <w:p w14:paraId="10AAC4C5" w14:textId="77777777" w:rsidR="00F10147" w:rsidRPr="00043432" w:rsidRDefault="00F10147">
            <w:pPr>
              <w:rPr>
                <w:sz w:val="16"/>
              </w:rPr>
            </w:pPr>
          </w:p>
        </w:tc>
      </w:tr>
      <w:tr w:rsidR="00F10147" w:rsidRPr="00043432" w14:paraId="4399DBE9" w14:textId="77777777" w:rsidTr="00043432">
        <w:tc>
          <w:tcPr>
            <w:tcW w:w="0" w:type="auto"/>
          </w:tcPr>
          <w:p w14:paraId="23AB84C6" w14:textId="77777777" w:rsidR="00F10147" w:rsidRPr="00043432" w:rsidRDefault="00043432">
            <w:pPr>
              <w:rPr>
                <w:sz w:val="16"/>
              </w:rPr>
            </w:pPr>
            <w:r w:rsidRPr="00043432">
              <w:rPr>
                <w:sz w:val="16"/>
              </w:rPr>
              <w:t>2</w:t>
            </w:r>
          </w:p>
        </w:tc>
        <w:tc>
          <w:tcPr>
            <w:tcW w:w="0" w:type="auto"/>
          </w:tcPr>
          <w:p w14:paraId="06115775" w14:textId="77777777" w:rsidR="00F10147" w:rsidRPr="00043432" w:rsidRDefault="00043432">
            <w:pPr>
              <w:rPr>
                <w:sz w:val="16"/>
              </w:rPr>
            </w:pPr>
            <w:r w:rsidRPr="00043432">
              <w:rPr>
                <w:rStyle w:val="SAPEmphasis"/>
                <w:sz w:val="16"/>
              </w:rPr>
              <w:t>Search the Billing Document Created in Previous Step</w:t>
            </w:r>
          </w:p>
        </w:tc>
        <w:tc>
          <w:tcPr>
            <w:tcW w:w="0" w:type="auto"/>
          </w:tcPr>
          <w:p w14:paraId="5B2D8068" w14:textId="77777777" w:rsidR="00043432" w:rsidRPr="00043432" w:rsidRDefault="00043432">
            <w:pPr>
              <w:rPr>
                <w:sz w:val="16"/>
              </w:rPr>
            </w:pPr>
            <w:r w:rsidRPr="00043432">
              <w:rPr>
                <w:sz w:val="16"/>
              </w:rPr>
              <w:t xml:space="preserve">Enter </w:t>
            </w:r>
            <w:r w:rsidRPr="00043432">
              <w:rPr>
                <w:rStyle w:val="SAPUserEntry"/>
                <w:sz w:val="16"/>
              </w:rPr>
              <w:t>&lt;the Billing document number recorded in previous step&gt;</w:t>
            </w:r>
            <w:r w:rsidRPr="00043432">
              <w:rPr>
                <w:sz w:val="16"/>
              </w:rPr>
              <w:t>.</w:t>
            </w:r>
          </w:p>
          <w:p w14:paraId="0CEF0405" w14:textId="2707394A" w:rsidR="00F10147" w:rsidRPr="00043432" w:rsidRDefault="00043432">
            <w:pPr>
              <w:rPr>
                <w:sz w:val="16"/>
              </w:rPr>
            </w:pPr>
            <w:r w:rsidRPr="00043432">
              <w:rPr>
                <w:sz w:val="16"/>
              </w:rPr>
              <w:t xml:space="preserve">Choose </w:t>
            </w:r>
            <w:r w:rsidRPr="00043432">
              <w:rPr>
                <w:rStyle w:val="SAPScreenElement"/>
                <w:sz w:val="16"/>
              </w:rPr>
              <w:t>Countinue</w:t>
            </w:r>
            <w:r w:rsidRPr="00043432">
              <w:rPr>
                <w:sz w:val="16"/>
              </w:rPr>
              <w:t>.</w:t>
            </w:r>
          </w:p>
        </w:tc>
        <w:tc>
          <w:tcPr>
            <w:tcW w:w="0" w:type="auto"/>
          </w:tcPr>
          <w:p w14:paraId="4879DADB" w14:textId="77777777" w:rsidR="00F10147" w:rsidRPr="00043432" w:rsidRDefault="00043432">
            <w:pPr>
              <w:rPr>
                <w:sz w:val="16"/>
              </w:rPr>
            </w:pPr>
            <w:r w:rsidRPr="00043432">
              <w:rPr>
                <w:sz w:val="16"/>
              </w:rPr>
              <w:t>The billing document created in previous step displays.</w:t>
            </w:r>
          </w:p>
        </w:tc>
        <w:tc>
          <w:tcPr>
            <w:tcW w:w="0" w:type="auto"/>
          </w:tcPr>
          <w:p w14:paraId="05CDCF64" w14:textId="77777777" w:rsidR="00F10147" w:rsidRPr="00043432" w:rsidRDefault="00F10147">
            <w:pPr>
              <w:rPr>
                <w:sz w:val="16"/>
              </w:rPr>
            </w:pPr>
          </w:p>
        </w:tc>
      </w:tr>
      <w:tr w:rsidR="00F10147" w:rsidRPr="00043432" w14:paraId="2EEC6E4E" w14:textId="77777777" w:rsidTr="00043432">
        <w:tc>
          <w:tcPr>
            <w:tcW w:w="0" w:type="auto"/>
          </w:tcPr>
          <w:p w14:paraId="00965669" w14:textId="77777777" w:rsidR="00F10147" w:rsidRPr="00043432" w:rsidRDefault="00043432">
            <w:pPr>
              <w:rPr>
                <w:sz w:val="16"/>
              </w:rPr>
            </w:pPr>
            <w:r w:rsidRPr="00043432">
              <w:rPr>
                <w:sz w:val="16"/>
              </w:rPr>
              <w:t>3</w:t>
            </w:r>
          </w:p>
        </w:tc>
        <w:tc>
          <w:tcPr>
            <w:tcW w:w="0" w:type="auto"/>
          </w:tcPr>
          <w:p w14:paraId="227DA8AD" w14:textId="77777777" w:rsidR="00F10147" w:rsidRPr="00043432" w:rsidRDefault="00043432">
            <w:pPr>
              <w:rPr>
                <w:sz w:val="16"/>
              </w:rPr>
            </w:pPr>
            <w:r w:rsidRPr="00043432">
              <w:rPr>
                <w:rStyle w:val="SAPEmphasis"/>
                <w:sz w:val="16"/>
              </w:rPr>
              <w:t>Display Output</w:t>
            </w:r>
          </w:p>
        </w:tc>
        <w:tc>
          <w:tcPr>
            <w:tcW w:w="0" w:type="auto"/>
          </w:tcPr>
          <w:p w14:paraId="49BCC6F8" w14:textId="77777777" w:rsidR="00F10147" w:rsidRPr="00043432" w:rsidRDefault="00043432">
            <w:pPr>
              <w:rPr>
                <w:sz w:val="16"/>
              </w:rPr>
            </w:pPr>
            <w:r w:rsidRPr="00043432">
              <w:rPr>
                <w:sz w:val="16"/>
              </w:rPr>
              <w:t xml:space="preserve">On the </w:t>
            </w:r>
            <w:r w:rsidRPr="00043432">
              <w:rPr>
                <w:rStyle w:val="SAPScreenElement"/>
                <w:sz w:val="16"/>
              </w:rPr>
              <w:t>Invoice XXXXXXXX(F2) Display: Overview of Billing Items</w:t>
            </w:r>
            <w:r w:rsidRPr="00043432">
              <w:rPr>
                <w:sz w:val="16"/>
              </w:rPr>
              <w:t xml:space="preserve"> screen, choose </w:t>
            </w:r>
            <w:r w:rsidRPr="00043432">
              <w:rPr>
                <w:rStyle w:val="SAPScreenElement"/>
                <w:sz w:val="16"/>
              </w:rPr>
              <w:t>More &gt; Goto &gt; Hea</w:t>
            </w:r>
            <w:r w:rsidRPr="00043432">
              <w:rPr>
                <w:rStyle w:val="SAPScreenElement"/>
                <w:sz w:val="16"/>
              </w:rPr>
              <w:t>der &gt; Output</w:t>
            </w:r>
            <w:r w:rsidRPr="00043432">
              <w:rPr>
                <w:sz w:val="16"/>
              </w:rPr>
              <w:t>.</w:t>
            </w:r>
          </w:p>
        </w:tc>
        <w:tc>
          <w:tcPr>
            <w:tcW w:w="0" w:type="auto"/>
          </w:tcPr>
          <w:p w14:paraId="6A2A006E" w14:textId="77777777" w:rsidR="00F10147" w:rsidRPr="00043432" w:rsidRDefault="00043432">
            <w:pPr>
              <w:rPr>
                <w:sz w:val="16"/>
              </w:rPr>
            </w:pPr>
            <w:r w:rsidRPr="00043432">
              <w:rPr>
                <w:sz w:val="16"/>
              </w:rPr>
              <w:t xml:space="preserve">The </w:t>
            </w:r>
            <w:r w:rsidRPr="00043432">
              <w:rPr>
                <w:rStyle w:val="SAPScreenElement"/>
                <w:sz w:val="16"/>
              </w:rPr>
              <w:t>Inovice XXXXXXXX(F2) Display: Output</w:t>
            </w:r>
            <w:r w:rsidRPr="00043432">
              <w:rPr>
                <w:sz w:val="16"/>
              </w:rPr>
              <w:t xml:space="preserve"> screen displays.</w:t>
            </w:r>
          </w:p>
        </w:tc>
        <w:tc>
          <w:tcPr>
            <w:tcW w:w="0" w:type="auto"/>
          </w:tcPr>
          <w:p w14:paraId="685F6682" w14:textId="77777777" w:rsidR="00F10147" w:rsidRPr="00043432" w:rsidRDefault="00F10147">
            <w:pPr>
              <w:rPr>
                <w:sz w:val="16"/>
              </w:rPr>
            </w:pPr>
          </w:p>
        </w:tc>
      </w:tr>
      <w:tr w:rsidR="00F10147" w:rsidRPr="00043432" w14:paraId="73641C12" w14:textId="77777777" w:rsidTr="00043432">
        <w:tc>
          <w:tcPr>
            <w:tcW w:w="0" w:type="auto"/>
          </w:tcPr>
          <w:p w14:paraId="3F508173" w14:textId="77777777" w:rsidR="00F10147" w:rsidRPr="00043432" w:rsidRDefault="00043432">
            <w:pPr>
              <w:rPr>
                <w:sz w:val="16"/>
              </w:rPr>
            </w:pPr>
            <w:r w:rsidRPr="00043432">
              <w:rPr>
                <w:sz w:val="16"/>
              </w:rPr>
              <w:t>4</w:t>
            </w:r>
          </w:p>
        </w:tc>
        <w:tc>
          <w:tcPr>
            <w:tcW w:w="0" w:type="auto"/>
          </w:tcPr>
          <w:p w14:paraId="0E82EDD3" w14:textId="77777777" w:rsidR="00F10147" w:rsidRPr="00043432" w:rsidRDefault="00043432">
            <w:pPr>
              <w:rPr>
                <w:sz w:val="16"/>
              </w:rPr>
            </w:pPr>
            <w:r w:rsidRPr="00043432">
              <w:rPr>
                <w:rStyle w:val="SAPEmphasis"/>
                <w:sz w:val="16"/>
              </w:rPr>
              <w:t>Display Print Preview</w:t>
            </w:r>
          </w:p>
        </w:tc>
        <w:tc>
          <w:tcPr>
            <w:tcW w:w="0" w:type="auto"/>
          </w:tcPr>
          <w:p w14:paraId="4FEA7159" w14:textId="77777777" w:rsidR="00F10147" w:rsidRPr="00043432" w:rsidRDefault="00043432">
            <w:pPr>
              <w:rPr>
                <w:sz w:val="16"/>
              </w:rPr>
            </w:pPr>
            <w:r w:rsidRPr="00043432">
              <w:rPr>
                <w:sz w:val="16"/>
              </w:rPr>
              <w:t xml:space="preserve">Select the output line and choose </w:t>
            </w:r>
            <w:r w:rsidRPr="00043432">
              <w:rPr>
                <w:rStyle w:val="SAPScreenElement"/>
                <w:sz w:val="16"/>
              </w:rPr>
              <w:t>Display Document</w:t>
            </w:r>
            <w:r w:rsidRPr="00043432">
              <w:rPr>
                <w:sz w:val="16"/>
              </w:rPr>
              <w:t>.</w:t>
            </w:r>
          </w:p>
        </w:tc>
        <w:tc>
          <w:tcPr>
            <w:tcW w:w="0" w:type="auto"/>
          </w:tcPr>
          <w:p w14:paraId="700B37EC" w14:textId="77777777" w:rsidR="00F10147" w:rsidRPr="00043432" w:rsidRDefault="00043432">
            <w:pPr>
              <w:rPr>
                <w:sz w:val="16"/>
              </w:rPr>
            </w:pPr>
            <w:r w:rsidRPr="00043432">
              <w:rPr>
                <w:sz w:val="16"/>
              </w:rPr>
              <w:t>Print preview for PDF file displays.</w:t>
            </w:r>
          </w:p>
        </w:tc>
        <w:tc>
          <w:tcPr>
            <w:tcW w:w="0" w:type="auto"/>
          </w:tcPr>
          <w:p w14:paraId="796D5BB5" w14:textId="77777777" w:rsidR="00F10147" w:rsidRPr="00043432" w:rsidRDefault="00F10147">
            <w:pPr>
              <w:rPr>
                <w:sz w:val="16"/>
              </w:rPr>
            </w:pPr>
          </w:p>
        </w:tc>
      </w:tr>
    </w:tbl>
    <w:p w14:paraId="6295DF57" w14:textId="77777777" w:rsidR="00F10147" w:rsidRDefault="00043432">
      <w:pPr>
        <w:pStyle w:val="Heading2"/>
      </w:pPr>
      <w:bookmarkStart w:id="44" w:name="unique_19"/>
      <w:bookmarkStart w:id="45" w:name="_Toc145942006"/>
      <w:r>
        <w:t>Create Attachment for Billing (Optional)</w:t>
      </w:r>
      <w:bookmarkEnd w:id="44"/>
      <w:bookmarkEnd w:id="45"/>
    </w:p>
    <w:p w14:paraId="2AA5EFBD" w14:textId="77777777" w:rsidR="00F10147" w:rsidRDefault="00043432">
      <w:pPr>
        <w:pStyle w:val="SAPKeyblockTitle"/>
      </w:pPr>
      <w:r>
        <w:t xml:space="preserve">Test </w:t>
      </w:r>
      <w:r>
        <w:t>Administration</w:t>
      </w:r>
    </w:p>
    <w:p w14:paraId="3AEAE50D" w14:textId="77777777" w:rsidR="00F10147" w:rsidRDefault="00043432">
      <w:r>
        <w:t>Customer project: Fill in the project-specific parts.</w:t>
      </w:r>
    </w:p>
    <w:p w14:paraId="6061F0D2" w14:textId="77777777" w:rsidR="00F10147" w:rsidRDefault="00F10147"/>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0147" w:rsidRPr="00043432" w14:paraId="62410538" w14:textId="77777777" w:rsidTr="0004343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860A4F9" w14:textId="77777777" w:rsidR="00F10147" w:rsidRPr="00043432" w:rsidRDefault="00043432">
            <w:pPr>
              <w:rPr>
                <w:sz w:val="12"/>
              </w:rPr>
            </w:pPr>
            <w:r w:rsidRPr="0004343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EA5A187" w14:textId="77777777" w:rsidR="00F10147" w:rsidRPr="00043432" w:rsidRDefault="00043432">
            <w:pPr>
              <w:rPr>
                <w:sz w:val="12"/>
              </w:rPr>
            </w:pPr>
            <w:r w:rsidRPr="0004343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3326CF1" w14:textId="77777777" w:rsidR="00F10147" w:rsidRPr="00043432" w:rsidRDefault="00043432">
            <w:pPr>
              <w:rPr>
                <w:sz w:val="12"/>
              </w:rPr>
            </w:pPr>
            <w:r w:rsidRPr="0004343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08A3C88" w14:textId="77777777" w:rsidR="00000000" w:rsidRPr="00043432" w:rsidRDefault="00043432">
            <w:pPr>
              <w:rPr>
                <w:sz w:val="12"/>
              </w:rPr>
            </w:pPr>
          </w:p>
        </w:tc>
      </w:tr>
      <w:tr w:rsidR="00F10147" w:rsidRPr="00043432" w14:paraId="3A7A9382"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372310C" w14:textId="77777777" w:rsidR="00F10147" w:rsidRPr="00043432" w:rsidRDefault="00043432">
            <w:pPr>
              <w:rPr>
                <w:sz w:val="12"/>
              </w:rPr>
            </w:pPr>
            <w:r w:rsidRPr="0004343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ED0954A"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2FC2282" w14:textId="77777777" w:rsidR="00F10147" w:rsidRPr="00043432" w:rsidRDefault="00043432">
            <w:pPr>
              <w:rPr>
                <w:sz w:val="12"/>
              </w:rPr>
            </w:pPr>
            <w:r w:rsidRPr="0004343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DC49AFC" w14:textId="77777777" w:rsidR="00000000" w:rsidRPr="00043432" w:rsidRDefault="00043432">
            <w:pPr>
              <w:rPr>
                <w:sz w:val="12"/>
              </w:rPr>
            </w:pPr>
          </w:p>
        </w:tc>
      </w:tr>
      <w:tr w:rsidR="00F10147" w:rsidRPr="00043432" w14:paraId="2861C783"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B79B387" w14:textId="77777777" w:rsidR="00F10147" w:rsidRPr="00043432" w:rsidRDefault="00043432">
            <w:pPr>
              <w:rPr>
                <w:sz w:val="12"/>
              </w:rPr>
            </w:pPr>
            <w:r w:rsidRPr="0004343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6E8F897"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2959BB0" w14:textId="77777777" w:rsidR="00F10147" w:rsidRPr="00043432" w:rsidRDefault="00043432">
            <w:pPr>
              <w:rPr>
                <w:sz w:val="12"/>
              </w:rPr>
            </w:pPr>
            <w:r w:rsidRPr="0004343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08278D2" w14:textId="77777777" w:rsidR="00F10147" w:rsidRPr="00043432" w:rsidRDefault="00043432">
            <w:pPr>
              <w:rPr>
                <w:sz w:val="12"/>
              </w:rPr>
            </w:pPr>
            <w:r w:rsidRPr="00043432">
              <w:rPr>
                <w:rStyle w:val="SAPUserEntry"/>
                <w:sz w:val="12"/>
              </w:rPr>
              <w:t>&lt;State the Service Provider, Customer or Joint Service Provider and Customer&gt;</w:t>
            </w:r>
          </w:p>
        </w:tc>
      </w:tr>
    </w:tbl>
    <w:p w14:paraId="4A2FC169" w14:textId="77777777" w:rsidR="00F10147" w:rsidRDefault="00043432">
      <w:pPr>
        <w:pStyle w:val="SAPKeyblockTitle"/>
      </w:pPr>
      <w:r>
        <w:lastRenderedPageBreak/>
        <w:t>Purpose</w:t>
      </w:r>
    </w:p>
    <w:p w14:paraId="251BAFCD" w14:textId="77777777" w:rsidR="00F10147" w:rsidRDefault="00043432">
      <w:r>
        <w:t>This process step shows you how to create an attachment for a billing document.</w:t>
      </w:r>
    </w:p>
    <w:p w14:paraId="323414C1" w14:textId="77777777" w:rsidR="00F10147" w:rsidRDefault="00043432">
      <w:pPr>
        <w:pStyle w:val="SAPKeyblockTitle"/>
      </w:pPr>
      <w:r>
        <w:t>Procedure</w:t>
      </w:r>
    </w:p>
    <w:tbl>
      <w:tblPr>
        <w:tblStyle w:val="SAPStandardTable"/>
        <w:tblW w:w="5000" w:type="pct"/>
        <w:tblInd w:w="3" w:type="dxa"/>
        <w:tblLook w:val="0620" w:firstRow="1" w:lastRow="0" w:firstColumn="0" w:lastColumn="0" w:noHBand="1" w:noVBand="1"/>
      </w:tblPr>
      <w:tblGrid>
        <w:gridCol w:w="740"/>
        <w:gridCol w:w="2931"/>
        <w:gridCol w:w="6817"/>
        <w:gridCol w:w="3060"/>
        <w:gridCol w:w="756"/>
      </w:tblGrid>
      <w:tr w:rsidR="00F10147" w:rsidRPr="00043432" w14:paraId="412834D0"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130CFC52" w14:textId="77777777" w:rsidR="00F10147" w:rsidRPr="00043432" w:rsidRDefault="00043432">
            <w:pPr>
              <w:pStyle w:val="SAPTableHeader"/>
              <w:rPr>
                <w:sz w:val="16"/>
              </w:rPr>
            </w:pPr>
            <w:r w:rsidRPr="00043432">
              <w:rPr>
                <w:rStyle w:val="SAPEmphasis"/>
                <w:sz w:val="16"/>
              </w:rPr>
              <w:t>Test Step #</w:t>
            </w:r>
          </w:p>
        </w:tc>
        <w:tc>
          <w:tcPr>
            <w:tcW w:w="0" w:type="auto"/>
          </w:tcPr>
          <w:p w14:paraId="74387ED9" w14:textId="77777777" w:rsidR="00F10147" w:rsidRPr="00043432" w:rsidRDefault="00043432">
            <w:pPr>
              <w:pStyle w:val="SAPTableHeader"/>
              <w:rPr>
                <w:sz w:val="16"/>
              </w:rPr>
            </w:pPr>
            <w:r w:rsidRPr="00043432">
              <w:rPr>
                <w:rStyle w:val="SAPEmphasis"/>
                <w:sz w:val="16"/>
              </w:rPr>
              <w:t>Test Step Name</w:t>
            </w:r>
          </w:p>
        </w:tc>
        <w:tc>
          <w:tcPr>
            <w:tcW w:w="0" w:type="auto"/>
          </w:tcPr>
          <w:p w14:paraId="3667395A" w14:textId="77777777" w:rsidR="00F10147" w:rsidRPr="00043432" w:rsidRDefault="00043432">
            <w:pPr>
              <w:pStyle w:val="SAPTableHeader"/>
              <w:rPr>
                <w:sz w:val="16"/>
              </w:rPr>
            </w:pPr>
            <w:r w:rsidRPr="00043432">
              <w:rPr>
                <w:rStyle w:val="SAPEmphasis"/>
                <w:sz w:val="16"/>
              </w:rPr>
              <w:t>Instruction</w:t>
            </w:r>
          </w:p>
        </w:tc>
        <w:tc>
          <w:tcPr>
            <w:tcW w:w="0" w:type="auto"/>
          </w:tcPr>
          <w:p w14:paraId="3110088A" w14:textId="77777777" w:rsidR="00F10147" w:rsidRPr="00043432" w:rsidRDefault="00043432">
            <w:pPr>
              <w:pStyle w:val="SAPTableHeader"/>
              <w:rPr>
                <w:sz w:val="16"/>
              </w:rPr>
            </w:pPr>
            <w:r w:rsidRPr="00043432">
              <w:rPr>
                <w:rStyle w:val="SAPEmphasis"/>
                <w:sz w:val="16"/>
              </w:rPr>
              <w:t>Expected Result</w:t>
            </w:r>
          </w:p>
        </w:tc>
        <w:tc>
          <w:tcPr>
            <w:tcW w:w="0" w:type="auto"/>
          </w:tcPr>
          <w:p w14:paraId="4F245D9D" w14:textId="77777777" w:rsidR="00F10147" w:rsidRPr="00043432" w:rsidRDefault="00043432">
            <w:pPr>
              <w:pStyle w:val="SAPTableHeader"/>
              <w:rPr>
                <w:sz w:val="16"/>
              </w:rPr>
            </w:pPr>
            <w:r w:rsidRPr="00043432">
              <w:rPr>
                <w:rStyle w:val="SAPEmphasis"/>
                <w:sz w:val="16"/>
              </w:rPr>
              <w:t>Comments</w:t>
            </w:r>
          </w:p>
        </w:tc>
      </w:tr>
      <w:tr w:rsidR="00F10147" w:rsidRPr="00043432" w14:paraId="1DFAB5AC" w14:textId="77777777" w:rsidTr="00043432">
        <w:tc>
          <w:tcPr>
            <w:tcW w:w="0" w:type="auto"/>
          </w:tcPr>
          <w:p w14:paraId="3E7EF52A" w14:textId="77777777" w:rsidR="00F10147" w:rsidRPr="00043432" w:rsidRDefault="00043432">
            <w:pPr>
              <w:rPr>
                <w:sz w:val="16"/>
              </w:rPr>
            </w:pPr>
            <w:r w:rsidRPr="00043432">
              <w:rPr>
                <w:sz w:val="16"/>
              </w:rPr>
              <w:t>1</w:t>
            </w:r>
          </w:p>
        </w:tc>
        <w:tc>
          <w:tcPr>
            <w:tcW w:w="0" w:type="auto"/>
          </w:tcPr>
          <w:p w14:paraId="279031CA" w14:textId="77777777" w:rsidR="00F10147" w:rsidRPr="00043432" w:rsidRDefault="00043432">
            <w:pPr>
              <w:rPr>
                <w:sz w:val="16"/>
              </w:rPr>
            </w:pPr>
            <w:r w:rsidRPr="00043432">
              <w:rPr>
                <w:rStyle w:val="SAPEmphasis"/>
                <w:sz w:val="16"/>
              </w:rPr>
              <w:t>Log On</w:t>
            </w:r>
          </w:p>
        </w:tc>
        <w:tc>
          <w:tcPr>
            <w:tcW w:w="0" w:type="auto"/>
          </w:tcPr>
          <w:p w14:paraId="61D2CA94" w14:textId="77777777" w:rsidR="00F10147" w:rsidRPr="00043432" w:rsidRDefault="00043432">
            <w:pPr>
              <w:rPr>
                <w:sz w:val="16"/>
              </w:rPr>
            </w:pPr>
            <w:r w:rsidRPr="00043432">
              <w:rPr>
                <w:sz w:val="16"/>
              </w:rPr>
              <w:t>Log on to the SAP Fiori launchpad as a Billing Clerk.</w:t>
            </w:r>
          </w:p>
        </w:tc>
        <w:tc>
          <w:tcPr>
            <w:tcW w:w="0" w:type="auto"/>
          </w:tcPr>
          <w:p w14:paraId="6EB27272" w14:textId="77777777" w:rsidR="00F10147" w:rsidRPr="00043432" w:rsidRDefault="00043432">
            <w:pPr>
              <w:rPr>
                <w:sz w:val="16"/>
              </w:rPr>
            </w:pPr>
            <w:r w:rsidRPr="00043432">
              <w:rPr>
                <w:sz w:val="16"/>
              </w:rPr>
              <w:t>The SAP Fiori launchpad displays.</w:t>
            </w:r>
          </w:p>
        </w:tc>
        <w:tc>
          <w:tcPr>
            <w:tcW w:w="0" w:type="auto"/>
          </w:tcPr>
          <w:p w14:paraId="4EDD61B8" w14:textId="77777777" w:rsidR="00F10147" w:rsidRPr="00043432" w:rsidRDefault="00F10147">
            <w:pPr>
              <w:rPr>
                <w:sz w:val="16"/>
              </w:rPr>
            </w:pPr>
          </w:p>
        </w:tc>
      </w:tr>
      <w:tr w:rsidR="00F10147" w:rsidRPr="00043432" w14:paraId="4C0EE30C" w14:textId="77777777" w:rsidTr="00043432">
        <w:tc>
          <w:tcPr>
            <w:tcW w:w="0" w:type="auto"/>
          </w:tcPr>
          <w:p w14:paraId="36185B8E" w14:textId="77777777" w:rsidR="00F10147" w:rsidRPr="00043432" w:rsidRDefault="00043432">
            <w:pPr>
              <w:rPr>
                <w:sz w:val="16"/>
              </w:rPr>
            </w:pPr>
            <w:r w:rsidRPr="00043432">
              <w:rPr>
                <w:sz w:val="16"/>
              </w:rPr>
              <w:t>2</w:t>
            </w:r>
          </w:p>
        </w:tc>
        <w:tc>
          <w:tcPr>
            <w:tcW w:w="0" w:type="auto"/>
          </w:tcPr>
          <w:p w14:paraId="5F7D28C8" w14:textId="77777777" w:rsidR="00F10147" w:rsidRPr="00043432" w:rsidRDefault="00043432">
            <w:pPr>
              <w:rPr>
                <w:sz w:val="16"/>
              </w:rPr>
            </w:pPr>
            <w:r w:rsidRPr="00043432">
              <w:rPr>
                <w:rStyle w:val="SAPEmphasis"/>
                <w:sz w:val="16"/>
              </w:rPr>
              <w:t>Access the App</w:t>
            </w:r>
          </w:p>
        </w:tc>
        <w:tc>
          <w:tcPr>
            <w:tcW w:w="0" w:type="auto"/>
          </w:tcPr>
          <w:p w14:paraId="5F926476" w14:textId="77777777" w:rsidR="00F10147" w:rsidRPr="00043432" w:rsidRDefault="00043432">
            <w:pPr>
              <w:rPr>
                <w:sz w:val="16"/>
              </w:rPr>
            </w:pPr>
            <w:r w:rsidRPr="00043432">
              <w:rPr>
                <w:sz w:val="16"/>
              </w:rPr>
              <w:t xml:space="preserve">Open </w:t>
            </w:r>
            <w:r w:rsidRPr="00043432">
              <w:rPr>
                <w:rStyle w:val="SAPScreenElement"/>
                <w:sz w:val="16"/>
              </w:rPr>
              <w:t>Change Billing Documents</w:t>
            </w:r>
            <w:r w:rsidRPr="00043432">
              <w:rPr>
                <w:sz w:val="16"/>
              </w:rPr>
              <w:t xml:space="preserve"> </w:t>
            </w:r>
            <w:r w:rsidRPr="00043432">
              <w:rPr>
                <w:rStyle w:val="SAPMonospace"/>
                <w:sz w:val="16"/>
              </w:rPr>
              <w:t>(VF02)</w:t>
            </w:r>
            <w:r w:rsidRPr="00043432">
              <w:rPr>
                <w:sz w:val="16"/>
              </w:rPr>
              <w:t>.</w:t>
            </w:r>
          </w:p>
        </w:tc>
        <w:tc>
          <w:tcPr>
            <w:tcW w:w="0" w:type="auto"/>
          </w:tcPr>
          <w:p w14:paraId="0E24DA9D" w14:textId="77777777" w:rsidR="00F10147" w:rsidRPr="00043432" w:rsidRDefault="00043432">
            <w:pPr>
              <w:rPr>
                <w:sz w:val="16"/>
              </w:rPr>
            </w:pPr>
            <w:r w:rsidRPr="00043432">
              <w:rPr>
                <w:sz w:val="16"/>
              </w:rPr>
              <w:t xml:space="preserve">The </w:t>
            </w:r>
            <w:r w:rsidRPr="00043432">
              <w:rPr>
                <w:rStyle w:val="SAPScreenElement"/>
                <w:sz w:val="16"/>
              </w:rPr>
              <w:t>Change Billing Documents</w:t>
            </w:r>
            <w:r w:rsidRPr="00043432">
              <w:rPr>
                <w:sz w:val="16"/>
              </w:rPr>
              <w:t xml:space="preserve"> screen displays.</w:t>
            </w:r>
          </w:p>
        </w:tc>
        <w:tc>
          <w:tcPr>
            <w:tcW w:w="0" w:type="auto"/>
          </w:tcPr>
          <w:p w14:paraId="36E3610C" w14:textId="77777777" w:rsidR="00000000" w:rsidRPr="00043432" w:rsidRDefault="00043432">
            <w:pPr>
              <w:rPr>
                <w:sz w:val="16"/>
              </w:rPr>
            </w:pPr>
          </w:p>
        </w:tc>
      </w:tr>
      <w:tr w:rsidR="00F10147" w:rsidRPr="00043432" w14:paraId="02CB70A6" w14:textId="77777777" w:rsidTr="00043432">
        <w:tc>
          <w:tcPr>
            <w:tcW w:w="0" w:type="auto"/>
          </w:tcPr>
          <w:p w14:paraId="72292D75" w14:textId="77777777" w:rsidR="00F10147" w:rsidRPr="00043432" w:rsidRDefault="00043432">
            <w:pPr>
              <w:rPr>
                <w:sz w:val="16"/>
              </w:rPr>
            </w:pPr>
            <w:r w:rsidRPr="00043432">
              <w:rPr>
                <w:sz w:val="16"/>
              </w:rPr>
              <w:t>3</w:t>
            </w:r>
          </w:p>
        </w:tc>
        <w:tc>
          <w:tcPr>
            <w:tcW w:w="0" w:type="auto"/>
          </w:tcPr>
          <w:p w14:paraId="30C1C323" w14:textId="77777777" w:rsidR="00F10147" w:rsidRPr="00043432" w:rsidRDefault="00043432">
            <w:pPr>
              <w:rPr>
                <w:sz w:val="16"/>
              </w:rPr>
            </w:pPr>
            <w:r w:rsidRPr="00043432">
              <w:rPr>
                <w:rStyle w:val="SAPEmphasis"/>
                <w:sz w:val="16"/>
              </w:rPr>
              <w:t>Search the Billing Document Created in Previous Step</w:t>
            </w:r>
          </w:p>
        </w:tc>
        <w:tc>
          <w:tcPr>
            <w:tcW w:w="0" w:type="auto"/>
          </w:tcPr>
          <w:p w14:paraId="5D124293" w14:textId="77777777" w:rsidR="00043432" w:rsidRPr="00043432" w:rsidRDefault="00043432">
            <w:pPr>
              <w:rPr>
                <w:sz w:val="16"/>
              </w:rPr>
            </w:pPr>
            <w:r w:rsidRPr="00043432">
              <w:rPr>
                <w:sz w:val="16"/>
              </w:rPr>
              <w:t xml:space="preserve">Enter </w:t>
            </w:r>
            <w:r w:rsidRPr="00043432">
              <w:rPr>
                <w:rStyle w:val="SAPUserEntry"/>
                <w:sz w:val="16"/>
              </w:rPr>
              <w:t>&lt;the Billing document number recorded in previous step&gt;</w:t>
            </w:r>
            <w:r w:rsidRPr="00043432">
              <w:rPr>
                <w:sz w:val="16"/>
              </w:rPr>
              <w:t>.</w:t>
            </w:r>
          </w:p>
          <w:p w14:paraId="7321A34B" w14:textId="7BA3FC48" w:rsidR="00F10147" w:rsidRPr="00043432" w:rsidRDefault="00043432">
            <w:pPr>
              <w:rPr>
                <w:sz w:val="16"/>
              </w:rPr>
            </w:pPr>
            <w:r w:rsidRPr="00043432">
              <w:rPr>
                <w:sz w:val="16"/>
              </w:rPr>
              <w:t xml:space="preserve">Choose </w:t>
            </w:r>
            <w:r w:rsidRPr="00043432">
              <w:rPr>
                <w:rStyle w:val="SAPScreenElement"/>
                <w:sz w:val="16"/>
              </w:rPr>
              <w:t>Continue</w:t>
            </w:r>
            <w:r w:rsidRPr="00043432">
              <w:rPr>
                <w:sz w:val="16"/>
              </w:rPr>
              <w:t>.</w:t>
            </w:r>
          </w:p>
        </w:tc>
        <w:tc>
          <w:tcPr>
            <w:tcW w:w="0" w:type="auto"/>
          </w:tcPr>
          <w:p w14:paraId="6C827831" w14:textId="77777777" w:rsidR="00F10147" w:rsidRPr="00043432" w:rsidRDefault="00043432">
            <w:pPr>
              <w:rPr>
                <w:sz w:val="16"/>
              </w:rPr>
            </w:pPr>
            <w:r w:rsidRPr="00043432">
              <w:rPr>
                <w:sz w:val="16"/>
              </w:rPr>
              <w:t>The billing document created in previous step displays.</w:t>
            </w:r>
          </w:p>
        </w:tc>
        <w:tc>
          <w:tcPr>
            <w:tcW w:w="0" w:type="auto"/>
          </w:tcPr>
          <w:p w14:paraId="6449EB0E" w14:textId="77777777" w:rsidR="00000000" w:rsidRPr="00043432" w:rsidRDefault="00043432">
            <w:pPr>
              <w:rPr>
                <w:sz w:val="16"/>
              </w:rPr>
            </w:pPr>
          </w:p>
        </w:tc>
      </w:tr>
      <w:tr w:rsidR="00F10147" w:rsidRPr="00043432" w14:paraId="25D8C228" w14:textId="77777777" w:rsidTr="00043432">
        <w:tc>
          <w:tcPr>
            <w:tcW w:w="0" w:type="auto"/>
          </w:tcPr>
          <w:p w14:paraId="51AD4DBF" w14:textId="77777777" w:rsidR="00F10147" w:rsidRPr="00043432" w:rsidRDefault="00043432">
            <w:pPr>
              <w:rPr>
                <w:sz w:val="16"/>
              </w:rPr>
            </w:pPr>
            <w:r w:rsidRPr="00043432">
              <w:rPr>
                <w:sz w:val="16"/>
              </w:rPr>
              <w:t>4</w:t>
            </w:r>
          </w:p>
        </w:tc>
        <w:tc>
          <w:tcPr>
            <w:tcW w:w="0" w:type="auto"/>
          </w:tcPr>
          <w:p w14:paraId="008C7022" w14:textId="77777777" w:rsidR="00F10147" w:rsidRPr="00043432" w:rsidRDefault="00043432">
            <w:pPr>
              <w:rPr>
                <w:sz w:val="16"/>
              </w:rPr>
            </w:pPr>
            <w:r w:rsidRPr="00043432">
              <w:rPr>
                <w:rStyle w:val="SAPEmphasis"/>
                <w:sz w:val="16"/>
              </w:rPr>
              <w:t>Create Billing Attachment</w:t>
            </w:r>
          </w:p>
        </w:tc>
        <w:tc>
          <w:tcPr>
            <w:tcW w:w="0" w:type="auto"/>
          </w:tcPr>
          <w:p w14:paraId="26B6875E" w14:textId="77777777" w:rsidR="00F10147" w:rsidRPr="00043432" w:rsidRDefault="00043432">
            <w:pPr>
              <w:rPr>
                <w:sz w:val="16"/>
              </w:rPr>
            </w:pPr>
            <w:r w:rsidRPr="00043432">
              <w:rPr>
                <w:sz w:val="16"/>
              </w:rPr>
              <w:t xml:space="preserve">On the </w:t>
            </w:r>
            <w:r w:rsidRPr="00043432">
              <w:rPr>
                <w:rStyle w:val="SAPScreenElement"/>
                <w:sz w:val="16"/>
              </w:rPr>
              <w:t>Invoice XXXXXXXX(F2) Change: Overview of Billing Items</w:t>
            </w:r>
            <w:r w:rsidRPr="00043432">
              <w:rPr>
                <w:sz w:val="16"/>
              </w:rPr>
              <w:t xml:space="preserve"> screen, choose </w:t>
            </w:r>
            <w:r w:rsidRPr="00043432">
              <w:rPr>
                <w:rStyle w:val="SAPScreenElement"/>
                <w:sz w:val="16"/>
              </w:rPr>
              <w:t>Menu &gt; Se</w:t>
            </w:r>
            <w:r w:rsidRPr="00043432">
              <w:rPr>
                <w:rStyle w:val="SAPScreenElement"/>
                <w:sz w:val="16"/>
              </w:rPr>
              <w:t>rvice for Object &gt; Create Attachment</w:t>
            </w:r>
            <w:r w:rsidRPr="00043432">
              <w:rPr>
                <w:sz w:val="16"/>
              </w:rPr>
              <w:t>.</w:t>
            </w:r>
          </w:p>
        </w:tc>
        <w:tc>
          <w:tcPr>
            <w:tcW w:w="0" w:type="auto"/>
          </w:tcPr>
          <w:p w14:paraId="4373F1C6" w14:textId="77777777" w:rsidR="00F10147" w:rsidRPr="00043432" w:rsidRDefault="00043432">
            <w:pPr>
              <w:rPr>
                <w:sz w:val="16"/>
              </w:rPr>
            </w:pPr>
            <w:r w:rsidRPr="00043432">
              <w:rPr>
                <w:sz w:val="16"/>
              </w:rPr>
              <w:t xml:space="preserve">The </w:t>
            </w:r>
            <w:r w:rsidRPr="00043432">
              <w:rPr>
                <w:rStyle w:val="SAPScreenElement"/>
                <w:sz w:val="16"/>
              </w:rPr>
              <w:t>File Upload</w:t>
            </w:r>
            <w:r w:rsidRPr="00043432">
              <w:rPr>
                <w:sz w:val="16"/>
              </w:rPr>
              <w:t xml:space="preserve"> dialog box displays.</w:t>
            </w:r>
          </w:p>
        </w:tc>
        <w:tc>
          <w:tcPr>
            <w:tcW w:w="0" w:type="auto"/>
          </w:tcPr>
          <w:p w14:paraId="520F08FD" w14:textId="77777777" w:rsidR="00000000" w:rsidRPr="00043432" w:rsidRDefault="00043432">
            <w:pPr>
              <w:rPr>
                <w:sz w:val="16"/>
              </w:rPr>
            </w:pPr>
          </w:p>
        </w:tc>
      </w:tr>
      <w:tr w:rsidR="00F10147" w:rsidRPr="00043432" w14:paraId="65843C2D" w14:textId="77777777" w:rsidTr="00043432">
        <w:tc>
          <w:tcPr>
            <w:tcW w:w="0" w:type="auto"/>
          </w:tcPr>
          <w:p w14:paraId="079D2FC2" w14:textId="77777777" w:rsidR="00F10147" w:rsidRPr="00043432" w:rsidRDefault="00043432">
            <w:pPr>
              <w:rPr>
                <w:sz w:val="16"/>
              </w:rPr>
            </w:pPr>
            <w:r w:rsidRPr="00043432">
              <w:rPr>
                <w:sz w:val="16"/>
              </w:rPr>
              <w:t>5</w:t>
            </w:r>
          </w:p>
        </w:tc>
        <w:tc>
          <w:tcPr>
            <w:tcW w:w="0" w:type="auto"/>
          </w:tcPr>
          <w:p w14:paraId="343DD3EF" w14:textId="77777777" w:rsidR="00F10147" w:rsidRPr="00043432" w:rsidRDefault="00043432">
            <w:pPr>
              <w:rPr>
                <w:sz w:val="16"/>
              </w:rPr>
            </w:pPr>
            <w:r w:rsidRPr="00043432">
              <w:rPr>
                <w:rStyle w:val="SAPEmphasis"/>
                <w:sz w:val="16"/>
              </w:rPr>
              <w:t>Import File</w:t>
            </w:r>
          </w:p>
        </w:tc>
        <w:tc>
          <w:tcPr>
            <w:tcW w:w="0" w:type="auto"/>
          </w:tcPr>
          <w:p w14:paraId="42F842FA" w14:textId="77777777" w:rsidR="00F10147" w:rsidRPr="00043432" w:rsidRDefault="00043432">
            <w:pPr>
              <w:rPr>
                <w:sz w:val="16"/>
              </w:rPr>
            </w:pPr>
            <w:r w:rsidRPr="00043432">
              <w:rPr>
                <w:sz w:val="16"/>
              </w:rPr>
              <w:t xml:space="preserve">Choose </w:t>
            </w:r>
            <w:r w:rsidRPr="00043432">
              <w:rPr>
                <w:rStyle w:val="SAPScreenElement"/>
                <w:sz w:val="16"/>
              </w:rPr>
              <w:t>OK</w:t>
            </w:r>
            <w:r w:rsidRPr="00043432">
              <w:rPr>
                <w:sz w:val="16"/>
              </w:rPr>
              <w:t xml:space="preserve">. On the </w:t>
            </w:r>
            <w:r w:rsidRPr="00043432">
              <w:rPr>
                <w:rStyle w:val="SAPScreenElement"/>
                <w:sz w:val="16"/>
              </w:rPr>
              <w:t>Invoice XXXXXXXX(F2) Display: Overview of Billing Items</w:t>
            </w:r>
            <w:r w:rsidRPr="00043432">
              <w:rPr>
                <w:sz w:val="16"/>
              </w:rPr>
              <w:t xml:space="preserve"> screen, choose </w:t>
            </w:r>
            <w:r w:rsidRPr="00043432">
              <w:rPr>
                <w:rStyle w:val="SAPScreenElement"/>
                <w:sz w:val="16"/>
              </w:rPr>
              <w:t>More &gt; Goto &gt; Header &gt; Output</w:t>
            </w:r>
            <w:r w:rsidRPr="00043432">
              <w:rPr>
                <w:sz w:val="16"/>
              </w:rPr>
              <w:t>.</w:t>
            </w:r>
          </w:p>
        </w:tc>
        <w:tc>
          <w:tcPr>
            <w:tcW w:w="0" w:type="auto"/>
          </w:tcPr>
          <w:p w14:paraId="492E51C7" w14:textId="77777777" w:rsidR="00000000" w:rsidRPr="00043432" w:rsidRDefault="00043432">
            <w:pPr>
              <w:rPr>
                <w:sz w:val="16"/>
              </w:rPr>
            </w:pPr>
          </w:p>
        </w:tc>
        <w:tc>
          <w:tcPr>
            <w:tcW w:w="0" w:type="auto"/>
          </w:tcPr>
          <w:p w14:paraId="11041AC9" w14:textId="77777777" w:rsidR="00000000" w:rsidRPr="00043432" w:rsidRDefault="00043432">
            <w:pPr>
              <w:rPr>
                <w:sz w:val="16"/>
              </w:rPr>
            </w:pPr>
          </w:p>
        </w:tc>
      </w:tr>
      <w:tr w:rsidR="00F10147" w:rsidRPr="00043432" w14:paraId="67A70164" w14:textId="77777777" w:rsidTr="00043432">
        <w:tc>
          <w:tcPr>
            <w:tcW w:w="0" w:type="auto"/>
          </w:tcPr>
          <w:p w14:paraId="1D057C2B" w14:textId="77777777" w:rsidR="00F10147" w:rsidRPr="00043432" w:rsidRDefault="00043432">
            <w:pPr>
              <w:rPr>
                <w:sz w:val="16"/>
              </w:rPr>
            </w:pPr>
            <w:r w:rsidRPr="00043432">
              <w:rPr>
                <w:sz w:val="16"/>
              </w:rPr>
              <w:t>6</w:t>
            </w:r>
          </w:p>
        </w:tc>
        <w:tc>
          <w:tcPr>
            <w:tcW w:w="0" w:type="auto"/>
          </w:tcPr>
          <w:p w14:paraId="76792DB9" w14:textId="77777777" w:rsidR="00F10147" w:rsidRPr="00043432" w:rsidRDefault="00043432">
            <w:pPr>
              <w:rPr>
                <w:sz w:val="16"/>
              </w:rPr>
            </w:pPr>
            <w:r w:rsidRPr="00043432">
              <w:rPr>
                <w:rStyle w:val="SAPEmphasis"/>
                <w:sz w:val="16"/>
              </w:rPr>
              <w:t>Check Attachment</w:t>
            </w:r>
          </w:p>
        </w:tc>
        <w:tc>
          <w:tcPr>
            <w:tcW w:w="0" w:type="auto"/>
          </w:tcPr>
          <w:p w14:paraId="21DC0393" w14:textId="77777777" w:rsidR="00F10147" w:rsidRPr="00043432" w:rsidRDefault="00043432">
            <w:pPr>
              <w:rPr>
                <w:sz w:val="16"/>
              </w:rPr>
            </w:pPr>
            <w:r w:rsidRPr="00043432">
              <w:rPr>
                <w:sz w:val="16"/>
              </w:rPr>
              <w:t xml:space="preserve">You can check the uploaded file from </w:t>
            </w:r>
            <w:r w:rsidRPr="00043432">
              <w:rPr>
                <w:rStyle w:val="SAPScreenElement"/>
                <w:sz w:val="16"/>
              </w:rPr>
              <w:t>Menu &gt; Service for Object &gt; Attchment List</w:t>
            </w:r>
            <w:r w:rsidRPr="00043432">
              <w:rPr>
                <w:sz w:val="16"/>
              </w:rPr>
              <w:t>.</w:t>
            </w:r>
          </w:p>
        </w:tc>
        <w:tc>
          <w:tcPr>
            <w:tcW w:w="0" w:type="auto"/>
          </w:tcPr>
          <w:p w14:paraId="1081F180" w14:textId="77777777" w:rsidR="00000000" w:rsidRPr="00043432" w:rsidRDefault="00043432">
            <w:pPr>
              <w:rPr>
                <w:sz w:val="16"/>
              </w:rPr>
            </w:pPr>
          </w:p>
        </w:tc>
        <w:tc>
          <w:tcPr>
            <w:tcW w:w="0" w:type="auto"/>
          </w:tcPr>
          <w:p w14:paraId="641A7FD5" w14:textId="77777777" w:rsidR="00000000" w:rsidRPr="00043432" w:rsidRDefault="00043432">
            <w:pPr>
              <w:rPr>
                <w:sz w:val="16"/>
              </w:rPr>
            </w:pPr>
          </w:p>
        </w:tc>
      </w:tr>
      <w:tr w:rsidR="00F10147" w:rsidRPr="00043432" w14:paraId="382169C3" w14:textId="77777777" w:rsidTr="00043432">
        <w:tc>
          <w:tcPr>
            <w:tcW w:w="0" w:type="auto"/>
          </w:tcPr>
          <w:p w14:paraId="0CED5291" w14:textId="77777777" w:rsidR="00F10147" w:rsidRPr="00043432" w:rsidRDefault="00043432">
            <w:pPr>
              <w:rPr>
                <w:sz w:val="16"/>
              </w:rPr>
            </w:pPr>
            <w:r w:rsidRPr="00043432">
              <w:rPr>
                <w:sz w:val="16"/>
              </w:rPr>
              <w:t>7</w:t>
            </w:r>
          </w:p>
        </w:tc>
        <w:tc>
          <w:tcPr>
            <w:tcW w:w="0" w:type="auto"/>
          </w:tcPr>
          <w:p w14:paraId="0785341C" w14:textId="77777777" w:rsidR="00F10147" w:rsidRPr="00043432" w:rsidRDefault="00043432">
            <w:pPr>
              <w:rPr>
                <w:sz w:val="16"/>
              </w:rPr>
            </w:pPr>
            <w:r w:rsidRPr="00043432">
              <w:rPr>
                <w:rStyle w:val="SAPEmphasis"/>
                <w:sz w:val="16"/>
              </w:rPr>
              <w:t>Save Billing Document</w:t>
            </w:r>
          </w:p>
        </w:tc>
        <w:tc>
          <w:tcPr>
            <w:tcW w:w="0" w:type="auto"/>
          </w:tcPr>
          <w:p w14:paraId="1C2CC8D3" w14:textId="77777777" w:rsidR="00F10147" w:rsidRPr="00043432" w:rsidRDefault="00043432">
            <w:pPr>
              <w:rPr>
                <w:sz w:val="16"/>
              </w:rPr>
            </w:pPr>
            <w:r w:rsidRPr="00043432">
              <w:rPr>
                <w:sz w:val="16"/>
              </w:rPr>
              <w:t xml:space="preserve">Check the information and choose </w:t>
            </w:r>
            <w:r w:rsidRPr="00043432">
              <w:rPr>
                <w:rStyle w:val="SAPScreenElement"/>
                <w:sz w:val="16"/>
              </w:rPr>
              <w:t>Save</w:t>
            </w:r>
            <w:r w:rsidRPr="00043432">
              <w:rPr>
                <w:sz w:val="16"/>
              </w:rPr>
              <w:t>.</w:t>
            </w:r>
          </w:p>
        </w:tc>
        <w:tc>
          <w:tcPr>
            <w:tcW w:w="0" w:type="auto"/>
          </w:tcPr>
          <w:p w14:paraId="7D211865" w14:textId="77777777" w:rsidR="00F10147" w:rsidRPr="00043432" w:rsidRDefault="00043432">
            <w:pPr>
              <w:rPr>
                <w:sz w:val="16"/>
              </w:rPr>
            </w:pPr>
            <w:r w:rsidRPr="00043432">
              <w:rPr>
                <w:sz w:val="16"/>
              </w:rPr>
              <w:t>You have saved your changes.</w:t>
            </w:r>
          </w:p>
        </w:tc>
        <w:tc>
          <w:tcPr>
            <w:tcW w:w="0" w:type="auto"/>
          </w:tcPr>
          <w:p w14:paraId="79B1E169" w14:textId="77777777" w:rsidR="00000000" w:rsidRPr="00043432" w:rsidRDefault="00043432">
            <w:pPr>
              <w:rPr>
                <w:sz w:val="16"/>
              </w:rPr>
            </w:pPr>
          </w:p>
        </w:tc>
      </w:tr>
    </w:tbl>
    <w:p w14:paraId="74E337FA" w14:textId="77777777" w:rsidR="00F10147" w:rsidRDefault="00043432">
      <w:pPr>
        <w:pStyle w:val="Heading1"/>
      </w:pPr>
      <w:bookmarkStart w:id="46" w:name="d2e1640"/>
      <w:bookmarkStart w:id="47" w:name="_Toc145942007"/>
      <w:r>
        <w:lastRenderedPageBreak/>
        <w:t>Appendix</w:t>
      </w:r>
      <w:bookmarkEnd w:id="46"/>
      <w:bookmarkEnd w:id="47"/>
    </w:p>
    <w:p w14:paraId="4BE75F5D" w14:textId="77777777" w:rsidR="00F10147" w:rsidRDefault="00043432">
      <w:pPr>
        <w:pStyle w:val="Heading2"/>
      </w:pPr>
      <w:bookmarkStart w:id="48" w:name="unique_22"/>
      <w:bookmarkStart w:id="49" w:name="_Toc145942008"/>
      <w:r>
        <w:t>Process Integration</w:t>
      </w:r>
      <w:bookmarkEnd w:id="48"/>
      <w:bookmarkEnd w:id="49"/>
    </w:p>
    <w:p w14:paraId="06426235" w14:textId="77777777" w:rsidR="00F10147" w:rsidRDefault="00043432">
      <w:r>
        <w:t>The process to be tested in this test script is part of a chain of integrated processes.</w:t>
      </w:r>
    </w:p>
    <w:p w14:paraId="3BBE428D" w14:textId="77777777" w:rsidR="00F10147" w:rsidRDefault="00043432">
      <w:pPr>
        <w:pStyle w:val="Heading3"/>
      </w:pPr>
      <w:bookmarkStart w:id="50" w:name="unique_23"/>
      <w:bookmarkStart w:id="51" w:name="_Toc145942009"/>
      <w:r>
        <w:t>Succeeding Processes</w:t>
      </w:r>
      <w:bookmarkEnd w:id="50"/>
      <w:bookmarkEnd w:id="51"/>
    </w:p>
    <w:p w14:paraId="0D0BF703" w14:textId="77777777" w:rsidR="00F10147" w:rsidRDefault="00043432">
      <w:r>
        <w:t>After completing the activities in this te</w:t>
      </w:r>
      <w:r>
        <w:t>st script, you can continue testing the following business processes:</w:t>
      </w:r>
    </w:p>
    <w:tbl>
      <w:tblPr>
        <w:tblStyle w:val="SAPStandardTable"/>
        <w:tblW w:w="5000" w:type="pct"/>
        <w:tblInd w:w="3" w:type="dxa"/>
        <w:tblLook w:val="0620" w:firstRow="1" w:lastRow="0" w:firstColumn="0" w:lastColumn="0" w:noHBand="1" w:noVBand="1"/>
      </w:tblPr>
      <w:tblGrid>
        <w:gridCol w:w="2510"/>
        <w:gridCol w:w="11794"/>
      </w:tblGrid>
      <w:tr w:rsidR="00F10147" w:rsidRPr="00043432" w14:paraId="00CDAA30"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1F0FF520" w14:textId="77777777" w:rsidR="00F10147" w:rsidRPr="00043432" w:rsidRDefault="00043432">
            <w:pPr>
              <w:pStyle w:val="SAPTableHeader"/>
              <w:rPr>
                <w:sz w:val="16"/>
              </w:rPr>
            </w:pPr>
            <w:r w:rsidRPr="00043432">
              <w:rPr>
                <w:sz w:val="16"/>
              </w:rPr>
              <w:t>Scope Item</w:t>
            </w:r>
          </w:p>
        </w:tc>
        <w:tc>
          <w:tcPr>
            <w:tcW w:w="0" w:type="auto"/>
          </w:tcPr>
          <w:p w14:paraId="423B8798" w14:textId="77777777" w:rsidR="00F10147" w:rsidRPr="00043432" w:rsidRDefault="00043432">
            <w:pPr>
              <w:pStyle w:val="SAPTableHeader"/>
              <w:rPr>
                <w:sz w:val="16"/>
              </w:rPr>
            </w:pPr>
            <w:r w:rsidRPr="00043432">
              <w:rPr>
                <w:sz w:val="16"/>
              </w:rPr>
              <w:t>Business Condition</w:t>
            </w:r>
          </w:p>
        </w:tc>
      </w:tr>
      <w:tr w:rsidR="00F10147" w:rsidRPr="00043432" w14:paraId="79A19761" w14:textId="77777777" w:rsidTr="00043432">
        <w:tc>
          <w:tcPr>
            <w:tcW w:w="0" w:type="auto"/>
          </w:tcPr>
          <w:p w14:paraId="6D06B05A" w14:textId="77777777" w:rsidR="00F10147" w:rsidRPr="00043432" w:rsidRDefault="00043432">
            <w:pPr>
              <w:rPr>
                <w:sz w:val="16"/>
              </w:rPr>
            </w:pPr>
            <w:r w:rsidRPr="00043432">
              <w:rPr>
                <w:sz w:val="16"/>
              </w:rPr>
              <w:t>J59 - Accounts Receivable</w:t>
            </w:r>
          </w:p>
        </w:tc>
        <w:tc>
          <w:tcPr>
            <w:tcW w:w="0" w:type="auto"/>
          </w:tcPr>
          <w:p w14:paraId="7505F3D7" w14:textId="77777777" w:rsidR="00043432" w:rsidRPr="00043432" w:rsidRDefault="00043432">
            <w:pPr>
              <w:rPr>
                <w:sz w:val="16"/>
              </w:rPr>
            </w:pPr>
            <w:r w:rsidRPr="00043432">
              <w:rPr>
                <w:sz w:val="16"/>
              </w:rPr>
              <w:t>In this activity, you post the incoming payment.</w:t>
            </w:r>
          </w:p>
          <w:p w14:paraId="43FA0AAC" w14:textId="77777777" w:rsidR="00043432" w:rsidRPr="00043432" w:rsidRDefault="00043432">
            <w:pPr>
              <w:rPr>
                <w:sz w:val="16"/>
              </w:rPr>
            </w:pPr>
            <w:r w:rsidRPr="00043432">
              <w:rPr>
                <w:sz w:val="16"/>
              </w:rPr>
              <w:t xml:space="preserve">Using the master data from this document, complete the following </w:t>
            </w:r>
            <w:r w:rsidRPr="00043432">
              <w:rPr>
                <w:sz w:val="16"/>
              </w:rPr>
              <w:t>activities described in the test script:</w:t>
            </w:r>
          </w:p>
          <w:p w14:paraId="2A618114" w14:textId="00687FC3" w:rsidR="00F10147" w:rsidRPr="00043432" w:rsidRDefault="00043432">
            <w:pPr>
              <w:pStyle w:val="listpara1"/>
              <w:numPr>
                <w:ilvl w:val="0"/>
                <w:numId w:val="23"/>
              </w:numPr>
              <w:rPr>
                <w:sz w:val="16"/>
              </w:rPr>
            </w:pPr>
            <w:r w:rsidRPr="00043432">
              <w:rPr>
                <w:sz w:val="16"/>
              </w:rPr>
              <w:t xml:space="preserve">Complete all activities described in the test script of the scope item: Accounts Receivable (J59) (Sections </w:t>
            </w:r>
            <w:r w:rsidRPr="00043432">
              <w:rPr>
                <w:rStyle w:val="italic"/>
                <w:sz w:val="16"/>
              </w:rPr>
              <w:t>Posting a Customer Invoice in Accounting</w:t>
            </w:r>
            <w:r w:rsidRPr="00043432">
              <w:rPr>
                <w:sz w:val="16"/>
              </w:rPr>
              <w:t xml:space="preserve">, </w:t>
            </w:r>
            <w:r w:rsidRPr="00043432">
              <w:rPr>
                <w:rStyle w:val="italic"/>
                <w:sz w:val="16"/>
              </w:rPr>
              <w:t>Overdue Receivables</w:t>
            </w:r>
            <w:r w:rsidRPr="00043432">
              <w:rPr>
                <w:sz w:val="16"/>
              </w:rPr>
              <w:t>,</w:t>
            </w:r>
            <w:r w:rsidRPr="00043432">
              <w:rPr>
                <w:rStyle w:val="italic"/>
                <w:sz w:val="16"/>
              </w:rPr>
              <w:t xml:space="preserve"> Display Customer Balances, Manage Customer </w:t>
            </w:r>
            <w:r w:rsidRPr="00043432">
              <w:rPr>
                <w:rStyle w:val="italic"/>
                <w:sz w:val="16"/>
              </w:rPr>
              <w:t>Line Items</w:t>
            </w:r>
            <w:r w:rsidRPr="00043432">
              <w:rPr>
                <w:sz w:val="16"/>
              </w:rPr>
              <w:t>) using the master data from this document.</w:t>
            </w:r>
          </w:p>
        </w:tc>
      </w:tr>
      <w:tr w:rsidR="00F10147" w:rsidRPr="00043432" w14:paraId="676043DC" w14:textId="77777777" w:rsidTr="00043432">
        <w:tc>
          <w:tcPr>
            <w:tcW w:w="0" w:type="auto"/>
          </w:tcPr>
          <w:p w14:paraId="47397081" w14:textId="77777777" w:rsidR="00F10147" w:rsidRPr="00043432" w:rsidRDefault="00043432">
            <w:pPr>
              <w:rPr>
                <w:sz w:val="16"/>
              </w:rPr>
            </w:pPr>
            <w:r w:rsidRPr="00043432">
              <w:rPr>
                <w:sz w:val="16"/>
              </w:rPr>
              <w:t>BKK - Sales Order Fulfillment Monitoring and Operations(optional)</w:t>
            </w:r>
          </w:p>
        </w:tc>
        <w:tc>
          <w:tcPr>
            <w:tcW w:w="0" w:type="auto"/>
          </w:tcPr>
          <w:p w14:paraId="1FDAC9A4" w14:textId="77777777" w:rsidR="00043432" w:rsidRPr="00043432" w:rsidRDefault="00043432">
            <w:pPr>
              <w:rPr>
                <w:sz w:val="16"/>
              </w:rPr>
            </w:pPr>
            <w:r w:rsidRPr="00043432">
              <w:rPr>
                <w:sz w:val="16"/>
              </w:rPr>
              <w:t>This scope item describes the collection of periodic activities, such as day ending activities or legal requirements.</w:t>
            </w:r>
          </w:p>
          <w:p w14:paraId="38E5EA74" w14:textId="6A78301D" w:rsidR="00F10147" w:rsidRPr="00043432" w:rsidRDefault="00043432">
            <w:pPr>
              <w:pStyle w:val="listpara1"/>
              <w:numPr>
                <w:ilvl w:val="0"/>
                <w:numId w:val="24"/>
              </w:numPr>
              <w:rPr>
                <w:sz w:val="16"/>
              </w:rPr>
            </w:pPr>
            <w:r w:rsidRPr="00043432">
              <w:rPr>
                <w:sz w:val="16"/>
              </w:rPr>
              <w:t xml:space="preserve">Using the </w:t>
            </w:r>
            <w:r w:rsidRPr="00043432">
              <w:rPr>
                <w:sz w:val="16"/>
              </w:rPr>
              <w:t xml:space="preserve">master data from this document, complete all the activities described in the Test Script of the scope item: Sales Order Fulfillment Monitoring and Operations (BKK) (Chapters </w:t>
            </w:r>
            <w:r w:rsidRPr="00043432">
              <w:rPr>
                <w:rStyle w:val="italic"/>
                <w:sz w:val="16"/>
              </w:rPr>
              <w:t>Review Sales Documents blocked for billing</w:t>
            </w:r>
            <w:r w:rsidRPr="00043432">
              <w:rPr>
                <w:sz w:val="16"/>
              </w:rPr>
              <w:t xml:space="preserve"> , </w:t>
            </w:r>
            <w:r w:rsidRPr="00043432">
              <w:rPr>
                <w:rStyle w:val="italic"/>
                <w:sz w:val="16"/>
              </w:rPr>
              <w:t>Review Billing Due List</w:t>
            </w:r>
            <w:r w:rsidRPr="00043432">
              <w:rPr>
                <w:sz w:val="16"/>
              </w:rPr>
              <w:t xml:space="preserve">, </w:t>
            </w:r>
            <w:r w:rsidRPr="00043432">
              <w:rPr>
                <w:rStyle w:val="italic"/>
                <w:sz w:val="16"/>
              </w:rPr>
              <w:t>Review Log o</w:t>
            </w:r>
            <w:r w:rsidRPr="00043432">
              <w:rPr>
                <w:rStyle w:val="italic"/>
                <w:sz w:val="16"/>
              </w:rPr>
              <w:t>f collective invoice creation</w:t>
            </w:r>
            <w:r w:rsidRPr="00043432">
              <w:rPr>
                <w:sz w:val="16"/>
              </w:rPr>
              <w:t xml:space="preserve"> and </w:t>
            </w:r>
            <w:r w:rsidRPr="00043432">
              <w:rPr>
                <w:rStyle w:val="italic"/>
                <w:sz w:val="16"/>
              </w:rPr>
              <w:t>Review List Blocked (for accounting) Billing Documents</w:t>
            </w:r>
            <w:r w:rsidRPr="00043432">
              <w:rPr>
                <w:sz w:val="16"/>
              </w:rPr>
              <w:t>).</w:t>
            </w:r>
          </w:p>
        </w:tc>
      </w:tr>
    </w:tbl>
    <w:p w14:paraId="73183DAA" w14:textId="77777777" w:rsidR="00F10147" w:rsidRDefault="00043432">
      <w:pPr>
        <w:pStyle w:val="Heading2"/>
      </w:pPr>
      <w:bookmarkStart w:id="52" w:name="d2e1781"/>
      <w:bookmarkStart w:id="53" w:name="_Toc145942010"/>
      <w:r>
        <w:t>Scheduling Job (alternative)</w:t>
      </w:r>
      <w:bookmarkEnd w:id="52"/>
      <w:bookmarkEnd w:id="53"/>
    </w:p>
    <w:p w14:paraId="04028E6F" w14:textId="77777777" w:rsidR="00F10147" w:rsidRDefault="00043432">
      <w:pPr>
        <w:pStyle w:val="Heading3"/>
      </w:pPr>
      <w:bookmarkStart w:id="54" w:name="unique_24"/>
      <w:bookmarkStart w:id="55" w:name="_Toc145942011"/>
      <w:r>
        <w:t>Job Scheduling for Delivery Creation (Alternative)</w:t>
      </w:r>
      <w:bookmarkEnd w:id="54"/>
      <w:bookmarkEnd w:id="55"/>
    </w:p>
    <w:p w14:paraId="711EEC8C" w14:textId="77777777" w:rsidR="00F10147" w:rsidRDefault="00043432">
      <w:pPr>
        <w:pStyle w:val="SAPKeyblockTitle"/>
      </w:pPr>
      <w:r>
        <w:t>Test Administration</w:t>
      </w:r>
    </w:p>
    <w:p w14:paraId="4A65A7DA" w14:textId="77777777" w:rsidR="00F10147" w:rsidRDefault="00043432">
      <w:r>
        <w:t>Customer project: Fill in the project-specific parts.</w:t>
      </w:r>
    </w:p>
    <w:p w14:paraId="38E52CBD" w14:textId="77777777" w:rsidR="00F10147" w:rsidRDefault="00F10147"/>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0147" w:rsidRPr="00043432" w14:paraId="565A8987" w14:textId="77777777" w:rsidTr="0004343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AF220A2" w14:textId="77777777" w:rsidR="00F10147" w:rsidRPr="00043432" w:rsidRDefault="00043432">
            <w:pPr>
              <w:rPr>
                <w:sz w:val="12"/>
              </w:rPr>
            </w:pPr>
            <w:r w:rsidRPr="00043432">
              <w:rPr>
                <w:sz w:val="12"/>
              </w:rPr>
              <w:t>Test Case</w:t>
            </w:r>
            <w:r w:rsidRPr="00043432">
              <w:rPr>
                <w:sz w:val="12"/>
              </w:rPr>
              <w:t xml:space="preserv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5DAB5C0" w14:textId="77777777" w:rsidR="00F10147" w:rsidRPr="00043432" w:rsidRDefault="00043432">
            <w:pPr>
              <w:rPr>
                <w:sz w:val="12"/>
              </w:rPr>
            </w:pPr>
            <w:r w:rsidRPr="0004343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27B6ADA" w14:textId="77777777" w:rsidR="00F10147" w:rsidRPr="00043432" w:rsidRDefault="00043432">
            <w:pPr>
              <w:rPr>
                <w:sz w:val="12"/>
              </w:rPr>
            </w:pPr>
            <w:r w:rsidRPr="0004343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3BF20D0" w14:textId="77777777" w:rsidR="00000000" w:rsidRPr="00043432" w:rsidRDefault="00043432">
            <w:pPr>
              <w:rPr>
                <w:sz w:val="12"/>
              </w:rPr>
            </w:pPr>
          </w:p>
        </w:tc>
      </w:tr>
      <w:tr w:rsidR="00F10147" w:rsidRPr="00043432" w14:paraId="3F27802A"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A5AE232" w14:textId="77777777" w:rsidR="00F10147" w:rsidRPr="00043432" w:rsidRDefault="00043432">
            <w:pPr>
              <w:rPr>
                <w:sz w:val="12"/>
              </w:rPr>
            </w:pPr>
            <w:r w:rsidRPr="00043432">
              <w:rPr>
                <w:sz w:val="12"/>
              </w:rPr>
              <w:lastRenderedPageBreak/>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BA4966B"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42B632F" w14:textId="77777777" w:rsidR="00F10147" w:rsidRPr="00043432" w:rsidRDefault="00043432">
            <w:pPr>
              <w:rPr>
                <w:sz w:val="12"/>
              </w:rPr>
            </w:pPr>
            <w:r w:rsidRPr="0004343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F88D385" w14:textId="77777777" w:rsidR="00000000" w:rsidRPr="00043432" w:rsidRDefault="00043432">
            <w:pPr>
              <w:rPr>
                <w:sz w:val="12"/>
              </w:rPr>
            </w:pPr>
          </w:p>
        </w:tc>
      </w:tr>
      <w:tr w:rsidR="00F10147" w:rsidRPr="00043432" w14:paraId="3F9E3F89"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96CA5FE" w14:textId="77777777" w:rsidR="00F10147" w:rsidRPr="00043432" w:rsidRDefault="00043432">
            <w:pPr>
              <w:rPr>
                <w:sz w:val="12"/>
              </w:rPr>
            </w:pPr>
            <w:r w:rsidRPr="0004343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8290035"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7F99931" w14:textId="77777777" w:rsidR="00F10147" w:rsidRPr="00043432" w:rsidRDefault="00043432">
            <w:pPr>
              <w:rPr>
                <w:sz w:val="12"/>
              </w:rPr>
            </w:pPr>
            <w:r w:rsidRPr="0004343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D76BF86" w14:textId="77777777" w:rsidR="00F10147" w:rsidRPr="00043432" w:rsidRDefault="00043432">
            <w:pPr>
              <w:rPr>
                <w:sz w:val="12"/>
              </w:rPr>
            </w:pPr>
            <w:r w:rsidRPr="00043432">
              <w:rPr>
                <w:rStyle w:val="SAPUserEntry"/>
                <w:sz w:val="12"/>
              </w:rPr>
              <w:t>&lt;State the Service Provider, Customer or Joint Service Provider and Customer&gt;</w:t>
            </w:r>
          </w:p>
        </w:tc>
      </w:tr>
    </w:tbl>
    <w:p w14:paraId="34F84C07" w14:textId="77777777" w:rsidR="00F10147" w:rsidRDefault="00043432">
      <w:pPr>
        <w:pStyle w:val="SAPKeyblockTitle"/>
      </w:pPr>
      <w:r>
        <w:t>Purpose</w:t>
      </w:r>
    </w:p>
    <w:p w14:paraId="001FA8F6" w14:textId="77777777" w:rsidR="00043432" w:rsidRDefault="00043432">
      <w:r>
        <w:t>This process step shows you how to schedule a background job for creating outbound deliveries.</w:t>
      </w:r>
    </w:p>
    <w:p w14:paraId="77B776B8" w14:textId="27764AC8" w:rsidR="00F10147" w:rsidRDefault="00043432">
      <w:r>
        <w:t>This app can be used as an alternative instead of the manual creation of outbound deliveries.</w:t>
      </w:r>
    </w:p>
    <w:p w14:paraId="54525F96" w14:textId="77777777" w:rsidR="00F10147" w:rsidRDefault="00043432">
      <w:pPr>
        <w:pStyle w:val="SAPKeyblockTitle"/>
      </w:pPr>
      <w:r>
        <w:t>Procedure</w:t>
      </w:r>
    </w:p>
    <w:tbl>
      <w:tblPr>
        <w:tblStyle w:val="SAPStandardTable"/>
        <w:tblW w:w="5000" w:type="pct"/>
        <w:tblInd w:w="3" w:type="dxa"/>
        <w:tblLook w:val="0620" w:firstRow="1" w:lastRow="0" w:firstColumn="0" w:lastColumn="0" w:noHBand="1" w:noVBand="1"/>
      </w:tblPr>
      <w:tblGrid>
        <w:gridCol w:w="693"/>
        <w:gridCol w:w="1756"/>
        <w:gridCol w:w="5273"/>
        <w:gridCol w:w="5396"/>
        <w:gridCol w:w="1186"/>
      </w:tblGrid>
      <w:tr w:rsidR="00F10147" w:rsidRPr="00043432" w14:paraId="407DD464"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7729E950" w14:textId="77777777" w:rsidR="00F10147" w:rsidRPr="00043432" w:rsidRDefault="00043432">
            <w:pPr>
              <w:pStyle w:val="SAPTableHeader"/>
              <w:rPr>
                <w:sz w:val="16"/>
              </w:rPr>
            </w:pPr>
            <w:r w:rsidRPr="00043432">
              <w:rPr>
                <w:sz w:val="16"/>
              </w:rPr>
              <w:t>Test Step #</w:t>
            </w:r>
          </w:p>
        </w:tc>
        <w:tc>
          <w:tcPr>
            <w:tcW w:w="0" w:type="auto"/>
          </w:tcPr>
          <w:p w14:paraId="1DE88A84" w14:textId="77777777" w:rsidR="00F10147" w:rsidRPr="00043432" w:rsidRDefault="00043432">
            <w:pPr>
              <w:pStyle w:val="SAPTableHeader"/>
              <w:rPr>
                <w:sz w:val="16"/>
              </w:rPr>
            </w:pPr>
            <w:r w:rsidRPr="00043432">
              <w:rPr>
                <w:sz w:val="16"/>
              </w:rPr>
              <w:t>Test Step Name</w:t>
            </w:r>
          </w:p>
        </w:tc>
        <w:tc>
          <w:tcPr>
            <w:tcW w:w="0" w:type="auto"/>
          </w:tcPr>
          <w:p w14:paraId="7D16A585" w14:textId="77777777" w:rsidR="00F10147" w:rsidRPr="00043432" w:rsidRDefault="00043432">
            <w:pPr>
              <w:pStyle w:val="SAPTableHeader"/>
              <w:rPr>
                <w:sz w:val="16"/>
              </w:rPr>
            </w:pPr>
            <w:r w:rsidRPr="00043432">
              <w:rPr>
                <w:sz w:val="16"/>
              </w:rPr>
              <w:t>Instruction</w:t>
            </w:r>
          </w:p>
        </w:tc>
        <w:tc>
          <w:tcPr>
            <w:tcW w:w="0" w:type="auto"/>
          </w:tcPr>
          <w:p w14:paraId="68D8C8AA" w14:textId="77777777" w:rsidR="00F10147" w:rsidRPr="00043432" w:rsidRDefault="00043432">
            <w:pPr>
              <w:pStyle w:val="SAPTableHeader"/>
              <w:rPr>
                <w:sz w:val="16"/>
              </w:rPr>
            </w:pPr>
            <w:r w:rsidRPr="00043432">
              <w:rPr>
                <w:sz w:val="16"/>
              </w:rPr>
              <w:t>Expected Result</w:t>
            </w:r>
          </w:p>
        </w:tc>
        <w:tc>
          <w:tcPr>
            <w:tcW w:w="0" w:type="auto"/>
          </w:tcPr>
          <w:p w14:paraId="5F970A95" w14:textId="77777777" w:rsidR="00F10147" w:rsidRPr="00043432" w:rsidRDefault="00043432">
            <w:pPr>
              <w:pStyle w:val="SAPTableHeader"/>
              <w:rPr>
                <w:sz w:val="16"/>
              </w:rPr>
            </w:pPr>
            <w:r w:rsidRPr="00043432">
              <w:rPr>
                <w:sz w:val="16"/>
              </w:rPr>
              <w:t>Pass / Fail / Comment</w:t>
            </w:r>
          </w:p>
        </w:tc>
      </w:tr>
      <w:tr w:rsidR="00F10147" w:rsidRPr="00043432" w14:paraId="3AB62094" w14:textId="77777777" w:rsidTr="00043432">
        <w:tc>
          <w:tcPr>
            <w:tcW w:w="0" w:type="auto"/>
          </w:tcPr>
          <w:p w14:paraId="3649C723" w14:textId="77777777" w:rsidR="00F10147" w:rsidRPr="00043432" w:rsidRDefault="00043432">
            <w:pPr>
              <w:rPr>
                <w:sz w:val="16"/>
              </w:rPr>
            </w:pPr>
            <w:r w:rsidRPr="00043432">
              <w:rPr>
                <w:sz w:val="16"/>
              </w:rPr>
              <w:t>1</w:t>
            </w:r>
          </w:p>
        </w:tc>
        <w:tc>
          <w:tcPr>
            <w:tcW w:w="0" w:type="auto"/>
          </w:tcPr>
          <w:p w14:paraId="47695624" w14:textId="77777777" w:rsidR="00F10147" w:rsidRPr="00043432" w:rsidRDefault="00043432">
            <w:pPr>
              <w:rPr>
                <w:sz w:val="16"/>
              </w:rPr>
            </w:pPr>
            <w:r w:rsidRPr="00043432">
              <w:rPr>
                <w:rStyle w:val="SAPEmphasis"/>
                <w:sz w:val="16"/>
              </w:rPr>
              <w:t>Log On</w:t>
            </w:r>
          </w:p>
        </w:tc>
        <w:tc>
          <w:tcPr>
            <w:tcW w:w="0" w:type="auto"/>
          </w:tcPr>
          <w:p w14:paraId="2F1A8769" w14:textId="77777777" w:rsidR="00F10147" w:rsidRPr="00043432" w:rsidRDefault="00043432">
            <w:pPr>
              <w:rPr>
                <w:sz w:val="16"/>
              </w:rPr>
            </w:pPr>
            <w:r w:rsidRPr="00043432">
              <w:rPr>
                <w:sz w:val="16"/>
              </w:rPr>
              <w:t>Log on to the SAP Fiori launchpad as a Shipping Specialist.</w:t>
            </w:r>
          </w:p>
        </w:tc>
        <w:tc>
          <w:tcPr>
            <w:tcW w:w="0" w:type="auto"/>
          </w:tcPr>
          <w:p w14:paraId="27C982F0" w14:textId="77777777" w:rsidR="00F10147" w:rsidRPr="00043432" w:rsidRDefault="00043432">
            <w:pPr>
              <w:rPr>
                <w:sz w:val="16"/>
              </w:rPr>
            </w:pPr>
            <w:r w:rsidRPr="00043432">
              <w:rPr>
                <w:sz w:val="16"/>
              </w:rPr>
              <w:t>The SAP Fiori launchpad displays.</w:t>
            </w:r>
          </w:p>
        </w:tc>
        <w:tc>
          <w:tcPr>
            <w:tcW w:w="0" w:type="auto"/>
          </w:tcPr>
          <w:p w14:paraId="78B10913" w14:textId="77777777" w:rsidR="00F10147" w:rsidRPr="00043432" w:rsidRDefault="00F10147">
            <w:pPr>
              <w:rPr>
                <w:sz w:val="16"/>
              </w:rPr>
            </w:pPr>
          </w:p>
        </w:tc>
      </w:tr>
      <w:tr w:rsidR="00F10147" w:rsidRPr="00043432" w14:paraId="6C5E4E62" w14:textId="77777777" w:rsidTr="00043432">
        <w:tc>
          <w:tcPr>
            <w:tcW w:w="0" w:type="auto"/>
          </w:tcPr>
          <w:p w14:paraId="780C9F36" w14:textId="77777777" w:rsidR="00F10147" w:rsidRPr="00043432" w:rsidRDefault="00043432">
            <w:pPr>
              <w:rPr>
                <w:sz w:val="16"/>
              </w:rPr>
            </w:pPr>
            <w:r w:rsidRPr="00043432">
              <w:rPr>
                <w:sz w:val="16"/>
              </w:rPr>
              <w:t>2</w:t>
            </w:r>
          </w:p>
        </w:tc>
        <w:tc>
          <w:tcPr>
            <w:tcW w:w="0" w:type="auto"/>
          </w:tcPr>
          <w:p w14:paraId="1744C578" w14:textId="77777777" w:rsidR="00F10147" w:rsidRPr="00043432" w:rsidRDefault="00043432">
            <w:pPr>
              <w:rPr>
                <w:sz w:val="16"/>
              </w:rPr>
            </w:pPr>
            <w:r w:rsidRPr="00043432">
              <w:rPr>
                <w:rStyle w:val="SAPEmphasis"/>
                <w:sz w:val="16"/>
              </w:rPr>
              <w:t>Access the App</w:t>
            </w:r>
          </w:p>
        </w:tc>
        <w:tc>
          <w:tcPr>
            <w:tcW w:w="0" w:type="auto"/>
          </w:tcPr>
          <w:p w14:paraId="445840F8" w14:textId="77777777" w:rsidR="00F10147" w:rsidRPr="00043432" w:rsidRDefault="00043432">
            <w:pPr>
              <w:rPr>
                <w:sz w:val="16"/>
              </w:rPr>
            </w:pPr>
            <w:r w:rsidRPr="00043432">
              <w:rPr>
                <w:sz w:val="16"/>
              </w:rPr>
              <w:t xml:space="preserve">Open </w:t>
            </w:r>
            <w:r w:rsidRPr="00043432">
              <w:rPr>
                <w:rStyle w:val="SAPScreenElement"/>
                <w:sz w:val="16"/>
              </w:rPr>
              <w:t>Schedule Delivery Creation</w:t>
            </w:r>
            <w:r w:rsidRPr="00043432">
              <w:rPr>
                <w:sz w:val="16"/>
              </w:rPr>
              <w:t xml:space="preserve"> </w:t>
            </w:r>
            <w:r w:rsidRPr="00043432">
              <w:rPr>
                <w:rStyle w:val="SAPMonospace"/>
                <w:sz w:val="16"/>
              </w:rPr>
              <w:t>(F2228)</w:t>
            </w:r>
            <w:r w:rsidRPr="00043432">
              <w:rPr>
                <w:sz w:val="16"/>
              </w:rPr>
              <w:t>.</w:t>
            </w:r>
          </w:p>
        </w:tc>
        <w:tc>
          <w:tcPr>
            <w:tcW w:w="0" w:type="auto"/>
          </w:tcPr>
          <w:p w14:paraId="08C142AA" w14:textId="77777777" w:rsidR="00F10147" w:rsidRPr="00043432" w:rsidRDefault="00043432">
            <w:pPr>
              <w:rPr>
                <w:sz w:val="16"/>
              </w:rPr>
            </w:pPr>
            <w:r w:rsidRPr="00043432">
              <w:rPr>
                <w:sz w:val="16"/>
              </w:rPr>
              <w:t xml:space="preserve">The </w:t>
            </w:r>
            <w:r w:rsidRPr="00043432">
              <w:rPr>
                <w:rStyle w:val="SAPScreenElement"/>
                <w:sz w:val="16"/>
              </w:rPr>
              <w:t>Application Jobs</w:t>
            </w:r>
            <w:r w:rsidRPr="00043432">
              <w:rPr>
                <w:sz w:val="16"/>
              </w:rPr>
              <w:t xml:space="preserve"> screen displays. The app automatically shows the history of application jobs.</w:t>
            </w:r>
          </w:p>
        </w:tc>
        <w:tc>
          <w:tcPr>
            <w:tcW w:w="0" w:type="auto"/>
          </w:tcPr>
          <w:p w14:paraId="79271BB1" w14:textId="77777777" w:rsidR="00F10147" w:rsidRPr="00043432" w:rsidRDefault="00F10147">
            <w:pPr>
              <w:rPr>
                <w:sz w:val="16"/>
              </w:rPr>
            </w:pPr>
          </w:p>
        </w:tc>
      </w:tr>
      <w:tr w:rsidR="00F10147" w:rsidRPr="00043432" w14:paraId="6A0A5480" w14:textId="77777777" w:rsidTr="00043432">
        <w:tc>
          <w:tcPr>
            <w:tcW w:w="0" w:type="auto"/>
          </w:tcPr>
          <w:p w14:paraId="78F1F3D1" w14:textId="77777777" w:rsidR="00F10147" w:rsidRPr="00043432" w:rsidRDefault="00043432">
            <w:pPr>
              <w:rPr>
                <w:sz w:val="16"/>
              </w:rPr>
            </w:pPr>
            <w:r w:rsidRPr="00043432">
              <w:rPr>
                <w:sz w:val="16"/>
              </w:rPr>
              <w:t>3</w:t>
            </w:r>
          </w:p>
        </w:tc>
        <w:tc>
          <w:tcPr>
            <w:tcW w:w="0" w:type="auto"/>
          </w:tcPr>
          <w:p w14:paraId="7523A09E" w14:textId="77777777" w:rsidR="00F10147" w:rsidRPr="00043432" w:rsidRDefault="00043432">
            <w:pPr>
              <w:rPr>
                <w:sz w:val="16"/>
              </w:rPr>
            </w:pPr>
            <w:r w:rsidRPr="00043432">
              <w:rPr>
                <w:rStyle w:val="SAPEmphasis"/>
                <w:sz w:val="16"/>
              </w:rPr>
              <w:t>Create Delivery Creation Schedule</w:t>
            </w:r>
          </w:p>
        </w:tc>
        <w:tc>
          <w:tcPr>
            <w:tcW w:w="0" w:type="auto"/>
          </w:tcPr>
          <w:p w14:paraId="72D5CBCD" w14:textId="77777777" w:rsidR="00F10147" w:rsidRPr="00043432" w:rsidRDefault="00043432">
            <w:pPr>
              <w:rPr>
                <w:sz w:val="16"/>
              </w:rPr>
            </w:pPr>
            <w:r w:rsidRPr="00043432">
              <w:rPr>
                <w:sz w:val="16"/>
              </w:rPr>
              <w:t xml:space="preserve">Choose </w:t>
            </w:r>
            <w:r w:rsidRPr="00043432">
              <w:rPr>
                <w:rStyle w:val="SAPScreenElement"/>
                <w:sz w:val="16"/>
              </w:rPr>
              <w:t>Create</w:t>
            </w:r>
            <w:r w:rsidRPr="00043432">
              <w:rPr>
                <w:sz w:val="16"/>
              </w:rPr>
              <w:t xml:space="preserve"> to define a new job.</w:t>
            </w:r>
          </w:p>
        </w:tc>
        <w:tc>
          <w:tcPr>
            <w:tcW w:w="0" w:type="auto"/>
          </w:tcPr>
          <w:p w14:paraId="0EF861CD" w14:textId="77777777" w:rsidR="00F10147" w:rsidRPr="00043432" w:rsidRDefault="00043432">
            <w:pPr>
              <w:rPr>
                <w:sz w:val="16"/>
              </w:rPr>
            </w:pPr>
            <w:r w:rsidRPr="00043432">
              <w:rPr>
                <w:sz w:val="16"/>
              </w:rPr>
              <w:t xml:space="preserve">The </w:t>
            </w:r>
            <w:r w:rsidRPr="00043432">
              <w:rPr>
                <w:rStyle w:val="SAPScreenElement"/>
                <w:sz w:val="16"/>
              </w:rPr>
              <w:t>New Job</w:t>
            </w:r>
            <w:r w:rsidRPr="00043432">
              <w:rPr>
                <w:sz w:val="16"/>
              </w:rPr>
              <w:t xml:space="preserve"> screen displays. The </w:t>
            </w:r>
            <w:r w:rsidRPr="00043432">
              <w:rPr>
                <w:rStyle w:val="SAPScreenElement"/>
                <w:sz w:val="16"/>
              </w:rPr>
              <w:t>Job Tem</w:t>
            </w:r>
            <w:r w:rsidRPr="00043432">
              <w:rPr>
                <w:rStyle w:val="SAPScreenElement"/>
                <w:sz w:val="16"/>
              </w:rPr>
              <w:t>plate</w:t>
            </w:r>
            <w:r w:rsidRPr="00043432">
              <w:rPr>
                <w:sz w:val="16"/>
              </w:rPr>
              <w:t xml:space="preserve"> should be defaulted as </w:t>
            </w:r>
            <w:r w:rsidRPr="00043432">
              <w:rPr>
                <w:rStyle w:val="SAPScreenElement"/>
                <w:sz w:val="16"/>
              </w:rPr>
              <w:t>Schedule Delivery Creation for Sales Orders</w:t>
            </w:r>
            <w:r w:rsidRPr="00043432">
              <w:rPr>
                <w:sz w:val="16"/>
              </w:rPr>
              <w:t>.</w:t>
            </w:r>
          </w:p>
        </w:tc>
        <w:tc>
          <w:tcPr>
            <w:tcW w:w="0" w:type="auto"/>
          </w:tcPr>
          <w:p w14:paraId="69CC9F5B" w14:textId="77777777" w:rsidR="00F10147" w:rsidRPr="00043432" w:rsidRDefault="00F10147">
            <w:pPr>
              <w:rPr>
                <w:sz w:val="16"/>
              </w:rPr>
            </w:pPr>
          </w:p>
        </w:tc>
      </w:tr>
      <w:tr w:rsidR="00F10147" w:rsidRPr="00043432" w14:paraId="0C869043" w14:textId="77777777" w:rsidTr="00043432">
        <w:tc>
          <w:tcPr>
            <w:tcW w:w="0" w:type="auto"/>
          </w:tcPr>
          <w:p w14:paraId="2958A8AA" w14:textId="77777777" w:rsidR="00F10147" w:rsidRPr="00043432" w:rsidRDefault="00043432">
            <w:pPr>
              <w:rPr>
                <w:sz w:val="16"/>
              </w:rPr>
            </w:pPr>
            <w:r w:rsidRPr="00043432">
              <w:rPr>
                <w:sz w:val="16"/>
              </w:rPr>
              <w:t>4</w:t>
            </w:r>
          </w:p>
        </w:tc>
        <w:tc>
          <w:tcPr>
            <w:tcW w:w="0" w:type="auto"/>
          </w:tcPr>
          <w:p w14:paraId="494B4664" w14:textId="77777777" w:rsidR="00F10147" w:rsidRPr="00043432" w:rsidRDefault="00043432">
            <w:pPr>
              <w:rPr>
                <w:sz w:val="16"/>
              </w:rPr>
            </w:pPr>
            <w:r w:rsidRPr="00043432">
              <w:rPr>
                <w:rStyle w:val="SAPEmphasis"/>
                <w:sz w:val="16"/>
              </w:rPr>
              <w:t>Job Parameters</w:t>
            </w:r>
          </w:p>
        </w:tc>
        <w:tc>
          <w:tcPr>
            <w:tcW w:w="0" w:type="auto"/>
          </w:tcPr>
          <w:p w14:paraId="67D852DA" w14:textId="77777777" w:rsidR="00F10147" w:rsidRPr="00043432" w:rsidRDefault="00043432">
            <w:pPr>
              <w:rPr>
                <w:sz w:val="16"/>
              </w:rPr>
            </w:pPr>
            <w:r w:rsidRPr="00043432">
              <w:rPr>
                <w:sz w:val="16"/>
              </w:rPr>
              <w:t xml:space="preserve">Define scheduling options and parameters for the batch job if necessary, then choose </w:t>
            </w:r>
            <w:r w:rsidRPr="00043432">
              <w:rPr>
                <w:rStyle w:val="SAPScreenElement"/>
                <w:sz w:val="16"/>
              </w:rPr>
              <w:t>Check</w:t>
            </w:r>
            <w:r w:rsidRPr="00043432">
              <w:rPr>
                <w:sz w:val="16"/>
              </w:rPr>
              <w:t>.</w:t>
            </w:r>
          </w:p>
        </w:tc>
        <w:tc>
          <w:tcPr>
            <w:tcW w:w="0" w:type="auto"/>
          </w:tcPr>
          <w:p w14:paraId="70EF5DF1" w14:textId="77777777" w:rsidR="00F10147" w:rsidRPr="00043432" w:rsidRDefault="00043432">
            <w:pPr>
              <w:rPr>
                <w:sz w:val="16"/>
              </w:rPr>
            </w:pPr>
            <w:r w:rsidRPr="00043432">
              <w:rPr>
                <w:sz w:val="16"/>
              </w:rPr>
              <w:t xml:space="preserve">The system displays the message </w:t>
            </w:r>
            <w:r w:rsidRPr="00043432">
              <w:rPr>
                <w:rStyle w:val="SAPMonospace"/>
                <w:sz w:val="16"/>
              </w:rPr>
              <w:t>Go ahead and schedule the job</w:t>
            </w:r>
            <w:r w:rsidRPr="00043432">
              <w:rPr>
                <w:sz w:val="16"/>
              </w:rPr>
              <w:t>.</w:t>
            </w:r>
          </w:p>
        </w:tc>
        <w:tc>
          <w:tcPr>
            <w:tcW w:w="0" w:type="auto"/>
          </w:tcPr>
          <w:p w14:paraId="29F3E435" w14:textId="77777777" w:rsidR="00F10147" w:rsidRPr="00043432" w:rsidRDefault="00F10147">
            <w:pPr>
              <w:rPr>
                <w:sz w:val="16"/>
              </w:rPr>
            </w:pPr>
          </w:p>
        </w:tc>
      </w:tr>
      <w:tr w:rsidR="00F10147" w:rsidRPr="00043432" w14:paraId="383726A9" w14:textId="77777777" w:rsidTr="00043432">
        <w:tc>
          <w:tcPr>
            <w:tcW w:w="0" w:type="auto"/>
          </w:tcPr>
          <w:p w14:paraId="21590700" w14:textId="77777777" w:rsidR="00F10147" w:rsidRPr="00043432" w:rsidRDefault="00043432">
            <w:pPr>
              <w:rPr>
                <w:sz w:val="16"/>
              </w:rPr>
            </w:pPr>
            <w:r w:rsidRPr="00043432">
              <w:rPr>
                <w:sz w:val="16"/>
              </w:rPr>
              <w:t>5</w:t>
            </w:r>
          </w:p>
        </w:tc>
        <w:tc>
          <w:tcPr>
            <w:tcW w:w="0" w:type="auto"/>
          </w:tcPr>
          <w:p w14:paraId="6F6E485D" w14:textId="77777777" w:rsidR="00F10147" w:rsidRPr="00043432" w:rsidRDefault="00043432">
            <w:pPr>
              <w:rPr>
                <w:sz w:val="16"/>
              </w:rPr>
            </w:pPr>
            <w:r w:rsidRPr="00043432">
              <w:rPr>
                <w:rStyle w:val="SAPEmphasis"/>
                <w:sz w:val="16"/>
              </w:rPr>
              <w:t>Sch</w:t>
            </w:r>
            <w:r w:rsidRPr="00043432">
              <w:rPr>
                <w:rStyle w:val="SAPEmphasis"/>
                <w:sz w:val="16"/>
              </w:rPr>
              <w:t>edule</w:t>
            </w:r>
          </w:p>
        </w:tc>
        <w:tc>
          <w:tcPr>
            <w:tcW w:w="0" w:type="auto"/>
          </w:tcPr>
          <w:p w14:paraId="74DB0EEB" w14:textId="77777777" w:rsidR="00F10147" w:rsidRPr="00043432" w:rsidRDefault="00043432">
            <w:pPr>
              <w:rPr>
                <w:sz w:val="16"/>
              </w:rPr>
            </w:pPr>
            <w:r w:rsidRPr="00043432">
              <w:rPr>
                <w:sz w:val="16"/>
              </w:rPr>
              <w:t xml:space="preserve">Choose </w:t>
            </w:r>
            <w:r w:rsidRPr="00043432">
              <w:rPr>
                <w:rStyle w:val="SAPScreenElement"/>
                <w:sz w:val="16"/>
              </w:rPr>
              <w:t>Schedule</w:t>
            </w:r>
            <w:r w:rsidRPr="00043432">
              <w:rPr>
                <w:sz w:val="16"/>
              </w:rPr>
              <w:t>.</w:t>
            </w:r>
          </w:p>
        </w:tc>
        <w:tc>
          <w:tcPr>
            <w:tcW w:w="0" w:type="auto"/>
          </w:tcPr>
          <w:p w14:paraId="12D84662" w14:textId="77777777" w:rsidR="00F10147" w:rsidRPr="00043432" w:rsidRDefault="00043432">
            <w:pPr>
              <w:rPr>
                <w:sz w:val="16"/>
              </w:rPr>
            </w:pPr>
            <w:r w:rsidRPr="00043432">
              <w:rPr>
                <w:sz w:val="16"/>
              </w:rPr>
              <w:t xml:space="preserve">A delivery creation job is scheduled. Screen goes back to </w:t>
            </w:r>
            <w:r w:rsidRPr="00043432">
              <w:rPr>
                <w:rStyle w:val="SAPScreenElement"/>
                <w:sz w:val="16"/>
              </w:rPr>
              <w:t>Application Jobs</w:t>
            </w:r>
            <w:r w:rsidRPr="00043432">
              <w:rPr>
                <w:sz w:val="16"/>
              </w:rPr>
              <w:t>.</w:t>
            </w:r>
          </w:p>
        </w:tc>
        <w:tc>
          <w:tcPr>
            <w:tcW w:w="0" w:type="auto"/>
          </w:tcPr>
          <w:p w14:paraId="0E10DE91" w14:textId="77777777" w:rsidR="00F10147" w:rsidRPr="00043432" w:rsidRDefault="00F10147">
            <w:pPr>
              <w:rPr>
                <w:sz w:val="16"/>
              </w:rPr>
            </w:pPr>
          </w:p>
        </w:tc>
      </w:tr>
      <w:tr w:rsidR="00F10147" w:rsidRPr="00043432" w14:paraId="5E0E746C" w14:textId="77777777" w:rsidTr="00043432">
        <w:tc>
          <w:tcPr>
            <w:tcW w:w="0" w:type="auto"/>
          </w:tcPr>
          <w:p w14:paraId="36D2EDE6" w14:textId="77777777" w:rsidR="00F10147" w:rsidRPr="00043432" w:rsidRDefault="00043432">
            <w:pPr>
              <w:rPr>
                <w:sz w:val="16"/>
              </w:rPr>
            </w:pPr>
            <w:r w:rsidRPr="00043432">
              <w:rPr>
                <w:sz w:val="16"/>
              </w:rPr>
              <w:t>6</w:t>
            </w:r>
          </w:p>
        </w:tc>
        <w:tc>
          <w:tcPr>
            <w:tcW w:w="0" w:type="auto"/>
          </w:tcPr>
          <w:p w14:paraId="54FD557D" w14:textId="77777777" w:rsidR="00F10147" w:rsidRPr="00043432" w:rsidRDefault="00043432">
            <w:pPr>
              <w:rPr>
                <w:sz w:val="16"/>
              </w:rPr>
            </w:pPr>
            <w:r w:rsidRPr="00043432">
              <w:rPr>
                <w:rStyle w:val="SAPEmphasis"/>
                <w:sz w:val="16"/>
              </w:rPr>
              <w:t>Check Delivery Creation Job Log</w:t>
            </w:r>
          </w:p>
        </w:tc>
        <w:tc>
          <w:tcPr>
            <w:tcW w:w="0" w:type="auto"/>
          </w:tcPr>
          <w:p w14:paraId="15C57A73" w14:textId="77777777" w:rsidR="00F10147" w:rsidRPr="00043432" w:rsidRDefault="00043432">
            <w:pPr>
              <w:rPr>
                <w:sz w:val="16"/>
              </w:rPr>
            </w:pPr>
            <w:r w:rsidRPr="00043432">
              <w:rPr>
                <w:sz w:val="16"/>
              </w:rPr>
              <w:t xml:space="preserve">On the </w:t>
            </w:r>
            <w:r w:rsidRPr="00043432">
              <w:rPr>
                <w:rStyle w:val="SAPScreenElement"/>
                <w:sz w:val="16"/>
              </w:rPr>
              <w:t>Application Jobs</w:t>
            </w:r>
            <w:r w:rsidRPr="00043432">
              <w:rPr>
                <w:sz w:val="16"/>
              </w:rPr>
              <w:t xml:space="preserve"> screen, after job item’s status turned to Finish, choose </w:t>
            </w:r>
            <w:r w:rsidRPr="00043432">
              <w:rPr>
                <w:rStyle w:val="SAPScreenElement"/>
                <w:sz w:val="16"/>
              </w:rPr>
              <w:t>Status</w:t>
            </w:r>
            <w:r w:rsidRPr="00043432">
              <w:rPr>
                <w:sz w:val="16"/>
              </w:rPr>
              <w:t xml:space="preserve"> symbol in the </w:t>
            </w:r>
            <w:r w:rsidRPr="00043432">
              <w:rPr>
                <w:rStyle w:val="SAPScreenElement"/>
                <w:sz w:val="16"/>
              </w:rPr>
              <w:t>Log</w:t>
            </w:r>
            <w:r w:rsidRPr="00043432">
              <w:rPr>
                <w:sz w:val="16"/>
              </w:rPr>
              <w:t xml:space="preserve"> column.</w:t>
            </w:r>
          </w:p>
          <w:p w14:paraId="53F73FAE" w14:textId="77777777" w:rsidR="00F10147" w:rsidRPr="00043432" w:rsidRDefault="00F10147">
            <w:pPr>
              <w:rPr>
                <w:sz w:val="16"/>
              </w:rPr>
            </w:pPr>
          </w:p>
          <w:tbl>
            <w:tblPr>
              <w:tblW w:w="4975" w:type="pct"/>
              <w:tblCellMar>
                <w:left w:w="10" w:type="dxa"/>
                <w:right w:w="10" w:type="dxa"/>
              </w:tblCellMar>
              <w:tblLook w:val="0000" w:firstRow="0" w:lastRow="0" w:firstColumn="0" w:lastColumn="0" w:noHBand="0" w:noVBand="0"/>
            </w:tblPr>
            <w:tblGrid>
              <w:gridCol w:w="5085"/>
            </w:tblGrid>
            <w:tr w:rsidR="00F10147" w:rsidRPr="00043432" w14:paraId="36DC1635"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4F52CF00" w14:textId="77777777" w:rsidR="00F10147" w:rsidRPr="00043432" w:rsidRDefault="00043432">
                  <w:pPr>
                    <w:rPr>
                      <w:sz w:val="16"/>
                    </w:rPr>
                  </w:pPr>
                  <w:r w:rsidRPr="00043432">
                    <w:rPr>
                      <w:rStyle w:val="SAPEmphasis"/>
                      <w:sz w:val="16"/>
                    </w:rPr>
                    <w:t xml:space="preserve">Note </w:t>
                  </w:r>
                  <w:r w:rsidRPr="00043432">
                    <w:rPr>
                      <w:sz w:val="16"/>
                    </w:rPr>
                    <w:t xml:space="preserve">Choose the </w:t>
                  </w:r>
                  <w:r w:rsidRPr="00043432">
                    <w:rPr>
                      <w:rStyle w:val="SAPScreenElement"/>
                      <w:sz w:val="16"/>
                    </w:rPr>
                    <w:t>Magnifier</w:t>
                  </w:r>
                  <w:r w:rsidRPr="00043432">
                    <w:rPr>
                      <w:sz w:val="16"/>
                    </w:rPr>
                    <w:t>, and the job list will refresh.</w:t>
                  </w:r>
                </w:p>
              </w:tc>
            </w:tr>
          </w:tbl>
          <w:p w14:paraId="344CB59D" w14:textId="77777777" w:rsidR="00000000" w:rsidRPr="00043432" w:rsidRDefault="00043432">
            <w:pPr>
              <w:rPr>
                <w:sz w:val="16"/>
              </w:rPr>
            </w:pPr>
          </w:p>
        </w:tc>
        <w:tc>
          <w:tcPr>
            <w:tcW w:w="0" w:type="auto"/>
          </w:tcPr>
          <w:p w14:paraId="7DE01103" w14:textId="77777777" w:rsidR="00F10147" w:rsidRPr="00043432" w:rsidRDefault="00043432">
            <w:pPr>
              <w:rPr>
                <w:sz w:val="16"/>
              </w:rPr>
            </w:pPr>
            <w:r w:rsidRPr="00043432">
              <w:rPr>
                <w:sz w:val="16"/>
              </w:rPr>
              <w:t>The job log details displays.</w:t>
            </w:r>
          </w:p>
        </w:tc>
        <w:tc>
          <w:tcPr>
            <w:tcW w:w="0" w:type="auto"/>
          </w:tcPr>
          <w:p w14:paraId="17F99D26" w14:textId="77777777" w:rsidR="00F10147" w:rsidRPr="00043432" w:rsidRDefault="00F10147">
            <w:pPr>
              <w:rPr>
                <w:sz w:val="16"/>
              </w:rPr>
            </w:pPr>
          </w:p>
        </w:tc>
      </w:tr>
    </w:tbl>
    <w:p w14:paraId="6B954739" w14:textId="77777777" w:rsidR="00F10147" w:rsidRDefault="00043432">
      <w:pPr>
        <w:pStyle w:val="Heading3"/>
      </w:pPr>
      <w:bookmarkStart w:id="56" w:name="unique_25"/>
      <w:bookmarkStart w:id="57" w:name="_Toc145942012"/>
      <w:r>
        <w:lastRenderedPageBreak/>
        <w:t xml:space="preserve">Job Scheduling for Goods Issue </w:t>
      </w:r>
      <w:r>
        <w:t>Deliveries (Alternative)</w:t>
      </w:r>
      <w:bookmarkEnd w:id="56"/>
      <w:bookmarkEnd w:id="57"/>
    </w:p>
    <w:p w14:paraId="58DA3670" w14:textId="77777777" w:rsidR="00F10147" w:rsidRDefault="00043432">
      <w:pPr>
        <w:pStyle w:val="SAPKeyblockTitle"/>
      </w:pPr>
      <w:r>
        <w:t>Test Administration</w:t>
      </w:r>
    </w:p>
    <w:p w14:paraId="466753B5" w14:textId="77777777" w:rsidR="00F10147" w:rsidRDefault="00043432">
      <w:r>
        <w:t>Customer project: Fill in the project-specific parts.</w:t>
      </w:r>
    </w:p>
    <w:p w14:paraId="05032B9C" w14:textId="77777777" w:rsidR="00F10147" w:rsidRDefault="00F10147"/>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0147" w:rsidRPr="00043432" w14:paraId="1F392CF9" w14:textId="77777777" w:rsidTr="0004343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5ACC5E1" w14:textId="77777777" w:rsidR="00F10147" w:rsidRPr="00043432" w:rsidRDefault="00043432">
            <w:pPr>
              <w:rPr>
                <w:sz w:val="12"/>
              </w:rPr>
            </w:pPr>
            <w:r w:rsidRPr="0004343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0302A25" w14:textId="77777777" w:rsidR="00F10147" w:rsidRPr="00043432" w:rsidRDefault="00043432">
            <w:pPr>
              <w:rPr>
                <w:sz w:val="12"/>
              </w:rPr>
            </w:pPr>
            <w:r w:rsidRPr="0004343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2CDAC60" w14:textId="77777777" w:rsidR="00F10147" w:rsidRPr="00043432" w:rsidRDefault="00043432">
            <w:pPr>
              <w:rPr>
                <w:sz w:val="12"/>
              </w:rPr>
            </w:pPr>
            <w:r w:rsidRPr="0004343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75ABE08" w14:textId="77777777" w:rsidR="00000000" w:rsidRPr="00043432" w:rsidRDefault="00043432">
            <w:pPr>
              <w:rPr>
                <w:sz w:val="12"/>
              </w:rPr>
            </w:pPr>
          </w:p>
        </w:tc>
      </w:tr>
      <w:tr w:rsidR="00F10147" w:rsidRPr="00043432" w14:paraId="55E156EB"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F7F0DCB" w14:textId="77777777" w:rsidR="00F10147" w:rsidRPr="00043432" w:rsidRDefault="00043432">
            <w:pPr>
              <w:rPr>
                <w:sz w:val="12"/>
              </w:rPr>
            </w:pPr>
            <w:r w:rsidRPr="0004343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8410D91"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2B2785F" w14:textId="77777777" w:rsidR="00F10147" w:rsidRPr="00043432" w:rsidRDefault="00043432">
            <w:pPr>
              <w:rPr>
                <w:sz w:val="12"/>
              </w:rPr>
            </w:pPr>
            <w:r w:rsidRPr="0004343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3C0C8BA" w14:textId="77777777" w:rsidR="00000000" w:rsidRPr="00043432" w:rsidRDefault="00043432">
            <w:pPr>
              <w:rPr>
                <w:sz w:val="12"/>
              </w:rPr>
            </w:pPr>
          </w:p>
        </w:tc>
      </w:tr>
      <w:tr w:rsidR="00F10147" w:rsidRPr="00043432" w14:paraId="28FDA863"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0D05CEC" w14:textId="77777777" w:rsidR="00F10147" w:rsidRPr="00043432" w:rsidRDefault="00043432">
            <w:pPr>
              <w:rPr>
                <w:sz w:val="12"/>
              </w:rPr>
            </w:pPr>
            <w:r w:rsidRPr="0004343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1489A4A0"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F7D4E43" w14:textId="77777777" w:rsidR="00F10147" w:rsidRPr="00043432" w:rsidRDefault="00043432">
            <w:pPr>
              <w:rPr>
                <w:sz w:val="12"/>
              </w:rPr>
            </w:pPr>
            <w:r w:rsidRPr="0004343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5304CC4" w14:textId="77777777" w:rsidR="00F10147" w:rsidRPr="00043432" w:rsidRDefault="00043432">
            <w:pPr>
              <w:rPr>
                <w:sz w:val="12"/>
              </w:rPr>
            </w:pPr>
            <w:r w:rsidRPr="00043432">
              <w:rPr>
                <w:rStyle w:val="SAPUserEntry"/>
                <w:sz w:val="12"/>
              </w:rPr>
              <w:t xml:space="preserve">&lt;State the Service Provider, Customer or Joint </w:t>
            </w:r>
            <w:r w:rsidRPr="00043432">
              <w:rPr>
                <w:rStyle w:val="SAPUserEntry"/>
                <w:sz w:val="12"/>
              </w:rPr>
              <w:t>Service Provider and Customer&gt;</w:t>
            </w:r>
          </w:p>
        </w:tc>
      </w:tr>
    </w:tbl>
    <w:p w14:paraId="2631A5C0" w14:textId="77777777" w:rsidR="00F10147" w:rsidRDefault="00043432">
      <w:pPr>
        <w:pStyle w:val="SAPKeyblockTitle"/>
      </w:pPr>
      <w:r>
        <w:t>Purpose</w:t>
      </w:r>
    </w:p>
    <w:p w14:paraId="2660546E" w14:textId="77777777" w:rsidR="00043432" w:rsidRDefault="00043432">
      <w:r>
        <w:t>This process step shows you how to schedule a background job for goods issue posting with reference to outbound deliveries.</w:t>
      </w:r>
    </w:p>
    <w:p w14:paraId="78B141C1" w14:textId="59A191B9" w:rsidR="00F10147" w:rsidRDefault="00043432">
      <w:r>
        <w:t>This app can be used as an alternative instead of the manual goods issue posting for outb</w:t>
      </w:r>
      <w:r>
        <w:t>ound deliveries.</w:t>
      </w:r>
    </w:p>
    <w:p w14:paraId="43347FF3" w14:textId="77777777" w:rsidR="00F10147" w:rsidRDefault="00043432">
      <w:pPr>
        <w:pStyle w:val="SAPKeyblockTitle"/>
      </w:pPr>
      <w:r>
        <w:t>Procedure</w:t>
      </w:r>
    </w:p>
    <w:tbl>
      <w:tblPr>
        <w:tblStyle w:val="SAPStandardTable"/>
        <w:tblW w:w="5000" w:type="pct"/>
        <w:tblInd w:w="3" w:type="dxa"/>
        <w:tblLook w:val="0620" w:firstRow="1" w:lastRow="0" w:firstColumn="0" w:lastColumn="0" w:noHBand="1" w:noVBand="1"/>
      </w:tblPr>
      <w:tblGrid>
        <w:gridCol w:w="696"/>
        <w:gridCol w:w="1999"/>
        <w:gridCol w:w="5330"/>
        <w:gridCol w:w="5083"/>
        <w:gridCol w:w="1196"/>
      </w:tblGrid>
      <w:tr w:rsidR="00F10147" w:rsidRPr="00043432" w14:paraId="4645F3A9"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501D6A6A" w14:textId="77777777" w:rsidR="00F10147" w:rsidRPr="00043432" w:rsidRDefault="00043432">
            <w:pPr>
              <w:pStyle w:val="SAPTableHeader"/>
              <w:rPr>
                <w:sz w:val="16"/>
              </w:rPr>
            </w:pPr>
            <w:r w:rsidRPr="00043432">
              <w:rPr>
                <w:sz w:val="16"/>
              </w:rPr>
              <w:t>Test Step #</w:t>
            </w:r>
          </w:p>
        </w:tc>
        <w:tc>
          <w:tcPr>
            <w:tcW w:w="0" w:type="auto"/>
          </w:tcPr>
          <w:p w14:paraId="138835E2" w14:textId="77777777" w:rsidR="00F10147" w:rsidRPr="00043432" w:rsidRDefault="00043432">
            <w:pPr>
              <w:pStyle w:val="SAPTableHeader"/>
              <w:rPr>
                <w:sz w:val="16"/>
              </w:rPr>
            </w:pPr>
            <w:r w:rsidRPr="00043432">
              <w:rPr>
                <w:sz w:val="16"/>
              </w:rPr>
              <w:t>Test Step Name</w:t>
            </w:r>
          </w:p>
        </w:tc>
        <w:tc>
          <w:tcPr>
            <w:tcW w:w="0" w:type="auto"/>
          </w:tcPr>
          <w:p w14:paraId="6B87DC9E" w14:textId="77777777" w:rsidR="00F10147" w:rsidRPr="00043432" w:rsidRDefault="00043432">
            <w:pPr>
              <w:pStyle w:val="SAPTableHeader"/>
              <w:rPr>
                <w:sz w:val="16"/>
              </w:rPr>
            </w:pPr>
            <w:r w:rsidRPr="00043432">
              <w:rPr>
                <w:sz w:val="16"/>
              </w:rPr>
              <w:t>Instruction</w:t>
            </w:r>
          </w:p>
        </w:tc>
        <w:tc>
          <w:tcPr>
            <w:tcW w:w="0" w:type="auto"/>
          </w:tcPr>
          <w:p w14:paraId="5627781B" w14:textId="77777777" w:rsidR="00F10147" w:rsidRPr="00043432" w:rsidRDefault="00043432">
            <w:pPr>
              <w:pStyle w:val="SAPTableHeader"/>
              <w:rPr>
                <w:sz w:val="16"/>
              </w:rPr>
            </w:pPr>
            <w:r w:rsidRPr="00043432">
              <w:rPr>
                <w:sz w:val="16"/>
              </w:rPr>
              <w:t>Expected Result</w:t>
            </w:r>
          </w:p>
        </w:tc>
        <w:tc>
          <w:tcPr>
            <w:tcW w:w="0" w:type="auto"/>
          </w:tcPr>
          <w:p w14:paraId="4337946D" w14:textId="77777777" w:rsidR="00F10147" w:rsidRPr="00043432" w:rsidRDefault="00043432">
            <w:pPr>
              <w:pStyle w:val="SAPTableHeader"/>
              <w:rPr>
                <w:sz w:val="16"/>
              </w:rPr>
            </w:pPr>
            <w:r w:rsidRPr="00043432">
              <w:rPr>
                <w:sz w:val="16"/>
              </w:rPr>
              <w:t>Pass / Fail / Comment</w:t>
            </w:r>
          </w:p>
        </w:tc>
      </w:tr>
      <w:tr w:rsidR="00F10147" w:rsidRPr="00043432" w14:paraId="08E10EA6" w14:textId="77777777" w:rsidTr="00043432">
        <w:tc>
          <w:tcPr>
            <w:tcW w:w="0" w:type="auto"/>
          </w:tcPr>
          <w:p w14:paraId="04A180FA" w14:textId="77777777" w:rsidR="00F10147" w:rsidRPr="00043432" w:rsidRDefault="00043432">
            <w:pPr>
              <w:rPr>
                <w:sz w:val="16"/>
              </w:rPr>
            </w:pPr>
            <w:r w:rsidRPr="00043432">
              <w:rPr>
                <w:sz w:val="16"/>
              </w:rPr>
              <w:t>1</w:t>
            </w:r>
          </w:p>
        </w:tc>
        <w:tc>
          <w:tcPr>
            <w:tcW w:w="0" w:type="auto"/>
          </w:tcPr>
          <w:p w14:paraId="42DD9D7C" w14:textId="77777777" w:rsidR="00F10147" w:rsidRPr="00043432" w:rsidRDefault="00043432">
            <w:pPr>
              <w:rPr>
                <w:sz w:val="16"/>
              </w:rPr>
            </w:pPr>
            <w:r w:rsidRPr="00043432">
              <w:rPr>
                <w:rStyle w:val="SAPEmphasis"/>
                <w:sz w:val="16"/>
              </w:rPr>
              <w:t>Log On</w:t>
            </w:r>
          </w:p>
        </w:tc>
        <w:tc>
          <w:tcPr>
            <w:tcW w:w="0" w:type="auto"/>
          </w:tcPr>
          <w:p w14:paraId="4AEF6D65" w14:textId="77777777" w:rsidR="00F10147" w:rsidRPr="00043432" w:rsidRDefault="00043432">
            <w:pPr>
              <w:rPr>
                <w:sz w:val="16"/>
              </w:rPr>
            </w:pPr>
            <w:r w:rsidRPr="00043432">
              <w:rPr>
                <w:sz w:val="16"/>
              </w:rPr>
              <w:t>Log on to the SAP Fiori launchpad as a Shipping Specialist.</w:t>
            </w:r>
          </w:p>
        </w:tc>
        <w:tc>
          <w:tcPr>
            <w:tcW w:w="0" w:type="auto"/>
          </w:tcPr>
          <w:p w14:paraId="5E44A33E" w14:textId="77777777" w:rsidR="00F10147" w:rsidRPr="00043432" w:rsidRDefault="00043432">
            <w:pPr>
              <w:rPr>
                <w:sz w:val="16"/>
              </w:rPr>
            </w:pPr>
            <w:r w:rsidRPr="00043432">
              <w:rPr>
                <w:sz w:val="16"/>
              </w:rPr>
              <w:t>The SAP Fiori launchpad displays.</w:t>
            </w:r>
          </w:p>
        </w:tc>
        <w:tc>
          <w:tcPr>
            <w:tcW w:w="0" w:type="auto"/>
          </w:tcPr>
          <w:p w14:paraId="0A375C6A" w14:textId="77777777" w:rsidR="00F10147" w:rsidRPr="00043432" w:rsidRDefault="00F10147">
            <w:pPr>
              <w:rPr>
                <w:sz w:val="16"/>
              </w:rPr>
            </w:pPr>
          </w:p>
        </w:tc>
      </w:tr>
      <w:tr w:rsidR="00F10147" w:rsidRPr="00043432" w14:paraId="7407D3F5" w14:textId="77777777" w:rsidTr="00043432">
        <w:tc>
          <w:tcPr>
            <w:tcW w:w="0" w:type="auto"/>
          </w:tcPr>
          <w:p w14:paraId="3CFBBC5D" w14:textId="77777777" w:rsidR="00F10147" w:rsidRPr="00043432" w:rsidRDefault="00043432">
            <w:pPr>
              <w:rPr>
                <w:sz w:val="16"/>
              </w:rPr>
            </w:pPr>
            <w:r w:rsidRPr="00043432">
              <w:rPr>
                <w:sz w:val="16"/>
              </w:rPr>
              <w:t>2</w:t>
            </w:r>
          </w:p>
        </w:tc>
        <w:tc>
          <w:tcPr>
            <w:tcW w:w="0" w:type="auto"/>
          </w:tcPr>
          <w:p w14:paraId="20760F42" w14:textId="77777777" w:rsidR="00F10147" w:rsidRPr="00043432" w:rsidRDefault="00043432">
            <w:pPr>
              <w:rPr>
                <w:sz w:val="16"/>
              </w:rPr>
            </w:pPr>
            <w:r w:rsidRPr="00043432">
              <w:rPr>
                <w:rStyle w:val="SAPEmphasis"/>
                <w:sz w:val="16"/>
              </w:rPr>
              <w:t>Access the App</w:t>
            </w:r>
          </w:p>
        </w:tc>
        <w:tc>
          <w:tcPr>
            <w:tcW w:w="0" w:type="auto"/>
          </w:tcPr>
          <w:p w14:paraId="6C3417CA" w14:textId="77777777" w:rsidR="00F10147" w:rsidRPr="00043432" w:rsidRDefault="00043432">
            <w:pPr>
              <w:rPr>
                <w:sz w:val="16"/>
              </w:rPr>
            </w:pPr>
            <w:r w:rsidRPr="00043432">
              <w:rPr>
                <w:sz w:val="16"/>
              </w:rPr>
              <w:t xml:space="preserve">Open </w:t>
            </w:r>
            <w:r w:rsidRPr="00043432">
              <w:rPr>
                <w:rStyle w:val="SAPScreenElement"/>
                <w:sz w:val="16"/>
              </w:rPr>
              <w:t>Schedule Goods Issue for Deliveries</w:t>
            </w:r>
            <w:r w:rsidRPr="00043432">
              <w:rPr>
                <w:sz w:val="16"/>
              </w:rPr>
              <w:t xml:space="preserve"> </w:t>
            </w:r>
            <w:r w:rsidRPr="00043432">
              <w:rPr>
                <w:rStyle w:val="SAPMonospace"/>
                <w:sz w:val="16"/>
              </w:rPr>
              <w:t>(F2259)</w:t>
            </w:r>
            <w:r w:rsidRPr="00043432">
              <w:rPr>
                <w:sz w:val="16"/>
              </w:rPr>
              <w:t>.</w:t>
            </w:r>
          </w:p>
        </w:tc>
        <w:tc>
          <w:tcPr>
            <w:tcW w:w="0" w:type="auto"/>
          </w:tcPr>
          <w:p w14:paraId="25817ECB" w14:textId="77777777" w:rsidR="00F10147" w:rsidRPr="00043432" w:rsidRDefault="00043432">
            <w:pPr>
              <w:rPr>
                <w:sz w:val="16"/>
              </w:rPr>
            </w:pPr>
            <w:r w:rsidRPr="00043432">
              <w:rPr>
                <w:sz w:val="16"/>
              </w:rPr>
              <w:t xml:space="preserve">The </w:t>
            </w:r>
            <w:r w:rsidRPr="00043432">
              <w:rPr>
                <w:rStyle w:val="SAPScreenElement"/>
                <w:sz w:val="16"/>
              </w:rPr>
              <w:t>Application Jobs</w:t>
            </w:r>
            <w:r w:rsidRPr="00043432">
              <w:rPr>
                <w:sz w:val="16"/>
              </w:rPr>
              <w:t xml:space="preserve"> screen displays. The app automatically shows the history of applicat</w:t>
            </w:r>
            <w:r w:rsidRPr="00043432">
              <w:rPr>
                <w:sz w:val="16"/>
              </w:rPr>
              <w:t>ion jobs.</w:t>
            </w:r>
          </w:p>
        </w:tc>
        <w:tc>
          <w:tcPr>
            <w:tcW w:w="0" w:type="auto"/>
          </w:tcPr>
          <w:p w14:paraId="73EA067D" w14:textId="77777777" w:rsidR="00F10147" w:rsidRPr="00043432" w:rsidRDefault="00F10147">
            <w:pPr>
              <w:rPr>
                <w:sz w:val="16"/>
              </w:rPr>
            </w:pPr>
          </w:p>
        </w:tc>
      </w:tr>
      <w:tr w:rsidR="00F10147" w:rsidRPr="00043432" w14:paraId="11462954" w14:textId="77777777" w:rsidTr="00043432">
        <w:tc>
          <w:tcPr>
            <w:tcW w:w="0" w:type="auto"/>
          </w:tcPr>
          <w:p w14:paraId="6B5B433B" w14:textId="77777777" w:rsidR="00F10147" w:rsidRPr="00043432" w:rsidRDefault="00043432">
            <w:pPr>
              <w:rPr>
                <w:sz w:val="16"/>
              </w:rPr>
            </w:pPr>
            <w:r w:rsidRPr="00043432">
              <w:rPr>
                <w:sz w:val="16"/>
              </w:rPr>
              <w:t>3</w:t>
            </w:r>
          </w:p>
        </w:tc>
        <w:tc>
          <w:tcPr>
            <w:tcW w:w="0" w:type="auto"/>
          </w:tcPr>
          <w:p w14:paraId="272F178F" w14:textId="77777777" w:rsidR="00F10147" w:rsidRPr="00043432" w:rsidRDefault="00043432">
            <w:pPr>
              <w:rPr>
                <w:sz w:val="16"/>
              </w:rPr>
            </w:pPr>
            <w:r w:rsidRPr="00043432">
              <w:rPr>
                <w:rStyle w:val="SAPEmphasis"/>
                <w:sz w:val="16"/>
              </w:rPr>
              <w:t>Create Goods Issue Deliveries Schedule</w:t>
            </w:r>
          </w:p>
        </w:tc>
        <w:tc>
          <w:tcPr>
            <w:tcW w:w="0" w:type="auto"/>
          </w:tcPr>
          <w:p w14:paraId="54A79CCB" w14:textId="77777777" w:rsidR="00F10147" w:rsidRPr="00043432" w:rsidRDefault="00043432">
            <w:pPr>
              <w:rPr>
                <w:sz w:val="16"/>
              </w:rPr>
            </w:pPr>
            <w:r w:rsidRPr="00043432">
              <w:rPr>
                <w:sz w:val="16"/>
              </w:rPr>
              <w:t xml:space="preserve">Choose </w:t>
            </w:r>
            <w:r w:rsidRPr="00043432">
              <w:rPr>
                <w:rStyle w:val="SAPScreenElement"/>
                <w:sz w:val="16"/>
              </w:rPr>
              <w:t>Create</w:t>
            </w:r>
            <w:r w:rsidRPr="00043432">
              <w:rPr>
                <w:sz w:val="16"/>
              </w:rPr>
              <w:t xml:space="preserve"> to define a new job.</w:t>
            </w:r>
          </w:p>
        </w:tc>
        <w:tc>
          <w:tcPr>
            <w:tcW w:w="0" w:type="auto"/>
          </w:tcPr>
          <w:p w14:paraId="3D36FB67" w14:textId="77777777" w:rsidR="00F10147" w:rsidRPr="00043432" w:rsidRDefault="00043432">
            <w:pPr>
              <w:rPr>
                <w:sz w:val="16"/>
              </w:rPr>
            </w:pPr>
            <w:r w:rsidRPr="00043432">
              <w:rPr>
                <w:sz w:val="16"/>
              </w:rPr>
              <w:t xml:space="preserve">The </w:t>
            </w:r>
            <w:r w:rsidRPr="00043432">
              <w:rPr>
                <w:rStyle w:val="SAPScreenElement"/>
                <w:sz w:val="16"/>
              </w:rPr>
              <w:t>New Job</w:t>
            </w:r>
            <w:r w:rsidRPr="00043432">
              <w:rPr>
                <w:sz w:val="16"/>
              </w:rPr>
              <w:t xml:space="preserve"> screen displays. The </w:t>
            </w:r>
            <w:r w:rsidRPr="00043432">
              <w:rPr>
                <w:rStyle w:val="SAPScreenElement"/>
                <w:sz w:val="16"/>
              </w:rPr>
              <w:t>Job Template</w:t>
            </w:r>
            <w:r w:rsidRPr="00043432">
              <w:rPr>
                <w:sz w:val="16"/>
              </w:rPr>
              <w:t xml:space="preserve"> should be defaulted as </w:t>
            </w:r>
            <w:r w:rsidRPr="00043432">
              <w:rPr>
                <w:rStyle w:val="SAPScreenElement"/>
                <w:sz w:val="16"/>
              </w:rPr>
              <w:t>Schedule goods issue for Deliveries</w:t>
            </w:r>
            <w:r w:rsidRPr="00043432">
              <w:rPr>
                <w:sz w:val="16"/>
              </w:rPr>
              <w:t>.</w:t>
            </w:r>
          </w:p>
        </w:tc>
        <w:tc>
          <w:tcPr>
            <w:tcW w:w="0" w:type="auto"/>
          </w:tcPr>
          <w:p w14:paraId="0157683A" w14:textId="77777777" w:rsidR="00F10147" w:rsidRPr="00043432" w:rsidRDefault="00F10147">
            <w:pPr>
              <w:rPr>
                <w:sz w:val="16"/>
              </w:rPr>
            </w:pPr>
          </w:p>
        </w:tc>
      </w:tr>
      <w:tr w:rsidR="00F10147" w:rsidRPr="00043432" w14:paraId="1FE9D678" w14:textId="77777777" w:rsidTr="00043432">
        <w:tc>
          <w:tcPr>
            <w:tcW w:w="0" w:type="auto"/>
          </w:tcPr>
          <w:p w14:paraId="4BAC2E18" w14:textId="77777777" w:rsidR="00F10147" w:rsidRPr="00043432" w:rsidRDefault="00043432">
            <w:pPr>
              <w:rPr>
                <w:sz w:val="16"/>
              </w:rPr>
            </w:pPr>
            <w:r w:rsidRPr="00043432">
              <w:rPr>
                <w:sz w:val="16"/>
              </w:rPr>
              <w:t>4</w:t>
            </w:r>
          </w:p>
        </w:tc>
        <w:tc>
          <w:tcPr>
            <w:tcW w:w="0" w:type="auto"/>
          </w:tcPr>
          <w:p w14:paraId="27712500" w14:textId="77777777" w:rsidR="00F10147" w:rsidRPr="00043432" w:rsidRDefault="00043432">
            <w:pPr>
              <w:rPr>
                <w:sz w:val="16"/>
              </w:rPr>
            </w:pPr>
            <w:r w:rsidRPr="00043432">
              <w:rPr>
                <w:rStyle w:val="SAPEmphasis"/>
                <w:sz w:val="16"/>
              </w:rPr>
              <w:t>Job Parameters</w:t>
            </w:r>
          </w:p>
        </w:tc>
        <w:tc>
          <w:tcPr>
            <w:tcW w:w="0" w:type="auto"/>
          </w:tcPr>
          <w:p w14:paraId="3AA53DBA" w14:textId="77777777" w:rsidR="00F10147" w:rsidRPr="00043432" w:rsidRDefault="00043432">
            <w:pPr>
              <w:rPr>
                <w:sz w:val="16"/>
              </w:rPr>
            </w:pPr>
            <w:r w:rsidRPr="00043432">
              <w:rPr>
                <w:sz w:val="16"/>
              </w:rPr>
              <w:t xml:space="preserve">Define scheduling options and parameters for the batch job if necessary, then choose </w:t>
            </w:r>
            <w:r w:rsidRPr="00043432">
              <w:rPr>
                <w:rStyle w:val="SAPScreenElement"/>
                <w:sz w:val="16"/>
              </w:rPr>
              <w:t>Check</w:t>
            </w:r>
            <w:r w:rsidRPr="00043432">
              <w:rPr>
                <w:sz w:val="16"/>
              </w:rPr>
              <w:t>.</w:t>
            </w:r>
          </w:p>
        </w:tc>
        <w:tc>
          <w:tcPr>
            <w:tcW w:w="0" w:type="auto"/>
          </w:tcPr>
          <w:p w14:paraId="703DE268" w14:textId="77777777" w:rsidR="00F10147" w:rsidRPr="00043432" w:rsidRDefault="00043432">
            <w:pPr>
              <w:rPr>
                <w:sz w:val="16"/>
              </w:rPr>
            </w:pPr>
            <w:r w:rsidRPr="00043432">
              <w:rPr>
                <w:sz w:val="16"/>
              </w:rPr>
              <w:t xml:space="preserve">The system displays the message </w:t>
            </w:r>
            <w:r w:rsidRPr="00043432">
              <w:rPr>
                <w:rStyle w:val="SAPMonospace"/>
                <w:sz w:val="16"/>
              </w:rPr>
              <w:t>Go ahead and schedule the job</w:t>
            </w:r>
            <w:r w:rsidRPr="00043432">
              <w:rPr>
                <w:sz w:val="16"/>
              </w:rPr>
              <w:t>.</w:t>
            </w:r>
          </w:p>
        </w:tc>
        <w:tc>
          <w:tcPr>
            <w:tcW w:w="0" w:type="auto"/>
          </w:tcPr>
          <w:p w14:paraId="1123A7D2" w14:textId="77777777" w:rsidR="00F10147" w:rsidRPr="00043432" w:rsidRDefault="00F10147">
            <w:pPr>
              <w:rPr>
                <w:sz w:val="16"/>
              </w:rPr>
            </w:pPr>
          </w:p>
        </w:tc>
      </w:tr>
      <w:tr w:rsidR="00F10147" w:rsidRPr="00043432" w14:paraId="1FA940C5" w14:textId="77777777" w:rsidTr="00043432">
        <w:tc>
          <w:tcPr>
            <w:tcW w:w="0" w:type="auto"/>
          </w:tcPr>
          <w:p w14:paraId="68D56F64" w14:textId="77777777" w:rsidR="00F10147" w:rsidRPr="00043432" w:rsidRDefault="00043432">
            <w:pPr>
              <w:rPr>
                <w:sz w:val="16"/>
              </w:rPr>
            </w:pPr>
            <w:r w:rsidRPr="00043432">
              <w:rPr>
                <w:sz w:val="16"/>
              </w:rPr>
              <w:t>5</w:t>
            </w:r>
          </w:p>
        </w:tc>
        <w:tc>
          <w:tcPr>
            <w:tcW w:w="0" w:type="auto"/>
          </w:tcPr>
          <w:p w14:paraId="5F1F3933" w14:textId="77777777" w:rsidR="00F10147" w:rsidRPr="00043432" w:rsidRDefault="00043432">
            <w:pPr>
              <w:rPr>
                <w:sz w:val="16"/>
              </w:rPr>
            </w:pPr>
            <w:r w:rsidRPr="00043432">
              <w:rPr>
                <w:rStyle w:val="SAPEmphasis"/>
                <w:sz w:val="16"/>
              </w:rPr>
              <w:t>Schedule</w:t>
            </w:r>
          </w:p>
        </w:tc>
        <w:tc>
          <w:tcPr>
            <w:tcW w:w="0" w:type="auto"/>
          </w:tcPr>
          <w:p w14:paraId="4BE24C9E" w14:textId="77777777" w:rsidR="00F10147" w:rsidRPr="00043432" w:rsidRDefault="00043432">
            <w:pPr>
              <w:rPr>
                <w:sz w:val="16"/>
              </w:rPr>
            </w:pPr>
            <w:r w:rsidRPr="00043432">
              <w:rPr>
                <w:sz w:val="16"/>
              </w:rPr>
              <w:t xml:space="preserve">Choose </w:t>
            </w:r>
            <w:r w:rsidRPr="00043432">
              <w:rPr>
                <w:rStyle w:val="SAPScreenElement"/>
                <w:sz w:val="16"/>
              </w:rPr>
              <w:t>Schedule</w:t>
            </w:r>
            <w:r w:rsidRPr="00043432">
              <w:rPr>
                <w:sz w:val="16"/>
              </w:rPr>
              <w:t>.</w:t>
            </w:r>
          </w:p>
        </w:tc>
        <w:tc>
          <w:tcPr>
            <w:tcW w:w="0" w:type="auto"/>
          </w:tcPr>
          <w:p w14:paraId="43A2233D" w14:textId="77777777" w:rsidR="00F10147" w:rsidRPr="00043432" w:rsidRDefault="00043432">
            <w:pPr>
              <w:rPr>
                <w:sz w:val="16"/>
              </w:rPr>
            </w:pPr>
            <w:r w:rsidRPr="00043432">
              <w:rPr>
                <w:sz w:val="16"/>
              </w:rPr>
              <w:t xml:space="preserve">A schedule goods issue for deliveries job is scheduled. The screen goes back to </w:t>
            </w:r>
            <w:r w:rsidRPr="00043432">
              <w:rPr>
                <w:rStyle w:val="SAPScreenElement"/>
                <w:sz w:val="16"/>
              </w:rPr>
              <w:t>Application Jobs</w:t>
            </w:r>
            <w:r w:rsidRPr="00043432">
              <w:rPr>
                <w:sz w:val="16"/>
              </w:rPr>
              <w:t>.</w:t>
            </w:r>
          </w:p>
        </w:tc>
        <w:tc>
          <w:tcPr>
            <w:tcW w:w="0" w:type="auto"/>
          </w:tcPr>
          <w:p w14:paraId="3E2EACD5" w14:textId="77777777" w:rsidR="00F10147" w:rsidRPr="00043432" w:rsidRDefault="00F10147">
            <w:pPr>
              <w:rPr>
                <w:sz w:val="16"/>
              </w:rPr>
            </w:pPr>
          </w:p>
        </w:tc>
      </w:tr>
      <w:tr w:rsidR="00F10147" w:rsidRPr="00043432" w14:paraId="270D16FE" w14:textId="77777777" w:rsidTr="00043432">
        <w:tc>
          <w:tcPr>
            <w:tcW w:w="0" w:type="auto"/>
          </w:tcPr>
          <w:p w14:paraId="3B2693CB" w14:textId="77777777" w:rsidR="00F10147" w:rsidRPr="00043432" w:rsidRDefault="00043432">
            <w:pPr>
              <w:rPr>
                <w:sz w:val="16"/>
              </w:rPr>
            </w:pPr>
            <w:r w:rsidRPr="00043432">
              <w:rPr>
                <w:sz w:val="16"/>
              </w:rPr>
              <w:lastRenderedPageBreak/>
              <w:t>6</w:t>
            </w:r>
          </w:p>
        </w:tc>
        <w:tc>
          <w:tcPr>
            <w:tcW w:w="0" w:type="auto"/>
          </w:tcPr>
          <w:p w14:paraId="52009E7F" w14:textId="77777777" w:rsidR="00F10147" w:rsidRPr="00043432" w:rsidRDefault="00043432">
            <w:pPr>
              <w:rPr>
                <w:sz w:val="16"/>
              </w:rPr>
            </w:pPr>
            <w:r w:rsidRPr="00043432">
              <w:rPr>
                <w:rStyle w:val="SAPEmphasis"/>
                <w:sz w:val="16"/>
              </w:rPr>
              <w:t>Check Goods Issue Deliveries Job Log</w:t>
            </w:r>
          </w:p>
        </w:tc>
        <w:tc>
          <w:tcPr>
            <w:tcW w:w="0" w:type="auto"/>
          </w:tcPr>
          <w:p w14:paraId="7CCD6079" w14:textId="77777777" w:rsidR="00F10147" w:rsidRPr="00043432" w:rsidRDefault="00043432">
            <w:pPr>
              <w:rPr>
                <w:sz w:val="16"/>
              </w:rPr>
            </w:pPr>
            <w:r w:rsidRPr="00043432">
              <w:rPr>
                <w:sz w:val="16"/>
              </w:rPr>
              <w:t xml:space="preserve">On the </w:t>
            </w:r>
            <w:r w:rsidRPr="00043432">
              <w:rPr>
                <w:rStyle w:val="SAPScreenElement"/>
                <w:sz w:val="16"/>
              </w:rPr>
              <w:t>Application Job</w:t>
            </w:r>
            <w:r w:rsidRPr="00043432">
              <w:rPr>
                <w:rStyle w:val="SAPScreenElement"/>
                <w:sz w:val="16"/>
              </w:rPr>
              <w:t>s</w:t>
            </w:r>
            <w:r w:rsidRPr="00043432">
              <w:rPr>
                <w:sz w:val="16"/>
              </w:rPr>
              <w:t xml:space="preserve"> screen, after job item’s status turned to Finish, choose </w:t>
            </w:r>
            <w:r w:rsidRPr="00043432">
              <w:rPr>
                <w:rStyle w:val="SAPScreenElement"/>
                <w:sz w:val="16"/>
              </w:rPr>
              <w:t>Status</w:t>
            </w:r>
            <w:r w:rsidRPr="00043432">
              <w:rPr>
                <w:sz w:val="16"/>
              </w:rPr>
              <w:t xml:space="preserve"> symbol in the </w:t>
            </w:r>
            <w:r w:rsidRPr="00043432">
              <w:rPr>
                <w:rStyle w:val="SAPScreenElement"/>
                <w:sz w:val="16"/>
              </w:rPr>
              <w:t>Log</w:t>
            </w:r>
            <w:r w:rsidRPr="00043432">
              <w:rPr>
                <w:sz w:val="16"/>
              </w:rPr>
              <w:t xml:space="preserve"> column.</w:t>
            </w:r>
          </w:p>
          <w:p w14:paraId="6DFB0933" w14:textId="77777777" w:rsidR="00F10147" w:rsidRPr="00043432" w:rsidRDefault="00F10147">
            <w:pPr>
              <w:rPr>
                <w:sz w:val="16"/>
              </w:rPr>
            </w:pPr>
          </w:p>
          <w:tbl>
            <w:tblPr>
              <w:tblW w:w="4975" w:type="pct"/>
              <w:tblCellMar>
                <w:left w:w="10" w:type="dxa"/>
                <w:right w:w="10" w:type="dxa"/>
              </w:tblCellMar>
              <w:tblLook w:val="0000" w:firstRow="0" w:lastRow="0" w:firstColumn="0" w:lastColumn="0" w:noHBand="0" w:noVBand="0"/>
            </w:tblPr>
            <w:tblGrid>
              <w:gridCol w:w="5142"/>
            </w:tblGrid>
            <w:tr w:rsidR="00F10147" w:rsidRPr="00043432" w14:paraId="67F645BB"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529CE47C" w14:textId="77777777" w:rsidR="00F10147" w:rsidRPr="00043432" w:rsidRDefault="00043432">
                  <w:pPr>
                    <w:rPr>
                      <w:sz w:val="16"/>
                    </w:rPr>
                  </w:pPr>
                  <w:r w:rsidRPr="00043432">
                    <w:rPr>
                      <w:rStyle w:val="SAPEmphasis"/>
                      <w:sz w:val="16"/>
                    </w:rPr>
                    <w:t xml:space="preserve">Note </w:t>
                  </w:r>
                  <w:r w:rsidRPr="00043432">
                    <w:rPr>
                      <w:sz w:val="16"/>
                    </w:rPr>
                    <w:t xml:space="preserve">Choose the </w:t>
                  </w:r>
                  <w:r w:rsidRPr="00043432">
                    <w:rPr>
                      <w:rStyle w:val="SAPScreenElement"/>
                      <w:sz w:val="16"/>
                    </w:rPr>
                    <w:t>Magnifier</w:t>
                  </w:r>
                  <w:r w:rsidRPr="00043432">
                    <w:rPr>
                      <w:sz w:val="16"/>
                    </w:rPr>
                    <w:t>, and the job list will refresh.</w:t>
                  </w:r>
                </w:p>
              </w:tc>
            </w:tr>
          </w:tbl>
          <w:p w14:paraId="6DDE0B38" w14:textId="77777777" w:rsidR="00000000" w:rsidRPr="00043432" w:rsidRDefault="00043432">
            <w:pPr>
              <w:rPr>
                <w:sz w:val="16"/>
              </w:rPr>
            </w:pPr>
          </w:p>
        </w:tc>
        <w:tc>
          <w:tcPr>
            <w:tcW w:w="0" w:type="auto"/>
          </w:tcPr>
          <w:p w14:paraId="7A615FF2" w14:textId="77777777" w:rsidR="00F10147" w:rsidRPr="00043432" w:rsidRDefault="00043432">
            <w:pPr>
              <w:rPr>
                <w:sz w:val="16"/>
              </w:rPr>
            </w:pPr>
            <w:r w:rsidRPr="00043432">
              <w:rPr>
                <w:sz w:val="16"/>
              </w:rPr>
              <w:t>The job log details are displayed.</w:t>
            </w:r>
          </w:p>
        </w:tc>
        <w:tc>
          <w:tcPr>
            <w:tcW w:w="0" w:type="auto"/>
          </w:tcPr>
          <w:p w14:paraId="04AAC9D1" w14:textId="77777777" w:rsidR="00F10147" w:rsidRPr="00043432" w:rsidRDefault="00F10147">
            <w:pPr>
              <w:rPr>
                <w:sz w:val="16"/>
              </w:rPr>
            </w:pPr>
          </w:p>
        </w:tc>
      </w:tr>
    </w:tbl>
    <w:p w14:paraId="3C37CD5D" w14:textId="77777777" w:rsidR="00F10147" w:rsidRDefault="00043432">
      <w:pPr>
        <w:pStyle w:val="Heading3"/>
      </w:pPr>
      <w:bookmarkStart w:id="58" w:name="unique_26"/>
      <w:bookmarkStart w:id="59" w:name="_Toc145942013"/>
      <w:r>
        <w:t>Job Scheduling for Billing Creation (Alternative)</w:t>
      </w:r>
      <w:bookmarkEnd w:id="58"/>
      <w:bookmarkEnd w:id="59"/>
    </w:p>
    <w:p w14:paraId="43CE4060" w14:textId="77777777" w:rsidR="00F10147" w:rsidRDefault="00043432">
      <w:pPr>
        <w:pStyle w:val="SAPKeyblockTitle"/>
      </w:pPr>
      <w:r>
        <w:t xml:space="preserve">Test </w:t>
      </w:r>
      <w:r>
        <w:t>Administration</w:t>
      </w:r>
    </w:p>
    <w:p w14:paraId="5A8889AD" w14:textId="77777777" w:rsidR="00F10147" w:rsidRDefault="00043432">
      <w:r>
        <w:t>Customer project: Fill in the project-specific parts.</w:t>
      </w:r>
    </w:p>
    <w:p w14:paraId="431693C7" w14:textId="77777777" w:rsidR="00F10147" w:rsidRDefault="00F10147"/>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0147" w:rsidRPr="00043432" w14:paraId="3494C0D7" w14:textId="77777777" w:rsidTr="0004343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43022A4" w14:textId="77777777" w:rsidR="00F10147" w:rsidRPr="00043432" w:rsidRDefault="00043432">
            <w:pPr>
              <w:rPr>
                <w:sz w:val="12"/>
              </w:rPr>
            </w:pPr>
            <w:r w:rsidRPr="0004343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5ADD640" w14:textId="77777777" w:rsidR="00F10147" w:rsidRPr="00043432" w:rsidRDefault="00043432">
            <w:pPr>
              <w:rPr>
                <w:sz w:val="12"/>
              </w:rPr>
            </w:pPr>
            <w:r w:rsidRPr="0004343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9014BF1" w14:textId="77777777" w:rsidR="00F10147" w:rsidRPr="00043432" w:rsidRDefault="00043432">
            <w:pPr>
              <w:rPr>
                <w:sz w:val="12"/>
              </w:rPr>
            </w:pPr>
            <w:r w:rsidRPr="0004343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1CB053D" w14:textId="77777777" w:rsidR="00000000" w:rsidRPr="00043432" w:rsidRDefault="00043432">
            <w:pPr>
              <w:rPr>
                <w:sz w:val="12"/>
              </w:rPr>
            </w:pPr>
          </w:p>
        </w:tc>
      </w:tr>
      <w:tr w:rsidR="00F10147" w:rsidRPr="00043432" w14:paraId="11A449B2"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9B6BD1D" w14:textId="77777777" w:rsidR="00F10147" w:rsidRPr="00043432" w:rsidRDefault="00043432">
            <w:pPr>
              <w:rPr>
                <w:sz w:val="12"/>
              </w:rPr>
            </w:pPr>
            <w:r w:rsidRPr="0004343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281E68B"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C761047" w14:textId="77777777" w:rsidR="00F10147" w:rsidRPr="00043432" w:rsidRDefault="00043432">
            <w:pPr>
              <w:rPr>
                <w:sz w:val="12"/>
              </w:rPr>
            </w:pPr>
            <w:r w:rsidRPr="0004343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685B4CF5" w14:textId="77777777" w:rsidR="00000000" w:rsidRPr="00043432" w:rsidRDefault="00043432">
            <w:pPr>
              <w:rPr>
                <w:sz w:val="12"/>
              </w:rPr>
            </w:pPr>
          </w:p>
        </w:tc>
      </w:tr>
      <w:tr w:rsidR="00F10147" w:rsidRPr="00043432" w14:paraId="77E2B7F3"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6ABDA59" w14:textId="77777777" w:rsidR="00F10147" w:rsidRPr="00043432" w:rsidRDefault="00043432">
            <w:pPr>
              <w:rPr>
                <w:sz w:val="12"/>
              </w:rPr>
            </w:pPr>
            <w:r w:rsidRPr="0004343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69E47A5F"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D3779E1" w14:textId="77777777" w:rsidR="00F10147" w:rsidRPr="00043432" w:rsidRDefault="00043432">
            <w:pPr>
              <w:rPr>
                <w:sz w:val="12"/>
              </w:rPr>
            </w:pPr>
            <w:r w:rsidRPr="0004343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44BB81B" w14:textId="77777777" w:rsidR="00F10147" w:rsidRPr="00043432" w:rsidRDefault="00043432">
            <w:pPr>
              <w:rPr>
                <w:sz w:val="12"/>
              </w:rPr>
            </w:pPr>
            <w:r w:rsidRPr="00043432">
              <w:rPr>
                <w:rStyle w:val="SAPUserEntry"/>
                <w:sz w:val="12"/>
              </w:rPr>
              <w:t>&lt;State the Service Provider, Customer or Joint Service Provider and Customer&gt;</w:t>
            </w:r>
          </w:p>
        </w:tc>
      </w:tr>
    </w:tbl>
    <w:p w14:paraId="4FB7E4CE" w14:textId="77777777" w:rsidR="00F10147" w:rsidRDefault="00043432">
      <w:pPr>
        <w:pStyle w:val="SAPKeyblockTitle"/>
      </w:pPr>
      <w:r>
        <w:t>Purpose</w:t>
      </w:r>
    </w:p>
    <w:p w14:paraId="389C1BBA" w14:textId="77777777" w:rsidR="00043432" w:rsidRDefault="00043432">
      <w:r>
        <w:t>This process step shows you how to schedule a background job for creation billing documents.</w:t>
      </w:r>
    </w:p>
    <w:p w14:paraId="374BD0F6" w14:textId="5893C93D" w:rsidR="00F10147" w:rsidRDefault="00043432">
      <w:r>
        <w:t>This app can be used as an alternative instead of the manual creation of billing documents.</w:t>
      </w:r>
    </w:p>
    <w:p w14:paraId="729C3346" w14:textId="77777777" w:rsidR="00F10147" w:rsidRDefault="00043432">
      <w:pPr>
        <w:pStyle w:val="SAPKeyblockTitle"/>
      </w:pPr>
      <w:r>
        <w:t>Procedure</w:t>
      </w:r>
    </w:p>
    <w:tbl>
      <w:tblPr>
        <w:tblStyle w:val="SAPStandardTable"/>
        <w:tblW w:w="5000" w:type="pct"/>
        <w:tblInd w:w="3" w:type="dxa"/>
        <w:tblLook w:val="0620" w:firstRow="1" w:lastRow="0" w:firstColumn="0" w:lastColumn="0" w:noHBand="1" w:noVBand="1"/>
      </w:tblPr>
      <w:tblGrid>
        <w:gridCol w:w="755"/>
        <w:gridCol w:w="1897"/>
        <w:gridCol w:w="4887"/>
        <w:gridCol w:w="5425"/>
        <w:gridCol w:w="1340"/>
      </w:tblGrid>
      <w:tr w:rsidR="00F10147" w:rsidRPr="00043432" w14:paraId="3136B38A"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6D67F053" w14:textId="77777777" w:rsidR="00F10147" w:rsidRPr="00043432" w:rsidRDefault="00043432">
            <w:pPr>
              <w:pStyle w:val="SAPTableHeader"/>
              <w:rPr>
                <w:sz w:val="16"/>
              </w:rPr>
            </w:pPr>
            <w:r w:rsidRPr="00043432">
              <w:rPr>
                <w:sz w:val="16"/>
              </w:rPr>
              <w:t>Test Step #</w:t>
            </w:r>
          </w:p>
        </w:tc>
        <w:tc>
          <w:tcPr>
            <w:tcW w:w="0" w:type="auto"/>
          </w:tcPr>
          <w:p w14:paraId="477B8F92" w14:textId="77777777" w:rsidR="00F10147" w:rsidRPr="00043432" w:rsidRDefault="00043432">
            <w:pPr>
              <w:pStyle w:val="SAPTableHeader"/>
              <w:rPr>
                <w:sz w:val="16"/>
              </w:rPr>
            </w:pPr>
            <w:r w:rsidRPr="00043432">
              <w:rPr>
                <w:sz w:val="16"/>
              </w:rPr>
              <w:t>Test Step Name</w:t>
            </w:r>
          </w:p>
        </w:tc>
        <w:tc>
          <w:tcPr>
            <w:tcW w:w="0" w:type="auto"/>
          </w:tcPr>
          <w:p w14:paraId="6A3FB1C6" w14:textId="77777777" w:rsidR="00F10147" w:rsidRPr="00043432" w:rsidRDefault="00043432">
            <w:pPr>
              <w:pStyle w:val="SAPTableHeader"/>
              <w:rPr>
                <w:sz w:val="16"/>
              </w:rPr>
            </w:pPr>
            <w:r w:rsidRPr="00043432">
              <w:rPr>
                <w:sz w:val="16"/>
              </w:rPr>
              <w:t>Instruction</w:t>
            </w:r>
          </w:p>
        </w:tc>
        <w:tc>
          <w:tcPr>
            <w:tcW w:w="0" w:type="auto"/>
          </w:tcPr>
          <w:p w14:paraId="2893DBB0" w14:textId="77777777" w:rsidR="00F10147" w:rsidRPr="00043432" w:rsidRDefault="00043432">
            <w:pPr>
              <w:pStyle w:val="SAPTableHeader"/>
              <w:rPr>
                <w:sz w:val="16"/>
              </w:rPr>
            </w:pPr>
            <w:r w:rsidRPr="00043432">
              <w:rPr>
                <w:sz w:val="16"/>
              </w:rPr>
              <w:t>Expected Result</w:t>
            </w:r>
          </w:p>
        </w:tc>
        <w:tc>
          <w:tcPr>
            <w:tcW w:w="0" w:type="auto"/>
          </w:tcPr>
          <w:p w14:paraId="4B5FB1D9" w14:textId="77777777" w:rsidR="00F10147" w:rsidRPr="00043432" w:rsidRDefault="00043432">
            <w:pPr>
              <w:pStyle w:val="SAPTableHeader"/>
              <w:rPr>
                <w:sz w:val="16"/>
              </w:rPr>
            </w:pPr>
            <w:r w:rsidRPr="00043432">
              <w:rPr>
                <w:sz w:val="16"/>
              </w:rPr>
              <w:t>Pass / Fail / Comment</w:t>
            </w:r>
          </w:p>
        </w:tc>
      </w:tr>
      <w:tr w:rsidR="00F10147" w:rsidRPr="00043432" w14:paraId="24F9B481" w14:textId="77777777" w:rsidTr="00043432">
        <w:tc>
          <w:tcPr>
            <w:tcW w:w="0" w:type="auto"/>
          </w:tcPr>
          <w:p w14:paraId="1A928994" w14:textId="77777777" w:rsidR="00F10147" w:rsidRPr="00043432" w:rsidRDefault="00043432">
            <w:pPr>
              <w:rPr>
                <w:sz w:val="16"/>
              </w:rPr>
            </w:pPr>
            <w:r w:rsidRPr="00043432">
              <w:rPr>
                <w:sz w:val="16"/>
              </w:rPr>
              <w:t>1</w:t>
            </w:r>
          </w:p>
        </w:tc>
        <w:tc>
          <w:tcPr>
            <w:tcW w:w="0" w:type="auto"/>
          </w:tcPr>
          <w:p w14:paraId="02B4C172" w14:textId="77777777" w:rsidR="00F10147" w:rsidRPr="00043432" w:rsidRDefault="00043432">
            <w:pPr>
              <w:rPr>
                <w:sz w:val="16"/>
              </w:rPr>
            </w:pPr>
            <w:r w:rsidRPr="00043432">
              <w:rPr>
                <w:rStyle w:val="SAPEmphasis"/>
                <w:sz w:val="16"/>
              </w:rPr>
              <w:t>Log On</w:t>
            </w:r>
          </w:p>
        </w:tc>
        <w:tc>
          <w:tcPr>
            <w:tcW w:w="0" w:type="auto"/>
          </w:tcPr>
          <w:p w14:paraId="6B6DDB3F" w14:textId="77777777" w:rsidR="00F10147" w:rsidRPr="00043432" w:rsidRDefault="00043432">
            <w:pPr>
              <w:rPr>
                <w:sz w:val="16"/>
              </w:rPr>
            </w:pPr>
            <w:r w:rsidRPr="00043432">
              <w:rPr>
                <w:sz w:val="16"/>
              </w:rPr>
              <w:t>Log on to the SAP Fiori launchpad as a Billing Clerk.</w:t>
            </w:r>
          </w:p>
        </w:tc>
        <w:tc>
          <w:tcPr>
            <w:tcW w:w="0" w:type="auto"/>
          </w:tcPr>
          <w:p w14:paraId="7080FFDD" w14:textId="77777777" w:rsidR="00F10147" w:rsidRPr="00043432" w:rsidRDefault="00043432">
            <w:pPr>
              <w:rPr>
                <w:sz w:val="16"/>
              </w:rPr>
            </w:pPr>
            <w:r w:rsidRPr="00043432">
              <w:rPr>
                <w:sz w:val="16"/>
              </w:rPr>
              <w:t>The SAP Fiori launchpad displays.</w:t>
            </w:r>
          </w:p>
        </w:tc>
        <w:tc>
          <w:tcPr>
            <w:tcW w:w="0" w:type="auto"/>
          </w:tcPr>
          <w:p w14:paraId="1FE4BB7F" w14:textId="77777777" w:rsidR="00F10147" w:rsidRPr="00043432" w:rsidRDefault="00F10147">
            <w:pPr>
              <w:rPr>
                <w:sz w:val="16"/>
              </w:rPr>
            </w:pPr>
          </w:p>
        </w:tc>
      </w:tr>
      <w:tr w:rsidR="00F10147" w:rsidRPr="00043432" w14:paraId="591855F7" w14:textId="77777777" w:rsidTr="00043432">
        <w:tc>
          <w:tcPr>
            <w:tcW w:w="0" w:type="auto"/>
          </w:tcPr>
          <w:p w14:paraId="1A8E89A3" w14:textId="77777777" w:rsidR="00F10147" w:rsidRPr="00043432" w:rsidRDefault="00043432">
            <w:pPr>
              <w:rPr>
                <w:sz w:val="16"/>
              </w:rPr>
            </w:pPr>
            <w:r w:rsidRPr="00043432">
              <w:rPr>
                <w:sz w:val="16"/>
              </w:rPr>
              <w:lastRenderedPageBreak/>
              <w:t>2</w:t>
            </w:r>
          </w:p>
        </w:tc>
        <w:tc>
          <w:tcPr>
            <w:tcW w:w="0" w:type="auto"/>
          </w:tcPr>
          <w:p w14:paraId="694304B5" w14:textId="77777777" w:rsidR="00F10147" w:rsidRPr="00043432" w:rsidRDefault="00043432">
            <w:pPr>
              <w:rPr>
                <w:sz w:val="16"/>
              </w:rPr>
            </w:pPr>
            <w:r w:rsidRPr="00043432">
              <w:rPr>
                <w:rStyle w:val="SAPEmphasis"/>
                <w:sz w:val="16"/>
              </w:rPr>
              <w:t>Access the App</w:t>
            </w:r>
          </w:p>
        </w:tc>
        <w:tc>
          <w:tcPr>
            <w:tcW w:w="0" w:type="auto"/>
          </w:tcPr>
          <w:p w14:paraId="4B18936E" w14:textId="77777777" w:rsidR="00F10147" w:rsidRPr="00043432" w:rsidRDefault="00043432">
            <w:pPr>
              <w:rPr>
                <w:sz w:val="16"/>
              </w:rPr>
            </w:pPr>
            <w:r w:rsidRPr="00043432">
              <w:rPr>
                <w:sz w:val="16"/>
              </w:rPr>
              <w:t xml:space="preserve">Open </w:t>
            </w:r>
            <w:r w:rsidRPr="00043432">
              <w:rPr>
                <w:rStyle w:val="SAPScreenElement"/>
                <w:sz w:val="16"/>
              </w:rPr>
              <w:t>Schedule Billing Creation</w:t>
            </w:r>
            <w:r w:rsidRPr="00043432">
              <w:rPr>
                <w:sz w:val="16"/>
              </w:rPr>
              <w:t xml:space="preserve"> </w:t>
            </w:r>
            <w:r w:rsidRPr="00043432">
              <w:rPr>
                <w:rStyle w:val="SAPMonospace"/>
                <w:sz w:val="16"/>
              </w:rPr>
              <w:t>(F1519)</w:t>
            </w:r>
            <w:r w:rsidRPr="00043432">
              <w:rPr>
                <w:sz w:val="16"/>
              </w:rPr>
              <w:t>.</w:t>
            </w:r>
          </w:p>
        </w:tc>
        <w:tc>
          <w:tcPr>
            <w:tcW w:w="0" w:type="auto"/>
          </w:tcPr>
          <w:p w14:paraId="08DCD096" w14:textId="77777777" w:rsidR="00F10147" w:rsidRPr="00043432" w:rsidRDefault="00043432">
            <w:pPr>
              <w:rPr>
                <w:sz w:val="16"/>
              </w:rPr>
            </w:pPr>
            <w:r w:rsidRPr="00043432">
              <w:rPr>
                <w:sz w:val="16"/>
              </w:rPr>
              <w:t xml:space="preserve">The </w:t>
            </w:r>
            <w:r w:rsidRPr="00043432">
              <w:rPr>
                <w:rStyle w:val="SAPScreenElement"/>
                <w:sz w:val="16"/>
              </w:rPr>
              <w:t>Application Jobs</w:t>
            </w:r>
            <w:r w:rsidRPr="00043432">
              <w:rPr>
                <w:sz w:val="16"/>
              </w:rPr>
              <w:t xml:space="preserve"> screen displays. The app automatically shows the history of application jobs.</w:t>
            </w:r>
          </w:p>
        </w:tc>
        <w:tc>
          <w:tcPr>
            <w:tcW w:w="0" w:type="auto"/>
          </w:tcPr>
          <w:p w14:paraId="1A3AB401" w14:textId="77777777" w:rsidR="00F10147" w:rsidRPr="00043432" w:rsidRDefault="00F10147">
            <w:pPr>
              <w:rPr>
                <w:sz w:val="16"/>
              </w:rPr>
            </w:pPr>
          </w:p>
        </w:tc>
      </w:tr>
      <w:tr w:rsidR="00F10147" w:rsidRPr="00043432" w14:paraId="563C73FA" w14:textId="77777777" w:rsidTr="00043432">
        <w:tc>
          <w:tcPr>
            <w:tcW w:w="0" w:type="auto"/>
          </w:tcPr>
          <w:p w14:paraId="15A6C923" w14:textId="77777777" w:rsidR="00F10147" w:rsidRPr="00043432" w:rsidRDefault="00043432">
            <w:pPr>
              <w:rPr>
                <w:sz w:val="16"/>
              </w:rPr>
            </w:pPr>
            <w:r w:rsidRPr="00043432">
              <w:rPr>
                <w:sz w:val="16"/>
              </w:rPr>
              <w:t>3</w:t>
            </w:r>
          </w:p>
        </w:tc>
        <w:tc>
          <w:tcPr>
            <w:tcW w:w="0" w:type="auto"/>
          </w:tcPr>
          <w:p w14:paraId="3A7F067A" w14:textId="77777777" w:rsidR="00F10147" w:rsidRPr="00043432" w:rsidRDefault="00043432">
            <w:pPr>
              <w:rPr>
                <w:sz w:val="16"/>
              </w:rPr>
            </w:pPr>
            <w:r w:rsidRPr="00043432">
              <w:rPr>
                <w:rStyle w:val="SAPEmphasis"/>
                <w:sz w:val="16"/>
              </w:rPr>
              <w:t>Create Billing Creation Schedule</w:t>
            </w:r>
          </w:p>
        </w:tc>
        <w:tc>
          <w:tcPr>
            <w:tcW w:w="0" w:type="auto"/>
          </w:tcPr>
          <w:p w14:paraId="36284A17" w14:textId="77777777" w:rsidR="00F10147" w:rsidRPr="00043432" w:rsidRDefault="00043432">
            <w:pPr>
              <w:rPr>
                <w:sz w:val="16"/>
              </w:rPr>
            </w:pPr>
            <w:r w:rsidRPr="00043432">
              <w:rPr>
                <w:sz w:val="16"/>
              </w:rPr>
              <w:t xml:space="preserve">Choose </w:t>
            </w:r>
            <w:r w:rsidRPr="00043432">
              <w:rPr>
                <w:rStyle w:val="SAPScreenElement"/>
                <w:sz w:val="16"/>
              </w:rPr>
              <w:t>Create</w:t>
            </w:r>
            <w:r w:rsidRPr="00043432">
              <w:rPr>
                <w:sz w:val="16"/>
              </w:rPr>
              <w:t xml:space="preserve"> to define a new job for billing creation.</w:t>
            </w:r>
          </w:p>
        </w:tc>
        <w:tc>
          <w:tcPr>
            <w:tcW w:w="0" w:type="auto"/>
          </w:tcPr>
          <w:p w14:paraId="42AF310B" w14:textId="77777777" w:rsidR="00F10147" w:rsidRPr="00043432" w:rsidRDefault="00043432">
            <w:pPr>
              <w:rPr>
                <w:sz w:val="16"/>
              </w:rPr>
            </w:pPr>
            <w:r w:rsidRPr="00043432">
              <w:rPr>
                <w:sz w:val="16"/>
              </w:rPr>
              <w:t xml:space="preserve">The </w:t>
            </w:r>
            <w:r w:rsidRPr="00043432">
              <w:rPr>
                <w:rStyle w:val="SAPScreenElement"/>
                <w:sz w:val="16"/>
              </w:rPr>
              <w:t>New Job</w:t>
            </w:r>
            <w:r w:rsidRPr="00043432">
              <w:rPr>
                <w:sz w:val="16"/>
              </w:rPr>
              <w:t xml:space="preserve"> screen displays. </w:t>
            </w:r>
            <w:r w:rsidRPr="00043432">
              <w:rPr>
                <w:rStyle w:val="SAPScreenElement"/>
                <w:sz w:val="16"/>
              </w:rPr>
              <w:t>Job Template</w:t>
            </w:r>
            <w:r w:rsidRPr="00043432">
              <w:rPr>
                <w:sz w:val="16"/>
              </w:rPr>
              <w:t xml:space="preserve"> should defa</w:t>
            </w:r>
            <w:r w:rsidRPr="00043432">
              <w:rPr>
                <w:sz w:val="16"/>
              </w:rPr>
              <w:t xml:space="preserve">ult as </w:t>
            </w:r>
            <w:r w:rsidRPr="00043432">
              <w:rPr>
                <w:rStyle w:val="SAPScreenElement"/>
                <w:sz w:val="16"/>
              </w:rPr>
              <w:t>Schedule Billing Creation</w:t>
            </w:r>
            <w:r w:rsidRPr="00043432">
              <w:rPr>
                <w:sz w:val="16"/>
              </w:rPr>
              <w:t>.</w:t>
            </w:r>
          </w:p>
        </w:tc>
        <w:tc>
          <w:tcPr>
            <w:tcW w:w="0" w:type="auto"/>
          </w:tcPr>
          <w:p w14:paraId="55F940EC" w14:textId="77777777" w:rsidR="00F10147" w:rsidRPr="00043432" w:rsidRDefault="00F10147">
            <w:pPr>
              <w:rPr>
                <w:sz w:val="16"/>
              </w:rPr>
            </w:pPr>
          </w:p>
        </w:tc>
      </w:tr>
      <w:tr w:rsidR="00F10147" w:rsidRPr="00043432" w14:paraId="7CA5E993" w14:textId="77777777" w:rsidTr="00043432">
        <w:tc>
          <w:tcPr>
            <w:tcW w:w="0" w:type="auto"/>
          </w:tcPr>
          <w:p w14:paraId="683A1A48" w14:textId="77777777" w:rsidR="00F10147" w:rsidRPr="00043432" w:rsidRDefault="00043432">
            <w:pPr>
              <w:rPr>
                <w:sz w:val="16"/>
              </w:rPr>
            </w:pPr>
            <w:r w:rsidRPr="00043432">
              <w:rPr>
                <w:sz w:val="16"/>
              </w:rPr>
              <w:t>4</w:t>
            </w:r>
          </w:p>
        </w:tc>
        <w:tc>
          <w:tcPr>
            <w:tcW w:w="0" w:type="auto"/>
          </w:tcPr>
          <w:p w14:paraId="180F1B8B" w14:textId="77777777" w:rsidR="00F10147" w:rsidRPr="00043432" w:rsidRDefault="00043432">
            <w:pPr>
              <w:rPr>
                <w:sz w:val="16"/>
              </w:rPr>
            </w:pPr>
            <w:r w:rsidRPr="00043432">
              <w:rPr>
                <w:rStyle w:val="SAPEmphasis"/>
                <w:sz w:val="16"/>
              </w:rPr>
              <w:t>Job Parameters</w:t>
            </w:r>
          </w:p>
        </w:tc>
        <w:tc>
          <w:tcPr>
            <w:tcW w:w="0" w:type="auto"/>
          </w:tcPr>
          <w:p w14:paraId="5A4E67CB" w14:textId="77777777" w:rsidR="00043432" w:rsidRPr="00043432" w:rsidRDefault="00043432">
            <w:pPr>
              <w:rPr>
                <w:sz w:val="16"/>
              </w:rPr>
            </w:pPr>
            <w:r w:rsidRPr="00043432">
              <w:rPr>
                <w:sz w:val="16"/>
              </w:rPr>
              <w:t>Define scheduling options and parameters for the batch job if necessary.</w:t>
            </w:r>
          </w:p>
          <w:p w14:paraId="20E41096" w14:textId="57E07DFE" w:rsidR="00F10147" w:rsidRPr="00043432" w:rsidRDefault="00043432">
            <w:pPr>
              <w:rPr>
                <w:sz w:val="16"/>
              </w:rPr>
            </w:pPr>
            <w:r w:rsidRPr="00043432">
              <w:rPr>
                <w:sz w:val="16"/>
              </w:rPr>
              <w:t xml:space="preserve">Choose </w:t>
            </w:r>
            <w:r w:rsidRPr="00043432">
              <w:rPr>
                <w:rStyle w:val="SAPScreenElement"/>
                <w:sz w:val="16"/>
              </w:rPr>
              <w:t>Check</w:t>
            </w:r>
            <w:r w:rsidRPr="00043432">
              <w:rPr>
                <w:sz w:val="16"/>
              </w:rPr>
              <w:t>.</w:t>
            </w:r>
          </w:p>
        </w:tc>
        <w:tc>
          <w:tcPr>
            <w:tcW w:w="0" w:type="auto"/>
          </w:tcPr>
          <w:p w14:paraId="685D1E2F" w14:textId="77777777" w:rsidR="00F10147" w:rsidRPr="00043432" w:rsidRDefault="00043432">
            <w:pPr>
              <w:rPr>
                <w:sz w:val="16"/>
              </w:rPr>
            </w:pPr>
            <w:r w:rsidRPr="00043432">
              <w:rPr>
                <w:sz w:val="16"/>
              </w:rPr>
              <w:t xml:space="preserve">The system displays the message </w:t>
            </w:r>
            <w:r w:rsidRPr="00043432">
              <w:rPr>
                <w:rStyle w:val="SAPMonospace"/>
                <w:sz w:val="16"/>
              </w:rPr>
              <w:t>Go ahead and schedule the job</w:t>
            </w:r>
            <w:r w:rsidRPr="00043432">
              <w:rPr>
                <w:sz w:val="16"/>
              </w:rPr>
              <w:t>.</w:t>
            </w:r>
          </w:p>
        </w:tc>
        <w:tc>
          <w:tcPr>
            <w:tcW w:w="0" w:type="auto"/>
          </w:tcPr>
          <w:p w14:paraId="575BED28" w14:textId="77777777" w:rsidR="00F10147" w:rsidRPr="00043432" w:rsidRDefault="00F10147">
            <w:pPr>
              <w:rPr>
                <w:sz w:val="16"/>
              </w:rPr>
            </w:pPr>
          </w:p>
        </w:tc>
      </w:tr>
      <w:tr w:rsidR="00F10147" w:rsidRPr="00043432" w14:paraId="53564911" w14:textId="77777777" w:rsidTr="00043432">
        <w:tc>
          <w:tcPr>
            <w:tcW w:w="0" w:type="auto"/>
          </w:tcPr>
          <w:p w14:paraId="03FEA8A3" w14:textId="77777777" w:rsidR="00F10147" w:rsidRPr="00043432" w:rsidRDefault="00043432">
            <w:pPr>
              <w:rPr>
                <w:sz w:val="16"/>
              </w:rPr>
            </w:pPr>
            <w:r w:rsidRPr="00043432">
              <w:rPr>
                <w:sz w:val="16"/>
              </w:rPr>
              <w:t>5</w:t>
            </w:r>
          </w:p>
        </w:tc>
        <w:tc>
          <w:tcPr>
            <w:tcW w:w="0" w:type="auto"/>
          </w:tcPr>
          <w:p w14:paraId="5B982EFC" w14:textId="77777777" w:rsidR="00F10147" w:rsidRPr="00043432" w:rsidRDefault="00043432">
            <w:pPr>
              <w:rPr>
                <w:sz w:val="16"/>
              </w:rPr>
            </w:pPr>
            <w:r w:rsidRPr="00043432">
              <w:rPr>
                <w:rStyle w:val="SAPEmphasis"/>
                <w:sz w:val="16"/>
              </w:rPr>
              <w:t>Schedule</w:t>
            </w:r>
          </w:p>
        </w:tc>
        <w:tc>
          <w:tcPr>
            <w:tcW w:w="0" w:type="auto"/>
          </w:tcPr>
          <w:p w14:paraId="784F551B" w14:textId="77777777" w:rsidR="00F10147" w:rsidRPr="00043432" w:rsidRDefault="00043432">
            <w:pPr>
              <w:rPr>
                <w:sz w:val="16"/>
              </w:rPr>
            </w:pPr>
            <w:r w:rsidRPr="00043432">
              <w:rPr>
                <w:sz w:val="16"/>
              </w:rPr>
              <w:t xml:space="preserve">Choose </w:t>
            </w:r>
            <w:r w:rsidRPr="00043432">
              <w:rPr>
                <w:rStyle w:val="SAPScreenElement"/>
                <w:sz w:val="16"/>
              </w:rPr>
              <w:t>Schedule</w:t>
            </w:r>
            <w:r w:rsidRPr="00043432">
              <w:rPr>
                <w:sz w:val="16"/>
              </w:rPr>
              <w:t>.</w:t>
            </w:r>
          </w:p>
        </w:tc>
        <w:tc>
          <w:tcPr>
            <w:tcW w:w="0" w:type="auto"/>
          </w:tcPr>
          <w:p w14:paraId="1680EBAA" w14:textId="77777777" w:rsidR="00F10147" w:rsidRPr="00043432" w:rsidRDefault="00043432">
            <w:pPr>
              <w:rPr>
                <w:sz w:val="16"/>
              </w:rPr>
            </w:pPr>
            <w:r w:rsidRPr="00043432">
              <w:rPr>
                <w:sz w:val="16"/>
              </w:rPr>
              <w:t xml:space="preserve">A billing creation job is scheduled. Screen goes back to </w:t>
            </w:r>
            <w:r w:rsidRPr="00043432">
              <w:rPr>
                <w:rStyle w:val="SAPScreenElement"/>
                <w:sz w:val="16"/>
              </w:rPr>
              <w:t>Application Jobs</w:t>
            </w:r>
            <w:r w:rsidRPr="00043432">
              <w:rPr>
                <w:sz w:val="16"/>
              </w:rPr>
              <w:t>.</w:t>
            </w:r>
          </w:p>
        </w:tc>
        <w:tc>
          <w:tcPr>
            <w:tcW w:w="0" w:type="auto"/>
          </w:tcPr>
          <w:p w14:paraId="6ADDA02A" w14:textId="77777777" w:rsidR="00F10147" w:rsidRPr="00043432" w:rsidRDefault="00F10147">
            <w:pPr>
              <w:rPr>
                <w:sz w:val="16"/>
              </w:rPr>
            </w:pPr>
          </w:p>
        </w:tc>
      </w:tr>
      <w:tr w:rsidR="00F10147" w:rsidRPr="00043432" w14:paraId="7215CA6A" w14:textId="77777777" w:rsidTr="00043432">
        <w:tc>
          <w:tcPr>
            <w:tcW w:w="0" w:type="auto"/>
          </w:tcPr>
          <w:p w14:paraId="303DFAE7" w14:textId="77777777" w:rsidR="00F10147" w:rsidRPr="00043432" w:rsidRDefault="00043432">
            <w:pPr>
              <w:rPr>
                <w:sz w:val="16"/>
              </w:rPr>
            </w:pPr>
            <w:r w:rsidRPr="00043432">
              <w:rPr>
                <w:sz w:val="16"/>
              </w:rPr>
              <w:t>6</w:t>
            </w:r>
          </w:p>
        </w:tc>
        <w:tc>
          <w:tcPr>
            <w:tcW w:w="0" w:type="auto"/>
          </w:tcPr>
          <w:p w14:paraId="54CF2EB5" w14:textId="77777777" w:rsidR="00F10147" w:rsidRPr="00043432" w:rsidRDefault="00043432">
            <w:pPr>
              <w:rPr>
                <w:sz w:val="16"/>
              </w:rPr>
            </w:pPr>
            <w:r w:rsidRPr="00043432">
              <w:rPr>
                <w:rStyle w:val="SAPEmphasis"/>
                <w:sz w:val="16"/>
              </w:rPr>
              <w:t>Check Billing Creation Job Log</w:t>
            </w:r>
          </w:p>
        </w:tc>
        <w:tc>
          <w:tcPr>
            <w:tcW w:w="0" w:type="auto"/>
          </w:tcPr>
          <w:p w14:paraId="2B3FB7D6" w14:textId="77777777" w:rsidR="00F10147" w:rsidRPr="00043432" w:rsidRDefault="00043432">
            <w:pPr>
              <w:rPr>
                <w:sz w:val="16"/>
              </w:rPr>
            </w:pPr>
            <w:r w:rsidRPr="00043432">
              <w:rPr>
                <w:sz w:val="16"/>
              </w:rPr>
              <w:t xml:space="preserve">On the </w:t>
            </w:r>
            <w:r w:rsidRPr="00043432">
              <w:rPr>
                <w:rStyle w:val="SAPScreenElement"/>
                <w:sz w:val="16"/>
              </w:rPr>
              <w:t>Application Jobs</w:t>
            </w:r>
            <w:r w:rsidRPr="00043432">
              <w:rPr>
                <w:sz w:val="16"/>
              </w:rPr>
              <w:t xml:space="preserve"> screen, after job item’s status turned to </w:t>
            </w:r>
            <w:r w:rsidRPr="00043432">
              <w:rPr>
                <w:rStyle w:val="SAPScreenElement"/>
                <w:sz w:val="16"/>
              </w:rPr>
              <w:t>Finish</w:t>
            </w:r>
            <w:r w:rsidRPr="00043432">
              <w:rPr>
                <w:sz w:val="16"/>
              </w:rPr>
              <w:t xml:space="preserve">, choose </w:t>
            </w:r>
            <w:r w:rsidRPr="00043432">
              <w:rPr>
                <w:rStyle w:val="SAPScreenElement"/>
                <w:sz w:val="16"/>
              </w:rPr>
              <w:t>Job Log</w:t>
            </w:r>
            <w:r w:rsidRPr="00043432">
              <w:rPr>
                <w:sz w:val="16"/>
              </w:rPr>
              <w:t>.</w:t>
            </w:r>
          </w:p>
          <w:p w14:paraId="467C5DAA" w14:textId="77777777" w:rsidR="00F10147" w:rsidRPr="00043432" w:rsidRDefault="00F10147">
            <w:pPr>
              <w:rPr>
                <w:sz w:val="16"/>
              </w:rPr>
            </w:pPr>
          </w:p>
          <w:tbl>
            <w:tblPr>
              <w:tblW w:w="4975" w:type="pct"/>
              <w:tblCellMar>
                <w:left w:w="10" w:type="dxa"/>
                <w:right w:w="10" w:type="dxa"/>
              </w:tblCellMar>
              <w:tblLook w:val="0000" w:firstRow="0" w:lastRow="0" w:firstColumn="0" w:lastColumn="0" w:noHBand="0" w:noVBand="0"/>
            </w:tblPr>
            <w:tblGrid>
              <w:gridCol w:w="4701"/>
            </w:tblGrid>
            <w:tr w:rsidR="00F10147" w:rsidRPr="00043432" w14:paraId="34ACDFE0"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2C222331" w14:textId="77777777" w:rsidR="00F10147" w:rsidRPr="00043432" w:rsidRDefault="00043432">
                  <w:pPr>
                    <w:rPr>
                      <w:sz w:val="16"/>
                    </w:rPr>
                  </w:pPr>
                  <w:r w:rsidRPr="00043432">
                    <w:rPr>
                      <w:rStyle w:val="SAPEmphasis"/>
                      <w:sz w:val="16"/>
                    </w:rPr>
                    <w:t xml:space="preserve">Note </w:t>
                  </w:r>
                  <w:r w:rsidRPr="00043432">
                    <w:rPr>
                      <w:sz w:val="16"/>
                    </w:rPr>
                    <w:t xml:space="preserve">Choose the </w:t>
                  </w:r>
                  <w:r w:rsidRPr="00043432">
                    <w:rPr>
                      <w:rStyle w:val="SAPScreenElement"/>
                      <w:sz w:val="16"/>
                    </w:rPr>
                    <w:t>Magnifier</w:t>
                  </w:r>
                  <w:r w:rsidRPr="00043432">
                    <w:rPr>
                      <w:sz w:val="16"/>
                    </w:rPr>
                    <w:t>, and the</w:t>
                  </w:r>
                  <w:r w:rsidRPr="00043432">
                    <w:rPr>
                      <w:sz w:val="16"/>
                    </w:rPr>
                    <w:t xml:space="preserve"> job list will refresh.</w:t>
                  </w:r>
                </w:p>
              </w:tc>
            </w:tr>
          </w:tbl>
          <w:p w14:paraId="67155C61" w14:textId="77777777" w:rsidR="00000000" w:rsidRPr="00043432" w:rsidRDefault="00043432">
            <w:pPr>
              <w:rPr>
                <w:sz w:val="16"/>
              </w:rPr>
            </w:pPr>
          </w:p>
        </w:tc>
        <w:tc>
          <w:tcPr>
            <w:tcW w:w="0" w:type="auto"/>
          </w:tcPr>
          <w:p w14:paraId="3985E46F" w14:textId="77777777" w:rsidR="00F10147" w:rsidRPr="00043432" w:rsidRDefault="00043432">
            <w:pPr>
              <w:rPr>
                <w:sz w:val="16"/>
              </w:rPr>
            </w:pPr>
            <w:r w:rsidRPr="00043432">
              <w:rPr>
                <w:sz w:val="16"/>
              </w:rPr>
              <w:t>The log details display.</w:t>
            </w:r>
          </w:p>
        </w:tc>
        <w:tc>
          <w:tcPr>
            <w:tcW w:w="0" w:type="auto"/>
          </w:tcPr>
          <w:p w14:paraId="60993F14" w14:textId="77777777" w:rsidR="00F10147" w:rsidRPr="00043432" w:rsidRDefault="00F10147">
            <w:pPr>
              <w:rPr>
                <w:sz w:val="16"/>
              </w:rPr>
            </w:pPr>
          </w:p>
        </w:tc>
      </w:tr>
    </w:tbl>
    <w:p w14:paraId="490330C7" w14:textId="77777777" w:rsidR="00F10147" w:rsidRDefault="00043432">
      <w:pPr>
        <w:pStyle w:val="Heading3"/>
      </w:pPr>
      <w:bookmarkStart w:id="60" w:name="unique_27"/>
      <w:bookmarkStart w:id="61" w:name="_Toc145942014"/>
      <w:r>
        <w:t>Job Scheduling for Billing Release (Alternative)</w:t>
      </w:r>
      <w:bookmarkEnd w:id="60"/>
      <w:bookmarkEnd w:id="61"/>
    </w:p>
    <w:p w14:paraId="1A732E44" w14:textId="77777777" w:rsidR="00F10147" w:rsidRDefault="00043432">
      <w:pPr>
        <w:pStyle w:val="SAPKeyblockTitle"/>
      </w:pPr>
      <w:r>
        <w:t>Test Administration</w:t>
      </w:r>
    </w:p>
    <w:p w14:paraId="4FC2B6BA" w14:textId="77777777" w:rsidR="00F10147" w:rsidRDefault="00043432">
      <w:r>
        <w:t>Customer project: Fill in the project-specific parts.</w:t>
      </w:r>
    </w:p>
    <w:p w14:paraId="7BE8D71B" w14:textId="77777777" w:rsidR="00F10147" w:rsidRDefault="00F10147"/>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0147" w:rsidRPr="00043432" w14:paraId="097A11FF" w14:textId="77777777" w:rsidTr="0004343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E912956" w14:textId="77777777" w:rsidR="00F10147" w:rsidRPr="00043432" w:rsidRDefault="00043432">
            <w:pPr>
              <w:rPr>
                <w:sz w:val="12"/>
              </w:rPr>
            </w:pPr>
            <w:r w:rsidRPr="0004343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1EB8BE8" w14:textId="77777777" w:rsidR="00F10147" w:rsidRPr="00043432" w:rsidRDefault="00043432">
            <w:pPr>
              <w:rPr>
                <w:sz w:val="12"/>
              </w:rPr>
            </w:pPr>
            <w:r w:rsidRPr="0004343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462F796" w14:textId="77777777" w:rsidR="00F10147" w:rsidRPr="00043432" w:rsidRDefault="00043432">
            <w:pPr>
              <w:rPr>
                <w:sz w:val="12"/>
              </w:rPr>
            </w:pPr>
            <w:r w:rsidRPr="0004343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3C0E0BA" w14:textId="77777777" w:rsidR="00000000" w:rsidRPr="00043432" w:rsidRDefault="00043432">
            <w:pPr>
              <w:rPr>
                <w:sz w:val="12"/>
              </w:rPr>
            </w:pPr>
          </w:p>
        </w:tc>
      </w:tr>
      <w:tr w:rsidR="00F10147" w:rsidRPr="00043432" w14:paraId="3CE0B77A"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B110F9F" w14:textId="77777777" w:rsidR="00F10147" w:rsidRPr="00043432" w:rsidRDefault="00043432">
            <w:pPr>
              <w:rPr>
                <w:sz w:val="12"/>
              </w:rPr>
            </w:pPr>
            <w:r w:rsidRPr="0004343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8911224"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071BE95" w14:textId="77777777" w:rsidR="00F10147" w:rsidRPr="00043432" w:rsidRDefault="00043432">
            <w:pPr>
              <w:rPr>
                <w:sz w:val="12"/>
              </w:rPr>
            </w:pPr>
            <w:r w:rsidRPr="0004343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6A902E4" w14:textId="77777777" w:rsidR="00000000" w:rsidRPr="00043432" w:rsidRDefault="00043432">
            <w:pPr>
              <w:rPr>
                <w:sz w:val="12"/>
              </w:rPr>
            </w:pPr>
          </w:p>
        </w:tc>
      </w:tr>
      <w:tr w:rsidR="00F10147" w:rsidRPr="00043432" w14:paraId="5A1DF155"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3EB8FB6" w14:textId="77777777" w:rsidR="00F10147" w:rsidRPr="00043432" w:rsidRDefault="00043432">
            <w:pPr>
              <w:rPr>
                <w:sz w:val="12"/>
              </w:rPr>
            </w:pPr>
            <w:r w:rsidRPr="00043432">
              <w:rPr>
                <w:sz w:val="12"/>
              </w:rPr>
              <w:t xml:space="preserve">Business </w:t>
            </w:r>
            <w:r w:rsidRPr="00043432">
              <w:rPr>
                <w:sz w:val="12"/>
              </w:rPr>
              <w:t>Role(s):</w:t>
            </w:r>
          </w:p>
        </w:tc>
        <w:tc>
          <w:tcPr>
            <w:tcW w:w="0" w:type="auto"/>
            <w:tcBorders>
              <w:bottom w:val="single" w:sz="2" w:space="0" w:color="000000"/>
              <w:right w:val="single" w:sz="2" w:space="0" w:color="000000"/>
            </w:tcBorders>
            <w:tcMar>
              <w:top w:w="29" w:type="dxa"/>
              <w:left w:w="29" w:type="dxa"/>
              <w:bottom w:w="29" w:type="dxa"/>
              <w:right w:w="29" w:type="dxa"/>
            </w:tcMar>
          </w:tcPr>
          <w:p w14:paraId="4EF506BE"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91087C2" w14:textId="77777777" w:rsidR="00F10147" w:rsidRPr="00043432" w:rsidRDefault="00043432">
            <w:pPr>
              <w:rPr>
                <w:sz w:val="12"/>
              </w:rPr>
            </w:pPr>
            <w:r w:rsidRPr="0004343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A34E40E" w14:textId="77777777" w:rsidR="00F10147" w:rsidRPr="00043432" w:rsidRDefault="00043432">
            <w:pPr>
              <w:rPr>
                <w:sz w:val="12"/>
              </w:rPr>
            </w:pPr>
            <w:r w:rsidRPr="00043432">
              <w:rPr>
                <w:rStyle w:val="SAPUserEntry"/>
                <w:sz w:val="12"/>
              </w:rPr>
              <w:t>&lt;State the Service Provider, Customer or Joint Service Provider and Customer&gt;</w:t>
            </w:r>
          </w:p>
        </w:tc>
      </w:tr>
    </w:tbl>
    <w:p w14:paraId="49C03AA5" w14:textId="77777777" w:rsidR="00F10147" w:rsidRDefault="00043432">
      <w:pPr>
        <w:pStyle w:val="SAPKeyblockTitle"/>
      </w:pPr>
      <w:r>
        <w:t>Purpose</w:t>
      </w:r>
    </w:p>
    <w:p w14:paraId="083D6178" w14:textId="77777777" w:rsidR="00043432" w:rsidRDefault="00043432">
      <w:r>
        <w:t>This process step shows you how to schedule a background job for release billing documents to accounting.</w:t>
      </w:r>
    </w:p>
    <w:p w14:paraId="64B58C50" w14:textId="0CF0AD84" w:rsidR="00F10147" w:rsidRDefault="00043432">
      <w:r>
        <w:t>This app can be used as an alternative instead of the manual release to accounting for billing documents.</w:t>
      </w:r>
    </w:p>
    <w:p w14:paraId="23D4CEB4" w14:textId="77777777" w:rsidR="00F10147" w:rsidRDefault="00043432">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756"/>
        <w:gridCol w:w="1858"/>
        <w:gridCol w:w="4903"/>
        <w:gridCol w:w="5443"/>
        <w:gridCol w:w="1344"/>
      </w:tblGrid>
      <w:tr w:rsidR="00F10147" w:rsidRPr="00043432" w14:paraId="6209AA1B"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360A899C" w14:textId="77777777" w:rsidR="00F10147" w:rsidRPr="00043432" w:rsidRDefault="00043432">
            <w:pPr>
              <w:pStyle w:val="SAPTableHeader"/>
              <w:rPr>
                <w:sz w:val="16"/>
              </w:rPr>
            </w:pPr>
            <w:r w:rsidRPr="00043432">
              <w:rPr>
                <w:sz w:val="16"/>
              </w:rPr>
              <w:t>Test Step #</w:t>
            </w:r>
          </w:p>
        </w:tc>
        <w:tc>
          <w:tcPr>
            <w:tcW w:w="0" w:type="auto"/>
          </w:tcPr>
          <w:p w14:paraId="4D4E04AE" w14:textId="77777777" w:rsidR="00F10147" w:rsidRPr="00043432" w:rsidRDefault="00043432">
            <w:pPr>
              <w:pStyle w:val="SAPTableHeader"/>
              <w:rPr>
                <w:sz w:val="16"/>
              </w:rPr>
            </w:pPr>
            <w:r w:rsidRPr="00043432">
              <w:rPr>
                <w:sz w:val="16"/>
              </w:rPr>
              <w:t>Test Ste</w:t>
            </w:r>
            <w:r w:rsidRPr="00043432">
              <w:rPr>
                <w:sz w:val="16"/>
              </w:rPr>
              <w:t>p Name</w:t>
            </w:r>
          </w:p>
        </w:tc>
        <w:tc>
          <w:tcPr>
            <w:tcW w:w="0" w:type="auto"/>
          </w:tcPr>
          <w:p w14:paraId="45166D57" w14:textId="77777777" w:rsidR="00F10147" w:rsidRPr="00043432" w:rsidRDefault="00043432">
            <w:pPr>
              <w:pStyle w:val="SAPTableHeader"/>
              <w:rPr>
                <w:sz w:val="16"/>
              </w:rPr>
            </w:pPr>
            <w:r w:rsidRPr="00043432">
              <w:rPr>
                <w:sz w:val="16"/>
              </w:rPr>
              <w:t>Instruction</w:t>
            </w:r>
          </w:p>
        </w:tc>
        <w:tc>
          <w:tcPr>
            <w:tcW w:w="0" w:type="auto"/>
          </w:tcPr>
          <w:p w14:paraId="086D6C30" w14:textId="77777777" w:rsidR="00F10147" w:rsidRPr="00043432" w:rsidRDefault="00043432">
            <w:pPr>
              <w:pStyle w:val="SAPTableHeader"/>
              <w:rPr>
                <w:sz w:val="16"/>
              </w:rPr>
            </w:pPr>
            <w:r w:rsidRPr="00043432">
              <w:rPr>
                <w:sz w:val="16"/>
              </w:rPr>
              <w:t>Expected Result</w:t>
            </w:r>
          </w:p>
        </w:tc>
        <w:tc>
          <w:tcPr>
            <w:tcW w:w="0" w:type="auto"/>
          </w:tcPr>
          <w:p w14:paraId="68DC2F26" w14:textId="77777777" w:rsidR="00F10147" w:rsidRPr="00043432" w:rsidRDefault="00043432">
            <w:pPr>
              <w:pStyle w:val="SAPTableHeader"/>
              <w:rPr>
                <w:sz w:val="16"/>
              </w:rPr>
            </w:pPr>
            <w:r w:rsidRPr="00043432">
              <w:rPr>
                <w:sz w:val="16"/>
              </w:rPr>
              <w:t>Pass / Fail / Comment</w:t>
            </w:r>
          </w:p>
        </w:tc>
      </w:tr>
      <w:tr w:rsidR="00F10147" w:rsidRPr="00043432" w14:paraId="06C96DFF" w14:textId="77777777" w:rsidTr="00043432">
        <w:tc>
          <w:tcPr>
            <w:tcW w:w="0" w:type="auto"/>
          </w:tcPr>
          <w:p w14:paraId="27CFBDD4" w14:textId="77777777" w:rsidR="00F10147" w:rsidRPr="00043432" w:rsidRDefault="00043432">
            <w:pPr>
              <w:rPr>
                <w:sz w:val="16"/>
              </w:rPr>
            </w:pPr>
            <w:r w:rsidRPr="00043432">
              <w:rPr>
                <w:sz w:val="16"/>
              </w:rPr>
              <w:t>1</w:t>
            </w:r>
          </w:p>
        </w:tc>
        <w:tc>
          <w:tcPr>
            <w:tcW w:w="0" w:type="auto"/>
          </w:tcPr>
          <w:p w14:paraId="67B236B2" w14:textId="77777777" w:rsidR="00F10147" w:rsidRPr="00043432" w:rsidRDefault="00043432">
            <w:pPr>
              <w:rPr>
                <w:sz w:val="16"/>
              </w:rPr>
            </w:pPr>
            <w:r w:rsidRPr="00043432">
              <w:rPr>
                <w:rStyle w:val="SAPEmphasis"/>
                <w:sz w:val="16"/>
              </w:rPr>
              <w:t>Log On</w:t>
            </w:r>
          </w:p>
        </w:tc>
        <w:tc>
          <w:tcPr>
            <w:tcW w:w="0" w:type="auto"/>
          </w:tcPr>
          <w:p w14:paraId="3AE92BD9" w14:textId="77777777" w:rsidR="00F10147" w:rsidRPr="00043432" w:rsidRDefault="00043432">
            <w:pPr>
              <w:rPr>
                <w:sz w:val="16"/>
              </w:rPr>
            </w:pPr>
            <w:r w:rsidRPr="00043432">
              <w:rPr>
                <w:sz w:val="16"/>
              </w:rPr>
              <w:t>Log on to the SAP Fiori launchpad as a Billing Clerk.</w:t>
            </w:r>
          </w:p>
        </w:tc>
        <w:tc>
          <w:tcPr>
            <w:tcW w:w="0" w:type="auto"/>
          </w:tcPr>
          <w:p w14:paraId="1E43EDDD" w14:textId="77777777" w:rsidR="00F10147" w:rsidRPr="00043432" w:rsidRDefault="00043432">
            <w:pPr>
              <w:rPr>
                <w:sz w:val="16"/>
              </w:rPr>
            </w:pPr>
            <w:r w:rsidRPr="00043432">
              <w:rPr>
                <w:sz w:val="16"/>
              </w:rPr>
              <w:t>The SAP Fiori launchpad displays.</w:t>
            </w:r>
          </w:p>
        </w:tc>
        <w:tc>
          <w:tcPr>
            <w:tcW w:w="0" w:type="auto"/>
          </w:tcPr>
          <w:p w14:paraId="2F08FC72" w14:textId="77777777" w:rsidR="00F10147" w:rsidRPr="00043432" w:rsidRDefault="00F10147">
            <w:pPr>
              <w:rPr>
                <w:sz w:val="16"/>
              </w:rPr>
            </w:pPr>
          </w:p>
        </w:tc>
      </w:tr>
      <w:tr w:rsidR="00F10147" w:rsidRPr="00043432" w14:paraId="45110641" w14:textId="77777777" w:rsidTr="00043432">
        <w:tc>
          <w:tcPr>
            <w:tcW w:w="0" w:type="auto"/>
          </w:tcPr>
          <w:p w14:paraId="788D752C" w14:textId="77777777" w:rsidR="00F10147" w:rsidRPr="00043432" w:rsidRDefault="00043432">
            <w:pPr>
              <w:rPr>
                <w:sz w:val="16"/>
              </w:rPr>
            </w:pPr>
            <w:r w:rsidRPr="00043432">
              <w:rPr>
                <w:sz w:val="16"/>
              </w:rPr>
              <w:t>2</w:t>
            </w:r>
          </w:p>
        </w:tc>
        <w:tc>
          <w:tcPr>
            <w:tcW w:w="0" w:type="auto"/>
          </w:tcPr>
          <w:p w14:paraId="65D51942" w14:textId="77777777" w:rsidR="00F10147" w:rsidRPr="00043432" w:rsidRDefault="00043432">
            <w:pPr>
              <w:rPr>
                <w:sz w:val="16"/>
              </w:rPr>
            </w:pPr>
            <w:r w:rsidRPr="00043432">
              <w:rPr>
                <w:rStyle w:val="SAPEmphasis"/>
                <w:sz w:val="16"/>
              </w:rPr>
              <w:t>Access the App</w:t>
            </w:r>
          </w:p>
        </w:tc>
        <w:tc>
          <w:tcPr>
            <w:tcW w:w="0" w:type="auto"/>
          </w:tcPr>
          <w:p w14:paraId="3B36F7FB" w14:textId="77777777" w:rsidR="00F10147" w:rsidRPr="00043432" w:rsidRDefault="00043432">
            <w:pPr>
              <w:rPr>
                <w:sz w:val="16"/>
              </w:rPr>
            </w:pPr>
            <w:r w:rsidRPr="00043432">
              <w:rPr>
                <w:sz w:val="16"/>
              </w:rPr>
              <w:t xml:space="preserve">Open </w:t>
            </w:r>
            <w:r w:rsidRPr="00043432">
              <w:rPr>
                <w:rStyle w:val="SAPScreenElement"/>
                <w:sz w:val="16"/>
              </w:rPr>
              <w:t>Schedule Billing Release</w:t>
            </w:r>
            <w:r w:rsidRPr="00043432">
              <w:rPr>
                <w:sz w:val="16"/>
              </w:rPr>
              <w:t xml:space="preserve"> </w:t>
            </w:r>
            <w:r w:rsidRPr="00043432">
              <w:rPr>
                <w:rStyle w:val="SAPMonospace"/>
                <w:sz w:val="16"/>
              </w:rPr>
              <w:t>(F1518)</w:t>
            </w:r>
            <w:r w:rsidRPr="00043432">
              <w:rPr>
                <w:sz w:val="16"/>
              </w:rPr>
              <w:t>.</w:t>
            </w:r>
          </w:p>
        </w:tc>
        <w:tc>
          <w:tcPr>
            <w:tcW w:w="0" w:type="auto"/>
          </w:tcPr>
          <w:p w14:paraId="46D42D74" w14:textId="77777777" w:rsidR="00F10147" w:rsidRPr="00043432" w:rsidRDefault="00043432">
            <w:pPr>
              <w:rPr>
                <w:sz w:val="16"/>
              </w:rPr>
            </w:pPr>
            <w:r w:rsidRPr="00043432">
              <w:rPr>
                <w:sz w:val="16"/>
              </w:rPr>
              <w:t xml:space="preserve">The </w:t>
            </w:r>
            <w:r w:rsidRPr="00043432">
              <w:rPr>
                <w:rStyle w:val="SAPScreenElement"/>
                <w:sz w:val="16"/>
              </w:rPr>
              <w:t>Application Jobs</w:t>
            </w:r>
            <w:r w:rsidRPr="00043432">
              <w:rPr>
                <w:sz w:val="16"/>
              </w:rPr>
              <w:t xml:space="preserve"> screen displays. The app automatically shows the history of application jobs.</w:t>
            </w:r>
          </w:p>
        </w:tc>
        <w:tc>
          <w:tcPr>
            <w:tcW w:w="0" w:type="auto"/>
          </w:tcPr>
          <w:p w14:paraId="54E089BD" w14:textId="77777777" w:rsidR="00F10147" w:rsidRPr="00043432" w:rsidRDefault="00F10147">
            <w:pPr>
              <w:rPr>
                <w:sz w:val="16"/>
              </w:rPr>
            </w:pPr>
          </w:p>
        </w:tc>
      </w:tr>
      <w:tr w:rsidR="00F10147" w:rsidRPr="00043432" w14:paraId="53A6889B" w14:textId="77777777" w:rsidTr="00043432">
        <w:tc>
          <w:tcPr>
            <w:tcW w:w="0" w:type="auto"/>
          </w:tcPr>
          <w:p w14:paraId="3929C959" w14:textId="77777777" w:rsidR="00F10147" w:rsidRPr="00043432" w:rsidRDefault="00043432">
            <w:pPr>
              <w:rPr>
                <w:sz w:val="16"/>
              </w:rPr>
            </w:pPr>
            <w:r w:rsidRPr="00043432">
              <w:rPr>
                <w:sz w:val="16"/>
              </w:rPr>
              <w:t>3</w:t>
            </w:r>
          </w:p>
        </w:tc>
        <w:tc>
          <w:tcPr>
            <w:tcW w:w="0" w:type="auto"/>
          </w:tcPr>
          <w:p w14:paraId="131E3E17" w14:textId="77777777" w:rsidR="00F10147" w:rsidRPr="00043432" w:rsidRDefault="00043432">
            <w:pPr>
              <w:rPr>
                <w:sz w:val="16"/>
              </w:rPr>
            </w:pPr>
            <w:r w:rsidRPr="00043432">
              <w:rPr>
                <w:rStyle w:val="SAPEmphasis"/>
                <w:sz w:val="16"/>
              </w:rPr>
              <w:t>Create Billing Release Schedule</w:t>
            </w:r>
          </w:p>
        </w:tc>
        <w:tc>
          <w:tcPr>
            <w:tcW w:w="0" w:type="auto"/>
          </w:tcPr>
          <w:p w14:paraId="0A40BB45" w14:textId="77777777" w:rsidR="00F10147" w:rsidRPr="00043432" w:rsidRDefault="00043432">
            <w:pPr>
              <w:rPr>
                <w:sz w:val="16"/>
              </w:rPr>
            </w:pPr>
            <w:r w:rsidRPr="00043432">
              <w:rPr>
                <w:sz w:val="16"/>
              </w:rPr>
              <w:t xml:space="preserve">Choose </w:t>
            </w:r>
            <w:r w:rsidRPr="00043432">
              <w:rPr>
                <w:rStyle w:val="SAPScreenElement"/>
                <w:sz w:val="16"/>
              </w:rPr>
              <w:t>Create</w:t>
            </w:r>
            <w:r w:rsidRPr="00043432">
              <w:rPr>
                <w:sz w:val="16"/>
              </w:rPr>
              <w:t xml:space="preserve"> to define a new job for billing creation.</w:t>
            </w:r>
          </w:p>
        </w:tc>
        <w:tc>
          <w:tcPr>
            <w:tcW w:w="0" w:type="auto"/>
          </w:tcPr>
          <w:p w14:paraId="705D0168" w14:textId="77777777" w:rsidR="00F10147" w:rsidRPr="00043432" w:rsidRDefault="00043432">
            <w:pPr>
              <w:rPr>
                <w:sz w:val="16"/>
              </w:rPr>
            </w:pPr>
            <w:r w:rsidRPr="00043432">
              <w:rPr>
                <w:sz w:val="16"/>
              </w:rPr>
              <w:t xml:space="preserve">The </w:t>
            </w:r>
            <w:r w:rsidRPr="00043432">
              <w:rPr>
                <w:rStyle w:val="SAPScreenElement"/>
                <w:sz w:val="16"/>
              </w:rPr>
              <w:t>New Job</w:t>
            </w:r>
            <w:r w:rsidRPr="00043432">
              <w:rPr>
                <w:sz w:val="16"/>
              </w:rPr>
              <w:t xml:space="preserve"> screen displays. </w:t>
            </w:r>
            <w:r w:rsidRPr="00043432">
              <w:rPr>
                <w:rStyle w:val="SAPScreenElement"/>
                <w:sz w:val="16"/>
              </w:rPr>
              <w:t>Job Template</w:t>
            </w:r>
            <w:r w:rsidRPr="00043432">
              <w:rPr>
                <w:sz w:val="16"/>
              </w:rPr>
              <w:t xml:space="preserve"> defaultly should be </w:t>
            </w:r>
            <w:r w:rsidRPr="00043432">
              <w:rPr>
                <w:rStyle w:val="SAPScreenElement"/>
                <w:sz w:val="16"/>
              </w:rPr>
              <w:t>Schedule Billing Release</w:t>
            </w:r>
            <w:r w:rsidRPr="00043432">
              <w:rPr>
                <w:sz w:val="16"/>
              </w:rPr>
              <w:t>.</w:t>
            </w:r>
          </w:p>
        </w:tc>
        <w:tc>
          <w:tcPr>
            <w:tcW w:w="0" w:type="auto"/>
          </w:tcPr>
          <w:p w14:paraId="3B0BED97" w14:textId="77777777" w:rsidR="00F10147" w:rsidRPr="00043432" w:rsidRDefault="00F10147">
            <w:pPr>
              <w:rPr>
                <w:sz w:val="16"/>
              </w:rPr>
            </w:pPr>
          </w:p>
        </w:tc>
      </w:tr>
      <w:tr w:rsidR="00F10147" w:rsidRPr="00043432" w14:paraId="6798FD4A" w14:textId="77777777" w:rsidTr="00043432">
        <w:tc>
          <w:tcPr>
            <w:tcW w:w="0" w:type="auto"/>
          </w:tcPr>
          <w:p w14:paraId="36D3787A" w14:textId="77777777" w:rsidR="00F10147" w:rsidRPr="00043432" w:rsidRDefault="00043432">
            <w:pPr>
              <w:rPr>
                <w:sz w:val="16"/>
              </w:rPr>
            </w:pPr>
            <w:r w:rsidRPr="00043432">
              <w:rPr>
                <w:sz w:val="16"/>
              </w:rPr>
              <w:t>4</w:t>
            </w:r>
          </w:p>
        </w:tc>
        <w:tc>
          <w:tcPr>
            <w:tcW w:w="0" w:type="auto"/>
          </w:tcPr>
          <w:p w14:paraId="69C1B5D0" w14:textId="77777777" w:rsidR="00F10147" w:rsidRPr="00043432" w:rsidRDefault="00043432">
            <w:pPr>
              <w:rPr>
                <w:sz w:val="16"/>
              </w:rPr>
            </w:pPr>
            <w:r w:rsidRPr="00043432">
              <w:rPr>
                <w:rStyle w:val="SAPEmphasis"/>
                <w:sz w:val="16"/>
              </w:rPr>
              <w:t>Job Parameters</w:t>
            </w:r>
          </w:p>
        </w:tc>
        <w:tc>
          <w:tcPr>
            <w:tcW w:w="0" w:type="auto"/>
          </w:tcPr>
          <w:p w14:paraId="2D3F0638" w14:textId="77777777" w:rsidR="00043432" w:rsidRPr="00043432" w:rsidRDefault="00043432">
            <w:pPr>
              <w:rPr>
                <w:sz w:val="16"/>
              </w:rPr>
            </w:pPr>
            <w:r w:rsidRPr="00043432">
              <w:rPr>
                <w:sz w:val="16"/>
              </w:rPr>
              <w:t xml:space="preserve">Define scheduling options and parameters for the batch job </w:t>
            </w:r>
            <w:r w:rsidRPr="00043432">
              <w:rPr>
                <w:sz w:val="16"/>
              </w:rPr>
              <w:t>if necessary.</w:t>
            </w:r>
          </w:p>
          <w:p w14:paraId="5CE6BAA4" w14:textId="35D0FB22" w:rsidR="00F10147" w:rsidRPr="00043432" w:rsidRDefault="00043432">
            <w:pPr>
              <w:rPr>
                <w:sz w:val="16"/>
              </w:rPr>
            </w:pPr>
            <w:r w:rsidRPr="00043432">
              <w:rPr>
                <w:sz w:val="16"/>
              </w:rPr>
              <w:t xml:space="preserve">Choose </w:t>
            </w:r>
            <w:r w:rsidRPr="00043432">
              <w:rPr>
                <w:rStyle w:val="SAPScreenElement"/>
                <w:sz w:val="16"/>
              </w:rPr>
              <w:t>Check</w:t>
            </w:r>
            <w:r w:rsidRPr="00043432">
              <w:rPr>
                <w:sz w:val="16"/>
              </w:rPr>
              <w:t>.</w:t>
            </w:r>
          </w:p>
        </w:tc>
        <w:tc>
          <w:tcPr>
            <w:tcW w:w="0" w:type="auto"/>
          </w:tcPr>
          <w:p w14:paraId="1A92FDC5" w14:textId="77777777" w:rsidR="00F10147" w:rsidRPr="00043432" w:rsidRDefault="00043432">
            <w:pPr>
              <w:rPr>
                <w:sz w:val="16"/>
              </w:rPr>
            </w:pPr>
            <w:r w:rsidRPr="00043432">
              <w:rPr>
                <w:sz w:val="16"/>
              </w:rPr>
              <w:t xml:space="preserve">The system displays the message </w:t>
            </w:r>
            <w:r w:rsidRPr="00043432">
              <w:rPr>
                <w:rStyle w:val="SAPMonospace"/>
                <w:sz w:val="16"/>
              </w:rPr>
              <w:t>Go ahead and schedule the job</w:t>
            </w:r>
            <w:r w:rsidRPr="00043432">
              <w:rPr>
                <w:sz w:val="16"/>
              </w:rPr>
              <w:t>.</w:t>
            </w:r>
          </w:p>
        </w:tc>
        <w:tc>
          <w:tcPr>
            <w:tcW w:w="0" w:type="auto"/>
          </w:tcPr>
          <w:p w14:paraId="141E4064" w14:textId="77777777" w:rsidR="00F10147" w:rsidRPr="00043432" w:rsidRDefault="00F10147">
            <w:pPr>
              <w:rPr>
                <w:sz w:val="16"/>
              </w:rPr>
            </w:pPr>
          </w:p>
        </w:tc>
      </w:tr>
      <w:tr w:rsidR="00F10147" w:rsidRPr="00043432" w14:paraId="58833F5E" w14:textId="77777777" w:rsidTr="00043432">
        <w:tc>
          <w:tcPr>
            <w:tcW w:w="0" w:type="auto"/>
          </w:tcPr>
          <w:p w14:paraId="7339EC3A" w14:textId="77777777" w:rsidR="00F10147" w:rsidRPr="00043432" w:rsidRDefault="00043432">
            <w:pPr>
              <w:rPr>
                <w:sz w:val="16"/>
              </w:rPr>
            </w:pPr>
            <w:r w:rsidRPr="00043432">
              <w:rPr>
                <w:sz w:val="16"/>
              </w:rPr>
              <w:t>5</w:t>
            </w:r>
          </w:p>
        </w:tc>
        <w:tc>
          <w:tcPr>
            <w:tcW w:w="0" w:type="auto"/>
          </w:tcPr>
          <w:p w14:paraId="10285FF0" w14:textId="77777777" w:rsidR="00F10147" w:rsidRPr="00043432" w:rsidRDefault="00043432">
            <w:pPr>
              <w:rPr>
                <w:sz w:val="16"/>
              </w:rPr>
            </w:pPr>
            <w:r w:rsidRPr="00043432">
              <w:rPr>
                <w:rStyle w:val="SAPEmphasis"/>
                <w:sz w:val="16"/>
              </w:rPr>
              <w:t>Schedule</w:t>
            </w:r>
          </w:p>
        </w:tc>
        <w:tc>
          <w:tcPr>
            <w:tcW w:w="0" w:type="auto"/>
          </w:tcPr>
          <w:p w14:paraId="77F53F32" w14:textId="77777777" w:rsidR="00F10147" w:rsidRPr="00043432" w:rsidRDefault="00043432">
            <w:pPr>
              <w:rPr>
                <w:sz w:val="16"/>
              </w:rPr>
            </w:pPr>
            <w:r w:rsidRPr="00043432">
              <w:rPr>
                <w:sz w:val="16"/>
              </w:rPr>
              <w:t xml:space="preserve">Choose </w:t>
            </w:r>
            <w:r w:rsidRPr="00043432">
              <w:rPr>
                <w:rStyle w:val="SAPScreenElement"/>
                <w:sz w:val="16"/>
              </w:rPr>
              <w:t>Schedule</w:t>
            </w:r>
            <w:r w:rsidRPr="00043432">
              <w:rPr>
                <w:sz w:val="16"/>
              </w:rPr>
              <w:t>.</w:t>
            </w:r>
          </w:p>
        </w:tc>
        <w:tc>
          <w:tcPr>
            <w:tcW w:w="0" w:type="auto"/>
          </w:tcPr>
          <w:p w14:paraId="1686462C" w14:textId="77777777" w:rsidR="00F10147" w:rsidRPr="00043432" w:rsidRDefault="00043432">
            <w:pPr>
              <w:rPr>
                <w:sz w:val="16"/>
              </w:rPr>
            </w:pPr>
            <w:r w:rsidRPr="00043432">
              <w:rPr>
                <w:sz w:val="16"/>
              </w:rPr>
              <w:t xml:space="preserve">A billing release job is scheduled. Return to </w:t>
            </w:r>
            <w:r w:rsidRPr="00043432">
              <w:rPr>
                <w:rStyle w:val="SAPScreenElement"/>
                <w:sz w:val="16"/>
              </w:rPr>
              <w:t>Application Jobs</w:t>
            </w:r>
            <w:r w:rsidRPr="00043432">
              <w:rPr>
                <w:sz w:val="16"/>
              </w:rPr>
              <w:t>.</w:t>
            </w:r>
          </w:p>
        </w:tc>
        <w:tc>
          <w:tcPr>
            <w:tcW w:w="0" w:type="auto"/>
          </w:tcPr>
          <w:p w14:paraId="383EB3C4" w14:textId="77777777" w:rsidR="00F10147" w:rsidRPr="00043432" w:rsidRDefault="00F10147">
            <w:pPr>
              <w:rPr>
                <w:sz w:val="16"/>
              </w:rPr>
            </w:pPr>
          </w:p>
        </w:tc>
      </w:tr>
      <w:tr w:rsidR="00F10147" w:rsidRPr="00043432" w14:paraId="42FCDF4B" w14:textId="77777777" w:rsidTr="00043432">
        <w:tc>
          <w:tcPr>
            <w:tcW w:w="0" w:type="auto"/>
          </w:tcPr>
          <w:p w14:paraId="3E22D8D5" w14:textId="77777777" w:rsidR="00F10147" w:rsidRPr="00043432" w:rsidRDefault="00043432">
            <w:pPr>
              <w:rPr>
                <w:sz w:val="16"/>
              </w:rPr>
            </w:pPr>
            <w:r w:rsidRPr="00043432">
              <w:rPr>
                <w:sz w:val="16"/>
              </w:rPr>
              <w:t>6</w:t>
            </w:r>
          </w:p>
        </w:tc>
        <w:tc>
          <w:tcPr>
            <w:tcW w:w="0" w:type="auto"/>
          </w:tcPr>
          <w:p w14:paraId="59E53B7E" w14:textId="77777777" w:rsidR="00F10147" w:rsidRPr="00043432" w:rsidRDefault="00043432">
            <w:pPr>
              <w:rPr>
                <w:sz w:val="16"/>
              </w:rPr>
            </w:pPr>
            <w:r w:rsidRPr="00043432">
              <w:rPr>
                <w:rStyle w:val="SAPEmphasis"/>
                <w:sz w:val="16"/>
              </w:rPr>
              <w:t>Check Billing Release Job Log</w:t>
            </w:r>
          </w:p>
        </w:tc>
        <w:tc>
          <w:tcPr>
            <w:tcW w:w="0" w:type="auto"/>
          </w:tcPr>
          <w:p w14:paraId="4A2841FD" w14:textId="77777777" w:rsidR="00F10147" w:rsidRPr="00043432" w:rsidRDefault="00043432">
            <w:pPr>
              <w:rPr>
                <w:sz w:val="16"/>
              </w:rPr>
            </w:pPr>
            <w:r w:rsidRPr="00043432">
              <w:rPr>
                <w:sz w:val="16"/>
              </w:rPr>
              <w:t xml:space="preserve">On the </w:t>
            </w:r>
            <w:r w:rsidRPr="00043432">
              <w:rPr>
                <w:rStyle w:val="SAPScreenElement"/>
                <w:sz w:val="16"/>
              </w:rPr>
              <w:t>Application Jobs</w:t>
            </w:r>
            <w:r w:rsidRPr="00043432">
              <w:rPr>
                <w:sz w:val="16"/>
              </w:rPr>
              <w:t xml:space="preserve"> screen, after job item’s status turned to </w:t>
            </w:r>
            <w:r w:rsidRPr="00043432">
              <w:rPr>
                <w:rStyle w:val="SAPScreenElement"/>
                <w:sz w:val="16"/>
              </w:rPr>
              <w:t>Finish</w:t>
            </w:r>
            <w:r w:rsidRPr="00043432">
              <w:rPr>
                <w:sz w:val="16"/>
              </w:rPr>
              <w:t xml:space="preserve">, choose </w:t>
            </w:r>
            <w:r w:rsidRPr="00043432">
              <w:rPr>
                <w:rStyle w:val="SAPScreenElement"/>
                <w:sz w:val="16"/>
              </w:rPr>
              <w:t>Job Log</w:t>
            </w:r>
            <w:r w:rsidRPr="00043432">
              <w:rPr>
                <w:sz w:val="16"/>
              </w:rPr>
              <w:t>.</w:t>
            </w:r>
          </w:p>
          <w:p w14:paraId="0578725C" w14:textId="77777777" w:rsidR="00F10147" w:rsidRPr="00043432" w:rsidRDefault="00F10147">
            <w:pPr>
              <w:rPr>
                <w:sz w:val="16"/>
              </w:rPr>
            </w:pPr>
          </w:p>
          <w:tbl>
            <w:tblPr>
              <w:tblW w:w="4975" w:type="pct"/>
              <w:tblCellMar>
                <w:left w:w="10" w:type="dxa"/>
                <w:right w:w="10" w:type="dxa"/>
              </w:tblCellMar>
              <w:tblLook w:val="0000" w:firstRow="0" w:lastRow="0" w:firstColumn="0" w:lastColumn="0" w:noHBand="0" w:noVBand="0"/>
            </w:tblPr>
            <w:tblGrid>
              <w:gridCol w:w="4717"/>
            </w:tblGrid>
            <w:tr w:rsidR="00F10147" w:rsidRPr="00043432" w14:paraId="2AA977EE"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78C7F907" w14:textId="77777777" w:rsidR="00F10147" w:rsidRPr="00043432" w:rsidRDefault="00043432">
                  <w:pPr>
                    <w:rPr>
                      <w:sz w:val="16"/>
                    </w:rPr>
                  </w:pPr>
                  <w:r w:rsidRPr="00043432">
                    <w:rPr>
                      <w:rStyle w:val="SAPEmphasis"/>
                      <w:sz w:val="16"/>
                    </w:rPr>
                    <w:t xml:space="preserve">Note </w:t>
                  </w:r>
                  <w:r w:rsidRPr="00043432">
                    <w:rPr>
                      <w:sz w:val="16"/>
                    </w:rPr>
                    <w:t xml:space="preserve">Choose </w:t>
                  </w:r>
                  <w:r w:rsidRPr="00043432">
                    <w:rPr>
                      <w:rStyle w:val="SAPScreenElement"/>
                      <w:sz w:val="16"/>
                    </w:rPr>
                    <w:t>Magnifier</w:t>
                  </w:r>
                  <w:r w:rsidRPr="00043432">
                    <w:rPr>
                      <w:sz w:val="16"/>
                    </w:rPr>
                    <w:t>, and the job list will refresh.</w:t>
                  </w:r>
                </w:p>
              </w:tc>
            </w:tr>
          </w:tbl>
          <w:p w14:paraId="426ABF00" w14:textId="77777777" w:rsidR="00000000" w:rsidRPr="00043432" w:rsidRDefault="00043432">
            <w:pPr>
              <w:rPr>
                <w:sz w:val="16"/>
              </w:rPr>
            </w:pPr>
          </w:p>
        </w:tc>
        <w:tc>
          <w:tcPr>
            <w:tcW w:w="0" w:type="auto"/>
          </w:tcPr>
          <w:p w14:paraId="142E3F2A" w14:textId="77777777" w:rsidR="00F10147" w:rsidRPr="00043432" w:rsidRDefault="00043432">
            <w:pPr>
              <w:rPr>
                <w:sz w:val="16"/>
              </w:rPr>
            </w:pPr>
            <w:r w:rsidRPr="00043432">
              <w:rPr>
                <w:sz w:val="16"/>
              </w:rPr>
              <w:t>The log details displays.</w:t>
            </w:r>
          </w:p>
        </w:tc>
        <w:tc>
          <w:tcPr>
            <w:tcW w:w="0" w:type="auto"/>
          </w:tcPr>
          <w:p w14:paraId="4D39F1C5" w14:textId="77777777" w:rsidR="00F10147" w:rsidRPr="00043432" w:rsidRDefault="00F10147">
            <w:pPr>
              <w:rPr>
                <w:sz w:val="16"/>
              </w:rPr>
            </w:pPr>
          </w:p>
        </w:tc>
      </w:tr>
    </w:tbl>
    <w:p w14:paraId="7A0F1A15" w14:textId="77777777" w:rsidR="00F10147" w:rsidRDefault="00043432">
      <w:pPr>
        <w:pStyle w:val="Heading3"/>
      </w:pPr>
      <w:bookmarkStart w:id="62" w:name="unique_28"/>
      <w:bookmarkStart w:id="63" w:name="_Toc145942015"/>
      <w:r>
        <w:t>Job Scheduling for Billing Output (Alternative)</w:t>
      </w:r>
      <w:bookmarkEnd w:id="62"/>
      <w:bookmarkEnd w:id="63"/>
    </w:p>
    <w:p w14:paraId="30688FAA" w14:textId="77777777" w:rsidR="00F10147" w:rsidRDefault="00043432">
      <w:pPr>
        <w:pStyle w:val="SAPKeyblockTitle"/>
      </w:pPr>
      <w:r>
        <w:t xml:space="preserve">Test </w:t>
      </w:r>
      <w:r>
        <w:t>Administration</w:t>
      </w:r>
    </w:p>
    <w:p w14:paraId="365C464C" w14:textId="77777777" w:rsidR="00F10147" w:rsidRDefault="00043432">
      <w:r>
        <w:t>Customer project: Fill in the project-specific parts.</w:t>
      </w:r>
    </w:p>
    <w:p w14:paraId="0D01ADC6" w14:textId="77777777" w:rsidR="00F10147" w:rsidRDefault="00F10147"/>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F10147" w:rsidRPr="00043432" w14:paraId="215C3CB9" w14:textId="77777777" w:rsidTr="0004343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4744871" w14:textId="77777777" w:rsidR="00F10147" w:rsidRPr="00043432" w:rsidRDefault="00043432">
            <w:pPr>
              <w:rPr>
                <w:sz w:val="12"/>
              </w:rPr>
            </w:pPr>
            <w:r w:rsidRPr="0004343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C0BE3C7" w14:textId="77777777" w:rsidR="00F10147" w:rsidRPr="00043432" w:rsidRDefault="00043432">
            <w:pPr>
              <w:rPr>
                <w:sz w:val="12"/>
              </w:rPr>
            </w:pPr>
            <w:r w:rsidRPr="0004343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F2E2321" w14:textId="77777777" w:rsidR="00F10147" w:rsidRPr="00043432" w:rsidRDefault="00043432">
            <w:pPr>
              <w:rPr>
                <w:sz w:val="12"/>
              </w:rPr>
            </w:pPr>
            <w:r w:rsidRPr="0004343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806A106" w14:textId="77777777" w:rsidR="00000000" w:rsidRPr="00043432" w:rsidRDefault="00043432">
            <w:pPr>
              <w:rPr>
                <w:sz w:val="12"/>
              </w:rPr>
            </w:pPr>
          </w:p>
        </w:tc>
      </w:tr>
      <w:tr w:rsidR="00F10147" w:rsidRPr="00043432" w14:paraId="195D1303"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A923B01" w14:textId="77777777" w:rsidR="00F10147" w:rsidRPr="00043432" w:rsidRDefault="00043432">
            <w:pPr>
              <w:rPr>
                <w:sz w:val="12"/>
              </w:rPr>
            </w:pPr>
            <w:r w:rsidRPr="0004343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06EE7F3E"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69413E4" w14:textId="77777777" w:rsidR="00F10147" w:rsidRPr="00043432" w:rsidRDefault="00043432">
            <w:pPr>
              <w:rPr>
                <w:sz w:val="12"/>
              </w:rPr>
            </w:pPr>
            <w:r w:rsidRPr="0004343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9CBC54D" w14:textId="77777777" w:rsidR="00000000" w:rsidRPr="00043432" w:rsidRDefault="00043432">
            <w:pPr>
              <w:rPr>
                <w:sz w:val="12"/>
              </w:rPr>
            </w:pPr>
          </w:p>
        </w:tc>
      </w:tr>
      <w:tr w:rsidR="00F10147" w:rsidRPr="00043432" w14:paraId="57D05B9A" w14:textId="77777777" w:rsidTr="0004343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2AF0D45" w14:textId="77777777" w:rsidR="00F10147" w:rsidRPr="00043432" w:rsidRDefault="00043432">
            <w:pPr>
              <w:rPr>
                <w:sz w:val="12"/>
              </w:rPr>
            </w:pPr>
            <w:r w:rsidRPr="0004343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309CC5DE" w14:textId="77777777" w:rsidR="00000000" w:rsidRPr="00043432" w:rsidRDefault="0004343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95F992A" w14:textId="77777777" w:rsidR="00F10147" w:rsidRPr="00043432" w:rsidRDefault="00043432">
            <w:pPr>
              <w:rPr>
                <w:sz w:val="12"/>
              </w:rPr>
            </w:pPr>
            <w:r w:rsidRPr="0004343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3383869F" w14:textId="77777777" w:rsidR="00F10147" w:rsidRPr="00043432" w:rsidRDefault="00043432">
            <w:pPr>
              <w:rPr>
                <w:sz w:val="12"/>
              </w:rPr>
            </w:pPr>
            <w:r w:rsidRPr="00043432">
              <w:rPr>
                <w:rStyle w:val="SAPUserEntry"/>
                <w:sz w:val="12"/>
              </w:rPr>
              <w:t>&lt;State the Service Provider, Customer or Joint Service Provider and Customer&gt;</w:t>
            </w:r>
          </w:p>
        </w:tc>
      </w:tr>
    </w:tbl>
    <w:p w14:paraId="6F56F49D" w14:textId="77777777" w:rsidR="00F10147" w:rsidRDefault="00043432">
      <w:pPr>
        <w:pStyle w:val="SAPKeyblockTitle"/>
      </w:pPr>
      <w:r>
        <w:lastRenderedPageBreak/>
        <w:t>Purpose</w:t>
      </w:r>
    </w:p>
    <w:p w14:paraId="75F32AC9" w14:textId="77777777" w:rsidR="00F10147" w:rsidRDefault="00043432">
      <w:r>
        <w:t>This process step shows you how to schedule a background job for when and how billing documents are sent to customer.</w:t>
      </w:r>
    </w:p>
    <w:p w14:paraId="0CBD55B0" w14:textId="77777777" w:rsidR="00F10147" w:rsidRDefault="00043432">
      <w:pPr>
        <w:pStyle w:val="SAPKeyblockTitle"/>
      </w:pPr>
      <w:r>
        <w:t>Procedure</w:t>
      </w:r>
    </w:p>
    <w:tbl>
      <w:tblPr>
        <w:tblStyle w:val="SAPStandardTable"/>
        <w:tblW w:w="5000" w:type="pct"/>
        <w:tblInd w:w="3" w:type="dxa"/>
        <w:tblLook w:val="0620" w:firstRow="1" w:lastRow="0" w:firstColumn="0" w:lastColumn="0" w:noHBand="1" w:noVBand="1"/>
      </w:tblPr>
      <w:tblGrid>
        <w:gridCol w:w="757"/>
        <w:gridCol w:w="1831"/>
        <w:gridCol w:w="4914"/>
        <w:gridCol w:w="5456"/>
        <w:gridCol w:w="1346"/>
      </w:tblGrid>
      <w:tr w:rsidR="00F10147" w:rsidRPr="00043432" w14:paraId="641DEBD2" w14:textId="77777777" w:rsidTr="00043432">
        <w:trPr>
          <w:cnfStyle w:val="100000000000" w:firstRow="1" w:lastRow="0" w:firstColumn="0" w:lastColumn="0" w:oddVBand="0" w:evenVBand="0" w:oddHBand="0" w:evenHBand="0" w:firstRowFirstColumn="0" w:firstRowLastColumn="0" w:lastRowFirstColumn="0" w:lastRowLastColumn="0"/>
        </w:trPr>
        <w:tc>
          <w:tcPr>
            <w:tcW w:w="0" w:type="auto"/>
          </w:tcPr>
          <w:p w14:paraId="568CED5E" w14:textId="77777777" w:rsidR="00F10147" w:rsidRPr="00043432" w:rsidRDefault="00043432">
            <w:pPr>
              <w:pStyle w:val="SAPTableHeader"/>
              <w:rPr>
                <w:sz w:val="16"/>
              </w:rPr>
            </w:pPr>
            <w:r w:rsidRPr="00043432">
              <w:rPr>
                <w:sz w:val="16"/>
              </w:rPr>
              <w:t>Test Step #</w:t>
            </w:r>
          </w:p>
        </w:tc>
        <w:tc>
          <w:tcPr>
            <w:tcW w:w="0" w:type="auto"/>
          </w:tcPr>
          <w:p w14:paraId="777B2455" w14:textId="77777777" w:rsidR="00F10147" w:rsidRPr="00043432" w:rsidRDefault="00043432">
            <w:pPr>
              <w:pStyle w:val="SAPTableHeader"/>
              <w:rPr>
                <w:sz w:val="16"/>
              </w:rPr>
            </w:pPr>
            <w:r w:rsidRPr="00043432">
              <w:rPr>
                <w:sz w:val="16"/>
              </w:rPr>
              <w:t>Test Step Name</w:t>
            </w:r>
          </w:p>
        </w:tc>
        <w:tc>
          <w:tcPr>
            <w:tcW w:w="0" w:type="auto"/>
          </w:tcPr>
          <w:p w14:paraId="4A2DD461" w14:textId="77777777" w:rsidR="00F10147" w:rsidRPr="00043432" w:rsidRDefault="00043432">
            <w:pPr>
              <w:pStyle w:val="SAPTableHeader"/>
              <w:rPr>
                <w:sz w:val="16"/>
              </w:rPr>
            </w:pPr>
            <w:r w:rsidRPr="00043432">
              <w:rPr>
                <w:sz w:val="16"/>
              </w:rPr>
              <w:t>Instruction</w:t>
            </w:r>
          </w:p>
        </w:tc>
        <w:tc>
          <w:tcPr>
            <w:tcW w:w="0" w:type="auto"/>
          </w:tcPr>
          <w:p w14:paraId="5B395EAF" w14:textId="77777777" w:rsidR="00F10147" w:rsidRPr="00043432" w:rsidRDefault="00043432">
            <w:pPr>
              <w:pStyle w:val="SAPTableHeader"/>
              <w:rPr>
                <w:sz w:val="16"/>
              </w:rPr>
            </w:pPr>
            <w:r w:rsidRPr="00043432">
              <w:rPr>
                <w:sz w:val="16"/>
              </w:rPr>
              <w:t>Expected Result</w:t>
            </w:r>
          </w:p>
        </w:tc>
        <w:tc>
          <w:tcPr>
            <w:tcW w:w="0" w:type="auto"/>
          </w:tcPr>
          <w:p w14:paraId="42F24A6C" w14:textId="77777777" w:rsidR="00F10147" w:rsidRPr="00043432" w:rsidRDefault="00043432">
            <w:pPr>
              <w:pStyle w:val="SAPTableHeader"/>
              <w:rPr>
                <w:sz w:val="16"/>
              </w:rPr>
            </w:pPr>
            <w:r w:rsidRPr="00043432">
              <w:rPr>
                <w:sz w:val="16"/>
              </w:rPr>
              <w:t>Pass / Fail / Comment</w:t>
            </w:r>
          </w:p>
        </w:tc>
      </w:tr>
      <w:tr w:rsidR="00F10147" w:rsidRPr="00043432" w14:paraId="58BEFE97" w14:textId="77777777" w:rsidTr="00043432">
        <w:tc>
          <w:tcPr>
            <w:tcW w:w="0" w:type="auto"/>
          </w:tcPr>
          <w:p w14:paraId="6AECC847" w14:textId="77777777" w:rsidR="00F10147" w:rsidRPr="00043432" w:rsidRDefault="00043432">
            <w:pPr>
              <w:rPr>
                <w:sz w:val="16"/>
              </w:rPr>
            </w:pPr>
            <w:r w:rsidRPr="00043432">
              <w:rPr>
                <w:sz w:val="16"/>
              </w:rPr>
              <w:t>1</w:t>
            </w:r>
          </w:p>
        </w:tc>
        <w:tc>
          <w:tcPr>
            <w:tcW w:w="0" w:type="auto"/>
          </w:tcPr>
          <w:p w14:paraId="18CC48B3" w14:textId="77777777" w:rsidR="00F10147" w:rsidRPr="00043432" w:rsidRDefault="00043432">
            <w:pPr>
              <w:rPr>
                <w:sz w:val="16"/>
              </w:rPr>
            </w:pPr>
            <w:r w:rsidRPr="00043432">
              <w:rPr>
                <w:rStyle w:val="SAPEmphasis"/>
                <w:sz w:val="16"/>
              </w:rPr>
              <w:t>Log On</w:t>
            </w:r>
          </w:p>
        </w:tc>
        <w:tc>
          <w:tcPr>
            <w:tcW w:w="0" w:type="auto"/>
          </w:tcPr>
          <w:p w14:paraId="700DCD12" w14:textId="77777777" w:rsidR="00F10147" w:rsidRPr="00043432" w:rsidRDefault="00043432">
            <w:pPr>
              <w:rPr>
                <w:sz w:val="16"/>
              </w:rPr>
            </w:pPr>
            <w:r w:rsidRPr="00043432">
              <w:rPr>
                <w:sz w:val="16"/>
              </w:rPr>
              <w:t>Log on to the SAP Fiori launchpad as a Billing Clerk.</w:t>
            </w:r>
          </w:p>
        </w:tc>
        <w:tc>
          <w:tcPr>
            <w:tcW w:w="0" w:type="auto"/>
          </w:tcPr>
          <w:p w14:paraId="5C8127C5" w14:textId="77777777" w:rsidR="00F10147" w:rsidRPr="00043432" w:rsidRDefault="00043432">
            <w:pPr>
              <w:rPr>
                <w:sz w:val="16"/>
              </w:rPr>
            </w:pPr>
            <w:r w:rsidRPr="00043432">
              <w:rPr>
                <w:sz w:val="16"/>
              </w:rPr>
              <w:t>The SAP Fiori launchpad displays.</w:t>
            </w:r>
          </w:p>
        </w:tc>
        <w:tc>
          <w:tcPr>
            <w:tcW w:w="0" w:type="auto"/>
          </w:tcPr>
          <w:p w14:paraId="61DF90B3" w14:textId="77777777" w:rsidR="00F10147" w:rsidRPr="00043432" w:rsidRDefault="00F10147">
            <w:pPr>
              <w:rPr>
                <w:sz w:val="16"/>
              </w:rPr>
            </w:pPr>
          </w:p>
        </w:tc>
      </w:tr>
      <w:tr w:rsidR="00F10147" w:rsidRPr="00043432" w14:paraId="4867C75E" w14:textId="77777777" w:rsidTr="00043432">
        <w:tc>
          <w:tcPr>
            <w:tcW w:w="0" w:type="auto"/>
          </w:tcPr>
          <w:p w14:paraId="3239BF59" w14:textId="77777777" w:rsidR="00F10147" w:rsidRPr="00043432" w:rsidRDefault="00043432">
            <w:pPr>
              <w:rPr>
                <w:sz w:val="16"/>
              </w:rPr>
            </w:pPr>
            <w:r w:rsidRPr="00043432">
              <w:rPr>
                <w:sz w:val="16"/>
              </w:rPr>
              <w:t>2</w:t>
            </w:r>
          </w:p>
        </w:tc>
        <w:tc>
          <w:tcPr>
            <w:tcW w:w="0" w:type="auto"/>
          </w:tcPr>
          <w:p w14:paraId="6C6E80A9" w14:textId="77777777" w:rsidR="00F10147" w:rsidRPr="00043432" w:rsidRDefault="00043432">
            <w:pPr>
              <w:rPr>
                <w:sz w:val="16"/>
              </w:rPr>
            </w:pPr>
            <w:r w:rsidRPr="00043432">
              <w:rPr>
                <w:rStyle w:val="SAPEmphasis"/>
                <w:sz w:val="16"/>
              </w:rPr>
              <w:t>Access the App</w:t>
            </w:r>
          </w:p>
        </w:tc>
        <w:tc>
          <w:tcPr>
            <w:tcW w:w="0" w:type="auto"/>
          </w:tcPr>
          <w:p w14:paraId="664AD099" w14:textId="77777777" w:rsidR="00F10147" w:rsidRPr="00043432" w:rsidRDefault="00043432">
            <w:pPr>
              <w:rPr>
                <w:sz w:val="16"/>
              </w:rPr>
            </w:pPr>
            <w:r w:rsidRPr="00043432">
              <w:rPr>
                <w:sz w:val="16"/>
              </w:rPr>
              <w:t xml:space="preserve">Open </w:t>
            </w:r>
            <w:r w:rsidRPr="00043432">
              <w:rPr>
                <w:rStyle w:val="SAPScreenElement"/>
                <w:sz w:val="16"/>
              </w:rPr>
              <w:t>Schedule Billing Output</w:t>
            </w:r>
            <w:r w:rsidRPr="00043432">
              <w:rPr>
                <w:sz w:val="16"/>
              </w:rPr>
              <w:t xml:space="preserve"> </w:t>
            </w:r>
            <w:r w:rsidRPr="00043432">
              <w:rPr>
                <w:rStyle w:val="SAPMonospace"/>
                <w:sz w:val="16"/>
              </w:rPr>
              <w:t>(F1510)</w:t>
            </w:r>
            <w:r w:rsidRPr="00043432">
              <w:rPr>
                <w:sz w:val="16"/>
              </w:rPr>
              <w:t>.</w:t>
            </w:r>
          </w:p>
        </w:tc>
        <w:tc>
          <w:tcPr>
            <w:tcW w:w="0" w:type="auto"/>
          </w:tcPr>
          <w:p w14:paraId="5F316B80" w14:textId="77777777" w:rsidR="00F10147" w:rsidRPr="00043432" w:rsidRDefault="00043432">
            <w:pPr>
              <w:rPr>
                <w:sz w:val="16"/>
              </w:rPr>
            </w:pPr>
            <w:r w:rsidRPr="00043432">
              <w:rPr>
                <w:sz w:val="16"/>
              </w:rPr>
              <w:t xml:space="preserve">The </w:t>
            </w:r>
            <w:r w:rsidRPr="00043432">
              <w:rPr>
                <w:rStyle w:val="SAPScreenElement"/>
                <w:sz w:val="16"/>
              </w:rPr>
              <w:t>Application Jobs</w:t>
            </w:r>
            <w:r w:rsidRPr="00043432">
              <w:rPr>
                <w:sz w:val="16"/>
              </w:rPr>
              <w:t xml:space="preserve"> screen displays. The app automatically shows the history of application jobs.</w:t>
            </w:r>
          </w:p>
        </w:tc>
        <w:tc>
          <w:tcPr>
            <w:tcW w:w="0" w:type="auto"/>
          </w:tcPr>
          <w:p w14:paraId="05F5F940" w14:textId="77777777" w:rsidR="00F10147" w:rsidRPr="00043432" w:rsidRDefault="00F10147">
            <w:pPr>
              <w:rPr>
                <w:sz w:val="16"/>
              </w:rPr>
            </w:pPr>
          </w:p>
        </w:tc>
      </w:tr>
      <w:tr w:rsidR="00F10147" w:rsidRPr="00043432" w14:paraId="67A2712A" w14:textId="77777777" w:rsidTr="00043432">
        <w:tc>
          <w:tcPr>
            <w:tcW w:w="0" w:type="auto"/>
          </w:tcPr>
          <w:p w14:paraId="5058470D" w14:textId="77777777" w:rsidR="00F10147" w:rsidRPr="00043432" w:rsidRDefault="00043432">
            <w:pPr>
              <w:rPr>
                <w:sz w:val="16"/>
              </w:rPr>
            </w:pPr>
            <w:r w:rsidRPr="00043432">
              <w:rPr>
                <w:sz w:val="16"/>
              </w:rPr>
              <w:t>3</w:t>
            </w:r>
          </w:p>
        </w:tc>
        <w:tc>
          <w:tcPr>
            <w:tcW w:w="0" w:type="auto"/>
          </w:tcPr>
          <w:p w14:paraId="65AA98C2" w14:textId="77777777" w:rsidR="00F10147" w:rsidRPr="00043432" w:rsidRDefault="00043432">
            <w:pPr>
              <w:rPr>
                <w:sz w:val="16"/>
              </w:rPr>
            </w:pPr>
            <w:r w:rsidRPr="00043432">
              <w:rPr>
                <w:rStyle w:val="SAPEmphasis"/>
                <w:sz w:val="16"/>
              </w:rPr>
              <w:t>Create Billing Output Schedule</w:t>
            </w:r>
          </w:p>
        </w:tc>
        <w:tc>
          <w:tcPr>
            <w:tcW w:w="0" w:type="auto"/>
          </w:tcPr>
          <w:p w14:paraId="5CB33EEA" w14:textId="77777777" w:rsidR="00F10147" w:rsidRPr="00043432" w:rsidRDefault="00043432">
            <w:pPr>
              <w:rPr>
                <w:sz w:val="16"/>
              </w:rPr>
            </w:pPr>
            <w:r w:rsidRPr="00043432">
              <w:rPr>
                <w:sz w:val="16"/>
              </w:rPr>
              <w:t xml:space="preserve">Choose </w:t>
            </w:r>
            <w:r w:rsidRPr="00043432">
              <w:rPr>
                <w:rStyle w:val="SAPScreenElement"/>
                <w:sz w:val="16"/>
              </w:rPr>
              <w:t>Create</w:t>
            </w:r>
            <w:r w:rsidRPr="00043432">
              <w:rPr>
                <w:sz w:val="16"/>
              </w:rPr>
              <w:t xml:space="preserve"> to define a new job for billing creation.</w:t>
            </w:r>
          </w:p>
        </w:tc>
        <w:tc>
          <w:tcPr>
            <w:tcW w:w="0" w:type="auto"/>
          </w:tcPr>
          <w:p w14:paraId="63817B2F" w14:textId="77777777" w:rsidR="00F10147" w:rsidRPr="00043432" w:rsidRDefault="00043432">
            <w:pPr>
              <w:rPr>
                <w:sz w:val="16"/>
              </w:rPr>
            </w:pPr>
            <w:r w:rsidRPr="00043432">
              <w:rPr>
                <w:sz w:val="16"/>
              </w:rPr>
              <w:t xml:space="preserve">The </w:t>
            </w:r>
            <w:r w:rsidRPr="00043432">
              <w:rPr>
                <w:rStyle w:val="SAPScreenElement"/>
                <w:sz w:val="16"/>
              </w:rPr>
              <w:t>New Job</w:t>
            </w:r>
            <w:r w:rsidRPr="00043432">
              <w:rPr>
                <w:sz w:val="16"/>
              </w:rPr>
              <w:t xml:space="preserve"> screen displays. Job Template should default as </w:t>
            </w:r>
            <w:r w:rsidRPr="00043432">
              <w:rPr>
                <w:rStyle w:val="SAPScreenElement"/>
                <w:sz w:val="16"/>
              </w:rPr>
              <w:t>Schedule Billing Output</w:t>
            </w:r>
            <w:r w:rsidRPr="00043432">
              <w:rPr>
                <w:sz w:val="16"/>
              </w:rPr>
              <w:t>.</w:t>
            </w:r>
          </w:p>
        </w:tc>
        <w:tc>
          <w:tcPr>
            <w:tcW w:w="0" w:type="auto"/>
          </w:tcPr>
          <w:p w14:paraId="795FB4A7" w14:textId="77777777" w:rsidR="00F10147" w:rsidRPr="00043432" w:rsidRDefault="00F10147">
            <w:pPr>
              <w:rPr>
                <w:sz w:val="16"/>
              </w:rPr>
            </w:pPr>
          </w:p>
        </w:tc>
      </w:tr>
      <w:tr w:rsidR="00F10147" w:rsidRPr="00043432" w14:paraId="05B4A081" w14:textId="77777777" w:rsidTr="00043432">
        <w:tc>
          <w:tcPr>
            <w:tcW w:w="0" w:type="auto"/>
          </w:tcPr>
          <w:p w14:paraId="5DDC33E5" w14:textId="77777777" w:rsidR="00F10147" w:rsidRPr="00043432" w:rsidRDefault="00043432">
            <w:pPr>
              <w:rPr>
                <w:sz w:val="16"/>
              </w:rPr>
            </w:pPr>
            <w:r w:rsidRPr="00043432">
              <w:rPr>
                <w:sz w:val="16"/>
              </w:rPr>
              <w:t>4</w:t>
            </w:r>
          </w:p>
        </w:tc>
        <w:tc>
          <w:tcPr>
            <w:tcW w:w="0" w:type="auto"/>
          </w:tcPr>
          <w:p w14:paraId="63BFB7A6" w14:textId="77777777" w:rsidR="00F10147" w:rsidRPr="00043432" w:rsidRDefault="00043432">
            <w:pPr>
              <w:rPr>
                <w:sz w:val="16"/>
              </w:rPr>
            </w:pPr>
            <w:r w:rsidRPr="00043432">
              <w:rPr>
                <w:rStyle w:val="SAPEmphasis"/>
                <w:sz w:val="16"/>
              </w:rPr>
              <w:t>Job Parameters</w:t>
            </w:r>
          </w:p>
        </w:tc>
        <w:tc>
          <w:tcPr>
            <w:tcW w:w="0" w:type="auto"/>
          </w:tcPr>
          <w:p w14:paraId="1D70E0B6" w14:textId="77777777" w:rsidR="00043432" w:rsidRPr="00043432" w:rsidRDefault="00043432">
            <w:pPr>
              <w:rPr>
                <w:sz w:val="16"/>
              </w:rPr>
            </w:pPr>
            <w:r w:rsidRPr="00043432">
              <w:rPr>
                <w:sz w:val="16"/>
              </w:rPr>
              <w:t>Define scheduling options and parameters for the batch job if necessary.</w:t>
            </w:r>
          </w:p>
          <w:p w14:paraId="1FF574F7" w14:textId="65DE5507" w:rsidR="00F10147" w:rsidRPr="00043432" w:rsidRDefault="00043432">
            <w:pPr>
              <w:rPr>
                <w:sz w:val="16"/>
              </w:rPr>
            </w:pPr>
            <w:r w:rsidRPr="00043432">
              <w:rPr>
                <w:sz w:val="16"/>
              </w:rPr>
              <w:t xml:space="preserve">Choose </w:t>
            </w:r>
            <w:r w:rsidRPr="00043432">
              <w:rPr>
                <w:rStyle w:val="SAPScreenElement"/>
                <w:sz w:val="16"/>
              </w:rPr>
              <w:t>Check</w:t>
            </w:r>
            <w:r w:rsidRPr="00043432">
              <w:rPr>
                <w:sz w:val="16"/>
              </w:rPr>
              <w:t>.</w:t>
            </w:r>
          </w:p>
        </w:tc>
        <w:tc>
          <w:tcPr>
            <w:tcW w:w="0" w:type="auto"/>
          </w:tcPr>
          <w:p w14:paraId="2694F7FB" w14:textId="77777777" w:rsidR="00F10147" w:rsidRPr="00043432" w:rsidRDefault="00043432">
            <w:pPr>
              <w:rPr>
                <w:sz w:val="16"/>
              </w:rPr>
            </w:pPr>
            <w:r w:rsidRPr="00043432">
              <w:rPr>
                <w:sz w:val="16"/>
              </w:rPr>
              <w:t xml:space="preserve">The system displays the message </w:t>
            </w:r>
            <w:r w:rsidRPr="00043432">
              <w:rPr>
                <w:rStyle w:val="SAPMonospace"/>
                <w:sz w:val="16"/>
              </w:rPr>
              <w:t>Go ahead and schedule the job</w:t>
            </w:r>
            <w:r w:rsidRPr="00043432">
              <w:rPr>
                <w:sz w:val="16"/>
              </w:rPr>
              <w:t>.</w:t>
            </w:r>
          </w:p>
        </w:tc>
        <w:tc>
          <w:tcPr>
            <w:tcW w:w="0" w:type="auto"/>
          </w:tcPr>
          <w:p w14:paraId="3BFA2044" w14:textId="77777777" w:rsidR="00F10147" w:rsidRPr="00043432" w:rsidRDefault="00F10147">
            <w:pPr>
              <w:rPr>
                <w:sz w:val="16"/>
              </w:rPr>
            </w:pPr>
          </w:p>
        </w:tc>
      </w:tr>
      <w:tr w:rsidR="00F10147" w:rsidRPr="00043432" w14:paraId="67F8A516" w14:textId="77777777" w:rsidTr="00043432">
        <w:tc>
          <w:tcPr>
            <w:tcW w:w="0" w:type="auto"/>
          </w:tcPr>
          <w:p w14:paraId="7D7E397F" w14:textId="77777777" w:rsidR="00F10147" w:rsidRPr="00043432" w:rsidRDefault="00043432">
            <w:pPr>
              <w:rPr>
                <w:sz w:val="16"/>
              </w:rPr>
            </w:pPr>
            <w:r w:rsidRPr="00043432">
              <w:rPr>
                <w:sz w:val="16"/>
              </w:rPr>
              <w:t>5</w:t>
            </w:r>
          </w:p>
        </w:tc>
        <w:tc>
          <w:tcPr>
            <w:tcW w:w="0" w:type="auto"/>
          </w:tcPr>
          <w:p w14:paraId="6E70A5A9" w14:textId="77777777" w:rsidR="00F10147" w:rsidRPr="00043432" w:rsidRDefault="00043432">
            <w:pPr>
              <w:rPr>
                <w:sz w:val="16"/>
              </w:rPr>
            </w:pPr>
            <w:r w:rsidRPr="00043432">
              <w:rPr>
                <w:rStyle w:val="SAPEmphasis"/>
                <w:sz w:val="16"/>
              </w:rPr>
              <w:t>Schedule</w:t>
            </w:r>
          </w:p>
        </w:tc>
        <w:tc>
          <w:tcPr>
            <w:tcW w:w="0" w:type="auto"/>
          </w:tcPr>
          <w:p w14:paraId="72902D37" w14:textId="77777777" w:rsidR="00F10147" w:rsidRPr="00043432" w:rsidRDefault="00043432">
            <w:pPr>
              <w:rPr>
                <w:sz w:val="16"/>
              </w:rPr>
            </w:pPr>
            <w:r w:rsidRPr="00043432">
              <w:rPr>
                <w:sz w:val="16"/>
              </w:rPr>
              <w:t xml:space="preserve">Choose </w:t>
            </w:r>
            <w:r w:rsidRPr="00043432">
              <w:rPr>
                <w:rStyle w:val="SAPScreenElement"/>
                <w:sz w:val="16"/>
              </w:rPr>
              <w:t>Schedule</w:t>
            </w:r>
            <w:r w:rsidRPr="00043432">
              <w:rPr>
                <w:sz w:val="16"/>
              </w:rPr>
              <w:t>.</w:t>
            </w:r>
          </w:p>
        </w:tc>
        <w:tc>
          <w:tcPr>
            <w:tcW w:w="0" w:type="auto"/>
          </w:tcPr>
          <w:p w14:paraId="20239BAE" w14:textId="77777777" w:rsidR="00F10147" w:rsidRPr="00043432" w:rsidRDefault="00043432">
            <w:pPr>
              <w:rPr>
                <w:sz w:val="16"/>
              </w:rPr>
            </w:pPr>
            <w:r w:rsidRPr="00043432">
              <w:rPr>
                <w:sz w:val="16"/>
              </w:rPr>
              <w:t xml:space="preserve">A billing release job is scheduled. Return to </w:t>
            </w:r>
            <w:r w:rsidRPr="00043432">
              <w:rPr>
                <w:rStyle w:val="SAPScreenElement"/>
                <w:sz w:val="16"/>
              </w:rPr>
              <w:t>Application Jobs</w:t>
            </w:r>
            <w:r w:rsidRPr="00043432">
              <w:rPr>
                <w:sz w:val="16"/>
              </w:rPr>
              <w:t>.</w:t>
            </w:r>
          </w:p>
        </w:tc>
        <w:tc>
          <w:tcPr>
            <w:tcW w:w="0" w:type="auto"/>
          </w:tcPr>
          <w:p w14:paraId="11183011" w14:textId="77777777" w:rsidR="00F10147" w:rsidRPr="00043432" w:rsidRDefault="00F10147">
            <w:pPr>
              <w:rPr>
                <w:sz w:val="16"/>
              </w:rPr>
            </w:pPr>
          </w:p>
        </w:tc>
      </w:tr>
      <w:tr w:rsidR="00F10147" w:rsidRPr="00043432" w14:paraId="2451C52C" w14:textId="77777777" w:rsidTr="00043432">
        <w:tc>
          <w:tcPr>
            <w:tcW w:w="0" w:type="auto"/>
          </w:tcPr>
          <w:p w14:paraId="48E21D93" w14:textId="77777777" w:rsidR="00F10147" w:rsidRPr="00043432" w:rsidRDefault="00043432">
            <w:pPr>
              <w:rPr>
                <w:sz w:val="16"/>
              </w:rPr>
            </w:pPr>
            <w:r w:rsidRPr="00043432">
              <w:rPr>
                <w:sz w:val="16"/>
              </w:rPr>
              <w:t>6</w:t>
            </w:r>
          </w:p>
        </w:tc>
        <w:tc>
          <w:tcPr>
            <w:tcW w:w="0" w:type="auto"/>
          </w:tcPr>
          <w:p w14:paraId="25956F6A" w14:textId="77777777" w:rsidR="00F10147" w:rsidRPr="00043432" w:rsidRDefault="00043432">
            <w:pPr>
              <w:rPr>
                <w:sz w:val="16"/>
              </w:rPr>
            </w:pPr>
            <w:r w:rsidRPr="00043432">
              <w:rPr>
                <w:rStyle w:val="SAPEmphasis"/>
                <w:sz w:val="16"/>
              </w:rPr>
              <w:t>Chec</w:t>
            </w:r>
            <w:r w:rsidRPr="00043432">
              <w:rPr>
                <w:rStyle w:val="SAPEmphasis"/>
                <w:sz w:val="16"/>
              </w:rPr>
              <w:t>k Billing Output Job Log</w:t>
            </w:r>
          </w:p>
        </w:tc>
        <w:tc>
          <w:tcPr>
            <w:tcW w:w="0" w:type="auto"/>
          </w:tcPr>
          <w:p w14:paraId="70DFF545" w14:textId="77777777" w:rsidR="00F10147" w:rsidRPr="00043432" w:rsidRDefault="00043432">
            <w:pPr>
              <w:rPr>
                <w:sz w:val="16"/>
              </w:rPr>
            </w:pPr>
            <w:r w:rsidRPr="00043432">
              <w:rPr>
                <w:sz w:val="16"/>
              </w:rPr>
              <w:t xml:space="preserve">On the </w:t>
            </w:r>
            <w:r w:rsidRPr="00043432">
              <w:rPr>
                <w:rStyle w:val="SAPScreenElement"/>
                <w:sz w:val="16"/>
              </w:rPr>
              <w:t>Application Jobs</w:t>
            </w:r>
            <w:r w:rsidRPr="00043432">
              <w:rPr>
                <w:sz w:val="16"/>
              </w:rPr>
              <w:t xml:space="preserve"> screen, after job item’s status turned to </w:t>
            </w:r>
            <w:r w:rsidRPr="00043432">
              <w:rPr>
                <w:rStyle w:val="SAPScreenElement"/>
                <w:sz w:val="16"/>
              </w:rPr>
              <w:t>Finish</w:t>
            </w:r>
            <w:r w:rsidRPr="00043432">
              <w:rPr>
                <w:sz w:val="16"/>
              </w:rPr>
              <w:t xml:space="preserve">, choose </w:t>
            </w:r>
            <w:r w:rsidRPr="00043432">
              <w:rPr>
                <w:rStyle w:val="SAPScreenElement"/>
                <w:sz w:val="16"/>
              </w:rPr>
              <w:t>Job Log</w:t>
            </w:r>
            <w:r w:rsidRPr="00043432">
              <w:rPr>
                <w:sz w:val="16"/>
              </w:rPr>
              <w:t>.</w:t>
            </w:r>
          </w:p>
          <w:p w14:paraId="5AD14802" w14:textId="77777777" w:rsidR="00F10147" w:rsidRPr="00043432" w:rsidRDefault="00F10147">
            <w:pPr>
              <w:rPr>
                <w:sz w:val="16"/>
              </w:rPr>
            </w:pPr>
          </w:p>
          <w:tbl>
            <w:tblPr>
              <w:tblW w:w="4975" w:type="pct"/>
              <w:tblCellMar>
                <w:left w:w="10" w:type="dxa"/>
                <w:right w:w="10" w:type="dxa"/>
              </w:tblCellMar>
              <w:tblLook w:val="0000" w:firstRow="0" w:lastRow="0" w:firstColumn="0" w:lastColumn="0" w:noHBand="0" w:noVBand="0"/>
            </w:tblPr>
            <w:tblGrid>
              <w:gridCol w:w="4728"/>
            </w:tblGrid>
            <w:tr w:rsidR="00F10147" w:rsidRPr="00043432" w14:paraId="6D2EC984"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29C45CF4" w14:textId="77777777" w:rsidR="00F10147" w:rsidRPr="00043432" w:rsidRDefault="00043432">
                  <w:pPr>
                    <w:rPr>
                      <w:sz w:val="16"/>
                    </w:rPr>
                  </w:pPr>
                  <w:r w:rsidRPr="00043432">
                    <w:rPr>
                      <w:rStyle w:val="SAPEmphasis"/>
                      <w:sz w:val="16"/>
                    </w:rPr>
                    <w:t xml:space="preserve">Note </w:t>
                  </w:r>
                  <w:r w:rsidRPr="00043432">
                    <w:rPr>
                      <w:sz w:val="16"/>
                    </w:rPr>
                    <w:t xml:space="preserve">Choose </w:t>
                  </w:r>
                  <w:r w:rsidRPr="00043432">
                    <w:rPr>
                      <w:rStyle w:val="SAPScreenElement"/>
                      <w:sz w:val="16"/>
                    </w:rPr>
                    <w:t>Magnifier</w:t>
                  </w:r>
                  <w:r w:rsidRPr="00043432">
                    <w:rPr>
                      <w:sz w:val="16"/>
                    </w:rPr>
                    <w:t>, and the job list will refresh.</w:t>
                  </w:r>
                </w:p>
              </w:tc>
            </w:tr>
          </w:tbl>
          <w:p w14:paraId="36F5B4BB" w14:textId="77777777" w:rsidR="00000000" w:rsidRPr="00043432" w:rsidRDefault="00043432">
            <w:pPr>
              <w:rPr>
                <w:sz w:val="16"/>
              </w:rPr>
            </w:pPr>
          </w:p>
        </w:tc>
        <w:tc>
          <w:tcPr>
            <w:tcW w:w="0" w:type="auto"/>
          </w:tcPr>
          <w:p w14:paraId="0B233371" w14:textId="77777777" w:rsidR="00F10147" w:rsidRPr="00043432" w:rsidRDefault="00043432">
            <w:pPr>
              <w:rPr>
                <w:sz w:val="16"/>
              </w:rPr>
            </w:pPr>
            <w:r w:rsidRPr="00043432">
              <w:rPr>
                <w:sz w:val="16"/>
              </w:rPr>
              <w:t>The log details display.</w:t>
            </w:r>
          </w:p>
        </w:tc>
        <w:tc>
          <w:tcPr>
            <w:tcW w:w="0" w:type="auto"/>
          </w:tcPr>
          <w:p w14:paraId="607930CB" w14:textId="77777777" w:rsidR="00F10147" w:rsidRPr="00043432" w:rsidRDefault="00F10147">
            <w:pPr>
              <w:rPr>
                <w:sz w:val="16"/>
              </w:rPr>
            </w:pPr>
          </w:p>
        </w:tc>
      </w:tr>
    </w:tbl>
    <w:p w14:paraId="7005F243" w14:textId="215FEF7C" w:rsidR="00000000" w:rsidRDefault="00043432"/>
    <w:p w14:paraId="7873325F" w14:textId="76606DE7" w:rsidR="00043432" w:rsidRDefault="00043432"/>
    <w:p w14:paraId="18AEEF27" w14:textId="77777777" w:rsidR="00043432" w:rsidRDefault="00043432" w:rsidP="00897ACE">
      <w:pPr>
        <w:pStyle w:val="SAPHeading1NoNumber"/>
      </w:pPr>
      <w:r>
        <w:t>Typographic Conventions</w:t>
      </w:r>
    </w:p>
    <w:tbl>
      <w:tblPr>
        <w:tblStyle w:val="SAPStandardTable"/>
        <w:tblW w:w="14286" w:type="dxa"/>
        <w:tblLook w:val="0420" w:firstRow="1" w:lastRow="0" w:firstColumn="0" w:lastColumn="0" w:noHBand="0" w:noVBand="1"/>
      </w:tblPr>
      <w:tblGrid>
        <w:gridCol w:w="1688"/>
        <w:gridCol w:w="12598"/>
      </w:tblGrid>
      <w:tr w:rsidR="00043432" w14:paraId="0007A41E" w14:textId="77777777" w:rsidTr="00CE2E6E">
        <w:trPr>
          <w:cnfStyle w:val="100000000000" w:firstRow="1" w:lastRow="0" w:firstColumn="0" w:lastColumn="0" w:oddVBand="0" w:evenVBand="0" w:oddHBand="0" w:evenHBand="0" w:firstRowFirstColumn="0" w:firstRowLastColumn="0" w:lastRowFirstColumn="0" w:lastRowLastColumn="0"/>
        </w:trPr>
        <w:tc>
          <w:tcPr>
            <w:tcW w:w="1554" w:type="dxa"/>
          </w:tcPr>
          <w:p w14:paraId="0A195F8C" w14:textId="77777777" w:rsidR="00043432" w:rsidRDefault="00043432" w:rsidP="00CE2E6E">
            <w:r>
              <w:t>Type Style</w:t>
            </w:r>
          </w:p>
        </w:tc>
        <w:tc>
          <w:tcPr>
            <w:tcW w:w="11598" w:type="dxa"/>
          </w:tcPr>
          <w:p w14:paraId="0A733011" w14:textId="77777777" w:rsidR="00043432" w:rsidRDefault="00043432" w:rsidP="00CE2E6E">
            <w:r>
              <w:t>Description</w:t>
            </w:r>
          </w:p>
        </w:tc>
      </w:tr>
      <w:tr w:rsidR="00043432" w:rsidRPr="001B5034" w14:paraId="33F080AE" w14:textId="77777777" w:rsidTr="00CE2E6E">
        <w:trPr>
          <w:cnfStyle w:val="000000100000" w:firstRow="0" w:lastRow="0" w:firstColumn="0" w:lastColumn="0" w:oddVBand="0" w:evenVBand="0" w:oddHBand="1" w:evenHBand="0" w:firstRowFirstColumn="0" w:firstRowLastColumn="0" w:lastRowFirstColumn="0" w:lastRowLastColumn="0"/>
        </w:trPr>
        <w:tc>
          <w:tcPr>
            <w:tcW w:w="1554" w:type="dxa"/>
          </w:tcPr>
          <w:p w14:paraId="402FBF42" w14:textId="77777777" w:rsidR="00043432" w:rsidRPr="001B5034" w:rsidRDefault="00043432" w:rsidP="00CE2E6E">
            <w:r w:rsidRPr="00601DC2">
              <w:rPr>
                <w:rStyle w:val="SAPScreenElement"/>
              </w:rPr>
              <w:t>Example</w:t>
            </w:r>
          </w:p>
        </w:tc>
        <w:tc>
          <w:tcPr>
            <w:tcW w:w="11598" w:type="dxa"/>
          </w:tcPr>
          <w:p w14:paraId="02C90ED7" w14:textId="77777777" w:rsidR="00043432" w:rsidRDefault="00043432" w:rsidP="00CE2E6E">
            <w:r w:rsidRPr="001B5034">
              <w:t>Words or characters quoted from the screen. These include field names, screen titles, pushbuttons labels, menu names, menu paths, and menu options.</w:t>
            </w:r>
          </w:p>
          <w:p w14:paraId="764AF045" w14:textId="77777777" w:rsidR="00043432" w:rsidRPr="001B5034" w:rsidRDefault="00043432" w:rsidP="00CE2E6E">
            <w:r>
              <w:t>Textual c</w:t>
            </w:r>
            <w:r w:rsidRPr="001B5034">
              <w:t xml:space="preserve">ross-references to other </w:t>
            </w:r>
            <w:r>
              <w:t>documents</w:t>
            </w:r>
            <w:r w:rsidRPr="001B5034">
              <w:t>.</w:t>
            </w:r>
          </w:p>
        </w:tc>
      </w:tr>
      <w:tr w:rsidR="00043432" w:rsidRPr="001B5034" w14:paraId="19A2328A" w14:textId="77777777" w:rsidTr="00CE2E6E">
        <w:trPr>
          <w:cnfStyle w:val="000000010000" w:firstRow="0" w:lastRow="0" w:firstColumn="0" w:lastColumn="0" w:oddVBand="0" w:evenVBand="0" w:oddHBand="0" w:evenHBand="1" w:firstRowFirstColumn="0" w:firstRowLastColumn="0" w:lastRowFirstColumn="0" w:lastRowLastColumn="0"/>
        </w:trPr>
        <w:tc>
          <w:tcPr>
            <w:tcW w:w="1554" w:type="dxa"/>
          </w:tcPr>
          <w:p w14:paraId="2C855620" w14:textId="77777777" w:rsidR="00043432" w:rsidRPr="005A5AB7" w:rsidRDefault="00043432" w:rsidP="00CE2E6E">
            <w:pPr>
              <w:rPr>
                <w:rStyle w:val="SAPEmphasis"/>
              </w:rPr>
            </w:pPr>
            <w:r w:rsidRPr="00D61EBC">
              <w:rPr>
                <w:rStyle w:val="SAPEmphasis"/>
              </w:rPr>
              <w:t>Example</w:t>
            </w:r>
          </w:p>
        </w:tc>
        <w:tc>
          <w:tcPr>
            <w:tcW w:w="11598" w:type="dxa"/>
          </w:tcPr>
          <w:p w14:paraId="1245C4F9" w14:textId="77777777" w:rsidR="00043432" w:rsidRPr="001B5034" w:rsidRDefault="00043432" w:rsidP="00CE2E6E">
            <w:r w:rsidRPr="001B5034">
              <w:t xml:space="preserve">Emphasized words or </w:t>
            </w:r>
            <w:r>
              <w:t>expressions.</w:t>
            </w:r>
          </w:p>
        </w:tc>
      </w:tr>
      <w:tr w:rsidR="00043432" w:rsidRPr="001B5034" w14:paraId="72917CBE" w14:textId="77777777" w:rsidTr="00CE2E6E">
        <w:trPr>
          <w:cnfStyle w:val="000000100000" w:firstRow="0" w:lastRow="0" w:firstColumn="0" w:lastColumn="0" w:oddVBand="0" w:evenVBand="0" w:oddHBand="1" w:evenHBand="0" w:firstRowFirstColumn="0" w:firstRowLastColumn="0" w:lastRowFirstColumn="0" w:lastRowLastColumn="0"/>
        </w:trPr>
        <w:tc>
          <w:tcPr>
            <w:tcW w:w="1554" w:type="dxa"/>
          </w:tcPr>
          <w:p w14:paraId="7E79A6CE" w14:textId="77777777" w:rsidR="00043432" w:rsidRPr="001B5034" w:rsidRDefault="00043432" w:rsidP="00CE2E6E">
            <w:r w:rsidRPr="009A20CD">
              <w:rPr>
                <w:rStyle w:val="SAPMonospace"/>
              </w:rPr>
              <w:t>EXAMPLE</w:t>
            </w:r>
          </w:p>
        </w:tc>
        <w:tc>
          <w:tcPr>
            <w:tcW w:w="11598" w:type="dxa"/>
          </w:tcPr>
          <w:p w14:paraId="1C012267" w14:textId="77777777" w:rsidR="00043432" w:rsidRPr="001B5034" w:rsidRDefault="00043432" w:rsidP="00CE2E6E">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043432" w:rsidRPr="001B5034" w14:paraId="62BDF3AA" w14:textId="77777777" w:rsidTr="00CE2E6E">
        <w:trPr>
          <w:cnfStyle w:val="000000010000" w:firstRow="0" w:lastRow="0" w:firstColumn="0" w:lastColumn="0" w:oddVBand="0" w:evenVBand="0" w:oddHBand="0" w:evenHBand="1" w:firstRowFirstColumn="0" w:firstRowLastColumn="0" w:lastRowFirstColumn="0" w:lastRowLastColumn="0"/>
        </w:trPr>
        <w:tc>
          <w:tcPr>
            <w:tcW w:w="1554" w:type="dxa"/>
          </w:tcPr>
          <w:p w14:paraId="526B6F1F" w14:textId="77777777" w:rsidR="00043432" w:rsidRPr="005411A0" w:rsidRDefault="00043432" w:rsidP="00CE2E6E">
            <w:pPr>
              <w:rPr>
                <w:rStyle w:val="SAPMonospace"/>
              </w:rPr>
            </w:pPr>
            <w:r w:rsidRPr="005411A0">
              <w:rPr>
                <w:rStyle w:val="SAPMonospace"/>
              </w:rPr>
              <w:t>Example</w:t>
            </w:r>
          </w:p>
        </w:tc>
        <w:tc>
          <w:tcPr>
            <w:tcW w:w="11598" w:type="dxa"/>
          </w:tcPr>
          <w:p w14:paraId="7E92D9E4" w14:textId="77777777" w:rsidR="00043432" w:rsidRPr="001B5034" w:rsidRDefault="00043432" w:rsidP="00CE2E6E">
            <w:r w:rsidRPr="001B5034">
              <w:t>Output on the screen. This includes file and directory names and their paths, messages, names of variables and parameters, source text, and names of installation, upgrade and database tools.</w:t>
            </w:r>
          </w:p>
        </w:tc>
      </w:tr>
      <w:tr w:rsidR="00043432" w:rsidRPr="001B5034" w14:paraId="56DE9E15" w14:textId="77777777" w:rsidTr="00CE2E6E">
        <w:trPr>
          <w:cnfStyle w:val="000000100000" w:firstRow="0" w:lastRow="0" w:firstColumn="0" w:lastColumn="0" w:oddVBand="0" w:evenVBand="0" w:oddHBand="1" w:evenHBand="0" w:firstRowFirstColumn="0" w:firstRowLastColumn="0" w:lastRowFirstColumn="0" w:lastRowLastColumn="0"/>
        </w:trPr>
        <w:tc>
          <w:tcPr>
            <w:tcW w:w="1554" w:type="dxa"/>
          </w:tcPr>
          <w:p w14:paraId="2C39BA11" w14:textId="77777777" w:rsidR="00043432" w:rsidRPr="005A5AB7" w:rsidRDefault="00043432" w:rsidP="00CE2E6E">
            <w:pPr>
              <w:rPr>
                <w:rStyle w:val="SAPEmphasis"/>
              </w:rPr>
            </w:pPr>
            <w:r w:rsidRPr="006F3BFA">
              <w:rPr>
                <w:rStyle w:val="SAPUserEntry"/>
              </w:rPr>
              <w:t>Example</w:t>
            </w:r>
          </w:p>
        </w:tc>
        <w:tc>
          <w:tcPr>
            <w:tcW w:w="11598" w:type="dxa"/>
          </w:tcPr>
          <w:p w14:paraId="3DA3FAF0" w14:textId="77777777" w:rsidR="00043432" w:rsidRPr="001B5034" w:rsidRDefault="00043432" w:rsidP="00CE2E6E">
            <w:r w:rsidRPr="001B5034">
              <w:t>Exact user entry. These are words or characters that you enter in the system exactly as they appear in the documentation.</w:t>
            </w:r>
          </w:p>
        </w:tc>
      </w:tr>
      <w:tr w:rsidR="00043432" w:rsidRPr="001B5034" w14:paraId="50FC355B" w14:textId="77777777" w:rsidTr="00CE2E6E">
        <w:trPr>
          <w:cnfStyle w:val="000000010000" w:firstRow="0" w:lastRow="0" w:firstColumn="0" w:lastColumn="0" w:oddVBand="0" w:evenVBand="0" w:oddHBand="0" w:evenHBand="1" w:firstRowFirstColumn="0" w:firstRowLastColumn="0" w:lastRowFirstColumn="0" w:lastRowLastColumn="0"/>
        </w:trPr>
        <w:tc>
          <w:tcPr>
            <w:tcW w:w="1554" w:type="dxa"/>
          </w:tcPr>
          <w:p w14:paraId="35635DC0" w14:textId="77777777" w:rsidR="00043432" w:rsidRPr="006F3BFA" w:rsidRDefault="00043432" w:rsidP="00CE2E6E">
            <w:pPr>
              <w:rPr>
                <w:rStyle w:val="SAPUserEntry"/>
              </w:rPr>
            </w:pPr>
            <w:r w:rsidRPr="006F3BFA">
              <w:rPr>
                <w:rStyle w:val="SAPUserEntry"/>
              </w:rPr>
              <w:t>&lt;Example&gt;</w:t>
            </w:r>
          </w:p>
        </w:tc>
        <w:tc>
          <w:tcPr>
            <w:tcW w:w="11598" w:type="dxa"/>
          </w:tcPr>
          <w:p w14:paraId="40106B96" w14:textId="77777777" w:rsidR="00043432" w:rsidRPr="001B5034" w:rsidRDefault="00043432" w:rsidP="00CE2E6E">
            <w:r w:rsidRPr="001B5034">
              <w:t>Variable user entry. Angle brackets indicate that you replace these words and characters with appropriate entries to make entries in the system.</w:t>
            </w:r>
          </w:p>
        </w:tc>
      </w:tr>
      <w:tr w:rsidR="00043432" w:rsidRPr="001B5034" w14:paraId="175019BD" w14:textId="77777777" w:rsidTr="00CE2E6E">
        <w:trPr>
          <w:cnfStyle w:val="000000100000" w:firstRow="0" w:lastRow="0" w:firstColumn="0" w:lastColumn="0" w:oddVBand="0" w:evenVBand="0" w:oddHBand="1" w:evenHBand="0" w:firstRowFirstColumn="0" w:firstRowLastColumn="0" w:lastRowFirstColumn="0" w:lastRowLastColumn="0"/>
        </w:trPr>
        <w:tc>
          <w:tcPr>
            <w:tcW w:w="1554" w:type="dxa"/>
          </w:tcPr>
          <w:p w14:paraId="7697B20E" w14:textId="77777777" w:rsidR="00043432" w:rsidRPr="00601DC2" w:rsidRDefault="00043432" w:rsidP="00CE2E6E">
            <w:pPr>
              <w:rPr>
                <w:rStyle w:val="SAPKeyboard"/>
              </w:rPr>
            </w:pPr>
            <w:r w:rsidRPr="005E595C">
              <w:rPr>
                <w:rStyle w:val="SAPKeyboard"/>
              </w:rPr>
              <w:t>EXAMPLE</w:t>
            </w:r>
          </w:p>
        </w:tc>
        <w:tc>
          <w:tcPr>
            <w:tcW w:w="11598" w:type="dxa"/>
          </w:tcPr>
          <w:p w14:paraId="3496C6A9" w14:textId="77777777" w:rsidR="00043432" w:rsidRPr="001B5034" w:rsidRDefault="00043432" w:rsidP="00CE2E6E">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14:paraId="76F8210D" w14:textId="77777777" w:rsidR="00043432" w:rsidRDefault="00043432" w:rsidP="00897ACE"/>
    <w:p w14:paraId="2818F52C" w14:textId="77777777" w:rsidR="00043432" w:rsidRPr="00416A0C" w:rsidRDefault="00043432" w:rsidP="00897ACE">
      <w:pPr>
        <w:sectPr w:rsidR="00043432" w:rsidRPr="00416A0C" w:rsidSect="00043432">
          <w:headerReference w:type="even" r:id="rId23"/>
          <w:headerReference w:type="default" r:id="rId24"/>
          <w:footerReference w:type="even" r:id="rId25"/>
          <w:footerReference w:type="default" r:id="rId26"/>
          <w:headerReference w:type="first" r:id="rId27"/>
          <w:footerReference w:type="first" r:id="rId28"/>
          <w:pgSz w:w="15840" w:h="12240" w:orient="landscape"/>
          <w:pgMar w:top="884" w:right="816" w:bottom="1066" w:left="720" w:header="454" w:footer="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043432" w14:paraId="04A1BB2D" w14:textId="77777777" w:rsidTr="00CE2E6E">
        <w:trPr>
          <w:trHeight w:hRule="exact" w:val="227"/>
        </w:trPr>
        <w:tc>
          <w:tcPr>
            <w:tcW w:w="3969" w:type="dxa"/>
            <w:shd w:val="clear" w:color="auto" w:fill="auto"/>
            <w:tcMar>
              <w:top w:w="0" w:type="dxa"/>
              <w:bottom w:w="0" w:type="dxa"/>
            </w:tcMar>
          </w:tcPr>
          <w:p w14:paraId="60825FCA" w14:textId="77777777" w:rsidR="00043432" w:rsidRDefault="00043432" w:rsidP="00CE2E6E"/>
        </w:tc>
      </w:tr>
      <w:tr w:rsidR="00043432" w14:paraId="649FBE37" w14:textId="77777777" w:rsidTr="00CE2E6E">
        <w:trPr>
          <w:trHeight w:hRule="exact" w:val="1134"/>
        </w:trPr>
        <w:tc>
          <w:tcPr>
            <w:tcW w:w="3969" w:type="dxa"/>
            <w:shd w:val="clear" w:color="auto" w:fill="FFFFFF" w:themeFill="background1"/>
          </w:tcPr>
          <w:p w14:paraId="4B966B50" w14:textId="77777777" w:rsidR="00043432" w:rsidRDefault="00043432" w:rsidP="00CE2E6E">
            <w:pPr>
              <w:pStyle w:val="SAPLastPageGray"/>
            </w:pPr>
            <w:r w:rsidRPr="00D30EB3">
              <w:rPr>
                <w:color w:val="FFC000"/>
              </w:rPr>
              <w:t>www.sap.com</w:t>
            </w:r>
            <w:r>
              <w:t>/contactsap</w:t>
            </w:r>
          </w:p>
        </w:tc>
      </w:tr>
      <w:tr w:rsidR="00043432" w14:paraId="3E8DB643" w14:textId="77777777" w:rsidTr="00CE2E6E">
        <w:trPr>
          <w:trHeight w:val="8120"/>
        </w:trPr>
        <w:tc>
          <w:tcPr>
            <w:tcW w:w="3969" w:type="dxa"/>
            <w:shd w:val="clear" w:color="auto" w:fill="FFFFFF" w:themeFill="background1"/>
            <w:vAlign w:val="bottom"/>
          </w:tcPr>
          <w:p w14:paraId="5F51423C" w14:textId="77777777" w:rsidR="00043432" w:rsidRPr="00CD309F" w:rsidRDefault="00043432" w:rsidP="00CE2E6E">
            <w:pPr>
              <w:pStyle w:val="SAPLastPageNormal"/>
              <w:rPr>
                <w:lang w:val="en-US"/>
              </w:rPr>
            </w:pPr>
            <w:bookmarkStart w:id="64" w:name="copyright"/>
            <w:r>
              <w:rPr>
                <w:lang w:val="en-US"/>
              </w:rPr>
              <w:t>© 20</w:t>
            </w:r>
            <w:r w:rsidRPr="009652A7">
              <w:rPr>
                <w:lang w:val="en-US"/>
              </w:rPr>
              <w:t>2</w:t>
            </w:r>
            <w:r>
              <w:rPr>
                <w:lang w:val="en-US"/>
              </w:rPr>
              <w:t xml:space="preserve">3 SAP </w:t>
            </w:r>
            <w:r w:rsidRPr="001A58BA">
              <w:rPr>
                <w:lang w:val="en-US"/>
              </w:rPr>
              <w:t>SE</w:t>
            </w:r>
            <w:r>
              <w:rPr>
                <w:lang w:val="en-US"/>
              </w:rPr>
              <w:t xml:space="preserve"> or an SAP affiliate company</w:t>
            </w:r>
            <w:r w:rsidRPr="00CD309F">
              <w:rPr>
                <w:lang w:val="en-US"/>
              </w:rPr>
              <w:t>. All rights reserv</w:t>
            </w:r>
            <w:r>
              <w:rPr>
                <w:lang w:val="en-US"/>
              </w:rPr>
              <w:t>ed.</w:t>
            </w:r>
            <w:bookmarkEnd w:id="64"/>
          </w:p>
          <w:p w14:paraId="4B66D41C" w14:textId="77777777" w:rsidR="00043432" w:rsidRDefault="00043432" w:rsidP="00CE2E6E">
            <w:pPr>
              <w:rPr>
                <w:rFonts w:cs="Arial"/>
                <w:sz w:val="12"/>
                <w:szCs w:val="18"/>
              </w:rPr>
            </w:pPr>
            <w:bookmarkStart w:id="65" w:name="copyright_fulltext"/>
            <w:r w:rsidRPr="00F42CDC">
              <w:rPr>
                <w:rFonts w:cs="Arial"/>
                <w:sz w:val="12"/>
                <w:szCs w:val="18"/>
              </w:rPr>
              <w:t>No part of this publication may be reproduced or transmitted in any form or for any purpose without the express permission of SAP SE or an SAP affiliate company.</w:t>
            </w:r>
            <w:r>
              <w:rPr>
                <w:rFonts w:cs="Arial"/>
                <w:sz w:val="12"/>
                <w:szCs w:val="18"/>
              </w:rPr>
              <w:t xml:space="preserve"> </w:t>
            </w:r>
            <w:r w:rsidRPr="00F42CDC">
              <w:rPr>
                <w:rFonts w:cs="Arial"/>
                <w:sz w:val="12"/>
                <w:szCs w:val="18"/>
              </w:rPr>
              <w:t xml:space="preserve">The information contained herein may be changed without prior notice. </w:t>
            </w:r>
          </w:p>
          <w:p w14:paraId="42E4079E" w14:textId="77777777" w:rsidR="00043432" w:rsidRPr="00F42CDC" w:rsidRDefault="00043432" w:rsidP="00CE2E6E">
            <w:pPr>
              <w:rPr>
                <w:rFonts w:cs="Arial"/>
                <w:sz w:val="12"/>
                <w:szCs w:val="18"/>
              </w:rPr>
            </w:pPr>
            <w:r w:rsidRPr="00F42CDC">
              <w:rPr>
                <w:rFonts w:cs="Arial"/>
                <w:sz w:val="12"/>
                <w:szCs w:val="18"/>
              </w:rPr>
              <w:t>Some software products marketed by SAP SE and its distributors contain proprietary software components of other software vendors. National product specifications may vary.</w:t>
            </w:r>
          </w:p>
          <w:p w14:paraId="4105233F" w14:textId="77777777" w:rsidR="00043432" w:rsidRPr="00F42CDC" w:rsidRDefault="00043432" w:rsidP="00CE2E6E">
            <w:pPr>
              <w:rPr>
                <w:rFonts w:cs="Arial"/>
                <w:sz w:val="12"/>
                <w:szCs w:val="18"/>
              </w:rPr>
            </w:pPr>
            <w:r w:rsidRPr="00F42CDC">
              <w:rPr>
                <w:rFonts w:cs="Arial"/>
                <w:sz w:val="12"/>
                <w:szCs w:val="18"/>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7D260279" w14:textId="77777777" w:rsidR="00043432" w:rsidRPr="00F42CDC" w:rsidRDefault="00043432" w:rsidP="00CE2E6E">
            <w:r w:rsidRPr="00F42CDC">
              <w:rPr>
                <w:rFonts w:cs="Arial"/>
                <w:sz w:val="12"/>
                <w:szCs w:val="18"/>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14:paraId="3639CCF3" w14:textId="360651CE" w:rsidR="00043432" w:rsidRDefault="00043432" w:rsidP="00CE2E6E">
            <w:pPr>
              <w:pStyle w:val="SAPLastPageNormal"/>
              <w:rPr>
                <w:lang w:val="en-US"/>
              </w:rPr>
            </w:pPr>
            <w:r w:rsidRPr="00F42CDC">
              <w:rPr>
                <w:lang w:val="en-US"/>
              </w:rPr>
              <w:t xml:space="preserve">See </w:t>
            </w:r>
            <w:hyperlink r:id="rId29" w:history="1">
              <w:r w:rsidRPr="00A965CD">
                <w:rPr>
                  <w:rStyle w:val="Hyperlink"/>
                  <w:lang w:val="en-US"/>
                </w:rPr>
                <w:t>www.sap.com/copyright</w:t>
              </w:r>
            </w:hyperlink>
            <w:r>
              <w:rPr>
                <w:lang w:val="en-US"/>
              </w:rPr>
              <w:t xml:space="preserve"> </w:t>
            </w:r>
            <w:r w:rsidRPr="00F42CDC">
              <w:rPr>
                <w:lang w:val="en-US"/>
              </w:rPr>
              <w:t>for additional trademark information and notices.</w:t>
            </w:r>
            <w:bookmarkEnd w:id="65"/>
          </w:p>
          <w:p w14:paraId="62785CD1" w14:textId="77777777" w:rsidR="00043432" w:rsidRPr="00907380" w:rsidRDefault="00043432" w:rsidP="00CE2E6E">
            <w:pPr>
              <w:pStyle w:val="SAPMaterialNumber"/>
            </w:pPr>
          </w:p>
        </w:tc>
      </w:tr>
    </w:tbl>
    <w:p w14:paraId="5D95F73D" w14:textId="77777777" w:rsidR="00043432" w:rsidRPr="00897ACE" w:rsidRDefault="00043432" w:rsidP="00897ACE">
      <w:pPr>
        <w:pStyle w:val="SAPLastPageNormal"/>
        <w:rPr>
          <w:lang w:val="en-US"/>
        </w:rPr>
      </w:pPr>
      <w:r>
        <w:rPr>
          <w:noProof/>
        </w:rPr>
        <w:drawing>
          <wp:anchor distT="0" distB="0" distL="114300" distR="114300" simplePos="0" relativeHeight="251662336" behindDoc="1" locked="0" layoutInCell="1" allowOverlap="1" wp14:anchorId="5D3AC343" wp14:editId="3261D4F5">
            <wp:simplePos x="0" y="0"/>
            <wp:positionH relativeFrom="column">
              <wp:posOffset>7410297</wp:posOffset>
            </wp:positionH>
            <wp:positionV relativeFrom="paragraph">
              <wp:posOffset>6430061</wp:posOffset>
            </wp:positionV>
            <wp:extent cx="1724025" cy="647700"/>
            <wp:effectExtent l="0" t="0" r="9525" b="0"/>
            <wp:wrapNone/>
            <wp:docPr id="2"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647700"/>
                    </a:xfrm>
                    <a:prstGeom prst="rect">
                      <a:avLst/>
                    </a:prstGeom>
                    <a:noFill/>
                  </pic:spPr>
                </pic:pic>
              </a:graphicData>
            </a:graphic>
            <wp14:sizeRelH relativeFrom="page">
              <wp14:pctWidth>0</wp14:pctWidth>
            </wp14:sizeRelH>
            <wp14:sizeRelV relativeFrom="page">
              <wp14:pctHeight>0</wp14:pctHeight>
            </wp14:sizeRelV>
          </wp:anchor>
        </w:drawing>
      </w:r>
    </w:p>
    <w:sectPr w:rsidR="00043432" w:rsidRPr="00897ACE" w:rsidSect="00043432">
      <w:footerReference w:type="even" r:id="rId30"/>
      <w:footerReference w:type="default" r:id="rId31"/>
      <w:footerReference w:type="first" r:id="rId32"/>
      <w:pgSz w:w="15840" w:h="12240" w:orient="landscape"/>
      <w:pgMar w:top="884" w:right="816" w:bottom="1066" w:left="720" w:header="454" w:footer="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E1438" w14:textId="77777777" w:rsidR="00000000" w:rsidRDefault="00043432">
      <w:pPr>
        <w:spacing w:before="0" w:after="0" w:line="240" w:lineRule="auto"/>
      </w:pPr>
      <w:r>
        <w:separator/>
      </w:r>
    </w:p>
  </w:endnote>
  <w:endnote w:type="continuationSeparator" w:id="0">
    <w:p w14:paraId="15AB80B1" w14:textId="77777777" w:rsidR="00000000" w:rsidRDefault="000434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altName w:val="Calibri"/>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8AEF" w14:textId="77777777" w:rsidR="00043432" w:rsidRDefault="00043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043432" w:rsidRPr="005D1853" w14:paraId="3C9FADBA" w14:textId="77777777" w:rsidTr="001D3D82">
      <w:tc>
        <w:tcPr>
          <w:tcW w:w="5245" w:type="dxa"/>
          <w:vAlign w:val="bottom"/>
        </w:tcPr>
        <w:p w14:paraId="71876DEB" w14:textId="596024FE" w:rsidR="00043432" w:rsidRDefault="00043432" w:rsidP="001D3D82">
          <w:pPr>
            <w:pStyle w:val="SAPFooterleft"/>
          </w:pPr>
          <w:fldSimple w:instr=" REF maintitle \* MERGEFORMAT ">
            <w:r w:rsidRPr="00043432">
              <w:t>Sales Order Entry with One-Time</w:t>
            </w:r>
            <w:r>
              <w:rPr>
                <w:u w:color="000000" w:themeColor="text1"/>
              </w:rPr>
              <w:t xml:space="preserve"> Customer (BDH_DE)</w:t>
            </w:r>
          </w:fldSimple>
        </w:p>
        <w:p w14:paraId="7390B7FE" w14:textId="541A9A8F" w:rsidR="00043432" w:rsidRPr="001B2C66" w:rsidRDefault="00043432" w:rsidP="001D3D82">
          <w:pPr>
            <w:pStyle w:val="SAPFooterCurrentTopicLeft"/>
          </w:pPr>
          <w:r>
            <w:rPr>
              <w:noProof/>
            </w:rPr>
            <w:fldChar w:fldCharType="begin"/>
          </w:r>
          <w:r>
            <w:rPr>
              <w:noProof/>
            </w:rPr>
            <w:instrText xml:space="preserve"> STYLEREF  "Heading 1" \l  \* MERGEFORMAT </w:instrText>
          </w:r>
          <w:r>
            <w:rPr>
              <w:noProof/>
            </w:rPr>
            <w:fldChar w:fldCharType="separate"/>
          </w:r>
          <w:r>
            <w:rPr>
              <w:noProof/>
            </w:rPr>
            <w:t>Appendix</w:t>
          </w:r>
          <w:r>
            <w:rPr>
              <w:noProof/>
            </w:rPr>
            <w:fldChar w:fldCharType="end"/>
          </w:r>
        </w:p>
      </w:tc>
      <w:tc>
        <w:tcPr>
          <w:tcW w:w="3544" w:type="dxa"/>
          <w:vAlign w:val="bottom"/>
        </w:tcPr>
        <w:p w14:paraId="11EF9392" w14:textId="1F82DEBF" w:rsidR="00043432" w:rsidRPr="00860C35" w:rsidRDefault="00043432" w:rsidP="001D3D82">
          <w:pPr>
            <w:pStyle w:val="SAPFooterright"/>
          </w:pPr>
          <w:r w:rsidRPr="00860C35">
            <w:rPr>
              <w:rStyle w:val="SAPFooterSecurityLevel"/>
            </w:rPr>
            <w:t xml:space="preserve"> </w:t>
          </w:r>
          <w:r>
            <w:rPr>
              <w:rStyle w:val="SAPFooterSecurityLevel"/>
            </w:rPr>
            <w:fldChar w:fldCharType="begin"/>
          </w:r>
          <w:r>
            <w:rPr>
              <w:rStyle w:val="SAPFooterSecurityLevel"/>
            </w:rPr>
            <w:instrText xml:space="preserve"> STYLEREF  SAP_SecurityLevel  \* MERGEFORMAT </w:instrText>
          </w:r>
          <w:r>
            <w:rPr>
              <w:rStyle w:val="SAPFooterSecurityLevel"/>
            </w:rPr>
            <w:fldChar w:fldCharType="separate"/>
          </w:r>
          <w:r>
            <w:rPr>
              <w:rStyle w:val="SAPFooterSecurityLevel"/>
            </w:rPr>
            <w:t>PUBLIC</w:t>
          </w:r>
          <w:r>
            <w:rPr>
              <w:rStyle w:val="SAPFooterSecurityLevel"/>
            </w:rPr>
            <w:fldChar w:fldCharType="end"/>
          </w:r>
          <w:r w:rsidRPr="00860C35">
            <w:t xml:space="preserve"> </w:t>
          </w:r>
        </w:p>
      </w:tc>
      <w:tc>
        <w:tcPr>
          <w:tcW w:w="567" w:type="dxa"/>
          <w:vAlign w:val="bottom"/>
        </w:tcPr>
        <w:p w14:paraId="2EFD0B1A" w14:textId="77777777" w:rsidR="00043432" w:rsidRPr="004319A4" w:rsidRDefault="00043432" w:rsidP="001D3D82">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14:paraId="54D884C5" w14:textId="77777777" w:rsidR="00043432" w:rsidRDefault="00043432" w:rsidP="00CE03E4">
    <w:pPr>
      <w:pStyle w:val="Footer"/>
    </w:pPr>
  </w:p>
  <w:p w14:paraId="6BCCAC39" w14:textId="77777777" w:rsidR="00043432" w:rsidRPr="00E63F4C" w:rsidRDefault="00043432" w:rsidP="00E63F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E9F5E" w14:textId="77777777" w:rsidR="00043432" w:rsidRDefault="000434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C2C6" w14:textId="77777777" w:rsidR="00043432" w:rsidRPr="00043432" w:rsidRDefault="00043432" w:rsidP="000434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7FAA9" w14:textId="77777777" w:rsidR="00043432" w:rsidRPr="00043432" w:rsidRDefault="00043432" w:rsidP="0004343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CC0C" w14:textId="77777777" w:rsidR="00043432" w:rsidRPr="00043432" w:rsidRDefault="00043432" w:rsidP="00043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BE6E8" w14:textId="77777777" w:rsidR="00000000" w:rsidRDefault="00043432">
      <w:pPr>
        <w:spacing w:before="0" w:after="0" w:line="240" w:lineRule="auto"/>
      </w:pPr>
      <w:r>
        <w:rPr>
          <w:color w:val="000000"/>
        </w:rPr>
        <w:separator/>
      </w:r>
    </w:p>
  </w:footnote>
  <w:footnote w:type="continuationSeparator" w:id="0">
    <w:p w14:paraId="178AC4C9" w14:textId="77777777" w:rsidR="00000000" w:rsidRDefault="000434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3C6E" w14:textId="77777777" w:rsidR="00043432" w:rsidRDefault="000434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81421" w14:textId="77777777" w:rsidR="00043432" w:rsidRDefault="000434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31A69" w14:textId="77777777" w:rsidR="00043432" w:rsidRDefault="000434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1" w15:restartNumberingAfterBreak="0">
    <w:nsid w:val="FFFFFF83"/>
    <w:multiLevelType w:val="singleLevel"/>
    <w:tmpl w:val="A0AA0F1C"/>
    <w:lvl w:ilvl="0">
      <w:start w:val="1"/>
      <w:numFmt w:val="bullet"/>
      <w:pStyle w:val="ListBullet2"/>
      <w:lvlText w:val="o"/>
      <w:lvlJc w:val="left"/>
      <w:pPr>
        <w:ind w:left="643" w:hanging="360"/>
      </w:pPr>
      <w:rPr>
        <w:rFonts w:ascii="Courier New" w:hAnsi="Courier New" w:hint="default"/>
      </w:rPr>
    </w:lvl>
  </w:abstractNum>
  <w:abstractNum w:abstractNumId="2" w15:restartNumberingAfterBreak="0">
    <w:nsid w:val="FFFFFF89"/>
    <w:multiLevelType w:val="singleLevel"/>
    <w:tmpl w:val="DE608264"/>
    <w:lvl w:ilvl="0">
      <w:start w:val="1"/>
      <w:numFmt w:val="bullet"/>
      <w:pStyle w:val="ListBullet"/>
      <w:lvlText w:val=""/>
      <w:lvlJc w:val="left"/>
      <w:pPr>
        <w:ind w:left="417" w:hanging="360"/>
      </w:pPr>
      <w:rPr>
        <w:rFonts w:ascii="Symbol" w:hAnsi="Symbol" w:hint="default"/>
      </w:rPr>
    </w:lvl>
  </w:abstractNum>
  <w:abstractNum w:abstractNumId="3"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5" w15:restartNumberingAfterBreak="0">
    <w:nsid w:val="32BF011A"/>
    <w:multiLevelType w:val="multilevel"/>
    <w:tmpl w:val="07B6135E"/>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6" w15:restartNumberingAfterBreak="0">
    <w:nsid w:val="42B14214"/>
    <w:multiLevelType w:val="multilevel"/>
    <w:tmpl w:val="157484B0"/>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5FA342D4"/>
    <w:multiLevelType w:val="multilevel"/>
    <w:tmpl w:val="E20211B2"/>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abstractNum w:abstractNumId="8" w15:restartNumberingAfterBreak="0">
    <w:nsid w:val="6C0B1E90"/>
    <w:multiLevelType w:val="multilevel"/>
    <w:tmpl w:val="79BCC46C"/>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num w:numId="1" w16cid:durableId="1378697352">
    <w:abstractNumId w:val="6"/>
  </w:num>
  <w:num w:numId="2" w16cid:durableId="213275614">
    <w:abstractNumId w:val="8"/>
  </w:num>
  <w:num w:numId="3" w16cid:durableId="954749512">
    <w:abstractNumId w:val="5"/>
  </w:num>
  <w:num w:numId="4" w16cid:durableId="817187810">
    <w:abstractNumId w:val="7"/>
  </w:num>
  <w:num w:numId="5" w16cid:durableId="631834164">
    <w:abstractNumId w:val="5"/>
    <w:lvlOverride w:ilvl="0"/>
  </w:num>
  <w:num w:numId="6" w16cid:durableId="1313559767">
    <w:abstractNumId w:val="5"/>
    <w:lvlOverride w:ilvl="0"/>
  </w:num>
  <w:num w:numId="7" w16cid:durableId="883366016">
    <w:abstractNumId w:val="5"/>
    <w:lvlOverride w:ilvl="0"/>
  </w:num>
  <w:num w:numId="8" w16cid:durableId="1139226749">
    <w:abstractNumId w:val="5"/>
    <w:lvlOverride w:ilvl="0"/>
  </w:num>
  <w:num w:numId="9" w16cid:durableId="776946175">
    <w:abstractNumId w:val="5"/>
    <w:lvlOverride w:ilvl="0"/>
  </w:num>
  <w:num w:numId="10" w16cid:durableId="1292437193">
    <w:abstractNumId w:val="5"/>
    <w:lvlOverride w:ilvl="0"/>
  </w:num>
  <w:num w:numId="11" w16cid:durableId="1915124818">
    <w:abstractNumId w:val="8"/>
    <w:lvlOverride w:ilvl="0">
      <w:startOverride w:val="1"/>
    </w:lvlOverride>
  </w:num>
  <w:num w:numId="12" w16cid:durableId="1875919007">
    <w:abstractNumId w:val="5"/>
    <w:lvlOverride w:ilvl="0"/>
  </w:num>
  <w:num w:numId="13" w16cid:durableId="310913199">
    <w:abstractNumId w:val="5"/>
    <w:lvlOverride w:ilvl="0"/>
  </w:num>
  <w:num w:numId="14" w16cid:durableId="141777887">
    <w:abstractNumId w:val="5"/>
    <w:lvlOverride w:ilvl="0"/>
  </w:num>
  <w:num w:numId="15" w16cid:durableId="1793749033">
    <w:abstractNumId w:val="8"/>
    <w:lvlOverride w:ilvl="0">
      <w:startOverride w:val="1"/>
    </w:lvlOverride>
  </w:num>
  <w:num w:numId="16" w16cid:durableId="960913672">
    <w:abstractNumId w:val="5"/>
    <w:lvlOverride w:ilvl="0"/>
  </w:num>
  <w:num w:numId="17" w16cid:durableId="1516726240">
    <w:abstractNumId w:val="5"/>
    <w:lvlOverride w:ilvl="0"/>
  </w:num>
  <w:num w:numId="18" w16cid:durableId="2123722289">
    <w:abstractNumId w:val="5"/>
    <w:lvlOverride w:ilvl="0"/>
  </w:num>
  <w:num w:numId="19" w16cid:durableId="1830708688">
    <w:abstractNumId w:val="5"/>
    <w:lvlOverride w:ilvl="0"/>
  </w:num>
  <w:num w:numId="20" w16cid:durableId="1583876341">
    <w:abstractNumId w:val="5"/>
    <w:lvlOverride w:ilvl="0"/>
  </w:num>
  <w:num w:numId="21" w16cid:durableId="1000503472">
    <w:abstractNumId w:val="5"/>
    <w:lvlOverride w:ilvl="0"/>
  </w:num>
  <w:num w:numId="22" w16cid:durableId="975642975">
    <w:abstractNumId w:val="5"/>
    <w:lvlOverride w:ilvl="0"/>
  </w:num>
  <w:num w:numId="23" w16cid:durableId="1527983428">
    <w:abstractNumId w:val="5"/>
    <w:lvlOverride w:ilvl="0"/>
  </w:num>
  <w:num w:numId="24" w16cid:durableId="1362971881">
    <w:abstractNumId w:val="5"/>
    <w:lvlOverride w:ilvl="0"/>
  </w:num>
  <w:num w:numId="25" w16cid:durableId="644315566">
    <w:abstractNumId w:val="2"/>
  </w:num>
  <w:num w:numId="26" w16cid:durableId="807430564">
    <w:abstractNumId w:val="1"/>
  </w:num>
  <w:num w:numId="27" w16cid:durableId="1487240101">
    <w:abstractNumId w:val="0"/>
  </w:num>
  <w:num w:numId="28" w16cid:durableId="1052998294">
    <w:abstractNumId w:val="3"/>
  </w:num>
  <w:num w:numId="29" w16cid:durableId="21066833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hideSpellingErrors/>
  <w:hideGrammaticalErrors/>
  <w:revisionView w:markup="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10147"/>
    <w:rsid w:val="00043432"/>
    <w:rsid w:val="00F1014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8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ahoma"/>
        <w:kern w:val="3"/>
        <w:sz w:val="21"/>
        <w:szCs w:val="21"/>
        <w:lang w:val="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432"/>
    <w:pPr>
      <w:widowControl/>
      <w:suppressAutoHyphens w:val="0"/>
      <w:autoSpaceDN/>
      <w:spacing w:before="60" w:after="60" w:line="264" w:lineRule="auto"/>
      <w:textAlignment w:val="auto"/>
    </w:pPr>
    <w:rPr>
      <w:rFonts w:ascii="BentonSans Book" w:eastAsia="MS Mincho" w:hAnsi="BentonSans Book" w:cs="Times New Roman"/>
      <w:color w:val="000000" w:themeColor="text1"/>
      <w:kern w:val="0"/>
      <w:sz w:val="18"/>
      <w:szCs w:val="24"/>
      <w:lang w:eastAsia="en-US"/>
    </w:rPr>
  </w:style>
  <w:style w:type="paragraph" w:styleId="Heading1">
    <w:name w:val="heading 1"/>
    <w:basedOn w:val="Normal"/>
    <w:next w:val="Normal"/>
    <w:link w:val="Heading1Char"/>
    <w:uiPriority w:val="9"/>
    <w:qFormat/>
    <w:rsid w:val="00043432"/>
    <w:pPr>
      <w:keepNext/>
      <w:keepLines/>
      <w:pageBreakBefore/>
      <w:numPr>
        <w:numId w:val="28"/>
      </w:numPr>
      <w:spacing w:before="120" w:after="560" w:line="480" w:lineRule="exact"/>
      <w:ind w:left="851" w:hanging="851"/>
      <w:outlineLvl w:val="0"/>
    </w:pPr>
    <w:rPr>
      <w:rFonts w:ascii="BentonSans Bold" w:eastAsiaTheme="majorEastAsia" w:hAnsi="BentonSans Bold"/>
      <w:bCs/>
      <w:sz w:val="40"/>
      <w:szCs w:val="28"/>
    </w:rPr>
  </w:style>
  <w:style w:type="paragraph" w:styleId="Heading2">
    <w:name w:val="heading 2"/>
    <w:basedOn w:val="Heading1"/>
    <w:next w:val="Normal"/>
    <w:link w:val="Heading2Char"/>
    <w:unhideWhenUsed/>
    <w:qFormat/>
    <w:rsid w:val="00043432"/>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043432"/>
    <w:pPr>
      <w:numPr>
        <w:ilvl w:val="2"/>
      </w:numPr>
      <w:ind w:left="1134" w:hanging="1134"/>
      <w:outlineLvl w:val="2"/>
    </w:pPr>
    <w:rPr>
      <w:bCs/>
    </w:rPr>
  </w:style>
  <w:style w:type="paragraph" w:styleId="Heading4">
    <w:name w:val="heading 4"/>
    <w:basedOn w:val="Heading2"/>
    <w:next w:val="Normal"/>
    <w:link w:val="Heading4Char"/>
    <w:unhideWhenUsed/>
    <w:qFormat/>
    <w:rsid w:val="00043432"/>
    <w:pPr>
      <w:numPr>
        <w:ilvl w:val="3"/>
      </w:numPr>
      <w:ind w:left="1418" w:hanging="1418"/>
      <w:outlineLvl w:val="3"/>
    </w:pPr>
    <w:rPr>
      <w:bCs/>
      <w:iCs/>
    </w:rPr>
  </w:style>
  <w:style w:type="paragraph" w:styleId="Heading5">
    <w:name w:val="heading 5"/>
    <w:basedOn w:val="Heading2"/>
    <w:next w:val="Normal"/>
    <w:link w:val="Heading5Char"/>
    <w:unhideWhenUsed/>
    <w:qFormat/>
    <w:rsid w:val="00043432"/>
    <w:pPr>
      <w:numPr>
        <w:ilvl w:val="4"/>
      </w:numPr>
      <w:ind w:left="1701" w:hanging="1701"/>
      <w:outlineLvl w:val="4"/>
    </w:pPr>
  </w:style>
  <w:style w:type="paragraph" w:styleId="Heading6">
    <w:name w:val="heading 6"/>
    <w:basedOn w:val="Heading2"/>
    <w:next w:val="Normal"/>
    <w:link w:val="Heading6Char"/>
    <w:uiPriority w:val="9"/>
    <w:unhideWhenUsed/>
    <w:rsid w:val="00043432"/>
    <w:pPr>
      <w:numPr>
        <w:ilvl w:val="5"/>
      </w:numPr>
      <w:ind w:left="1871" w:hanging="1871"/>
      <w:outlineLvl w:val="5"/>
    </w:pPr>
    <w:rPr>
      <w:iCs/>
    </w:rPr>
  </w:style>
  <w:style w:type="paragraph" w:styleId="Heading7">
    <w:name w:val="heading 7"/>
    <w:basedOn w:val="Heading2"/>
    <w:next w:val="Normal"/>
    <w:link w:val="Heading7Char"/>
    <w:uiPriority w:val="9"/>
    <w:unhideWhenUsed/>
    <w:rsid w:val="00043432"/>
    <w:pPr>
      <w:numPr>
        <w:ilvl w:val="6"/>
      </w:numPr>
      <w:ind w:left="1985" w:hanging="1985"/>
      <w:outlineLvl w:val="6"/>
    </w:pPr>
    <w:rPr>
      <w:iCs/>
    </w:rPr>
  </w:style>
  <w:style w:type="paragraph" w:styleId="Heading8">
    <w:name w:val="heading 8"/>
    <w:basedOn w:val="Heading2"/>
    <w:next w:val="Normal"/>
    <w:link w:val="Heading8Char"/>
    <w:uiPriority w:val="9"/>
    <w:unhideWhenUsed/>
    <w:rsid w:val="00043432"/>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043432"/>
    <w:pPr>
      <w:numPr>
        <w:ilvl w:val="8"/>
      </w:numPr>
      <w:ind w:left="2495" w:hanging="2495"/>
      <w:outlineLvl w:val="8"/>
    </w:pPr>
    <w:rPr>
      <w:iCs/>
      <w:szCs w:val="20"/>
    </w:rPr>
  </w:style>
  <w:style w:type="character" w:default="1" w:styleId="DefaultParagraphFont">
    <w:name w:val="Default Paragraph Font"/>
    <w:uiPriority w:val="1"/>
    <w:semiHidden/>
    <w:unhideWhenUsed/>
    <w:rsid w:val="000434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3432"/>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043432"/>
    <w:pPr>
      <w:keepNext/>
      <w:keepLines/>
      <w:spacing w:before="560" w:after="280" w:line="280" w:lineRule="exact"/>
    </w:pPr>
    <w:rPr>
      <w:rFonts w:ascii="BentonSans Bold" w:hAnsi="BentonSans Bold"/>
      <w:color w:val="auto"/>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043432"/>
    <w:pPr>
      <w:spacing w:before="60" w:after="60"/>
    </w:pPr>
    <w:rPr>
      <w:rFonts w:ascii="BentonSans Medium" w:hAnsi="BentonSans Medium"/>
      <w:color w:val="auto"/>
      <w:sz w:val="18"/>
    </w:rPr>
  </w:style>
  <w:style w:type="character" w:customStyle="1" w:styleId="SAPEmphasis">
    <w:name w:val="SAP_Emphasis"/>
    <w:basedOn w:val="DefaultParagraphFont"/>
    <w:uiPriority w:val="1"/>
    <w:qFormat/>
    <w:rsid w:val="00043432"/>
    <w:rPr>
      <w:rFonts w:ascii="BentonSans Medium" w:hAnsi="BentonSans Medium" w:cs="Times New Roman"/>
      <w:sz w:val="18"/>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color w:val="2F5496"/>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043432"/>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043432"/>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043432"/>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uiPriority w:val="10"/>
    <w:qFormat/>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Normal"/>
    <w:link w:val="FooterChar"/>
    <w:uiPriority w:val="99"/>
    <w:unhideWhenUsed/>
    <w:rsid w:val="00043432"/>
    <w:pPr>
      <w:tabs>
        <w:tab w:val="center" w:pos="4703"/>
        <w:tab w:val="right" w:pos="9406"/>
      </w:tabs>
      <w:spacing w:before="0" w:after="0" w:line="240" w:lineRule="auto"/>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043432"/>
    <w:pPr>
      <w:keepNext/>
      <w:keepLines/>
      <w:tabs>
        <w:tab w:val="left" w:pos="624"/>
        <w:tab w:val="right" w:pos="14288"/>
      </w:tabs>
      <w:spacing w:before="240" w:after="0"/>
      <w:ind w:left="851" w:right="624" w:hanging="851"/>
    </w:pPr>
  </w:style>
  <w:style w:type="paragraph" w:styleId="TOC2">
    <w:name w:val="toc 2"/>
    <w:basedOn w:val="TOC1"/>
    <w:autoRedefine/>
    <w:uiPriority w:val="39"/>
    <w:unhideWhenUsed/>
    <w:rsid w:val="00043432"/>
    <w:pPr>
      <w:keepNext w:val="0"/>
      <w:spacing w:before="0"/>
    </w:pPr>
  </w:style>
  <w:style w:type="paragraph" w:styleId="TOC3">
    <w:name w:val="toc 3"/>
    <w:basedOn w:val="TOC1"/>
    <w:autoRedefine/>
    <w:uiPriority w:val="39"/>
    <w:unhideWhenUsed/>
    <w:rsid w:val="00043432"/>
    <w:pPr>
      <w:keepNext w:val="0"/>
      <w:tabs>
        <w:tab w:val="left" w:pos="1418"/>
      </w:tabs>
      <w:spacing w:before="0"/>
      <w:ind w:left="1418" w:hanging="794"/>
    </w:pPr>
  </w:style>
  <w:style w:type="paragraph" w:styleId="TOC4">
    <w:name w:val="toc 4"/>
    <w:basedOn w:val="TOC3"/>
    <w:next w:val="Normal"/>
    <w:autoRedefine/>
    <w:uiPriority w:val="39"/>
    <w:unhideWhenUsed/>
    <w:rsid w:val="00043432"/>
    <w:pPr>
      <w:tabs>
        <w:tab w:val="left" w:pos="1985"/>
      </w:tabs>
      <w:ind w:right="851"/>
    </w:pPr>
  </w:style>
  <w:style w:type="paragraph" w:styleId="TOC5">
    <w:name w:val="toc 5"/>
    <w:basedOn w:val="TOC4"/>
    <w:next w:val="Normal"/>
    <w:autoRedefine/>
    <w:uiPriority w:val="39"/>
    <w:unhideWhenUsed/>
    <w:rsid w:val="00043432"/>
  </w:style>
  <w:style w:type="character" w:customStyle="1" w:styleId="SAPKeyboard">
    <w:name w:val="SAP_Keyboard"/>
    <w:basedOn w:val="SAPMonospace"/>
    <w:uiPriority w:val="1"/>
    <w:qFormat/>
    <w:rsid w:val="00043432"/>
    <w:rPr>
      <w:rFonts w:ascii="Courier New" w:hAnsi="Courier New" w:cs="Times New Roman"/>
      <w:spacing w:val="20"/>
      <w:sz w:val="16"/>
      <w:bdr w:val="single" w:sz="4" w:space="0" w:color="595959" w:themeColor="text1" w:themeTint="A6"/>
      <w:shd w:val="clear" w:color="auto" w:fill="auto"/>
    </w:rPr>
  </w:style>
  <w:style w:type="paragraph" w:customStyle="1" w:styleId="SAPGraphicParagraph">
    <w:name w:val="SAP_GraphicParagraph"/>
    <w:basedOn w:val="Normal"/>
    <w:next w:val="Normal"/>
    <w:link w:val="SAPGraphicParagraphChar"/>
    <w:rsid w:val="00043432"/>
    <w:pPr>
      <w:keepLines/>
      <w:spacing w:before="240" w:after="240" w:line="360" w:lineRule="auto"/>
      <w:jc w:val="center"/>
    </w:pPr>
    <w:rPr>
      <w:sz w:val="16"/>
    </w:rPr>
  </w:style>
  <w:style w:type="character" w:customStyle="1" w:styleId="StandardChar">
    <w:name w:val="Standard Char"/>
    <w:basedOn w:val="DefaultParagraphFont"/>
    <w:link w:val="Standard"/>
    <w:rsid w:val="00043432"/>
    <w:rPr>
      <w:sz w:val="20"/>
      <w:szCs w:val="24"/>
    </w:rPr>
  </w:style>
  <w:style w:type="character" w:customStyle="1" w:styleId="TitleChar">
    <w:name w:val="Title Char"/>
    <w:basedOn w:val="StandardChar"/>
    <w:link w:val="Title"/>
    <w:uiPriority w:val="10"/>
    <w:rsid w:val="00043432"/>
    <w:rPr>
      <w:rFonts w:cs="Arial"/>
      <w:b/>
      <w:bCs/>
      <w:color w:val="333399"/>
      <w:sz w:val="48"/>
      <w:szCs w:val="32"/>
    </w:rPr>
  </w:style>
  <w:style w:type="character" w:customStyle="1" w:styleId="SAPGraphicParagraphChar">
    <w:name w:val="SAP_GraphicParagraph Char"/>
    <w:basedOn w:val="TitleChar"/>
    <w:link w:val="SAPGraphicParagraph"/>
    <w:rsid w:val="00043432"/>
    <w:rPr>
      <w:rFonts w:ascii="BentonSans Book" w:eastAsia="MS Mincho" w:hAnsi="BentonSans Book" w:cs="Times New Roman"/>
      <w:b w:val="0"/>
      <w:bCs w:val="0"/>
      <w:color w:val="000000" w:themeColor="text1"/>
      <w:kern w:val="0"/>
      <w:sz w:val="16"/>
      <w:szCs w:val="24"/>
      <w:lang w:eastAsia="en-US"/>
    </w:rPr>
  </w:style>
  <w:style w:type="paragraph" w:customStyle="1" w:styleId="SAPSectionTitleWithinKeyblocks">
    <w:name w:val="SAP_SectionTitle_(WithinKeyblocks)"/>
    <w:basedOn w:val="Normal"/>
    <w:next w:val="Normal"/>
    <w:link w:val="SAPSectionTitleWithinKeyblocksChar"/>
    <w:qFormat/>
    <w:rsid w:val="00043432"/>
    <w:pPr>
      <w:keepNext/>
      <w:keepLines/>
      <w:spacing w:before="240" w:after="120" w:line="240" w:lineRule="exact"/>
    </w:pPr>
    <w:rPr>
      <w:rFonts w:ascii="BentonSans Bold" w:hAnsi="BentonSans Bold"/>
      <w:sz w:val="20"/>
    </w:rPr>
  </w:style>
  <w:style w:type="character" w:customStyle="1" w:styleId="SAPSectionTitleWithinKeyblocksChar">
    <w:name w:val="SAP_SectionTitle_(WithinKeyblocks) Char"/>
    <w:basedOn w:val="TitleChar"/>
    <w:link w:val="SAPSectionTitleWithinKeyblocks"/>
    <w:rsid w:val="00043432"/>
    <w:rPr>
      <w:rFonts w:ascii="BentonSans Bold" w:eastAsia="MS Mincho" w:hAnsi="BentonSans Bold" w:cs="Times New Roman"/>
      <w:b w:val="0"/>
      <w:bCs w:val="0"/>
      <w:color w:val="000000" w:themeColor="text1"/>
      <w:kern w:val="0"/>
      <w:sz w:val="20"/>
      <w:szCs w:val="24"/>
      <w:lang w:eastAsia="en-US"/>
    </w:rPr>
  </w:style>
  <w:style w:type="paragraph" w:customStyle="1" w:styleId="SAPHeading1NoNumber">
    <w:name w:val="SAP_Heading1NoNumber"/>
    <w:basedOn w:val="Heading1"/>
    <w:next w:val="Normal"/>
    <w:link w:val="SAPHeading1NoNumberChar"/>
    <w:rsid w:val="00043432"/>
    <w:pPr>
      <w:numPr>
        <w:numId w:val="0"/>
      </w:numPr>
      <w:outlineLvl w:val="9"/>
    </w:pPr>
  </w:style>
  <w:style w:type="character" w:customStyle="1" w:styleId="SAPHeading1NoNumberChar">
    <w:name w:val="SAP_Heading1NoNumber Char"/>
    <w:basedOn w:val="TitleChar"/>
    <w:link w:val="SAPHeading1NoNumber"/>
    <w:rsid w:val="00043432"/>
    <w:rPr>
      <w:rFonts w:ascii="BentonSans Bold" w:eastAsiaTheme="majorEastAsia" w:hAnsi="BentonSans Bold" w:cs="Times New Roman"/>
      <w:b w:val="0"/>
      <w:bCs/>
      <w:color w:val="000000" w:themeColor="text1"/>
      <w:kern w:val="0"/>
      <w:sz w:val="40"/>
      <w:szCs w:val="28"/>
      <w:lang w:eastAsia="en-US"/>
    </w:rPr>
  </w:style>
  <w:style w:type="table" w:customStyle="1" w:styleId="SAPStandardTable">
    <w:name w:val="SAP_StandardTable"/>
    <w:basedOn w:val="TableGrid"/>
    <w:uiPriority w:val="99"/>
    <w:qFormat/>
    <w:rsid w:val="00043432"/>
    <w:pPr>
      <w:widowControl w:val="0"/>
    </w:pPr>
    <w:rPr>
      <w:rFonts w:ascii="BentonSans Book" w:hAnsi="BentonSans Book"/>
      <w:sz w:val="16"/>
    </w:rPr>
    <w:tblPr>
      <w:tblStyleRowBandSize w:val="1"/>
      <w:tblStyleColBandSize w:val="1"/>
      <w:tblInd w:w="113" w:type="dxa"/>
      <w:tblBorders>
        <w:top w:val="none" w:sz="0" w:space="0" w:color="auto"/>
        <w:left w:val="none" w:sz="0" w:space="0" w:color="auto"/>
        <w:bottom w:val="single" w:sz="8" w:space="0" w:color="000000" w:themeColor="text1"/>
        <w:right w:val="none" w:sz="0" w:space="0" w:color="auto"/>
        <w:insideH w:val="single" w:sz="8" w:space="0" w:color="000000" w:themeColor="text1"/>
        <w:insideV w:val="none" w:sz="0" w:space="0" w:color="auto"/>
      </w:tblBorders>
    </w:tblPr>
    <w:tcPr>
      <w:tcMar>
        <w:top w:w="57" w:type="dxa"/>
        <w:left w:w="57" w:type="dxa"/>
        <w:bottom w:w="57" w:type="dxa"/>
        <w:right w:w="57" w:type="dxa"/>
      </w:tcMar>
    </w:tcPr>
    <w:tblStylePr w:type="firstRow">
      <w:pPr>
        <w:keepNext/>
        <w:keepLines/>
        <w:pageBreakBefore w:val="0"/>
        <w:widowControl/>
        <w:suppressLineNumbers w:val="0"/>
        <w:suppressAutoHyphens w:val="0"/>
        <w:wordWrap/>
        <w:spacing w:beforeLines="0" w:before="60" w:beforeAutospacing="0" w:afterLines="0" w:after="60" w:afterAutospacing="0" w:line="240" w:lineRule="exact"/>
        <w:ind w:leftChars="0" w:left="0" w:rightChars="0" w:right="0" w:firstLineChars="0" w:firstLine="0"/>
        <w:contextualSpacing w:val="0"/>
        <w:mirrorIndents w:val="0"/>
      </w:pPr>
      <w:rPr>
        <w:rFonts w:ascii="BentonSans Medium" w:hAnsi="BentonSans Medium" w:cs="Times New Roman"/>
        <w:b w:val="0"/>
        <w:i w:val="0"/>
        <w:caps w:val="0"/>
        <w:smallCaps w:val="0"/>
        <w:strike w:val="0"/>
        <w:dstrike w:val="0"/>
        <w:vanish w:val="0"/>
        <w:color w:val="000000" w:themeColor="text1"/>
        <w:sz w:val="16"/>
        <w:vertAlign w:val="baseline"/>
      </w:rPr>
      <w:tblPr/>
      <w:trPr>
        <w:cantSplit/>
        <w:tblHeader/>
      </w:trPr>
      <w:tcPr>
        <w:tcBorders>
          <w:top w:val="nil"/>
          <w:left w:val="nil"/>
          <w:bottom w:val="single" w:sz="18" w:space="0" w:color="auto"/>
          <w:right w:val="nil"/>
          <w:insideH w:val="nil"/>
          <w:insideV w:val="nil"/>
          <w:tl2br w:val="nil"/>
          <w:tr2bl w:val="nil"/>
        </w:tcBorders>
      </w:tcPr>
    </w:tblStylePr>
    <w:tblStylePr w:type="lastRow">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cs="Times New Roman"/>
        <w:sz w:val="16"/>
      </w:rPr>
      <w:tblPr/>
      <w:tcPr>
        <w:tcBorders>
          <w:top w:val="nil"/>
          <w:left w:val="nil"/>
          <w:bottom w:val="single" w:sz="6" w:space="0" w:color="000000" w:themeColor="text1"/>
          <w:right w:val="nil"/>
          <w:insideH w:val="nil"/>
          <w:insideV w:val="nil"/>
          <w:tl2br w:val="nil"/>
          <w:tr2bl w:val="nil"/>
        </w:tcBorders>
      </w:tcPr>
    </w:tblStylePr>
    <w:tblStylePr w:type="firstCol">
      <w:rPr>
        <w:rFonts w:cs="Times New Roman"/>
      </w:rPr>
    </w:tblStylePr>
    <w:tblStylePr w:type="lastCol">
      <w:rPr>
        <w:rFonts w:cs="Times New Roman"/>
      </w:rPr>
    </w:tblStylePr>
    <w:tblStylePr w:type="band1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style>
  <w:style w:type="table" w:customStyle="1" w:styleId="SAPNote">
    <w:name w:val="SAP_Note"/>
    <w:basedOn w:val="TableGrid"/>
    <w:uiPriority w:val="99"/>
    <w:rsid w:val="00043432"/>
    <w:rPr>
      <w:rFonts w:ascii="BentonSans Book" w:hAnsi="BentonSans Book"/>
      <w:sz w:val="18"/>
    </w:rPr>
    <w:tblPr>
      <w:tblBorders>
        <w:top w:val="single" w:sz="6" w:space="0" w:color="000000" w:themeColor="text1"/>
        <w:left w:val="single" w:sz="24" w:space="0" w:color="469AD2"/>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table" w:customStyle="1" w:styleId="SAPCaution">
    <w:name w:val="SAP_Caution"/>
    <w:basedOn w:val="TableGrid"/>
    <w:uiPriority w:val="99"/>
    <w:rsid w:val="00043432"/>
    <w:rPr>
      <w:rFonts w:ascii="BentonSans Book" w:hAnsi="BentonSans Book"/>
      <w:sz w:val="18"/>
    </w:rPr>
    <w:tblPr>
      <w:tblBorders>
        <w:top w:val="single" w:sz="6" w:space="0" w:color="000000" w:themeColor="text1"/>
        <w:left w:val="single" w:sz="24" w:space="0" w:color="E56008"/>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paragraph" w:styleId="ListNumber">
    <w:name w:val="List Number"/>
    <w:basedOn w:val="Normal"/>
    <w:uiPriority w:val="99"/>
    <w:qFormat/>
    <w:rsid w:val="00043432"/>
    <w:pPr>
      <w:numPr>
        <w:numId w:val="29"/>
      </w:numPr>
    </w:pPr>
  </w:style>
  <w:style w:type="paragraph" w:styleId="ListNumber2">
    <w:name w:val="List Number 2"/>
    <w:basedOn w:val="Normal"/>
    <w:uiPriority w:val="99"/>
    <w:qFormat/>
    <w:rsid w:val="00043432"/>
    <w:pPr>
      <w:numPr>
        <w:ilvl w:val="1"/>
        <w:numId w:val="29"/>
      </w:numPr>
    </w:pPr>
  </w:style>
  <w:style w:type="paragraph" w:styleId="ListNumber3">
    <w:name w:val="List Number 3"/>
    <w:basedOn w:val="Normal"/>
    <w:uiPriority w:val="99"/>
    <w:qFormat/>
    <w:rsid w:val="00043432"/>
    <w:pPr>
      <w:numPr>
        <w:ilvl w:val="2"/>
        <w:numId w:val="29"/>
      </w:numPr>
    </w:pPr>
  </w:style>
  <w:style w:type="paragraph" w:styleId="ListBullet">
    <w:name w:val="List Bullet"/>
    <w:basedOn w:val="Normal"/>
    <w:uiPriority w:val="99"/>
    <w:qFormat/>
    <w:rsid w:val="00043432"/>
    <w:pPr>
      <w:numPr>
        <w:numId w:val="25"/>
      </w:numPr>
      <w:ind w:left="341" w:hanging="284"/>
    </w:pPr>
  </w:style>
  <w:style w:type="paragraph" w:styleId="ListBullet2">
    <w:name w:val="List Bullet 2"/>
    <w:basedOn w:val="Normal"/>
    <w:uiPriority w:val="99"/>
    <w:qFormat/>
    <w:rsid w:val="00043432"/>
    <w:pPr>
      <w:numPr>
        <w:numId w:val="26"/>
      </w:numPr>
      <w:ind w:left="681" w:hanging="284"/>
    </w:pPr>
  </w:style>
  <w:style w:type="paragraph" w:styleId="ListBullet3">
    <w:name w:val="List Bullet 3"/>
    <w:basedOn w:val="Normal"/>
    <w:uiPriority w:val="99"/>
    <w:qFormat/>
    <w:rsid w:val="00043432"/>
    <w:pPr>
      <w:numPr>
        <w:numId w:val="27"/>
      </w:numPr>
      <w:ind w:left="1021" w:hanging="284"/>
    </w:pPr>
  </w:style>
  <w:style w:type="paragraph" w:styleId="ListContinue">
    <w:name w:val="List Continue"/>
    <w:basedOn w:val="Normal"/>
    <w:uiPriority w:val="99"/>
    <w:qFormat/>
    <w:rsid w:val="00043432"/>
    <w:pPr>
      <w:ind w:left="340"/>
    </w:pPr>
  </w:style>
  <w:style w:type="paragraph" w:styleId="ListContinue2">
    <w:name w:val="List Continue 2"/>
    <w:basedOn w:val="Normal"/>
    <w:uiPriority w:val="99"/>
    <w:qFormat/>
    <w:rsid w:val="00043432"/>
    <w:pPr>
      <w:ind w:left="680"/>
    </w:pPr>
  </w:style>
  <w:style w:type="paragraph" w:styleId="ListContinue3">
    <w:name w:val="List Continue 3"/>
    <w:basedOn w:val="Normal"/>
    <w:uiPriority w:val="99"/>
    <w:qFormat/>
    <w:rsid w:val="00043432"/>
    <w:pPr>
      <w:ind w:left="1021"/>
    </w:pPr>
  </w:style>
  <w:style w:type="character" w:customStyle="1" w:styleId="Heading1Char">
    <w:name w:val="Heading 1 Char"/>
    <w:basedOn w:val="DefaultParagraphFont"/>
    <w:link w:val="Heading1"/>
    <w:uiPriority w:val="9"/>
    <w:locked/>
    <w:rsid w:val="00043432"/>
    <w:rPr>
      <w:rFonts w:ascii="BentonSans Bold" w:eastAsiaTheme="majorEastAsia" w:hAnsi="BentonSans Bold" w:cs="Times New Roman"/>
      <w:bCs/>
      <w:color w:val="000000" w:themeColor="text1"/>
      <w:kern w:val="0"/>
      <w:sz w:val="40"/>
      <w:szCs w:val="28"/>
      <w:lang w:eastAsia="en-US"/>
    </w:rPr>
  </w:style>
  <w:style w:type="character" w:customStyle="1" w:styleId="Heading2Char">
    <w:name w:val="Heading 2 Char"/>
    <w:basedOn w:val="DefaultParagraphFont"/>
    <w:link w:val="Heading2"/>
    <w:locked/>
    <w:rsid w:val="00043432"/>
    <w:rPr>
      <w:rFonts w:ascii="BentonSans Bold" w:eastAsiaTheme="majorEastAsia" w:hAnsi="BentonSans Bold" w:cs="Times New Roman"/>
      <w:color w:val="000000" w:themeColor="text1"/>
      <w:kern w:val="0"/>
      <w:sz w:val="30"/>
      <w:szCs w:val="26"/>
      <w:lang w:eastAsia="en-US"/>
    </w:rPr>
  </w:style>
  <w:style w:type="character" w:customStyle="1" w:styleId="Heading3Char">
    <w:name w:val="Heading 3 Char"/>
    <w:basedOn w:val="DefaultParagraphFont"/>
    <w:link w:val="Heading3"/>
    <w:locked/>
    <w:rsid w:val="00043432"/>
    <w:rPr>
      <w:rFonts w:ascii="BentonSans Bold" w:eastAsiaTheme="majorEastAsia" w:hAnsi="BentonSans Bold" w:cs="Times New Roman"/>
      <w:bCs/>
      <w:color w:val="000000" w:themeColor="text1"/>
      <w:kern w:val="0"/>
      <w:sz w:val="30"/>
      <w:szCs w:val="26"/>
      <w:lang w:eastAsia="en-US"/>
    </w:rPr>
  </w:style>
  <w:style w:type="character" w:customStyle="1" w:styleId="Heading4Char">
    <w:name w:val="Heading 4 Char"/>
    <w:basedOn w:val="DefaultParagraphFont"/>
    <w:link w:val="Heading4"/>
    <w:locked/>
    <w:rsid w:val="00043432"/>
    <w:rPr>
      <w:rFonts w:ascii="BentonSans Bold" w:eastAsiaTheme="majorEastAsia" w:hAnsi="BentonSans Bold" w:cs="Times New Roman"/>
      <w:bCs/>
      <w:iCs/>
      <w:color w:val="000000" w:themeColor="text1"/>
      <w:kern w:val="0"/>
      <w:sz w:val="30"/>
      <w:szCs w:val="26"/>
      <w:lang w:eastAsia="en-US"/>
    </w:rPr>
  </w:style>
  <w:style w:type="character" w:customStyle="1" w:styleId="Heading5Char">
    <w:name w:val="Heading 5 Char"/>
    <w:basedOn w:val="DefaultParagraphFont"/>
    <w:link w:val="Heading5"/>
    <w:rsid w:val="00043432"/>
    <w:rPr>
      <w:rFonts w:ascii="BentonSans Bold" w:eastAsiaTheme="majorEastAsia" w:hAnsi="BentonSans Bold" w:cs="Times New Roman"/>
      <w:color w:val="000000" w:themeColor="text1"/>
      <w:kern w:val="0"/>
      <w:sz w:val="30"/>
      <w:szCs w:val="26"/>
      <w:lang w:eastAsia="en-US"/>
    </w:rPr>
  </w:style>
  <w:style w:type="character" w:customStyle="1" w:styleId="SAPIcon">
    <w:name w:val="SAP_Icon"/>
    <w:basedOn w:val="SAPTextReference"/>
    <w:uiPriority w:val="1"/>
    <w:qFormat/>
    <w:rsid w:val="00043432"/>
    <w:rPr>
      <w:rFonts w:ascii="SAP-icons" w:hAnsi="SAP-icons" w:cs="Times New Roman"/>
      <w:color w:val="7F7F7F" w:themeColor="text1" w:themeTint="80"/>
      <w:sz w:val="18"/>
    </w:rPr>
  </w:style>
  <w:style w:type="table" w:styleId="TableGrid">
    <w:name w:val="Table Grid"/>
    <w:basedOn w:val="TableNormal"/>
    <w:uiPriority w:val="59"/>
    <w:rsid w:val="00043432"/>
    <w:pPr>
      <w:widowControl/>
      <w:suppressAutoHyphens w:val="0"/>
      <w:autoSpaceDN/>
      <w:textAlignment w:val="auto"/>
    </w:pPr>
    <w:rPr>
      <w:rFonts w:ascii="SAPSerifRegular" w:eastAsia="MS Mincho" w:hAnsi="SAPSerifRegular" w:cs="Times New Roman"/>
      <w:kern w:val="0"/>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APDocumentVersion">
    <w:name w:val="SAP_DocumentVersion"/>
    <w:basedOn w:val="SAPSecurityLevel"/>
    <w:rsid w:val="00043432"/>
    <w:pPr>
      <w:spacing w:line="300" w:lineRule="exact"/>
      <w:jc w:val="left"/>
    </w:pPr>
    <w:rPr>
      <w:rFonts w:ascii="BentonSans Book" w:hAnsi="BentonSans Book"/>
      <w:caps w:val="0"/>
      <w:spacing w:val="0"/>
    </w:rPr>
  </w:style>
  <w:style w:type="paragraph" w:customStyle="1" w:styleId="SAPMainTitle">
    <w:name w:val="SAP_MainTitle"/>
    <w:basedOn w:val="Normal"/>
    <w:next w:val="SAPSubTitle"/>
    <w:rsid w:val="00043432"/>
    <w:pPr>
      <w:spacing w:before="0" w:after="0" w:line="240" w:lineRule="auto"/>
      <w:ind w:left="170" w:right="170"/>
    </w:pPr>
    <w:rPr>
      <w:rFonts w:ascii="BentonSans Bold" w:hAnsi="BentonSans Bold"/>
      <w:color w:val="auto"/>
      <w:sz w:val="40"/>
      <w:u w:color="000000" w:themeColor="text1"/>
    </w:rPr>
  </w:style>
  <w:style w:type="paragraph" w:customStyle="1" w:styleId="SAPCollateralType">
    <w:name w:val="SAP_CollateralType"/>
    <w:basedOn w:val="SAPMainTitle"/>
    <w:locked/>
    <w:rsid w:val="00043432"/>
    <w:rPr>
      <w:rFonts w:ascii="BentonSans Medium" w:hAnsi="BentonSans Medium"/>
      <w:sz w:val="20"/>
    </w:rPr>
  </w:style>
  <w:style w:type="paragraph" w:customStyle="1" w:styleId="SAPSecurityLevel">
    <w:name w:val="SAP_SecurityLevel"/>
    <w:basedOn w:val="SAPMainTitle"/>
    <w:locked/>
    <w:rsid w:val="00043432"/>
    <w:pPr>
      <w:spacing w:line="260" w:lineRule="exact"/>
      <w:jc w:val="right"/>
    </w:pPr>
    <w:rPr>
      <w:rFonts w:ascii="BentonSans Medium" w:hAnsi="BentonSans Medium"/>
      <w:caps/>
      <w:color w:val="000000" w:themeColor="text1"/>
      <w:spacing w:val="10"/>
      <w:sz w:val="20"/>
    </w:rPr>
  </w:style>
  <w:style w:type="character" w:styleId="Hyperlink">
    <w:name w:val="Hyperlink"/>
    <w:basedOn w:val="DefaultParagraphFont"/>
    <w:uiPriority w:val="99"/>
    <w:unhideWhenUsed/>
    <w:rsid w:val="00043432"/>
    <w:rPr>
      <w:rFonts w:ascii="BentonSans Book" w:hAnsi="BentonSans Book" w:cs="Times New Roman"/>
      <w:color w:val="0076CB"/>
      <w:sz w:val="18"/>
      <w:u w:val="none"/>
    </w:rPr>
  </w:style>
  <w:style w:type="paragraph" w:customStyle="1" w:styleId="SAPMaterialNumber">
    <w:name w:val="SAP_MaterialNumber"/>
    <w:basedOn w:val="SAPDocumentVersion"/>
    <w:locked/>
    <w:rsid w:val="00043432"/>
    <w:pPr>
      <w:spacing w:before="120" w:line="180" w:lineRule="exact"/>
      <w:ind w:left="0" w:right="0"/>
      <w:jc w:val="center"/>
    </w:pPr>
    <w:rPr>
      <w:rFonts w:ascii="BentonSans Bold" w:hAnsi="BentonSans Bold"/>
      <w:sz w:val="12"/>
    </w:rPr>
  </w:style>
  <w:style w:type="character" w:customStyle="1" w:styleId="FooterChar">
    <w:name w:val="Footer Char"/>
    <w:basedOn w:val="DefaultParagraphFont"/>
    <w:link w:val="Footer"/>
    <w:uiPriority w:val="99"/>
    <w:rsid w:val="00043432"/>
    <w:rPr>
      <w:rFonts w:ascii="BentonSans Book" w:eastAsia="MS Mincho" w:hAnsi="BentonSans Book" w:cs="Times New Roman"/>
      <w:color w:val="000000" w:themeColor="text1"/>
      <w:kern w:val="0"/>
      <w:sz w:val="18"/>
      <w:szCs w:val="24"/>
      <w:lang w:eastAsia="en-US"/>
    </w:rPr>
  </w:style>
  <w:style w:type="paragraph" w:customStyle="1" w:styleId="SAPFooterleft">
    <w:name w:val="SAP_Footer_left"/>
    <w:basedOn w:val="Footer"/>
    <w:locked/>
    <w:rsid w:val="00043432"/>
    <w:pPr>
      <w:tabs>
        <w:tab w:val="clear" w:pos="4703"/>
        <w:tab w:val="clear" w:pos="9406"/>
      </w:tabs>
      <w:spacing w:line="180" w:lineRule="exact"/>
    </w:pPr>
    <w:rPr>
      <w:sz w:val="12"/>
    </w:rPr>
  </w:style>
  <w:style w:type="character" w:customStyle="1" w:styleId="SAPFooterPageNumber">
    <w:name w:val="SAP_Footer_PageNumber"/>
    <w:basedOn w:val="DefaultParagraphFont"/>
    <w:uiPriority w:val="1"/>
    <w:qFormat/>
    <w:locked/>
    <w:rsid w:val="00043432"/>
    <w:rPr>
      <w:rFonts w:ascii="BentonSans Bold" w:hAnsi="BentonSans Bold" w:cs="Times New Roman"/>
    </w:rPr>
  </w:style>
  <w:style w:type="character" w:customStyle="1" w:styleId="SAPFooterSecurityLevel">
    <w:name w:val="SAP_Footer_SecurityLevel"/>
    <w:basedOn w:val="DefaultParagraphFont"/>
    <w:uiPriority w:val="1"/>
    <w:locked/>
    <w:rsid w:val="00043432"/>
    <w:rPr>
      <w:rFonts w:cs="Times New Roman"/>
      <w:caps/>
      <w:spacing w:val="6"/>
    </w:rPr>
  </w:style>
  <w:style w:type="paragraph" w:customStyle="1" w:styleId="SAPLastPageGray">
    <w:name w:val="SAP_LastPage_Gray"/>
    <w:basedOn w:val="Normal"/>
    <w:locked/>
    <w:rsid w:val="00043432"/>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043432"/>
    <w:pPr>
      <w:spacing w:before="0" w:after="0" w:line="180" w:lineRule="exact"/>
    </w:pPr>
    <w:rPr>
      <w:rFonts w:cs="Arial"/>
      <w:sz w:val="12"/>
      <w:szCs w:val="18"/>
      <w:lang w:val="de-DE"/>
    </w:rPr>
  </w:style>
  <w:style w:type="paragraph" w:customStyle="1" w:styleId="SAPFooterright">
    <w:name w:val="SAP_Footer_right"/>
    <w:basedOn w:val="SAPFooterleft"/>
    <w:locked/>
    <w:rsid w:val="00043432"/>
    <w:pPr>
      <w:jc w:val="right"/>
    </w:pPr>
    <w:rPr>
      <w:noProof/>
    </w:rPr>
  </w:style>
  <w:style w:type="paragraph" w:customStyle="1" w:styleId="SAPFooterCurrentTopicRight">
    <w:name w:val="SAP_Footer_CurrentTopicRight"/>
    <w:basedOn w:val="SAPFooterright"/>
    <w:qFormat/>
    <w:locked/>
    <w:rsid w:val="00043432"/>
    <w:rPr>
      <w:rFonts w:ascii="BentonSans Bold" w:hAnsi="BentonSans Bold"/>
    </w:rPr>
  </w:style>
  <w:style w:type="paragraph" w:customStyle="1" w:styleId="SAPFooterCurrentTopicLeft">
    <w:name w:val="SAP_Footer_CurrentTopicLeft"/>
    <w:basedOn w:val="SAPFooterleft"/>
    <w:qFormat/>
    <w:locked/>
    <w:rsid w:val="00043432"/>
    <w:rPr>
      <w:rFonts w:ascii="BentonSans Bold" w:hAnsi="BentonSans Bold"/>
    </w:rPr>
  </w:style>
  <w:style w:type="paragraph" w:styleId="Header">
    <w:name w:val="header"/>
    <w:basedOn w:val="Normal"/>
    <w:link w:val="HeaderChar"/>
    <w:uiPriority w:val="99"/>
    <w:unhideWhenUsed/>
    <w:rsid w:val="00043432"/>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043432"/>
    <w:rPr>
      <w:rFonts w:ascii="BentonSans Book" w:eastAsia="MS Mincho" w:hAnsi="BentonSans Book" w:cs="Times New Roman"/>
      <w:color w:val="000000" w:themeColor="text1"/>
      <w:kern w:val="0"/>
      <w:sz w:val="18"/>
      <w:szCs w:val="24"/>
      <w:lang w:eastAsia="en-US"/>
    </w:rPr>
  </w:style>
  <w:style w:type="character" w:customStyle="1" w:styleId="Heading6Char">
    <w:name w:val="Heading 6 Char"/>
    <w:basedOn w:val="DefaultParagraphFont"/>
    <w:link w:val="Heading6"/>
    <w:uiPriority w:val="9"/>
    <w:rsid w:val="00043432"/>
    <w:rPr>
      <w:rFonts w:ascii="BentonSans Bold" w:eastAsiaTheme="majorEastAsia" w:hAnsi="BentonSans Bold" w:cs="Times New Roman"/>
      <w:iCs/>
      <w:color w:val="000000" w:themeColor="text1"/>
      <w:kern w:val="0"/>
      <w:sz w:val="30"/>
      <w:szCs w:val="26"/>
      <w:lang w:eastAsia="en-US"/>
    </w:rPr>
  </w:style>
  <w:style w:type="character" w:customStyle="1" w:styleId="Heading7Char">
    <w:name w:val="Heading 7 Char"/>
    <w:basedOn w:val="DefaultParagraphFont"/>
    <w:link w:val="Heading7"/>
    <w:uiPriority w:val="9"/>
    <w:rsid w:val="00043432"/>
    <w:rPr>
      <w:rFonts w:ascii="BentonSans Bold" w:eastAsiaTheme="majorEastAsia" w:hAnsi="BentonSans Bold" w:cs="Times New Roman"/>
      <w:iCs/>
      <w:color w:val="000000" w:themeColor="text1"/>
      <w:kern w:val="0"/>
      <w:sz w:val="30"/>
      <w:szCs w:val="26"/>
      <w:lang w:eastAsia="en-US"/>
    </w:rPr>
  </w:style>
  <w:style w:type="character" w:customStyle="1" w:styleId="Heading8Char">
    <w:name w:val="Heading 8 Char"/>
    <w:basedOn w:val="DefaultParagraphFont"/>
    <w:link w:val="Heading8"/>
    <w:uiPriority w:val="9"/>
    <w:rsid w:val="00043432"/>
    <w:rPr>
      <w:rFonts w:ascii="BentonSans Bold" w:eastAsiaTheme="majorEastAsia" w:hAnsi="BentonSans Bold" w:cs="Times New Roman"/>
      <w:color w:val="000000" w:themeColor="text1"/>
      <w:kern w:val="0"/>
      <w:sz w:val="30"/>
      <w:szCs w:val="20"/>
      <w:lang w:eastAsia="en-US"/>
    </w:rPr>
  </w:style>
  <w:style w:type="character" w:customStyle="1" w:styleId="Heading9Char">
    <w:name w:val="Heading 9 Char"/>
    <w:basedOn w:val="DefaultParagraphFont"/>
    <w:link w:val="Heading9"/>
    <w:uiPriority w:val="9"/>
    <w:rsid w:val="00043432"/>
    <w:rPr>
      <w:rFonts w:ascii="BentonSans Bold" w:eastAsiaTheme="majorEastAsia" w:hAnsi="BentonSans Bold" w:cs="Times New Roman"/>
      <w:iCs/>
      <w:color w:val="000000" w:themeColor="text1"/>
      <w:kern w:val="0"/>
      <w:sz w:val="30"/>
      <w:szCs w:val="20"/>
      <w:lang w:eastAsia="en-US"/>
    </w:rPr>
  </w:style>
  <w:style w:type="paragraph" w:customStyle="1" w:styleId="SAPSubTitle">
    <w:name w:val="SAP_SubTitle"/>
    <w:basedOn w:val="SAPMainTitle"/>
    <w:rsid w:val="00043432"/>
    <w:pPr>
      <w:spacing w:before="120"/>
    </w:pPr>
    <w:rPr>
      <w:color w:val="000000" w:themeColor="text1"/>
      <w:sz w:val="28"/>
    </w:rPr>
  </w:style>
  <w:style w:type="paragraph" w:styleId="BalloonText">
    <w:name w:val="Balloon Text"/>
    <w:basedOn w:val="Normal"/>
    <w:link w:val="BalloonTextChar"/>
    <w:uiPriority w:val="99"/>
    <w:semiHidden/>
    <w:unhideWhenUsed/>
    <w:rsid w:val="0004343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432"/>
    <w:rPr>
      <w:rFonts w:ascii="Tahoma" w:eastAsia="MS Mincho" w:hAnsi="Tahoma"/>
      <w:color w:val="000000" w:themeColor="text1"/>
      <w:kern w:val="0"/>
      <w:sz w:val="16"/>
      <w:szCs w:val="16"/>
      <w:lang w:eastAsia="en-US"/>
    </w:rPr>
  </w:style>
  <w:style w:type="paragraph" w:customStyle="1" w:styleId="SAPTargetAudienceTitle">
    <w:name w:val="SAP_TargetAudienceTitle"/>
    <w:basedOn w:val="SAPMainTitle"/>
    <w:locked/>
    <w:rsid w:val="00043432"/>
    <w:pPr>
      <w:spacing w:before="1080"/>
    </w:pPr>
    <w:rPr>
      <w:b/>
      <w:color w:val="999999"/>
      <w:sz w:val="20"/>
    </w:rPr>
  </w:style>
  <w:style w:type="paragraph" w:customStyle="1" w:styleId="SAPTargetAudience">
    <w:name w:val="SAP_TargetAudience"/>
    <w:basedOn w:val="Normal"/>
    <w:locked/>
    <w:rsid w:val="00043432"/>
    <w:pPr>
      <w:ind w:left="170" w:right="170"/>
    </w:pPr>
  </w:style>
  <w:style w:type="table" w:customStyle="1" w:styleId="LightShading1">
    <w:name w:val="Light Shading1"/>
    <w:basedOn w:val="TableNormal"/>
    <w:uiPriority w:val="60"/>
    <w:locked/>
    <w:rsid w:val="00043432"/>
    <w:pPr>
      <w:widowControl/>
      <w:suppressAutoHyphens w:val="0"/>
      <w:autoSpaceDN/>
      <w:textAlignment w:val="auto"/>
    </w:pPr>
    <w:rPr>
      <w:rFonts w:ascii="SAPSerifRegular" w:eastAsia="MS Mincho" w:hAnsi="SAPSerifRegular" w:cs="Times New Roman"/>
      <w:color w:val="000000" w:themeColor="text1" w:themeShade="BF"/>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locked/>
    <w:rsid w:val="00043432"/>
    <w:pPr>
      <w:widowControl/>
      <w:suppressAutoHyphens w:val="0"/>
      <w:autoSpaceDN/>
      <w:textAlignment w:val="auto"/>
    </w:pPr>
    <w:rPr>
      <w:rFonts w:ascii="SAPSerifRegular" w:eastAsia="MS Mincho" w:hAnsi="SAPSerifRegular" w:cs="Times New Roman"/>
      <w:color w:val="2F5496" w:themeColor="accent1" w:themeShade="BF"/>
      <w:kern w:val="0"/>
      <w:sz w:val="24"/>
      <w:szCs w:val="24"/>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hemeFill="accent1" w:themeFillTint="3F"/>
      </w:tcPr>
    </w:tblStylePr>
    <w:tblStylePr w:type="band1Horz">
      <w:rPr>
        <w:rFonts w:cs="Times New Roman"/>
      </w:rPr>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043432"/>
    <w:pPr>
      <w:widowControl/>
      <w:suppressAutoHyphens w:val="0"/>
      <w:autoSpaceDN/>
      <w:textAlignment w:val="auto"/>
    </w:pPr>
    <w:rPr>
      <w:rFonts w:ascii="SAPSerifRegular" w:eastAsia="MS Mincho" w:hAnsi="SAPSerifRegular" w:cs="Times New Roman"/>
      <w:color w:val="C45911" w:themeColor="accent2" w:themeShade="BF"/>
      <w:kern w:val="0"/>
      <w:sz w:val="24"/>
      <w:szCs w:val="24"/>
      <w:lang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hemeFill="accent2" w:themeFillTint="3F"/>
      </w:tcPr>
    </w:tblStylePr>
    <w:tblStylePr w:type="band1Horz">
      <w:rPr>
        <w:rFonts w:cs="Times New Roman"/>
      </w:rPr>
      <w:tblPr/>
      <w:tcPr>
        <w:tcBorders>
          <w:left w:val="nil"/>
          <w:right w:val="nil"/>
          <w:insideH w:val="nil"/>
          <w:insideV w:val="nil"/>
        </w:tcBorders>
        <w:shd w:val="clear" w:color="auto" w:fill="FADECB" w:themeFill="accent2" w:themeFillTint="3F"/>
      </w:tcPr>
    </w:tblStylePr>
  </w:style>
  <w:style w:type="table" w:customStyle="1" w:styleId="LightList1">
    <w:name w:val="Light List1"/>
    <w:basedOn w:val="TableNormal"/>
    <w:uiPriority w:val="61"/>
    <w:locked/>
    <w:rsid w:val="00043432"/>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locked/>
    <w:rsid w:val="00043432"/>
    <w:pPr>
      <w:widowControl/>
      <w:suppressAutoHyphens w:val="0"/>
      <w:autoSpaceDN/>
      <w:textAlignment w:val="auto"/>
    </w:pPr>
    <w:rPr>
      <w:rFonts w:ascii="SAPSerifRegular" w:eastAsia="MS Mincho" w:hAnsi="SAPSerifRegular" w:cs="Times New Roman"/>
      <w:color w:val="000000" w:themeColor="text1"/>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44546A"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customStyle="1" w:styleId="LightGrid1">
    <w:name w:val="Light Grid1"/>
    <w:basedOn w:val="TableNormal"/>
    <w:uiPriority w:val="62"/>
    <w:locked/>
    <w:rsid w:val="00043432"/>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Arial Black" w:eastAsiaTheme="majorEastAsia" w:hAnsi="Arial Black" w:cs="Times New Roman"/>
        <w:b w:val="0"/>
        <w:bCs/>
      </w:rPr>
      <w:tblPr/>
      <w:tcPr>
        <w:shd w:val="clear" w:color="auto" w:fill="999999"/>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043432"/>
    <w:pPr>
      <w:pageBreakBefore w:val="0"/>
      <w:numPr>
        <w:numId w:val="0"/>
      </w:numPr>
      <w:spacing w:before="480" w:after="0" w:line="276" w:lineRule="auto"/>
      <w:outlineLvl w:val="9"/>
    </w:pPr>
    <w:rPr>
      <w:rFonts w:asciiTheme="majorHAnsi" w:hAnsiTheme="majorHAnsi"/>
      <w:b/>
      <w:color w:val="2F5496" w:themeColor="accent1" w:themeShade="BF"/>
      <w:sz w:val="28"/>
    </w:rPr>
  </w:style>
  <w:style w:type="paragraph" w:customStyle="1" w:styleId="NoteParagraph">
    <w:name w:val="Note Paragraph"/>
    <w:basedOn w:val="Normal"/>
    <w:qFormat/>
    <w:rsid w:val="00043432"/>
    <w:pPr>
      <w:ind w:left="680"/>
    </w:pPr>
  </w:style>
  <w:style w:type="paragraph" w:customStyle="1" w:styleId="SAPGreenTextNotPrinted">
    <w:name w:val="SAP_GreenText_(NotPrinted)"/>
    <w:basedOn w:val="Normal"/>
    <w:next w:val="Normal"/>
    <w:link w:val="SAPGreenTextNotPrintedChar"/>
    <w:qFormat/>
    <w:rsid w:val="00043432"/>
    <w:rPr>
      <w:rFonts w:ascii="BentonSans Regular Italic" w:hAnsi="BentonSans Regular Italic"/>
      <w:vanish/>
      <w:color w:val="7B7B7B" w:themeColor="accent3" w:themeShade="BF"/>
    </w:rPr>
  </w:style>
  <w:style w:type="paragraph" w:customStyle="1" w:styleId="SAPHeader">
    <w:name w:val="SAP_Header"/>
    <w:basedOn w:val="Normal"/>
    <w:locked/>
    <w:rsid w:val="00043432"/>
    <w:pPr>
      <w:pBdr>
        <w:bottom w:val="single" w:sz="48" w:space="1" w:color="353535"/>
      </w:pBdr>
      <w:tabs>
        <w:tab w:val="right" w:pos="9356"/>
      </w:tabs>
      <w:spacing w:before="0" w:after="0"/>
    </w:pPr>
    <w:rPr>
      <w:color w:val="666666"/>
    </w:rPr>
  </w:style>
  <w:style w:type="character" w:styleId="PlaceholderText">
    <w:name w:val="Placeholder Text"/>
    <w:basedOn w:val="DefaultParagraphFont"/>
    <w:uiPriority w:val="99"/>
    <w:semiHidden/>
    <w:rsid w:val="00043432"/>
    <w:rPr>
      <w:rFonts w:cs="Times New Roman"/>
      <w:color w:val="808080"/>
    </w:rPr>
  </w:style>
  <w:style w:type="character" w:styleId="FollowedHyperlink">
    <w:name w:val="FollowedHyperlink"/>
    <w:basedOn w:val="DefaultParagraphFont"/>
    <w:uiPriority w:val="99"/>
    <w:semiHidden/>
    <w:unhideWhenUsed/>
    <w:rsid w:val="00043432"/>
    <w:rPr>
      <w:rFonts w:cs="Times New Roman"/>
      <w:color w:val="954F72" w:themeColor="followedHyperlink"/>
      <w:u w:val="single"/>
    </w:rPr>
  </w:style>
  <w:style w:type="character" w:styleId="SubtleEmphasis">
    <w:name w:val="Subtle Emphasis"/>
    <w:basedOn w:val="DefaultParagraphFont"/>
    <w:uiPriority w:val="19"/>
    <w:rsid w:val="00043432"/>
    <w:rPr>
      <w:rFonts w:cs="Times New Roman"/>
      <w:i/>
      <w:iCs/>
      <w:color w:val="808080" w:themeColor="text1" w:themeTint="7F"/>
    </w:rPr>
  </w:style>
  <w:style w:type="character" w:styleId="Strong">
    <w:name w:val="Strong"/>
    <w:basedOn w:val="DefaultParagraphFont"/>
    <w:uiPriority w:val="22"/>
    <w:rsid w:val="00043432"/>
    <w:rPr>
      <w:rFonts w:cs="Times New Roman"/>
      <w:b/>
      <w:bCs/>
    </w:rPr>
  </w:style>
  <w:style w:type="paragraph" w:customStyle="1" w:styleId="SAPCopyrightShort">
    <w:name w:val="SAP_CopyrightShort"/>
    <w:basedOn w:val="Normal"/>
    <w:locked/>
    <w:rsid w:val="00043432"/>
    <w:pPr>
      <w:spacing w:before="11760" w:after="0" w:line="220" w:lineRule="exact"/>
      <w:ind w:left="-1418" w:right="-567"/>
    </w:pPr>
  </w:style>
  <w:style w:type="paragraph" w:customStyle="1" w:styleId="SAPLastPageCopyright">
    <w:name w:val="SAP_LastPage_Copyright"/>
    <w:basedOn w:val="SAPCopyrightShort"/>
    <w:locked/>
    <w:rsid w:val="00043432"/>
  </w:style>
  <w:style w:type="paragraph" w:styleId="List">
    <w:name w:val="List"/>
    <w:basedOn w:val="Normal"/>
    <w:uiPriority w:val="99"/>
    <w:unhideWhenUsed/>
    <w:rsid w:val="00043432"/>
    <w:pPr>
      <w:ind w:left="340" w:hanging="340"/>
      <w:contextualSpacing/>
    </w:pPr>
  </w:style>
  <w:style w:type="paragraph" w:styleId="List2">
    <w:name w:val="List 2"/>
    <w:basedOn w:val="Normal"/>
    <w:uiPriority w:val="99"/>
    <w:unhideWhenUsed/>
    <w:rsid w:val="00043432"/>
    <w:pPr>
      <w:ind w:left="680" w:hanging="340"/>
      <w:contextualSpacing/>
    </w:pPr>
  </w:style>
  <w:style w:type="paragraph" w:styleId="List3">
    <w:name w:val="List 3"/>
    <w:basedOn w:val="Normal"/>
    <w:uiPriority w:val="99"/>
    <w:unhideWhenUsed/>
    <w:rsid w:val="00043432"/>
    <w:pPr>
      <w:ind w:left="1020" w:hanging="340"/>
      <w:contextualSpacing/>
    </w:pPr>
  </w:style>
  <w:style w:type="paragraph" w:styleId="DocumentMap">
    <w:name w:val="Document Map"/>
    <w:basedOn w:val="Normal"/>
    <w:link w:val="DocumentMapChar"/>
    <w:uiPriority w:val="99"/>
    <w:semiHidden/>
    <w:unhideWhenUsed/>
    <w:rsid w:val="0004343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43432"/>
    <w:rPr>
      <w:rFonts w:ascii="Tahoma" w:eastAsia="MS Mincho" w:hAnsi="Tahoma"/>
      <w:color w:val="000000" w:themeColor="text1"/>
      <w:kern w:val="0"/>
      <w:sz w:val="16"/>
      <w:szCs w:val="16"/>
      <w:lang w:eastAsia="en-US"/>
    </w:rPr>
  </w:style>
  <w:style w:type="paragraph" w:styleId="NoSpacing">
    <w:name w:val="No Spacing"/>
    <w:link w:val="NoSpacingChar"/>
    <w:uiPriority w:val="1"/>
    <w:rsid w:val="00043432"/>
    <w:pPr>
      <w:widowControl/>
      <w:suppressAutoHyphens w:val="0"/>
      <w:autoSpaceDN/>
      <w:textAlignment w:val="auto"/>
    </w:pPr>
    <w:rPr>
      <w:rFonts w:asciiTheme="minorHAnsi" w:eastAsiaTheme="minorEastAsia" w:hAnsiTheme="minorHAnsi" w:cs="Times New Roman"/>
      <w:kern w:val="0"/>
      <w:sz w:val="22"/>
      <w:szCs w:val="22"/>
      <w:lang w:eastAsia="en-US"/>
    </w:rPr>
  </w:style>
  <w:style w:type="character" w:customStyle="1" w:styleId="NoSpacingChar">
    <w:name w:val="No Spacing Char"/>
    <w:basedOn w:val="DefaultParagraphFont"/>
    <w:link w:val="NoSpacing"/>
    <w:uiPriority w:val="1"/>
    <w:locked/>
    <w:rsid w:val="00043432"/>
    <w:rPr>
      <w:rFonts w:asciiTheme="minorHAnsi" w:eastAsiaTheme="minorEastAsia" w:hAnsiTheme="minorHAnsi" w:cs="Times New Roman"/>
      <w:kern w:val="0"/>
      <w:sz w:val="22"/>
      <w:szCs w:val="22"/>
      <w:lang w:eastAsia="en-US"/>
    </w:rPr>
  </w:style>
  <w:style w:type="character" w:styleId="Emphasis">
    <w:name w:val="Emphasis"/>
    <w:basedOn w:val="DefaultParagraphFont"/>
    <w:uiPriority w:val="20"/>
    <w:rsid w:val="00043432"/>
    <w:rPr>
      <w:rFonts w:cs="Times New Roman"/>
      <w:i/>
      <w:iCs/>
    </w:rPr>
  </w:style>
  <w:style w:type="paragraph" w:styleId="Quote">
    <w:name w:val="Quote"/>
    <w:basedOn w:val="Normal"/>
    <w:next w:val="Normal"/>
    <w:link w:val="QuoteChar"/>
    <w:uiPriority w:val="29"/>
    <w:rsid w:val="00043432"/>
    <w:rPr>
      <w:i/>
      <w:iCs/>
    </w:rPr>
  </w:style>
  <w:style w:type="character" w:customStyle="1" w:styleId="QuoteChar">
    <w:name w:val="Quote Char"/>
    <w:basedOn w:val="DefaultParagraphFont"/>
    <w:link w:val="Quote"/>
    <w:uiPriority w:val="29"/>
    <w:rsid w:val="00043432"/>
    <w:rPr>
      <w:rFonts w:ascii="BentonSans Book" w:eastAsia="MS Mincho" w:hAnsi="BentonSans Book" w:cs="Times New Roman"/>
      <w:i/>
      <w:iCs/>
      <w:color w:val="000000" w:themeColor="text1"/>
      <w:kern w:val="0"/>
      <w:sz w:val="18"/>
      <w:szCs w:val="24"/>
      <w:lang w:eastAsia="en-US"/>
    </w:rPr>
  </w:style>
  <w:style w:type="character" w:styleId="SubtleReference">
    <w:name w:val="Subtle Reference"/>
    <w:basedOn w:val="DefaultParagraphFont"/>
    <w:uiPriority w:val="31"/>
    <w:rsid w:val="00043432"/>
    <w:rPr>
      <w:rFonts w:cs="Times New Roman"/>
      <w:smallCaps/>
      <w:color w:val="ED7D31" w:themeColor="accent2"/>
      <w:u w:val="single"/>
    </w:rPr>
  </w:style>
  <w:style w:type="paragraph" w:styleId="IntenseQuote">
    <w:name w:val="Intense Quote"/>
    <w:basedOn w:val="Normal"/>
    <w:next w:val="Normal"/>
    <w:link w:val="IntenseQuoteChar"/>
    <w:uiPriority w:val="30"/>
    <w:rsid w:val="0004343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43432"/>
    <w:rPr>
      <w:rFonts w:ascii="BentonSans Book" w:eastAsia="MS Mincho" w:hAnsi="BentonSans Book" w:cs="Times New Roman"/>
      <w:b/>
      <w:bCs/>
      <w:i/>
      <w:iCs/>
      <w:color w:val="4472C4" w:themeColor="accent1"/>
      <w:kern w:val="0"/>
      <w:sz w:val="18"/>
      <w:szCs w:val="24"/>
      <w:lang w:eastAsia="en-US"/>
    </w:rPr>
  </w:style>
  <w:style w:type="character" w:styleId="IntenseReference">
    <w:name w:val="Intense Reference"/>
    <w:basedOn w:val="DefaultParagraphFont"/>
    <w:uiPriority w:val="32"/>
    <w:rsid w:val="00043432"/>
    <w:rPr>
      <w:rFonts w:cs="Times New Roman"/>
      <w:b/>
      <w:bCs/>
      <w:smallCaps/>
      <w:color w:val="ED7D31" w:themeColor="accent2"/>
      <w:spacing w:val="5"/>
      <w:u w:val="single"/>
    </w:rPr>
  </w:style>
  <w:style w:type="character" w:styleId="IntenseEmphasis">
    <w:name w:val="Intense Emphasis"/>
    <w:basedOn w:val="DefaultParagraphFont"/>
    <w:uiPriority w:val="21"/>
    <w:rsid w:val="00043432"/>
    <w:rPr>
      <w:rFonts w:cs="Times New Roman"/>
      <w:b/>
      <w:bCs/>
      <w:i/>
      <w:iCs/>
      <w:color w:val="4472C4" w:themeColor="accent1"/>
    </w:rPr>
  </w:style>
  <w:style w:type="paragraph" w:styleId="ListParagraph">
    <w:name w:val="List Paragraph"/>
    <w:basedOn w:val="Normal"/>
    <w:uiPriority w:val="34"/>
    <w:rsid w:val="00043432"/>
    <w:pPr>
      <w:ind w:left="720"/>
      <w:contextualSpacing/>
    </w:pPr>
  </w:style>
  <w:style w:type="character" w:styleId="BookTitle">
    <w:name w:val="Book Title"/>
    <w:basedOn w:val="DefaultParagraphFont"/>
    <w:uiPriority w:val="33"/>
    <w:rsid w:val="00043432"/>
    <w:rPr>
      <w:rFonts w:cs="Times New Roman"/>
      <w:b/>
      <w:bCs/>
      <w:smallCaps/>
      <w:spacing w:val="5"/>
    </w:rPr>
  </w:style>
  <w:style w:type="character" w:customStyle="1" w:styleId="SAPTextReference">
    <w:name w:val="SAP_TextReference"/>
    <w:basedOn w:val="SAPScreenElement"/>
    <w:uiPriority w:val="1"/>
    <w:qFormat/>
    <w:rsid w:val="00043432"/>
    <w:rPr>
      <w:rFonts w:ascii="BentonSans Book Italic" w:hAnsi="BentonSans Book Italic" w:cs="Times New Roman"/>
      <w:color w:val="auto"/>
    </w:rPr>
  </w:style>
  <w:style w:type="character" w:customStyle="1" w:styleId="Superscript">
    <w:name w:val="Superscript"/>
    <w:basedOn w:val="DefaultParagraphFont"/>
    <w:uiPriority w:val="1"/>
    <w:rsid w:val="00043432"/>
    <w:rPr>
      <w:rFonts w:cs="Times New Roman"/>
      <w:vertAlign w:val="superscript"/>
    </w:rPr>
  </w:style>
  <w:style w:type="character" w:customStyle="1" w:styleId="SAPGreenTextNotPrintedChar">
    <w:name w:val="SAP_GreenText_(NotPrinted) Char"/>
    <w:basedOn w:val="DefaultParagraphFont"/>
    <w:link w:val="SAPGreenTextNotPrinted"/>
    <w:rsid w:val="00043432"/>
    <w:rPr>
      <w:rFonts w:ascii="BentonSans Regular Italic" w:eastAsia="MS Mincho" w:hAnsi="BentonSans Regular Italic" w:cs="Times New Roman"/>
      <w:vanish/>
      <w:color w:val="7B7B7B" w:themeColor="accent3" w:themeShade="BF"/>
      <w:kern w:val="0"/>
      <w:sz w:val="18"/>
      <w:szCs w:val="24"/>
      <w:lang w:eastAsia="en-US"/>
    </w:rPr>
  </w:style>
  <w:style w:type="character" w:customStyle="1" w:styleId="SAPGreenTextNotPrintedCharacter">
    <w:name w:val="SAP_GreenText_(NotPrinted) Character"/>
    <w:basedOn w:val="SAPGreenTextNotPrintedChar"/>
    <w:uiPriority w:val="1"/>
    <w:qFormat/>
    <w:rsid w:val="00043432"/>
    <w:rPr>
      <w:rFonts w:ascii="BentonSans Regular Italic" w:eastAsia="MS Mincho" w:hAnsi="BentonSans Regular Italic" w:cs="Times New Roman"/>
      <w:vanish/>
      <w:color w:val="7B7B7B" w:themeColor="accent3" w:themeShade="BF"/>
      <w:kern w:val="0"/>
      <w:sz w:val="18"/>
      <w:szCs w:val="24"/>
      <w:lang w:eastAsia="en-US"/>
    </w:rPr>
  </w:style>
  <w:style w:type="paragraph" w:styleId="BodyText">
    <w:name w:val="Body Text"/>
    <w:basedOn w:val="Normal"/>
    <w:link w:val="BodyTextChar"/>
    <w:rsid w:val="00043432"/>
    <w:pPr>
      <w:spacing w:line="240" w:lineRule="auto"/>
    </w:pPr>
    <w:rPr>
      <w:rFonts w:ascii="Arial" w:eastAsia="Times New Roman" w:hAnsi="Arial"/>
      <w:i/>
      <w:iCs/>
      <w:color w:val="008000"/>
      <w:sz w:val="20"/>
      <w:szCs w:val="20"/>
    </w:rPr>
  </w:style>
  <w:style w:type="character" w:customStyle="1" w:styleId="BodyTextChar">
    <w:name w:val="Body Text Char"/>
    <w:basedOn w:val="DefaultParagraphFont"/>
    <w:link w:val="BodyText"/>
    <w:rsid w:val="00043432"/>
    <w:rPr>
      <w:rFonts w:eastAsia="Times New Roman" w:cs="Times New Roman"/>
      <w:i/>
      <w:iCs/>
      <w:color w:val="008000"/>
      <w:kern w:val="0"/>
      <w:sz w:val="20"/>
      <w:szCs w:val="20"/>
      <w:lang w:eastAsia="en-US"/>
    </w:rPr>
  </w:style>
  <w:style w:type="paragraph" w:styleId="Caption">
    <w:name w:val="caption"/>
    <w:basedOn w:val="Normal"/>
    <w:next w:val="Normal"/>
    <w:uiPriority w:val="35"/>
    <w:unhideWhenUsed/>
    <w:qFormat/>
    <w:rsid w:val="00043432"/>
    <w:pPr>
      <w:spacing w:before="0" w:after="200" w:line="240" w:lineRule="auto"/>
    </w:pPr>
    <w:rPr>
      <w:i/>
      <w:iCs/>
      <w:color w:val="44546A" w:themeColor="text2"/>
      <w:szCs w:val="18"/>
    </w:rPr>
  </w:style>
  <w:style w:type="paragraph" w:customStyle="1" w:styleId="SAPXMLCodeblock">
    <w:name w:val="SAP_XML_Codeblock"/>
    <w:basedOn w:val="Normal"/>
    <w:qFormat/>
    <w:rsid w:val="00043432"/>
    <w:rPr>
      <w:rFonts w:ascii="Courier New" w:eastAsiaTheme="majorEastAsia" w:hAnsi="Courier New"/>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unique_11" TargetMode="External"/><Relationship Id="rId18" Type="http://schemas.openxmlformats.org/officeDocument/2006/relationships/hyperlink" Target="#unique_1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unique_19" TargetMode="External"/><Relationship Id="rId34"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unique_10" TargetMode="External"/><Relationship Id="rId17" Type="http://schemas.openxmlformats.org/officeDocument/2006/relationships/hyperlink" Target="#unique_15" TargetMode="External"/><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unique_14" TargetMode="External"/><Relationship Id="rId20" Type="http://schemas.openxmlformats.org/officeDocument/2006/relationships/hyperlink" Target="#unique_18" TargetMode="External"/><Relationship Id="rId29" Type="http://schemas.openxmlformats.org/officeDocument/2006/relationships/hyperlink" Target="http://www.sap.com/copyrigh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sap.com/docs/s4hana-best-practices/s4hana2023-master-data" TargetMode="External"/><Relationship Id="rId24" Type="http://schemas.openxmlformats.org/officeDocument/2006/relationships/header" Target="header2.xm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unique_13"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help.sap.com/docs/s4hana-best-practices/s4hana2023-master-data" TargetMode="External"/><Relationship Id="rId19" Type="http://schemas.openxmlformats.org/officeDocument/2006/relationships/hyperlink" Target="#unique_17" TargetMode="Externa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s://help.sap.com/docs/SAP_S4HANA_ON-PREMISE/4cef93946a0b48ec89533b3c34443b85/17d958a88d244ee293aed687f9bfe37f.html?version=S4HANA2023" TargetMode="External"/><Relationship Id="rId14" Type="http://schemas.openxmlformats.org/officeDocument/2006/relationships/hyperlink" Target="#unique_12" TargetMode="External"/><Relationship Id="rId22" Type="http://schemas.openxmlformats.org/officeDocument/2006/relationships/hyperlink" Target="https://launchpad.support.sap.com/#/notes/2298826" TargetMode="External"/><Relationship Id="rId27" Type="http://schemas.openxmlformats.org/officeDocument/2006/relationships/header" Target="header3.xml"/><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image" Target="media/image2.534C5550"/></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9185ED7F6423881EF0EAC7FF18274"/>
        <w:category>
          <w:name w:val="General"/>
          <w:gallery w:val="placeholder"/>
        </w:category>
        <w:types>
          <w:type w:val="bbPlcHdr"/>
        </w:types>
        <w:behaviors>
          <w:behavior w:val="content"/>
        </w:behaviors>
        <w:guid w:val="{C497A1C8-A92A-4425-BB44-761273151D61}"/>
      </w:docPartPr>
      <w:docPartBody>
        <w:p w:rsidR="00000000" w:rsidRDefault="00CE6597" w:rsidP="00CE6597">
          <w:pPr>
            <w:pStyle w:val="A599185ED7F6423881EF0EAC7FF18274"/>
          </w:pPr>
          <w:r>
            <w:t>Enter Scope Item Name</w:t>
          </w:r>
        </w:p>
      </w:docPartBody>
    </w:docPart>
    <w:docPart>
      <w:docPartPr>
        <w:name w:val="07137ED050EF4AC7BA3620AC7356B264"/>
        <w:category>
          <w:name w:val="General"/>
          <w:gallery w:val="placeholder"/>
        </w:category>
        <w:types>
          <w:type w:val="bbPlcHdr"/>
        </w:types>
        <w:behaviors>
          <w:behavior w:val="content"/>
        </w:behaviors>
        <w:guid w:val="{1E3CAC41-6C29-4F93-BD5F-20ABFD22C285}"/>
      </w:docPartPr>
      <w:docPartBody>
        <w:p w:rsidR="00000000" w:rsidRDefault="00CE6597" w:rsidP="00CE6597">
          <w:pPr>
            <w:pStyle w:val="07137ED050EF4AC7BA3620AC7356B264"/>
          </w:pPr>
          <w:r>
            <w:t>Enter Scope Item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altName w:val="Calibri"/>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597"/>
    <w:rsid w:val="00CE659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64C8AD0E074186BB117711179E924A">
    <w:name w:val="7C64C8AD0E074186BB117711179E924A"/>
    <w:rsid w:val="00CE6597"/>
  </w:style>
  <w:style w:type="paragraph" w:customStyle="1" w:styleId="A599185ED7F6423881EF0EAC7FF18274">
    <w:name w:val="A599185ED7F6423881EF0EAC7FF18274"/>
    <w:rsid w:val="00CE6597"/>
  </w:style>
  <w:style w:type="paragraph" w:customStyle="1" w:styleId="07137ED050EF4AC7BA3620AC7356B264">
    <w:name w:val="07137ED050EF4AC7BA3620AC7356B264"/>
    <w:rsid w:val="00CE6597"/>
  </w:style>
  <w:style w:type="paragraph" w:customStyle="1" w:styleId="1F5F834453E8495D8E64C80AFC1C0798">
    <w:name w:val="1F5F834453E8495D8E64C80AFC1C0798"/>
    <w:rsid w:val="00CE6597"/>
  </w:style>
  <w:style w:type="paragraph" w:customStyle="1" w:styleId="31110748117248239D7559AEAE07635D">
    <w:name w:val="31110748117248239D7559AEAE07635D"/>
    <w:rsid w:val="00CE65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6805</Words>
  <Characters>38790</Characters>
  <Application>Microsoft Office Word</Application>
  <DocSecurity>4</DocSecurity>
  <Lines>323</Lines>
  <Paragraphs>91</Paragraphs>
  <ScaleCrop>false</ScaleCrop>
  <Manager/>
  <Company/>
  <LinksUpToDate>false</LinksUpToDate>
  <CharactersWithSpaces>45504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2023-09-18T12:06:00Z</dcterms:created>
  <dcterms:modified xsi:type="dcterms:W3CDTF">2023-09-18T12:06:00Z</dcterms:modified>
</cp:coreProperties>
</file>