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169B" w14:textId="1B4CEAD7" w:rsidR="00C80D8D" w:rsidRPr="00164F36" w:rsidRDefault="00164F36" w:rsidP="00164F36">
      <w:pPr>
        <w:jc w:val="both"/>
        <w:rPr>
          <w:rFonts w:ascii="Arial" w:hAnsi="Arial" w:cs="Arial"/>
        </w:rPr>
      </w:pPr>
      <w:r w:rsidRPr="00164F36">
        <w:rPr>
          <w:rFonts w:ascii="Arial" w:hAnsi="Arial" w:cs="Arial"/>
        </w:rPr>
        <w:t xml:space="preserve">In this project, I utilized multiple digital platforms to enhance both my technical and academic skills. I extensively practiced coding on </w:t>
      </w:r>
      <w:proofErr w:type="spellStart"/>
      <w:r w:rsidRPr="00164F36">
        <w:rPr>
          <w:rFonts w:ascii="Arial" w:hAnsi="Arial" w:cs="Arial"/>
          <w:b/>
          <w:bCs/>
        </w:rPr>
        <w:t>HackerRank</w:t>
      </w:r>
      <w:proofErr w:type="spellEnd"/>
      <w:r w:rsidRPr="00164F36">
        <w:rPr>
          <w:rFonts w:ascii="Arial" w:hAnsi="Arial" w:cs="Arial"/>
        </w:rPr>
        <w:t xml:space="preserve">, solving problems across various domains such as algorithms, data structures, and basic programming logic. This helped me strengthen my problem-solving abilities, develop logical thinking, and gain hands-on experience in writing efficient code. Additionally, I created a </w:t>
      </w:r>
      <w:r w:rsidRPr="00164F36">
        <w:rPr>
          <w:rFonts w:ascii="Arial" w:hAnsi="Arial" w:cs="Arial"/>
          <w:b/>
          <w:bCs/>
        </w:rPr>
        <w:t>Google Form</w:t>
      </w:r>
      <w:r w:rsidRPr="00164F36">
        <w:rPr>
          <w:rFonts w:ascii="Arial" w:hAnsi="Arial" w:cs="Arial"/>
        </w:rPr>
        <w:t xml:space="preserve"> to design a digital literacy awareness quiz, which allowed me to apply my knowledge of online tools, form-building, and assessment design. Through this exercise, I became familiar with different question types, grading methods, and ways to make interactive quizzes for learning and evaluation purposes. Both platforms have been valuable in improving my academic growth: </w:t>
      </w:r>
      <w:proofErr w:type="spellStart"/>
      <w:r w:rsidRPr="00164F36">
        <w:rPr>
          <w:rFonts w:ascii="Arial" w:hAnsi="Arial" w:cs="Arial"/>
        </w:rPr>
        <w:t>HackerRank</w:t>
      </w:r>
      <w:proofErr w:type="spellEnd"/>
      <w:r w:rsidRPr="00164F36">
        <w:rPr>
          <w:rFonts w:ascii="Arial" w:hAnsi="Arial" w:cs="Arial"/>
        </w:rPr>
        <w:t xml:space="preserve"> provides a structured environment for coding practice, which is essential for engineering coursework and technical interviews, while Google Forms equips me with skills in digital communication and data collection. Overall, these experiences have strengthened my technical proficiency and prepared me to apply these tools effectively in future academic projects.</w:t>
      </w:r>
    </w:p>
    <w:sectPr w:rsidR="00C80D8D" w:rsidRPr="00164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5FB"/>
    <w:rsid w:val="00021D4E"/>
    <w:rsid w:val="00164F36"/>
    <w:rsid w:val="001B6968"/>
    <w:rsid w:val="002E75FB"/>
    <w:rsid w:val="006737D5"/>
    <w:rsid w:val="00C80D8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1D0AE"/>
  <w15:chartTrackingRefBased/>
  <w15:docId w15:val="{0CC62C65-C83E-44CB-B201-FDA1A270F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5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5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5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5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5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5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5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5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5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5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5FB"/>
    <w:rPr>
      <w:rFonts w:eastAsiaTheme="majorEastAsia" w:cstheme="majorBidi"/>
      <w:color w:val="272727" w:themeColor="text1" w:themeTint="D8"/>
    </w:rPr>
  </w:style>
  <w:style w:type="paragraph" w:styleId="Title">
    <w:name w:val="Title"/>
    <w:basedOn w:val="Normal"/>
    <w:next w:val="Normal"/>
    <w:link w:val="TitleChar"/>
    <w:uiPriority w:val="10"/>
    <w:qFormat/>
    <w:rsid w:val="002E7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5FB"/>
    <w:pPr>
      <w:spacing w:before="160"/>
      <w:jc w:val="center"/>
    </w:pPr>
    <w:rPr>
      <w:i/>
      <w:iCs/>
      <w:color w:val="404040" w:themeColor="text1" w:themeTint="BF"/>
    </w:rPr>
  </w:style>
  <w:style w:type="character" w:customStyle="1" w:styleId="QuoteChar">
    <w:name w:val="Quote Char"/>
    <w:basedOn w:val="DefaultParagraphFont"/>
    <w:link w:val="Quote"/>
    <w:uiPriority w:val="29"/>
    <w:rsid w:val="002E75FB"/>
    <w:rPr>
      <w:i/>
      <w:iCs/>
      <w:color w:val="404040" w:themeColor="text1" w:themeTint="BF"/>
    </w:rPr>
  </w:style>
  <w:style w:type="paragraph" w:styleId="ListParagraph">
    <w:name w:val="List Paragraph"/>
    <w:basedOn w:val="Normal"/>
    <w:uiPriority w:val="34"/>
    <w:qFormat/>
    <w:rsid w:val="002E75FB"/>
    <w:pPr>
      <w:ind w:left="720"/>
      <w:contextualSpacing/>
    </w:pPr>
  </w:style>
  <w:style w:type="character" w:styleId="IntenseEmphasis">
    <w:name w:val="Intense Emphasis"/>
    <w:basedOn w:val="DefaultParagraphFont"/>
    <w:uiPriority w:val="21"/>
    <w:qFormat/>
    <w:rsid w:val="002E75FB"/>
    <w:rPr>
      <w:i/>
      <w:iCs/>
      <w:color w:val="2F5496" w:themeColor="accent1" w:themeShade="BF"/>
    </w:rPr>
  </w:style>
  <w:style w:type="paragraph" w:styleId="IntenseQuote">
    <w:name w:val="Intense Quote"/>
    <w:basedOn w:val="Normal"/>
    <w:next w:val="Normal"/>
    <w:link w:val="IntenseQuoteChar"/>
    <w:uiPriority w:val="30"/>
    <w:qFormat/>
    <w:rsid w:val="002E7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5FB"/>
    <w:rPr>
      <w:i/>
      <w:iCs/>
      <w:color w:val="2F5496" w:themeColor="accent1" w:themeShade="BF"/>
    </w:rPr>
  </w:style>
  <w:style w:type="character" w:styleId="IntenseReference">
    <w:name w:val="Intense Reference"/>
    <w:basedOn w:val="DefaultParagraphFont"/>
    <w:uiPriority w:val="32"/>
    <w:qFormat/>
    <w:rsid w:val="002E75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Anubhab Saha</dc:creator>
  <cp:keywords/>
  <dc:description/>
  <cp:lastModifiedBy>Anubhab Saha</cp:lastModifiedBy>
  <cp:revision>2</cp:revision>
  <dcterms:created xsi:type="dcterms:W3CDTF">2026-03-26T13:37:00Z</dcterms:created>
  <dcterms:modified xsi:type="dcterms:W3CDTF">2026-03-26T13:37:00Z</dcterms:modified>
</cp:coreProperties>
</file>