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F6" w:rsidRDefault="00AD3EF6" w:rsidP="00396F23">
      <w:pPr>
        <w:pStyle w:val="Heading1"/>
      </w:pPr>
      <w:r>
        <w:t>C. Optical Character Recognition of each reactant</w:t>
      </w:r>
      <w:r w:rsidR="00631CBC">
        <w:t>:</w:t>
      </w:r>
    </w:p>
    <w:p w:rsidR="00631CBC" w:rsidRDefault="00631CBC" w:rsidP="00631CBC">
      <w:pPr>
        <w:autoSpaceDE w:val="0"/>
        <w:autoSpaceDN w:val="0"/>
        <w:adjustRightInd w:val="0"/>
        <w:spacing w:after="0" w:line="240" w:lineRule="auto"/>
        <w:jc w:val="both"/>
        <w:rPr>
          <w:rFonts w:ascii="Trebuchet MS" w:hAnsi="Trebuchet MS" w:cs="NimbusRomNo9L-Regu"/>
          <w:sz w:val="24"/>
          <w:szCs w:val="24"/>
        </w:rPr>
      </w:pPr>
      <w:r w:rsidRPr="00631CBC">
        <w:rPr>
          <w:rFonts w:ascii="Trebuchet MS" w:hAnsi="Trebuchet MS" w:cs="NimbusRomNo9L-Regu"/>
          <w:sz w:val="24"/>
          <w:szCs w:val="24"/>
        </w:rPr>
        <w:t xml:space="preserve">Each segment of a displayed </w:t>
      </w:r>
      <w:r>
        <w:rPr>
          <w:rFonts w:ascii="Trebuchet MS" w:hAnsi="Trebuchet MS" w:cs="NimbusRomNo9L-Regu"/>
          <w:sz w:val="24"/>
          <w:szCs w:val="24"/>
        </w:rPr>
        <w:t xml:space="preserve">chemical </w:t>
      </w:r>
      <w:r w:rsidRPr="00631CBC">
        <w:rPr>
          <w:rFonts w:ascii="Trebuchet MS" w:hAnsi="Trebuchet MS" w:cs="NimbusRomNo9L-Regu"/>
          <w:sz w:val="24"/>
          <w:szCs w:val="24"/>
        </w:rPr>
        <w:t>equation is divi</w:t>
      </w:r>
      <w:r w:rsidR="00DF32CE">
        <w:rPr>
          <w:rFonts w:ascii="Trebuchet MS" w:hAnsi="Trebuchet MS" w:cs="NimbusRomNo9L-Regu"/>
          <w:sz w:val="24"/>
          <w:szCs w:val="24"/>
        </w:rPr>
        <w:t>de</w:t>
      </w:r>
      <w:r w:rsidRPr="00631CBC">
        <w:rPr>
          <w:rFonts w:ascii="Trebuchet MS" w:hAnsi="Trebuchet MS" w:cs="NimbusRomNo9L-Regu"/>
          <w:sz w:val="24"/>
          <w:szCs w:val="24"/>
        </w:rPr>
        <w:t>d into three zones; namely upper zone, middle</w:t>
      </w:r>
      <w:r w:rsidR="0003216F">
        <w:rPr>
          <w:rFonts w:ascii="Trebuchet MS" w:hAnsi="Trebuchet MS" w:cs="NimbusRomNo9L-Regu"/>
          <w:sz w:val="24"/>
          <w:szCs w:val="24"/>
        </w:rPr>
        <w:t xml:space="preserve"> zone and lower zone (see Fig 1</w:t>
      </w:r>
      <w:r w:rsidRPr="00631CBC">
        <w:rPr>
          <w:rFonts w:ascii="Trebuchet MS" w:hAnsi="Trebuchet MS" w:cs="NimbusRomNo9L-Regu"/>
          <w:sz w:val="24"/>
          <w:szCs w:val="24"/>
        </w:rPr>
        <w:t>). To i</w:t>
      </w:r>
      <w:r w:rsidR="00DF32CE">
        <w:rPr>
          <w:rFonts w:ascii="Trebuchet MS" w:hAnsi="Trebuchet MS" w:cs="NimbusRomNo9L-Regu"/>
          <w:sz w:val="24"/>
          <w:szCs w:val="24"/>
        </w:rPr>
        <w:t>de</w:t>
      </w:r>
      <w:r w:rsidRPr="00631CBC">
        <w:rPr>
          <w:rFonts w:ascii="Trebuchet MS" w:hAnsi="Trebuchet MS" w:cs="NimbusRomNo9L-Regu"/>
          <w:sz w:val="24"/>
          <w:szCs w:val="24"/>
        </w:rPr>
        <w:t xml:space="preserve">ntify the three zones of a </w:t>
      </w:r>
      <w:r w:rsidR="00A52F4A">
        <w:rPr>
          <w:rFonts w:ascii="Trebuchet MS" w:hAnsi="Trebuchet MS" w:cs="NimbusRomNo9L-Regu"/>
          <w:sz w:val="24"/>
          <w:szCs w:val="24"/>
        </w:rPr>
        <w:t>DCE</w:t>
      </w:r>
      <w:r w:rsidRPr="00631CBC">
        <w:rPr>
          <w:rFonts w:ascii="Trebuchet MS" w:hAnsi="Trebuchet MS" w:cs="NimbusRomNo9L-Regu"/>
          <w:sz w:val="24"/>
          <w:szCs w:val="24"/>
        </w:rPr>
        <w:t xml:space="preserve"> zone, uppermost and lowermost co-ordinates of each connected component below the same </w:t>
      </w:r>
      <w:r w:rsidR="00A52F4A">
        <w:rPr>
          <w:rFonts w:ascii="Trebuchet MS" w:hAnsi="Trebuchet MS" w:cs="NimbusRomNo9L-Regu"/>
          <w:sz w:val="24"/>
          <w:szCs w:val="24"/>
        </w:rPr>
        <w:t>DCE</w:t>
      </w:r>
      <w:r w:rsidRPr="00631CBC">
        <w:rPr>
          <w:rFonts w:ascii="Trebuchet MS" w:hAnsi="Trebuchet MS" w:cs="NimbusRomNo9L-Regu"/>
          <w:sz w:val="24"/>
          <w:szCs w:val="24"/>
        </w:rPr>
        <w:t xml:space="preserve"> zone are also obtained. The median of uppermost coordinate, and median of lowermost co-ordinate of such components in </w:t>
      </w:r>
      <w:r w:rsidR="00A52F4A">
        <w:rPr>
          <w:rFonts w:ascii="Trebuchet MS" w:hAnsi="Trebuchet MS" w:cs="NimbusRomNo9L-Regu"/>
          <w:sz w:val="24"/>
          <w:szCs w:val="24"/>
        </w:rPr>
        <w:t>DCE</w:t>
      </w:r>
      <w:r w:rsidRPr="00631CBC">
        <w:rPr>
          <w:rFonts w:ascii="Trebuchet MS" w:hAnsi="Trebuchet MS" w:cs="NimbusRomNo9L-Regu"/>
          <w:sz w:val="24"/>
          <w:szCs w:val="24"/>
        </w:rPr>
        <w:t xml:space="preserve"> zone are computed. A horizontal line, called the baseline, is drawn through the median of lowermost coordinates of components and this baseline separates the middle zone and lower zone of </w:t>
      </w:r>
      <w:r w:rsidR="00A52F4A">
        <w:rPr>
          <w:rFonts w:ascii="Trebuchet MS" w:hAnsi="Trebuchet MS" w:cs="NimbusRomNo9L-Regu"/>
          <w:sz w:val="24"/>
          <w:szCs w:val="24"/>
        </w:rPr>
        <w:t>DCE</w:t>
      </w:r>
      <w:r w:rsidRPr="00631CBC">
        <w:rPr>
          <w:rFonts w:ascii="Trebuchet MS" w:hAnsi="Trebuchet MS" w:cs="NimbusRomNo9L-Regu"/>
          <w:sz w:val="24"/>
          <w:szCs w:val="24"/>
        </w:rPr>
        <w:t xml:space="preserve"> zone. Similarly, the median of uppermost co-ordinate of the components in the </w:t>
      </w:r>
      <w:r w:rsidR="00A52F4A">
        <w:rPr>
          <w:rFonts w:ascii="Trebuchet MS" w:hAnsi="Trebuchet MS" w:cs="NimbusRomNo9L-Regu"/>
          <w:sz w:val="24"/>
          <w:szCs w:val="24"/>
        </w:rPr>
        <w:t>DCE</w:t>
      </w:r>
      <w:r w:rsidRPr="00631CBC">
        <w:rPr>
          <w:rFonts w:ascii="Trebuchet MS" w:hAnsi="Trebuchet MS" w:cs="NimbusRomNo9L-Regu"/>
          <w:sz w:val="24"/>
          <w:szCs w:val="24"/>
        </w:rPr>
        <w:t xml:space="preserve"> zone generates a horizontal line. This horizontal line, called top line, separates the middle and upper zones of the D</w:t>
      </w:r>
      <w:r w:rsidR="00B1537F">
        <w:rPr>
          <w:rFonts w:ascii="Trebuchet MS" w:hAnsi="Trebuchet MS" w:cs="NimbusRomNo9L-Regu"/>
          <w:sz w:val="24"/>
          <w:szCs w:val="24"/>
        </w:rPr>
        <w:t>C</w:t>
      </w:r>
      <w:r w:rsidRPr="00631CBC">
        <w:rPr>
          <w:rFonts w:ascii="Trebuchet MS" w:hAnsi="Trebuchet MS" w:cs="NimbusRomNo9L-Regu"/>
          <w:sz w:val="24"/>
          <w:szCs w:val="24"/>
        </w:rPr>
        <w:t>E zone.</w:t>
      </w:r>
      <w:r>
        <w:rPr>
          <w:rFonts w:ascii="Trebuchet MS" w:hAnsi="Trebuchet MS" w:cs="NimbusRomNo9L-Regu"/>
          <w:sz w:val="24"/>
          <w:szCs w:val="24"/>
        </w:rPr>
        <w:t xml:space="preserve"> </w:t>
      </w:r>
      <w:r w:rsidRPr="00631CBC">
        <w:rPr>
          <w:rFonts w:ascii="Trebuchet MS" w:hAnsi="Trebuchet MS" w:cs="NimbusRomNo9L-Regu"/>
          <w:sz w:val="24"/>
          <w:szCs w:val="24"/>
        </w:rPr>
        <w:t xml:space="preserve">The subscripts in a </w:t>
      </w:r>
      <w:r w:rsidR="00A52F4A">
        <w:rPr>
          <w:rFonts w:ascii="Trebuchet MS" w:hAnsi="Trebuchet MS" w:cs="NimbusRomNo9L-Regu"/>
          <w:sz w:val="24"/>
          <w:szCs w:val="24"/>
        </w:rPr>
        <w:t>DCE</w:t>
      </w:r>
      <w:r w:rsidRPr="00631CBC">
        <w:rPr>
          <w:rFonts w:ascii="Trebuchet MS" w:hAnsi="Trebuchet MS" w:cs="NimbusRomNo9L-Regu"/>
          <w:sz w:val="24"/>
          <w:szCs w:val="24"/>
        </w:rPr>
        <w:t xml:space="preserve"> zone belong to lower-half of the middle zone and lower zone whereas the superscripts belong to upper zone and upper-half of the middle zone. Based on the location of the components in a </w:t>
      </w:r>
      <w:r w:rsidR="00A52F4A">
        <w:rPr>
          <w:rFonts w:ascii="Trebuchet MS" w:hAnsi="Trebuchet MS" w:cs="NimbusRomNo9L-Regu"/>
          <w:sz w:val="24"/>
          <w:szCs w:val="24"/>
        </w:rPr>
        <w:t>DCE</w:t>
      </w:r>
      <w:r w:rsidRPr="00631CBC">
        <w:rPr>
          <w:rFonts w:ascii="Trebuchet MS" w:hAnsi="Trebuchet MS" w:cs="NimbusRomNo9L-Regu"/>
          <w:sz w:val="24"/>
          <w:szCs w:val="24"/>
        </w:rPr>
        <w:t xml:space="preserve"> zone we have </w:t>
      </w:r>
      <w:r w:rsidR="00A52F4A">
        <w:rPr>
          <w:rFonts w:ascii="Trebuchet MS" w:hAnsi="Trebuchet MS" w:cs="NimbusRomNo9L-Regu"/>
          <w:sz w:val="24"/>
          <w:szCs w:val="24"/>
        </w:rPr>
        <w:t>de</w:t>
      </w:r>
      <w:r w:rsidRPr="00631CBC">
        <w:rPr>
          <w:rFonts w:ascii="Trebuchet MS" w:hAnsi="Trebuchet MS" w:cs="NimbusRomNo9L-Regu"/>
          <w:sz w:val="24"/>
          <w:szCs w:val="24"/>
        </w:rPr>
        <w:t>tected the subscripts and su</w:t>
      </w:r>
      <w:r>
        <w:rPr>
          <w:rFonts w:ascii="Trebuchet MS" w:hAnsi="Trebuchet MS" w:cs="NimbusRomNo9L-Regu"/>
          <w:sz w:val="24"/>
          <w:szCs w:val="24"/>
        </w:rPr>
        <w:t>perscripts.</w:t>
      </w:r>
    </w:p>
    <w:p w:rsidR="00631CBC" w:rsidRDefault="00631CBC" w:rsidP="00631CBC">
      <w:pPr>
        <w:autoSpaceDE w:val="0"/>
        <w:autoSpaceDN w:val="0"/>
        <w:adjustRightInd w:val="0"/>
        <w:spacing w:after="0" w:line="240" w:lineRule="auto"/>
        <w:jc w:val="both"/>
        <w:rPr>
          <w:rFonts w:ascii="Trebuchet MS" w:hAnsi="Trebuchet MS" w:cs="NimbusRomNo9L-Regu"/>
          <w:sz w:val="24"/>
          <w:szCs w:val="24"/>
        </w:rPr>
      </w:pPr>
    </w:p>
    <w:p w:rsidR="00631CBC" w:rsidRDefault="00631CBC" w:rsidP="00631CBC">
      <w:pPr>
        <w:autoSpaceDE w:val="0"/>
        <w:autoSpaceDN w:val="0"/>
        <w:adjustRightInd w:val="0"/>
        <w:spacing w:after="0" w:line="240" w:lineRule="auto"/>
        <w:jc w:val="both"/>
        <w:rPr>
          <w:rFonts w:ascii="Trebuchet MS" w:hAnsi="Trebuchet MS" w:cs="Courier New"/>
          <w:sz w:val="24"/>
          <w:szCs w:val="24"/>
        </w:rPr>
      </w:pPr>
      <w:r w:rsidRPr="00631CBC">
        <w:rPr>
          <w:rFonts w:ascii="Trebuchet MS" w:hAnsi="Trebuchet MS" w:cs="Courier New"/>
          <w:noProof/>
          <w:sz w:val="24"/>
          <w:szCs w:val="24"/>
        </w:rPr>
        <w:drawing>
          <wp:inline distT="0" distB="0" distL="0" distR="0">
            <wp:extent cx="5943600" cy="577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77728"/>
                    </a:xfrm>
                    <a:prstGeom prst="rect">
                      <a:avLst/>
                    </a:prstGeom>
                    <a:noFill/>
                    <a:ln>
                      <a:noFill/>
                    </a:ln>
                  </pic:spPr>
                </pic:pic>
              </a:graphicData>
            </a:graphic>
          </wp:inline>
        </w:drawing>
      </w:r>
    </w:p>
    <w:p w:rsidR="00631CBC" w:rsidRDefault="00631CBC" w:rsidP="00631CBC">
      <w:pPr>
        <w:autoSpaceDE w:val="0"/>
        <w:autoSpaceDN w:val="0"/>
        <w:adjustRightInd w:val="0"/>
        <w:spacing w:after="0" w:line="240" w:lineRule="auto"/>
        <w:jc w:val="center"/>
        <w:rPr>
          <w:rFonts w:ascii="Trebuchet MS" w:hAnsi="Trebuchet MS" w:cs="Courier New"/>
          <w:sz w:val="24"/>
          <w:szCs w:val="24"/>
        </w:rPr>
      </w:pPr>
      <w:r>
        <w:rPr>
          <w:rFonts w:ascii="Trebuchet MS" w:hAnsi="Trebuchet MS" w:cs="Courier New"/>
          <w:sz w:val="24"/>
          <w:szCs w:val="24"/>
        </w:rPr>
        <w:t>Fig 1. Presence of different zones in DCE</w:t>
      </w:r>
    </w:p>
    <w:p w:rsidR="00536CB9" w:rsidRPr="00631CBC" w:rsidRDefault="00536CB9" w:rsidP="00631CBC">
      <w:pPr>
        <w:autoSpaceDE w:val="0"/>
        <w:autoSpaceDN w:val="0"/>
        <w:adjustRightInd w:val="0"/>
        <w:spacing w:after="0" w:line="240" w:lineRule="auto"/>
        <w:jc w:val="center"/>
        <w:rPr>
          <w:rFonts w:ascii="Trebuchet MS" w:hAnsi="Trebuchet MS" w:cs="Courier New"/>
          <w:sz w:val="24"/>
          <w:szCs w:val="24"/>
        </w:rPr>
      </w:pPr>
    </w:p>
    <w:p w:rsidR="00631CBC" w:rsidRDefault="00631CBC" w:rsidP="00396F23">
      <w:pPr>
        <w:jc w:val="both"/>
        <w:rPr>
          <w:rFonts w:ascii="Trebuchet MS" w:hAnsi="Trebuchet MS"/>
          <w:sz w:val="24"/>
          <w:szCs w:val="24"/>
        </w:rPr>
      </w:pPr>
      <w:r w:rsidRPr="00631CBC">
        <w:rPr>
          <w:rFonts w:ascii="Trebuchet MS" w:hAnsi="Trebuchet MS"/>
          <w:sz w:val="24"/>
          <w:szCs w:val="24"/>
        </w:rPr>
        <w:t xml:space="preserve"> </w:t>
      </w:r>
      <w:r w:rsidR="0018336F">
        <w:rPr>
          <w:rFonts w:ascii="Trebuchet MS" w:hAnsi="Trebuchet MS"/>
          <w:sz w:val="24"/>
          <w:szCs w:val="24"/>
        </w:rPr>
        <w:t>Each reactant form one word blob. Each character forming one word blob is run through an OCR engine, Matlab OCR. Eac</w:t>
      </w:r>
      <w:r w:rsidR="00D86F87">
        <w:rPr>
          <w:rFonts w:ascii="Trebuchet MS" w:hAnsi="Trebuchet MS"/>
          <w:sz w:val="24"/>
          <w:szCs w:val="24"/>
        </w:rPr>
        <w:t>h character image is returned</w:t>
      </w:r>
      <w:r w:rsidR="001D59A0">
        <w:rPr>
          <w:rFonts w:ascii="Trebuchet MS" w:hAnsi="Trebuchet MS"/>
          <w:sz w:val="24"/>
          <w:szCs w:val="24"/>
        </w:rPr>
        <w:t xml:space="preserve"> by OCR engine</w:t>
      </w:r>
      <w:r w:rsidR="00D86F87">
        <w:rPr>
          <w:rFonts w:ascii="Trebuchet MS" w:hAnsi="Trebuchet MS"/>
          <w:sz w:val="24"/>
          <w:szCs w:val="24"/>
        </w:rPr>
        <w:t xml:space="preserve"> in</w:t>
      </w:r>
      <w:r w:rsidR="00F872A1">
        <w:rPr>
          <w:rFonts w:ascii="Trebuchet MS" w:hAnsi="Trebuchet MS"/>
          <w:sz w:val="24"/>
          <w:szCs w:val="24"/>
        </w:rPr>
        <w:t xml:space="preserve"> corresponding text format an</w:t>
      </w:r>
      <w:r w:rsidR="00892118">
        <w:rPr>
          <w:rFonts w:ascii="Trebuchet MS" w:hAnsi="Trebuchet MS"/>
          <w:sz w:val="24"/>
          <w:szCs w:val="24"/>
        </w:rPr>
        <w:t xml:space="preserve">d saved </w:t>
      </w:r>
      <w:r w:rsidR="00536CB9">
        <w:rPr>
          <w:rFonts w:ascii="Trebuchet MS" w:hAnsi="Trebuchet MS"/>
          <w:sz w:val="24"/>
          <w:szCs w:val="24"/>
        </w:rPr>
        <w:t xml:space="preserve">in a string, S </w:t>
      </w:r>
      <w:r w:rsidR="00536CB9">
        <w:rPr>
          <w:rFonts w:ascii="Trebuchet MS" w:hAnsi="Trebuchet MS"/>
          <w:sz w:val="24"/>
          <w:szCs w:val="24"/>
          <w:vertAlign w:val="subscript"/>
        </w:rPr>
        <w:t>Reactant</w:t>
      </w:r>
      <w:r w:rsidR="00536CB9">
        <w:rPr>
          <w:rFonts w:ascii="Trebuchet MS" w:hAnsi="Trebuchet MS"/>
          <w:sz w:val="24"/>
          <w:szCs w:val="24"/>
        </w:rPr>
        <w:t xml:space="preserve"> </w:t>
      </w:r>
      <w:r w:rsidR="00892118">
        <w:rPr>
          <w:rFonts w:ascii="Trebuchet MS" w:hAnsi="Trebuchet MS"/>
          <w:sz w:val="24"/>
          <w:szCs w:val="24"/>
        </w:rPr>
        <w:t>for further processing.</w:t>
      </w:r>
      <w:r w:rsidR="001D59A0">
        <w:rPr>
          <w:rFonts w:ascii="Trebuchet MS" w:hAnsi="Trebuchet MS"/>
          <w:sz w:val="24"/>
          <w:szCs w:val="24"/>
        </w:rPr>
        <w:t xml:space="preserve"> </w:t>
      </w:r>
      <w:r w:rsidR="00536CB9">
        <w:rPr>
          <w:rFonts w:ascii="Trebuchet MS" w:hAnsi="Trebuchet MS"/>
          <w:sz w:val="24"/>
          <w:szCs w:val="24"/>
        </w:rPr>
        <w:t xml:space="preserve">For </w:t>
      </w:r>
      <w:r w:rsidR="002D5DCE">
        <w:rPr>
          <w:rFonts w:ascii="Trebuchet MS" w:hAnsi="Trebuchet MS"/>
          <w:sz w:val="24"/>
          <w:szCs w:val="24"/>
        </w:rPr>
        <w:t xml:space="preserve">each superscript and </w:t>
      </w:r>
      <w:r w:rsidR="00536CB9">
        <w:rPr>
          <w:rFonts w:ascii="Trebuchet MS" w:hAnsi="Trebuchet MS"/>
          <w:sz w:val="24"/>
          <w:szCs w:val="24"/>
        </w:rPr>
        <w:t>subscript,</w:t>
      </w:r>
      <w:r w:rsidR="002D5DCE">
        <w:rPr>
          <w:rFonts w:ascii="Trebuchet MS" w:hAnsi="Trebuchet MS"/>
          <w:sz w:val="24"/>
          <w:szCs w:val="24"/>
        </w:rPr>
        <w:t xml:space="preserve"> ‘^’ and</w:t>
      </w:r>
      <w:r w:rsidR="00536CB9">
        <w:rPr>
          <w:rFonts w:ascii="Trebuchet MS" w:hAnsi="Trebuchet MS"/>
          <w:sz w:val="24"/>
          <w:szCs w:val="24"/>
        </w:rPr>
        <w:t xml:space="preserve"> ‘_’</w:t>
      </w:r>
      <w:r w:rsidR="002D5DCE">
        <w:rPr>
          <w:rFonts w:ascii="Trebuchet MS" w:hAnsi="Trebuchet MS"/>
          <w:sz w:val="24"/>
          <w:szCs w:val="24"/>
        </w:rPr>
        <w:t xml:space="preserve"> are</w:t>
      </w:r>
      <w:r w:rsidR="00536CB9">
        <w:rPr>
          <w:rFonts w:ascii="Trebuchet MS" w:hAnsi="Trebuchet MS"/>
          <w:sz w:val="24"/>
          <w:szCs w:val="24"/>
        </w:rPr>
        <w:t xml:space="preserve"> inserted</w:t>
      </w:r>
      <w:r w:rsidR="002D5DCE">
        <w:rPr>
          <w:rFonts w:ascii="Trebuchet MS" w:hAnsi="Trebuchet MS"/>
          <w:sz w:val="24"/>
          <w:szCs w:val="24"/>
        </w:rPr>
        <w:t xml:space="preserve"> </w:t>
      </w:r>
      <w:r w:rsidR="00536CB9">
        <w:rPr>
          <w:rFonts w:ascii="Trebuchet MS" w:hAnsi="Trebuchet MS"/>
          <w:sz w:val="24"/>
          <w:szCs w:val="24"/>
        </w:rPr>
        <w:t xml:space="preserve">before them </w:t>
      </w:r>
      <w:r w:rsidR="002D5DCE">
        <w:rPr>
          <w:rFonts w:ascii="Trebuchet MS" w:hAnsi="Trebuchet MS"/>
          <w:sz w:val="24"/>
          <w:szCs w:val="24"/>
        </w:rPr>
        <w:t xml:space="preserve">respectively </w:t>
      </w:r>
      <w:r w:rsidR="00536CB9">
        <w:rPr>
          <w:rFonts w:ascii="Trebuchet MS" w:hAnsi="Trebuchet MS"/>
          <w:sz w:val="24"/>
          <w:szCs w:val="24"/>
        </w:rPr>
        <w:t xml:space="preserve">in S </w:t>
      </w:r>
      <w:r w:rsidR="00536CB9">
        <w:rPr>
          <w:rFonts w:ascii="Trebuchet MS" w:hAnsi="Trebuchet MS"/>
          <w:sz w:val="24"/>
          <w:szCs w:val="24"/>
          <w:vertAlign w:val="subscript"/>
        </w:rPr>
        <w:t>Reactant</w:t>
      </w:r>
      <w:r w:rsidR="002D5DCE">
        <w:rPr>
          <w:rFonts w:ascii="Trebuchet MS" w:hAnsi="Trebuchet MS"/>
          <w:sz w:val="24"/>
          <w:szCs w:val="24"/>
        </w:rPr>
        <w:t xml:space="preserve"> for denoting purposes.</w:t>
      </w:r>
    </w:p>
    <w:p w:rsidR="002C714A" w:rsidRDefault="002C714A" w:rsidP="00396F23">
      <w:pPr>
        <w:jc w:val="both"/>
        <w:rPr>
          <w:rFonts w:ascii="Trebuchet MS" w:hAnsi="Trebuchet MS"/>
          <w:sz w:val="24"/>
          <w:szCs w:val="24"/>
        </w:rPr>
      </w:pPr>
    </w:p>
    <w:p w:rsidR="002C714A" w:rsidRDefault="002C714A" w:rsidP="00396F23">
      <w:pPr>
        <w:jc w:val="both"/>
        <w:rPr>
          <w:rFonts w:ascii="Trebuchet MS" w:hAnsi="Trebuchet MS"/>
          <w:sz w:val="24"/>
          <w:szCs w:val="24"/>
        </w:rPr>
      </w:pPr>
    </w:p>
    <w:p w:rsidR="002C714A" w:rsidRDefault="002C714A" w:rsidP="00396F23">
      <w:pPr>
        <w:jc w:val="both"/>
        <w:rPr>
          <w:rFonts w:ascii="Trebuchet MS" w:hAnsi="Trebuchet MS"/>
          <w:sz w:val="24"/>
          <w:szCs w:val="24"/>
        </w:rPr>
      </w:pPr>
    </w:p>
    <w:p w:rsidR="002C714A" w:rsidRDefault="002C714A" w:rsidP="00396F23">
      <w:pPr>
        <w:jc w:val="both"/>
        <w:rPr>
          <w:rFonts w:ascii="Trebuchet MS" w:hAnsi="Trebuchet MS"/>
          <w:sz w:val="24"/>
          <w:szCs w:val="24"/>
        </w:rPr>
      </w:pPr>
    </w:p>
    <w:p w:rsidR="002C714A" w:rsidRDefault="002C714A" w:rsidP="00396F23">
      <w:pPr>
        <w:jc w:val="both"/>
        <w:rPr>
          <w:rFonts w:ascii="Trebuchet MS" w:hAnsi="Trebuchet MS"/>
          <w:sz w:val="24"/>
          <w:szCs w:val="24"/>
        </w:rPr>
      </w:pPr>
    </w:p>
    <w:p w:rsidR="002C714A" w:rsidRDefault="002C714A" w:rsidP="00396F23">
      <w:pPr>
        <w:jc w:val="both"/>
        <w:rPr>
          <w:rFonts w:ascii="Trebuchet MS" w:hAnsi="Trebuchet MS"/>
          <w:sz w:val="24"/>
          <w:szCs w:val="24"/>
        </w:rPr>
      </w:pPr>
    </w:p>
    <w:p w:rsidR="002C714A" w:rsidRDefault="002C714A" w:rsidP="00396F23">
      <w:pPr>
        <w:jc w:val="both"/>
        <w:rPr>
          <w:rFonts w:ascii="Trebuchet MS" w:hAnsi="Trebuchet MS"/>
          <w:sz w:val="24"/>
          <w:szCs w:val="24"/>
        </w:rPr>
      </w:pPr>
    </w:p>
    <w:p w:rsidR="002C714A" w:rsidRDefault="002C714A" w:rsidP="00396F23">
      <w:pPr>
        <w:jc w:val="both"/>
        <w:rPr>
          <w:rFonts w:ascii="Trebuchet MS" w:hAnsi="Trebuchet MS"/>
          <w:sz w:val="24"/>
          <w:szCs w:val="24"/>
        </w:rPr>
      </w:pPr>
    </w:p>
    <w:p w:rsidR="002C714A" w:rsidRDefault="002C714A" w:rsidP="00396F23">
      <w:pPr>
        <w:jc w:val="both"/>
        <w:rPr>
          <w:rFonts w:ascii="Trebuchet MS" w:hAnsi="Trebuchet MS"/>
          <w:sz w:val="24"/>
          <w:szCs w:val="24"/>
        </w:rPr>
      </w:pPr>
    </w:p>
    <w:p w:rsidR="002C714A" w:rsidRPr="00536CB9" w:rsidRDefault="002C714A" w:rsidP="00396F23">
      <w:pPr>
        <w:jc w:val="both"/>
        <w:rPr>
          <w:rFonts w:ascii="Trebuchet MS" w:hAnsi="Trebuchet MS"/>
          <w:i/>
          <w:color w:val="FF0000"/>
          <w:sz w:val="24"/>
          <w:szCs w:val="24"/>
        </w:rPr>
      </w:pPr>
    </w:p>
    <w:p w:rsidR="00396F23" w:rsidRPr="00396F23" w:rsidRDefault="00AD3EF6" w:rsidP="00396F23">
      <w:pPr>
        <w:pStyle w:val="Heading1"/>
      </w:pPr>
      <w:r>
        <w:lastRenderedPageBreak/>
        <w:t xml:space="preserve">D. </w:t>
      </w:r>
      <w:r w:rsidR="00423996">
        <w:t>Auto Correction of Reactants:</w:t>
      </w:r>
    </w:p>
    <w:p w:rsidR="00396F23" w:rsidRDefault="00396F23" w:rsidP="00396F23">
      <w:pPr>
        <w:jc w:val="both"/>
        <w:rPr>
          <w:rFonts w:ascii="Trebuchet MS" w:hAnsi="Trebuchet MS"/>
          <w:sz w:val="24"/>
          <w:szCs w:val="24"/>
        </w:rPr>
      </w:pPr>
      <w:r>
        <w:rPr>
          <w:rFonts w:ascii="Trebuchet MS" w:hAnsi="Trebuchet MS"/>
          <w:sz w:val="24"/>
          <w:szCs w:val="24"/>
        </w:rPr>
        <w:t xml:space="preserve">Matlab OCR does not give perfect result for chemical equations which has subscripts and superscripts as well. Hence, to generate the exact equation from the image, auto correction is required in chemical database. First an error map is created based upon our observation on multiple databases. The following table </w:t>
      </w:r>
      <w:r w:rsidR="00F20B86">
        <w:rPr>
          <w:rFonts w:ascii="Trebuchet MS" w:hAnsi="Trebuchet MS"/>
          <w:sz w:val="24"/>
          <w:szCs w:val="24"/>
        </w:rPr>
        <w:t>contains the error list.</w:t>
      </w:r>
    </w:p>
    <w:p w:rsidR="00F20B86" w:rsidRDefault="00F20B86" w:rsidP="00F20B8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Courier New" w:hAnsi="Courier New" w:cs="Courier New"/>
        </w:rPr>
      </w:pPr>
      <w:r>
        <w:rPr>
          <w:rFonts w:ascii="Courier New" w:hAnsi="Courier New" w:cs="Courier New"/>
        </w:rPr>
        <w:t>g=8 3</w:t>
      </w:r>
    </w:p>
    <w:p w:rsidR="00F20B86" w:rsidRDefault="00F20B86" w:rsidP="00F20B8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Courier New" w:hAnsi="Courier New" w:cs="Courier New"/>
        </w:rPr>
      </w:pPr>
      <w:r>
        <w:rPr>
          <w:rFonts w:ascii="Courier New" w:hAnsi="Courier New" w:cs="Courier New"/>
        </w:rPr>
        <w:t xml:space="preserve">n=l1 1'1 I1 11 X1 </w:t>
      </w:r>
      <w:proofErr w:type="gramStart"/>
      <w:r>
        <w:rPr>
          <w:rFonts w:ascii="Courier New" w:hAnsi="Courier New" w:cs="Courier New"/>
        </w:rPr>
        <w:t>Il</w:t>
      </w:r>
      <w:proofErr w:type="gramEnd"/>
    </w:p>
    <w:p w:rsidR="00F20B86" w:rsidRDefault="00F20B86" w:rsidP="00F20B8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Courier New" w:hAnsi="Courier New" w:cs="Courier New"/>
        </w:rPr>
      </w:pPr>
      <w:r>
        <w:rPr>
          <w:rFonts w:ascii="Courier New" w:hAnsi="Courier New" w:cs="Courier New"/>
        </w:rPr>
        <w:t>O=0</w:t>
      </w:r>
    </w:p>
    <w:p w:rsidR="00F20B86" w:rsidRDefault="00F20B86" w:rsidP="00F20B8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Courier New" w:hAnsi="Courier New" w:cs="Courier New"/>
        </w:rPr>
      </w:pPr>
      <w:r>
        <w:rPr>
          <w:rFonts w:ascii="Courier New" w:hAnsi="Courier New" w:cs="Courier New"/>
        </w:rPr>
        <w:t xml:space="preserve">3=8 'E s w  </w:t>
      </w:r>
    </w:p>
    <w:p w:rsidR="00F20B86" w:rsidRDefault="00F20B86" w:rsidP="00F20B8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Courier New" w:hAnsi="Courier New" w:cs="Courier New"/>
        </w:rPr>
      </w:pPr>
      <w:r>
        <w:rPr>
          <w:rFonts w:ascii="Courier New" w:hAnsi="Courier New" w:cs="Courier New"/>
        </w:rPr>
        <w:t>a=3. 3 21 8 El 8.</w:t>
      </w:r>
    </w:p>
    <w:p w:rsidR="00F20B86" w:rsidRDefault="00F20B86" w:rsidP="00F20B8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Courier New" w:hAnsi="Courier New" w:cs="Courier New"/>
        </w:rPr>
      </w:pPr>
      <w:r>
        <w:rPr>
          <w:rFonts w:ascii="Courier New" w:hAnsi="Courier New" w:cs="Courier New"/>
        </w:rPr>
        <w:t>q=</w:t>
      </w:r>
      <w:proofErr w:type="spellStart"/>
      <w:r>
        <w:rPr>
          <w:rFonts w:ascii="Courier New" w:hAnsi="Courier New" w:cs="Courier New"/>
        </w:rPr>
        <w:t>Cl</w:t>
      </w:r>
      <w:proofErr w:type="spellEnd"/>
      <w:r>
        <w:rPr>
          <w:rFonts w:ascii="Courier New" w:hAnsi="Courier New" w:cs="Courier New"/>
        </w:rPr>
        <w:t xml:space="preserve"> Q</w:t>
      </w:r>
    </w:p>
    <w:p w:rsidR="00F20B86" w:rsidRDefault="00F20B86" w:rsidP="00F20B8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Courier New" w:hAnsi="Courier New" w:cs="Courier New"/>
        </w:rPr>
      </w:pPr>
      <w:r>
        <w:rPr>
          <w:rFonts w:ascii="Courier New" w:hAnsi="Courier New" w:cs="Courier New"/>
        </w:rPr>
        <w:t>H=1-l 1-1 l-l l-1</w:t>
      </w:r>
    </w:p>
    <w:p w:rsidR="00F20B86" w:rsidRDefault="00F20B86" w:rsidP="00F20B8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Courier New" w:hAnsi="Courier New" w:cs="Courier New"/>
        </w:rPr>
      </w:pPr>
      <w:r>
        <w:rPr>
          <w:rFonts w:ascii="Courier New" w:hAnsi="Courier New" w:cs="Courier New"/>
        </w:rPr>
        <w:t xml:space="preserve">2=7 4 Z </w:t>
      </w:r>
      <w:proofErr w:type="spellStart"/>
      <w:r>
        <w:rPr>
          <w:rFonts w:ascii="Courier New" w:hAnsi="Courier New" w:cs="Courier New"/>
        </w:rPr>
        <w:t>z</w:t>
      </w:r>
      <w:proofErr w:type="spellEnd"/>
    </w:p>
    <w:p w:rsidR="00F20B86" w:rsidRDefault="007C5F65" w:rsidP="00F20B8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Courier New" w:hAnsi="Courier New" w:cs="Courier New"/>
        </w:rPr>
      </w:pPr>
      <w:r>
        <w:rPr>
          <w:rFonts w:ascii="Courier New" w:hAnsi="Courier New" w:cs="Courier New"/>
        </w:rPr>
        <w:t>l=1 I</w:t>
      </w:r>
    </w:p>
    <w:p w:rsidR="00F20B86" w:rsidRDefault="00F20B86" w:rsidP="00F20B8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Courier New" w:hAnsi="Courier New" w:cs="Courier New"/>
        </w:rPr>
      </w:pPr>
      <w:r>
        <w:rPr>
          <w:rFonts w:ascii="Courier New" w:hAnsi="Courier New" w:cs="Courier New"/>
        </w:rPr>
        <w:t>I=l</w:t>
      </w:r>
    </w:p>
    <w:p w:rsidR="00F20B86" w:rsidRDefault="00F20B86" w:rsidP="00F20B8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Courier New" w:hAnsi="Courier New" w:cs="Courier New"/>
        </w:rPr>
      </w:pPr>
      <w:r>
        <w:rPr>
          <w:rFonts w:ascii="Courier New" w:hAnsi="Courier New" w:cs="Courier New"/>
        </w:rPr>
        <w:t xml:space="preserve">u=11 U l1 </w:t>
      </w:r>
      <w:proofErr w:type="spellStart"/>
      <w:r>
        <w:rPr>
          <w:rFonts w:ascii="Courier New" w:hAnsi="Courier New" w:cs="Courier New"/>
        </w:rPr>
        <w:t>ll</w:t>
      </w:r>
      <w:proofErr w:type="spellEnd"/>
      <w:r>
        <w:rPr>
          <w:rFonts w:ascii="Courier New" w:hAnsi="Courier New" w:cs="Courier New"/>
        </w:rPr>
        <w:t xml:space="preserve"> 1l</w:t>
      </w:r>
    </w:p>
    <w:p w:rsidR="00F20B86" w:rsidRDefault="00F20B86" w:rsidP="00F20B8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Courier New" w:hAnsi="Courier New" w:cs="Courier New"/>
        </w:rPr>
      </w:pPr>
      <w:proofErr w:type="spellStart"/>
      <w:r>
        <w:rPr>
          <w:rFonts w:ascii="Courier New" w:hAnsi="Courier New" w:cs="Courier New"/>
        </w:rPr>
        <w:t>i</w:t>
      </w:r>
      <w:proofErr w:type="spellEnd"/>
      <w:r>
        <w:rPr>
          <w:rFonts w:ascii="Courier New" w:hAnsi="Courier New" w:cs="Courier New"/>
        </w:rPr>
        <w:t>=1 l I</w:t>
      </w:r>
    </w:p>
    <w:p w:rsidR="00F20B86" w:rsidRDefault="00F20B86" w:rsidP="00F20B8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Courier New" w:hAnsi="Courier New" w:cs="Courier New"/>
        </w:rPr>
      </w:pPr>
      <w:r>
        <w:rPr>
          <w:rFonts w:ascii="Courier New" w:hAnsi="Courier New" w:cs="Courier New"/>
        </w:rPr>
        <w:t>5='S</w:t>
      </w:r>
    </w:p>
    <w:p w:rsidR="00F20B86" w:rsidRDefault="00F20B86" w:rsidP="00F20B8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Courier New" w:hAnsi="Courier New" w:cs="Courier New"/>
        </w:rPr>
      </w:pPr>
      <w:r>
        <w:rPr>
          <w:rFonts w:ascii="Courier New" w:hAnsi="Courier New" w:cs="Courier New"/>
        </w:rPr>
        <w:t>4=A</w:t>
      </w:r>
    </w:p>
    <w:p w:rsidR="00F20B86" w:rsidRDefault="00F20B86" w:rsidP="00F20B8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Courier New" w:hAnsi="Courier New" w:cs="Courier New"/>
        </w:rPr>
      </w:pPr>
      <w:r>
        <w:rPr>
          <w:rFonts w:ascii="Courier New" w:hAnsi="Courier New" w:cs="Courier New"/>
        </w:rPr>
        <w:t>Z=2</w:t>
      </w:r>
    </w:p>
    <w:p w:rsidR="00F20B86" w:rsidRDefault="00F20B86" w:rsidP="00F20B8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Courier New" w:hAnsi="Courier New" w:cs="Courier New"/>
        </w:rPr>
      </w:pPr>
      <w:r>
        <w:rPr>
          <w:rFonts w:ascii="Courier New" w:hAnsi="Courier New" w:cs="Courier New"/>
        </w:rPr>
        <w:t>r=1‘</w:t>
      </w:r>
    </w:p>
    <w:p w:rsidR="00F20B86" w:rsidRDefault="00F20B86" w:rsidP="00F20B8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Courier New" w:hAnsi="Courier New" w:cs="Courier New"/>
        </w:rPr>
      </w:pPr>
      <w:r>
        <w:rPr>
          <w:rFonts w:ascii="Courier New" w:hAnsi="Courier New" w:cs="Courier New"/>
        </w:rPr>
        <w:t>e=C</w:t>
      </w:r>
    </w:p>
    <w:p w:rsidR="00F20B86" w:rsidRDefault="00F20B86" w:rsidP="00F20B86">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Courier New" w:hAnsi="Courier New" w:cs="Courier New"/>
        </w:rPr>
      </w:pPr>
      <w:r>
        <w:rPr>
          <w:rFonts w:ascii="Courier New" w:hAnsi="Courier New" w:cs="Courier New"/>
        </w:rPr>
        <w:t>s=S</w:t>
      </w:r>
    </w:p>
    <w:p w:rsidR="00F20B86" w:rsidRDefault="00F20B86" w:rsidP="00396F23">
      <w:pPr>
        <w:jc w:val="both"/>
        <w:rPr>
          <w:rFonts w:ascii="Trebuchet MS" w:hAnsi="Trebuchet MS"/>
          <w:sz w:val="24"/>
          <w:szCs w:val="24"/>
        </w:rPr>
      </w:pPr>
    </w:p>
    <w:p w:rsidR="00F20B86" w:rsidRDefault="00F20B86" w:rsidP="00396F23">
      <w:pPr>
        <w:jc w:val="both"/>
        <w:rPr>
          <w:rFonts w:ascii="Trebuchet MS" w:hAnsi="Trebuchet MS"/>
          <w:sz w:val="24"/>
          <w:szCs w:val="24"/>
        </w:rPr>
      </w:pPr>
      <w:r>
        <w:rPr>
          <w:rFonts w:ascii="Trebuchet MS" w:hAnsi="Trebuchet MS"/>
          <w:sz w:val="24"/>
          <w:szCs w:val="24"/>
        </w:rPr>
        <w:t>The first column contains the correct input and the rest of the columns contain</w:t>
      </w:r>
      <w:r w:rsidR="007C5F65">
        <w:rPr>
          <w:rFonts w:ascii="Trebuchet MS" w:hAnsi="Trebuchet MS"/>
          <w:sz w:val="24"/>
          <w:szCs w:val="24"/>
        </w:rPr>
        <w:t xml:space="preserve"> all outputs given by OCR. This table is generated </w:t>
      </w:r>
      <w:r w:rsidR="00214020">
        <w:rPr>
          <w:rFonts w:ascii="Trebuchet MS" w:hAnsi="Trebuchet MS"/>
          <w:sz w:val="24"/>
          <w:szCs w:val="24"/>
        </w:rPr>
        <w:t>based on our observation on x number of documents. Next this table is kept into a hash map where the key is the OCR output and its corresponding value is possible input set.</w:t>
      </w:r>
    </w:p>
    <w:p w:rsidR="00AD3EF6" w:rsidRDefault="00214020" w:rsidP="00396F23">
      <w:pPr>
        <w:jc w:val="both"/>
        <w:rPr>
          <w:rFonts w:ascii="Trebuchet MS" w:hAnsi="Trebuchet MS"/>
          <w:sz w:val="24"/>
          <w:szCs w:val="24"/>
        </w:rPr>
      </w:pPr>
      <w:r>
        <w:rPr>
          <w:rFonts w:ascii="Trebuchet MS" w:hAnsi="Trebuchet MS"/>
          <w:sz w:val="24"/>
          <w:szCs w:val="24"/>
        </w:rPr>
        <w:t xml:space="preserve">Auto correction is performed based on this error hash map, H. </w:t>
      </w:r>
      <w:r w:rsidR="00AD3EF6">
        <w:rPr>
          <w:rFonts w:ascii="Trebuchet MS" w:hAnsi="Trebuchet MS"/>
          <w:sz w:val="24"/>
          <w:szCs w:val="24"/>
        </w:rPr>
        <w:t>Each chemical reactant in any equation has the following format-</w:t>
      </w:r>
    </w:p>
    <w:p w:rsidR="00E05D3F" w:rsidRDefault="00E05D3F" w:rsidP="00753371">
      <w:pPr>
        <w:rPr>
          <w:rFonts w:ascii="Trebuchet MS" w:hAnsi="Trebuchet MS"/>
          <w:sz w:val="24"/>
          <w:szCs w:val="24"/>
        </w:rPr>
      </w:pPr>
      <w:r>
        <w:rPr>
          <w:rFonts w:ascii="Trebuchet MS" w:hAnsi="Trebuchet MS"/>
          <w:sz w:val="24"/>
          <w:szCs w:val="24"/>
        </w:rPr>
        <w:t>[Co-efficient]*[Chemical compound</w:t>
      </w:r>
      <w:proofErr w:type="gramStart"/>
      <w:r>
        <w:rPr>
          <w:rFonts w:ascii="Trebuchet MS" w:hAnsi="Trebuchet MS"/>
          <w:sz w:val="24"/>
          <w:szCs w:val="24"/>
        </w:rPr>
        <w:t>][</w:t>
      </w:r>
      <w:proofErr w:type="gramEnd"/>
      <w:r>
        <w:rPr>
          <w:rFonts w:ascii="Trebuchet MS" w:hAnsi="Trebuchet MS"/>
          <w:sz w:val="24"/>
          <w:szCs w:val="24"/>
        </w:rPr>
        <w:t>state]*</w:t>
      </w:r>
    </w:p>
    <w:p w:rsidR="00E05D3F" w:rsidRDefault="00E05D3F" w:rsidP="00396F23">
      <w:pPr>
        <w:jc w:val="both"/>
        <w:rPr>
          <w:rFonts w:ascii="Trebuchet MS" w:hAnsi="Trebuchet MS"/>
          <w:sz w:val="24"/>
          <w:szCs w:val="24"/>
        </w:rPr>
      </w:pPr>
      <w:r>
        <w:rPr>
          <w:rFonts w:ascii="Trebuchet MS" w:hAnsi="Trebuchet MS"/>
          <w:sz w:val="24"/>
          <w:szCs w:val="24"/>
        </w:rPr>
        <w:t xml:space="preserve">Coefficient </w:t>
      </w:r>
      <w:r w:rsidR="006B7ADB">
        <w:rPr>
          <w:rFonts w:ascii="Trebuchet MS" w:hAnsi="Trebuchet MS"/>
          <w:sz w:val="24"/>
          <w:szCs w:val="24"/>
        </w:rPr>
        <w:t>has numerical values, its regular expression is taken as [2-9</w:t>
      </w:r>
      <w:proofErr w:type="gramStart"/>
      <w:r w:rsidR="006B7ADB">
        <w:rPr>
          <w:rFonts w:ascii="Trebuchet MS" w:hAnsi="Trebuchet MS"/>
          <w:sz w:val="24"/>
          <w:szCs w:val="24"/>
        </w:rPr>
        <w:t>]+</w:t>
      </w:r>
      <w:proofErr w:type="gramEnd"/>
      <w:r w:rsidR="006B7ADB">
        <w:rPr>
          <w:rFonts w:ascii="Trebuchet MS" w:hAnsi="Trebuchet MS"/>
          <w:sz w:val="24"/>
          <w:szCs w:val="24"/>
        </w:rPr>
        <w:t xml:space="preserve">[0-9]*. The first digit will not be 0 as coefficient cannot start with that. There are 4 states of a chemical compound which are represented by (s), (g), (l) and (aq). To detect if the compound has any state </w:t>
      </w:r>
      <w:r w:rsidR="00396F23">
        <w:rPr>
          <w:rFonts w:ascii="Trebuchet MS" w:hAnsi="Trebuchet MS"/>
          <w:sz w:val="24"/>
          <w:szCs w:val="24"/>
        </w:rPr>
        <w:t>representation, the follow</w:t>
      </w:r>
      <w:r w:rsidR="006A5BD7">
        <w:rPr>
          <w:rFonts w:ascii="Trebuchet MS" w:hAnsi="Trebuchet MS"/>
          <w:sz w:val="24"/>
          <w:szCs w:val="24"/>
        </w:rPr>
        <w:t>ing regular expression [(</w:t>
      </w:r>
      <w:proofErr w:type="gramStart"/>
      <w:r w:rsidR="006A5BD7">
        <w:rPr>
          <w:rFonts w:ascii="Trebuchet MS" w:hAnsi="Trebuchet MS"/>
          <w:sz w:val="24"/>
          <w:szCs w:val="24"/>
        </w:rPr>
        <w:t>][</w:t>
      </w:r>
      <w:proofErr w:type="gramEnd"/>
      <w:r w:rsidR="006A5BD7">
        <w:rPr>
          <w:rFonts w:ascii="Trebuchet MS" w:hAnsi="Trebuchet MS"/>
          <w:sz w:val="24"/>
          <w:szCs w:val="24"/>
        </w:rPr>
        <w:t>a-z]+</w:t>
      </w:r>
      <w:r w:rsidR="00396F23">
        <w:rPr>
          <w:rFonts w:ascii="Trebuchet MS" w:hAnsi="Trebuchet MS"/>
          <w:sz w:val="24"/>
          <w:szCs w:val="24"/>
        </w:rPr>
        <w:t xml:space="preserve">[)] is checked in the substring of length 4 extracted from the end of S </w:t>
      </w:r>
      <w:r w:rsidR="00396F23">
        <w:rPr>
          <w:rFonts w:ascii="Trebuchet MS" w:hAnsi="Trebuchet MS"/>
          <w:sz w:val="24"/>
          <w:szCs w:val="24"/>
          <w:vertAlign w:val="subscript"/>
        </w:rPr>
        <w:t>Reactant</w:t>
      </w:r>
      <w:r w:rsidR="00396F23">
        <w:rPr>
          <w:rFonts w:ascii="Trebuchet MS" w:hAnsi="Trebuchet MS"/>
          <w:sz w:val="24"/>
          <w:szCs w:val="24"/>
        </w:rPr>
        <w:t xml:space="preserve">. </w:t>
      </w:r>
      <w:r w:rsidR="00412CEB">
        <w:rPr>
          <w:rFonts w:ascii="Trebuchet MS" w:hAnsi="Trebuchet MS"/>
          <w:sz w:val="24"/>
          <w:szCs w:val="24"/>
        </w:rPr>
        <w:t>If a match is found and …</w:t>
      </w:r>
    </w:p>
    <w:p w:rsidR="00412CEB" w:rsidRDefault="00412CEB" w:rsidP="00396F23">
      <w:pPr>
        <w:jc w:val="both"/>
        <w:rPr>
          <w:rFonts w:ascii="Trebuchet MS" w:hAnsi="Trebuchet MS"/>
          <w:sz w:val="24"/>
          <w:szCs w:val="24"/>
        </w:rPr>
      </w:pPr>
    </w:p>
    <w:p w:rsidR="002C714A" w:rsidRDefault="002C714A" w:rsidP="00396F23">
      <w:pPr>
        <w:jc w:val="both"/>
        <w:rPr>
          <w:rFonts w:ascii="Trebuchet MS" w:hAnsi="Trebuchet MS"/>
          <w:sz w:val="24"/>
          <w:szCs w:val="24"/>
        </w:rPr>
      </w:pPr>
    </w:p>
    <w:p w:rsidR="00412CEB" w:rsidRDefault="00412CEB" w:rsidP="00396F23">
      <w:pPr>
        <w:jc w:val="both"/>
        <w:rPr>
          <w:rFonts w:ascii="Trebuchet MS" w:hAnsi="Trebuchet MS"/>
          <w:sz w:val="24"/>
          <w:szCs w:val="24"/>
        </w:rPr>
      </w:pPr>
      <w:r>
        <w:rPr>
          <w:rFonts w:ascii="Trebuchet MS" w:hAnsi="Trebuchet MS"/>
          <w:sz w:val="24"/>
          <w:szCs w:val="24"/>
        </w:rPr>
        <w:lastRenderedPageBreak/>
        <w:t xml:space="preserve">After extracting the state, </w:t>
      </w:r>
    </w:p>
    <w:p w:rsidR="00A82221" w:rsidRDefault="00A82221" w:rsidP="00396F23">
      <w:pPr>
        <w:jc w:val="both"/>
        <w:rPr>
          <w:rFonts w:ascii="Trebuchet MS" w:hAnsi="Trebuchet MS"/>
          <w:sz w:val="24"/>
          <w:szCs w:val="24"/>
        </w:rPr>
      </w:pPr>
      <w:r>
        <w:rPr>
          <w:rFonts w:ascii="Trebuchet MS" w:hAnsi="Trebuchet MS"/>
          <w:sz w:val="24"/>
          <w:szCs w:val="24"/>
        </w:rPr>
        <w:t xml:space="preserve">For each </w:t>
      </w:r>
      <w:proofErr w:type="spellStart"/>
      <w:r>
        <w:rPr>
          <w:rFonts w:ascii="Trebuchet MS" w:hAnsi="Trebuchet MS"/>
          <w:sz w:val="24"/>
          <w:szCs w:val="24"/>
        </w:rPr>
        <w:t>ooec</w:t>
      </w:r>
      <w:proofErr w:type="spellEnd"/>
    </w:p>
    <w:p w:rsidR="00A82221" w:rsidRDefault="00A82221" w:rsidP="00396F23">
      <w:pPr>
        <w:jc w:val="both"/>
        <w:rPr>
          <w:rFonts w:ascii="Trebuchet MS" w:hAnsi="Trebuchet MS"/>
          <w:sz w:val="24"/>
          <w:szCs w:val="24"/>
        </w:rPr>
      </w:pPr>
      <w:r>
        <w:rPr>
          <w:rFonts w:ascii="Trebuchet MS" w:hAnsi="Trebuchet MS"/>
          <w:sz w:val="24"/>
          <w:szCs w:val="24"/>
        </w:rPr>
        <w:tab/>
        <w:t xml:space="preserve">Possible input set = </w:t>
      </w:r>
      <w:proofErr w:type="spellStart"/>
      <w:proofErr w:type="gramStart"/>
      <w:r>
        <w:rPr>
          <w:rFonts w:ascii="Trebuchet MS" w:hAnsi="Trebuchet MS"/>
          <w:sz w:val="24"/>
          <w:szCs w:val="24"/>
        </w:rPr>
        <w:t>H.Get</w:t>
      </w:r>
      <w:proofErr w:type="spellEnd"/>
      <w:r>
        <w:rPr>
          <w:rFonts w:ascii="Trebuchet MS" w:hAnsi="Trebuchet MS"/>
          <w:sz w:val="24"/>
          <w:szCs w:val="24"/>
        </w:rPr>
        <w:t>(</w:t>
      </w:r>
      <w:proofErr w:type="spellStart"/>
      <w:proofErr w:type="gramEnd"/>
      <w:r>
        <w:rPr>
          <w:rFonts w:ascii="Trebuchet MS" w:hAnsi="Trebuchet MS"/>
          <w:sz w:val="24"/>
          <w:szCs w:val="24"/>
        </w:rPr>
        <w:t>ooec</w:t>
      </w:r>
      <w:proofErr w:type="spellEnd"/>
      <w:r>
        <w:rPr>
          <w:rFonts w:ascii="Trebuchet MS" w:hAnsi="Trebuchet MS"/>
          <w:sz w:val="24"/>
          <w:szCs w:val="24"/>
        </w:rPr>
        <w:t>)</w:t>
      </w:r>
    </w:p>
    <w:p w:rsidR="00A82221" w:rsidRDefault="00A82221" w:rsidP="00396F23">
      <w:pPr>
        <w:jc w:val="both"/>
        <w:rPr>
          <w:rFonts w:ascii="Trebuchet MS" w:hAnsi="Trebuchet MS"/>
          <w:sz w:val="24"/>
          <w:szCs w:val="24"/>
        </w:rPr>
      </w:pPr>
      <w:r>
        <w:rPr>
          <w:rFonts w:ascii="Trebuchet MS" w:hAnsi="Trebuchet MS"/>
          <w:sz w:val="24"/>
          <w:szCs w:val="24"/>
        </w:rPr>
        <w:tab/>
        <w:t xml:space="preserve">If length of </w:t>
      </w:r>
      <w:proofErr w:type="spellStart"/>
      <w:r>
        <w:rPr>
          <w:rFonts w:ascii="Trebuchet MS" w:hAnsi="Trebuchet MS"/>
          <w:sz w:val="24"/>
          <w:szCs w:val="24"/>
        </w:rPr>
        <w:t>ooec</w:t>
      </w:r>
      <w:proofErr w:type="spellEnd"/>
      <w:r>
        <w:rPr>
          <w:rFonts w:ascii="Trebuchet MS" w:hAnsi="Trebuchet MS"/>
          <w:sz w:val="24"/>
          <w:szCs w:val="24"/>
        </w:rPr>
        <w:t xml:space="preserve"> = 1 </w:t>
      </w:r>
    </w:p>
    <w:p w:rsidR="00A82221" w:rsidRDefault="00A82221" w:rsidP="00396F23">
      <w:pPr>
        <w:jc w:val="both"/>
        <w:rPr>
          <w:rFonts w:ascii="Trebuchet MS" w:hAnsi="Trebuchet MS"/>
          <w:sz w:val="24"/>
          <w:szCs w:val="24"/>
        </w:rPr>
      </w:pPr>
      <w:r>
        <w:rPr>
          <w:rFonts w:ascii="Trebuchet MS" w:hAnsi="Trebuchet MS"/>
          <w:sz w:val="24"/>
          <w:szCs w:val="24"/>
        </w:rPr>
        <w:tab/>
      </w:r>
      <w:r>
        <w:rPr>
          <w:rFonts w:ascii="Trebuchet MS" w:hAnsi="Trebuchet MS"/>
          <w:sz w:val="24"/>
          <w:szCs w:val="24"/>
        </w:rPr>
        <w:tab/>
        <w:t>Possible input set = [</w:t>
      </w:r>
      <w:proofErr w:type="spellStart"/>
      <w:r>
        <w:rPr>
          <w:rFonts w:ascii="Trebuchet MS" w:hAnsi="Trebuchet MS"/>
          <w:sz w:val="24"/>
          <w:szCs w:val="24"/>
        </w:rPr>
        <w:t>ooec</w:t>
      </w:r>
      <w:proofErr w:type="spellEnd"/>
      <w:r>
        <w:rPr>
          <w:rFonts w:ascii="Trebuchet MS" w:hAnsi="Trebuchet MS"/>
          <w:sz w:val="24"/>
          <w:szCs w:val="24"/>
        </w:rPr>
        <w:t>, possible input set]</w:t>
      </w:r>
    </w:p>
    <w:p w:rsidR="00EA4E2E" w:rsidRDefault="00EA4E2E" w:rsidP="00EA4E2E">
      <w:pPr>
        <w:jc w:val="both"/>
        <w:rPr>
          <w:rFonts w:ascii="Trebuchet MS" w:hAnsi="Trebuchet MS"/>
          <w:sz w:val="24"/>
          <w:szCs w:val="24"/>
        </w:rPr>
      </w:pPr>
      <w:r>
        <w:rPr>
          <w:rFonts w:ascii="Trebuchet MS" w:hAnsi="Trebuchet MS"/>
          <w:sz w:val="24"/>
          <w:szCs w:val="24"/>
        </w:rPr>
        <w:tab/>
        <w:t>End</w:t>
      </w:r>
    </w:p>
    <w:p w:rsidR="00FF59AC" w:rsidRDefault="00FF59AC" w:rsidP="00EA4E2E">
      <w:pPr>
        <w:jc w:val="both"/>
        <w:rPr>
          <w:rFonts w:ascii="Trebuchet MS" w:hAnsi="Trebuchet MS"/>
          <w:sz w:val="24"/>
          <w:szCs w:val="24"/>
        </w:rPr>
      </w:pPr>
      <w:r>
        <w:rPr>
          <w:rFonts w:ascii="Trebuchet MS" w:hAnsi="Trebuchet MS"/>
          <w:sz w:val="24"/>
          <w:szCs w:val="24"/>
        </w:rPr>
        <w:t>End</w:t>
      </w:r>
    </w:p>
    <w:p w:rsidR="00EA4E2E" w:rsidRDefault="00D23E0F" w:rsidP="00F43089">
      <w:pPr>
        <w:jc w:val="both"/>
        <w:rPr>
          <w:rFonts w:ascii="Trebuchet MS" w:hAnsi="Trebuchet MS"/>
          <w:sz w:val="24"/>
          <w:szCs w:val="24"/>
        </w:rPr>
      </w:pPr>
      <w:r>
        <w:rPr>
          <w:rFonts w:ascii="Trebuchet MS" w:hAnsi="Trebuchet MS"/>
          <w:sz w:val="24"/>
          <w:szCs w:val="24"/>
        </w:rPr>
        <w:t>All combinations = Cartesian product between possible input sets</w:t>
      </w:r>
      <w:r w:rsidR="00DA5397">
        <w:rPr>
          <w:rFonts w:ascii="Trebuchet MS" w:hAnsi="Trebuchet MS"/>
          <w:sz w:val="24"/>
          <w:szCs w:val="24"/>
        </w:rPr>
        <w:t xml:space="preserve"> of each OOEC</w:t>
      </w:r>
    </w:p>
    <w:p w:rsidR="00D23E0F" w:rsidRDefault="00FF59AC" w:rsidP="00EA4E2E">
      <w:pPr>
        <w:jc w:val="both"/>
        <w:rPr>
          <w:rFonts w:ascii="Trebuchet MS" w:hAnsi="Trebuchet MS"/>
          <w:sz w:val="24"/>
          <w:szCs w:val="24"/>
        </w:rPr>
      </w:pPr>
      <w:r>
        <w:rPr>
          <w:rFonts w:ascii="Trebuchet MS" w:hAnsi="Trebuchet MS"/>
          <w:sz w:val="24"/>
          <w:szCs w:val="24"/>
        </w:rPr>
        <w:t>Find match with the exhaustive compound list.</w:t>
      </w:r>
    </w:p>
    <w:p w:rsidR="00FF59AC" w:rsidRDefault="00FF59AC" w:rsidP="00EA4E2E">
      <w:pPr>
        <w:jc w:val="both"/>
        <w:rPr>
          <w:rFonts w:ascii="Trebuchet MS" w:hAnsi="Trebuchet MS"/>
          <w:sz w:val="24"/>
          <w:szCs w:val="24"/>
          <w:vertAlign w:val="subscript"/>
        </w:rPr>
      </w:pPr>
      <w:r>
        <w:rPr>
          <w:rFonts w:ascii="Trebuchet MS" w:hAnsi="Trebuchet MS"/>
          <w:sz w:val="24"/>
          <w:szCs w:val="24"/>
        </w:rPr>
        <w:t>If perfect match found, that compound replaces S</w:t>
      </w:r>
      <w:r>
        <w:rPr>
          <w:rFonts w:ascii="Trebuchet MS" w:hAnsi="Trebuchet MS"/>
          <w:sz w:val="24"/>
          <w:szCs w:val="24"/>
          <w:vertAlign w:val="subscript"/>
        </w:rPr>
        <w:t xml:space="preserve"> Reactant</w:t>
      </w:r>
    </w:p>
    <w:p w:rsidR="00FF59AC" w:rsidRDefault="00FF59AC" w:rsidP="00EA4E2E">
      <w:pPr>
        <w:jc w:val="both"/>
        <w:rPr>
          <w:rFonts w:ascii="Trebuchet MS" w:hAnsi="Trebuchet MS"/>
          <w:sz w:val="24"/>
          <w:szCs w:val="24"/>
        </w:rPr>
      </w:pPr>
      <w:r>
        <w:rPr>
          <w:rFonts w:ascii="Trebuchet MS" w:hAnsi="Trebuchet MS"/>
          <w:sz w:val="24"/>
          <w:szCs w:val="24"/>
        </w:rPr>
        <w:t>Else,</w:t>
      </w:r>
    </w:p>
    <w:p w:rsidR="00FF59AC" w:rsidRDefault="00E94B20" w:rsidP="00F43089">
      <w:pPr>
        <w:ind w:left="720"/>
        <w:jc w:val="both"/>
        <w:rPr>
          <w:rFonts w:ascii="Trebuchet MS" w:hAnsi="Trebuchet MS"/>
          <w:sz w:val="24"/>
          <w:szCs w:val="24"/>
        </w:rPr>
      </w:pPr>
      <w:r>
        <w:rPr>
          <w:rFonts w:ascii="Trebuchet MS" w:hAnsi="Trebuchet MS"/>
          <w:sz w:val="24"/>
          <w:szCs w:val="24"/>
        </w:rPr>
        <w:t>Match= Longest common substring(</w:t>
      </w:r>
      <w:r w:rsidR="00FF59AC">
        <w:rPr>
          <w:rFonts w:ascii="Trebuchet MS" w:hAnsi="Trebuchet MS"/>
          <w:sz w:val="24"/>
          <w:szCs w:val="24"/>
        </w:rPr>
        <w:t>s</w:t>
      </w:r>
      <w:r>
        <w:rPr>
          <w:rFonts w:ascii="Trebuchet MS" w:hAnsi="Trebuchet MS"/>
          <w:sz w:val="24"/>
          <w:szCs w:val="24"/>
        </w:rPr>
        <w:t>)</w:t>
      </w:r>
      <w:r w:rsidR="00FF59AC">
        <w:rPr>
          <w:rFonts w:ascii="Trebuchet MS" w:hAnsi="Trebuchet MS"/>
          <w:sz w:val="24"/>
          <w:szCs w:val="24"/>
        </w:rPr>
        <w:t xml:space="preserve"> found between All combinations and compound list</w:t>
      </w:r>
    </w:p>
    <w:p w:rsidR="00FF59AC" w:rsidRDefault="00FF59AC" w:rsidP="00F43089">
      <w:pPr>
        <w:jc w:val="both"/>
        <w:rPr>
          <w:rFonts w:ascii="Trebuchet MS" w:hAnsi="Trebuchet MS"/>
          <w:sz w:val="24"/>
          <w:szCs w:val="24"/>
        </w:rPr>
      </w:pPr>
      <w:r>
        <w:rPr>
          <w:rFonts w:ascii="Trebuchet MS" w:hAnsi="Trebuchet MS"/>
          <w:sz w:val="24"/>
          <w:szCs w:val="24"/>
        </w:rPr>
        <w:t>End</w:t>
      </w:r>
    </w:p>
    <w:p w:rsidR="00FF59AC" w:rsidRDefault="00FF59AC" w:rsidP="00F43089">
      <w:pPr>
        <w:jc w:val="both"/>
        <w:rPr>
          <w:rFonts w:ascii="Trebuchet MS" w:hAnsi="Trebuchet MS"/>
          <w:sz w:val="24"/>
          <w:szCs w:val="24"/>
        </w:rPr>
      </w:pPr>
      <w:r>
        <w:rPr>
          <w:rFonts w:ascii="Trebuchet MS" w:hAnsi="Trebuchet MS"/>
          <w:sz w:val="24"/>
          <w:szCs w:val="24"/>
        </w:rPr>
        <w:t xml:space="preserve">If </w:t>
      </w:r>
      <w:r w:rsidR="00F43089">
        <w:rPr>
          <w:rFonts w:ascii="Trebuchet MS" w:hAnsi="Trebuchet MS"/>
          <w:sz w:val="24"/>
          <w:szCs w:val="24"/>
        </w:rPr>
        <w:t>number (</w:t>
      </w:r>
      <w:r w:rsidR="00342D67">
        <w:rPr>
          <w:rFonts w:ascii="Trebuchet MS" w:hAnsi="Trebuchet MS"/>
          <w:sz w:val="24"/>
          <w:szCs w:val="24"/>
        </w:rPr>
        <w:t>match)&gt;1</w:t>
      </w:r>
    </w:p>
    <w:p w:rsidR="00FF59AC" w:rsidRDefault="007217F8" w:rsidP="00FF59AC">
      <w:pPr>
        <w:ind w:firstLine="720"/>
        <w:jc w:val="both"/>
        <w:rPr>
          <w:rFonts w:ascii="Trebuchet MS" w:hAnsi="Trebuchet MS"/>
          <w:sz w:val="24"/>
          <w:szCs w:val="24"/>
        </w:rPr>
      </w:pPr>
      <w:r>
        <w:rPr>
          <w:rFonts w:ascii="Trebuchet MS" w:hAnsi="Trebuchet MS"/>
          <w:sz w:val="24"/>
          <w:szCs w:val="24"/>
        </w:rPr>
        <w:t>Consider each match as a possibility</w:t>
      </w:r>
    </w:p>
    <w:p w:rsidR="00276D07" w:rsidRDefault="00C76694" w:rsidP="004C0722">
      <w:pPr>
        <w:ind w:left="720"/>
        <w:jc w:val="both"/>
        <w:rPr>
          <w:rFonts w:ascii="Trebuchet MS" w:hAnsi="Trebuchet MS"/>
          <w:sz w:val="24"/>
          <w:szCs w:val="24"/>
        </w:rPr>
      </w:pPr>
      <w:r>
        <w:rPr>
          <w:rFonts w:ascii="Trebuchet MS" w:hAnsi="Trebuchet MS"/>
          <w:sz w:val="24"/>
          <w:szCs w:val="24"/>
        </w:rPr>
        <w:t>LHS = periodic elements in the left hand side of the equal sign</w:t>
      </w:r>
      <w:r w:rsidR="007E6097">
        <w:rPr>
          <w:rFonts w:ascii="Trebuchet MS" w:hAnsi="Trebuchet MS"/>
          <w:sz w:val="24"/>
          <w:szCs w:val="24"/>
        </w:rPr>
        <w:t xml:space="preserve"> </w:t>
      </w:r>
      <w:r w:rsidR="004C0722">
        <w:rPr>
          <w:rFonts w:ascii="Trebuchet MS" w:hAnsi="Trebuchet MS"/>
          <w:sz w:val="24"/>
          <w:szCs w:val="24"/>
        </w:rPr>
        <w:t>following the    regular expression [A-Z</w:t>
      </w:r>
      <w:proofErr w:type="gramStart"/>
      <w:r w:rsidR="004C0722">
        <w:rPr>
          <w:rFonts w:ascii="Trebuchet MS" w:hAnsi="Trebuchet MS"/>
          <w:sz w:val="24"/>
          <w:szCs w:val="24"/>
        </w:rPr>
        <w:t>][</w:t>
      </w:r>
      <w:proofErr w:type="gramEnd"/>
      <w:r w:rsidR="004C0722">
        <w:rPr>
          <w:rFonts w:ascii="Trebuchet MS" w:hAnsi="Trebuchet MS"/>
          <w:sz w:val="24"/>
          <w:szCs w:val="24"/>
        </w:rPr>
        <w:t>a-z]*</w:t>
      </w:r>
    </w:p>
    <w:p w:rsidR="007E6097" w:rsidRDefault="007E6097" w:rsidP="004C0722">
      <w:pPr>
        <w:ind w:left="720"/>
        <w:jc w:val="both"/>
        <w:rPr>
          <w:rFonts w:ascii="Trebuchet MS" w:hAnsi="Trebuchet MS"/>
          <w:sz w:val="24"/>
          <w:szCs w:val="24"/>
        </w:rPr>
      </w:pPr>
      <w:r>
        <w:rPr>
          <w:rFonts w:ascii="Trebuchet MS" w:hAnsi="Trebuchet MS"/>
          <w:sz w:val="24"/>
          <w:szCs w:val="24"/>
        </w:rPr>
        <w:t>RHS = periodic elements in the right hand side of the equal sign</w:t>
      </w:r>
      <w:r w:rsidR="004C0722">
        <w:rPr>
          <w:rFonts w:ascii="Trebuchet MS" w:hAnsi="Trebuchet MS"/>
          <w:sz w:val="24"/>
          <w:szCs w:val="24"/>
        </w:rPr>
        <w:t xml:space="preserve"> </w:t>
      </w:r>
      <w:r w:rsidR="004C0722">
        <w:rPr>
          <w:rFonts w:ascii="Trebuchet MS" w:hAnsi="Trebuchet MS"/>
          <w:sz w:val="24"/>
          <w:szCs w:val="24"/>
        </w:rPr>
        <w:t>following the    regular expression [A-Z</w:t>
      </w:r>
      <w:proofErr w:type="gramStart"/>
      <w:r w:rsidR="004C0722">
        <w:rPr>
          <w:rFonts w:ascii="Trebuchet MS" w:hAnsi="Trebuchet MS"/>
          <w:sz w:val="24"/>
          <w:szCs w:val="24"/>
        </w:rPr>
        <w:t>][</w:t>
      </w:r>
      <w:proofErr w:type="gramEnd"/>
      <w:r w:rsidR="004C0722">
        <w:rPr>
          <w:rFonts w:ascii="Trebuchet MS" w:hAnsi="Trebuchet MS"/>
          <w:sz w:val="24"/>
          <w:szCs w:val="24"/>
        </w:rPr>
        <w:t>a-z]*</w:t>
      </w:r>
    </w:p>
    <w:p w:rsidR="0001764E" w:rsidRDefault="0001764E" w:rsidP="004C0722">
      <w:pPr>
        <w:ind w:left="720"/>
        <w:jc w:val="both"/>
        <w:rPr>
          <w:rFonts w:ascii="Trebuchet MS" w:hAnsi="Trebuchet MS"/>
          <w:sz w:val="24"/>
          <w:szCs w:val="24"/>
        </w:rPr>
      </w:pPr>
      <w:r>
        <w:rPr>
          <w:rFonts w:ascii="Trebuchet MS" w:hAnsi="Trebuchet MS"/>
          <w:sz w:val="24"/>
          <w:szCs w:val="24"/>
        </w:rPr>
        <w:t xml:space="preserve">For every possibility </w:t>
      </w:r>
    </w:p>
    <w:p w:rsidR="001E2471" w:rsidRDefault="001E2471" w:rsidP="004C0722">
      <w:pPr>
        <w:ind w:left="720"/>
        <w:jc w:val="both"/>
        <w:rPr>
          <w:rFonts w:ascii="Trebuchet MS" w:hAnsi="Trebuchet MS"/>
          <w:sz w:val="24"/>
          <w:szCs w:val="24"/>
        </w:rPr>
      </w:pPr>
      <w:r>
        <w:rPr>
          <w:rFonts w:ascii="Trebuchet MS" w:hAnsi="Trebuchet MS"/>
          <w:sz w:val="24"/>
          <w:szCs w:val="24"/>
        </w:rPr>
        <w:tab/>
        <w:t>If LHS=RHS</w:t>
      </w:r>
    </w:p>
    <w:p w:rsidR="00CE028B" w:rsidRDefault="00FF46E6" w:rsidP="00FF46E6">
      <w:pPr>
        <w:jc w:val="both"/>
        <w:rPr>
          <w:rFonts w:ascii="Trebuchet MS" w:hAnsi="Trebuchet MS"/>
          <w:sz w:val="24"/>
          <w:szCs w:val="24"/>
        </w:rPr>
      </w:pPr>
      <w:r>
        <w:rPr>
          <w:rFonts w:ascii="Trebuchet MS" w:hAnsi="Trebuchet MS"/>
          <w:sz w:val="24"/>
          <w:szCs w:val="24"/>
        </w:rPr>
        <w:tab/>
      </w:r>
      <w:r>
        <w:rPr>
          <w:rFonts w:ascii="Trebuchet MS" w:hAnsi="Trebuchet MS"/>
          <w:sz w:val="24"/>
          <w:szCs w:val="24"/>
        </w:rPr>
        <w:tab/>
      </w:r>
      <w:r>
        <w:rPr>
          <w:rFonts w:ascii="Trebuchet MS" w:hAnsi="Trebuchet MS"/>
          <w:sz w:val="24"/>
          <w:szCs w:val="24"/>
        </w:rPr>
        <w:tab/>
        <w:t xml:space="preserve">Match = </w:t>
      </w:r>
      <w:r w:rsidR="00793D58">
        <w:rPr>
          <w:rFonts w:ascii="Trebuchet MS" w:hAnsi="Trebuchet MS"/>
          <w:sz w:val="24"/>
          <w:szCs w:val="24"/>
        </w:rPr>
        <w:t>possibility (</w:t>
      </w:r>
      <w:proofErr w:type="spellStart"/>
      <w:r w:rsidR="00A14D3F">
        <w:rPr>
          <w:rFonts w:ascii="Trebuchet MS" w:hAnsi="Trebuchet MS"/>
          <w:sz w:val="24"/>
          <w:szCs w:val="24"/>
        </w:rPr>
        <w:t>i</w:t>
      </w:r>
      <w:proofErr w:type="spellEnd"/>
      <w:r w:rsidR="00A14D3F">
        <w:rPr>
          <w:rFonts w:ascii="Trebuchet MS" w:hAnsi="Trebuchet MS"/>
          <w:sz w:val="24"/>
          <w:szCs w:val="24"/>
        </w:rPr>
        <w:t>)</w:t>
      </w:r>
    </w:p>
    <w:p w:rsidR="001E2471" w:rsidRDefault="001E2471" w:rsidP="004C0722">
      <w:pPr>
        <w:ind w:left="720"/>
        <w:jc w:val="both"/>
        <w:rPr>
          <w:rFonts w:ascii="Trebuchet MS" w:hAnsi="Trebuchet MS"/>
          <w:sz w:val="24"/>
          <w:szCs w:val="24"/>
        </w:rPr>
      </w:pPr>
      <w:r>
        <w:rPr>
          <w:rFonts w:ascii="Trebuchet MS" w:hAnsi="Trebuchet MS"/>
          <w:sz w:val="24"/>
          <w:szCs w:val="24"/>
        </w:rPr>
        <w:tab/>
        <w:t>End</w:t>
      </w:r>
    </w:p>
    <w:p w:rsidR="0001764E" w:rsidRDefault="00FF46E6" w:rsidP="004C0722">
      <w:pPr>
        <w:ind w:left="720"/>
        <w:jc w:val="both"/>
        <w:rPr>
          <w:rFonts w:ascii="Trebuchet MS" w:hAnsi="Trebuchet MS"/>
          <w:sz w:val="24"/>
          <w:szCs w:val="24"/>
        </w:rPr>
      </w:pPr>
      <w:r>
        <w:rPr>
          <w:rFonts w:ascii="Trebuchet MS" w:hAnsi="Trebuchet MS"/>
          <w:sz w:val="24"/>
          <w:szCs w:val="24"/>
        </w:rPr>
        <w:t>E</w:t>
      </w:r>
      <w:r w:rsidR="0001764E">
        <w:rPr>
          <w:rFonts w:ascii="Trebuchet MS" w:hAnsi="Trebuchet MS"/>
          <w:sz w:val="24"/>
          <w:szCs w:val="24"/>
        </w:rPr>
        <w:t>nd</w:t>
      </w:r>
    </w:p>
    <w:p w:rsidR="00845816" w:rsidRDefault="00845816" w:rsidP="004C0722">
      <w:pPr>
        <w:ind w:left="720"/>
        <w:jc w:val="both"/>
        <w:rPr>
          <w:rFonts w:ascii="Trebuchet MS" w:hAnsi="Trebuchet MS"/>
          <w:sz w:val="24"/>
          <w:szCs w:val="24"/>
        </w:rPr>
      </w:pPr>
      <w:r>
        <w:rPr>
          <w:rFonts w:ascii="Trebuchet MS" w:hAnsi="Trebuchet MS"/>
          <w:sz w:val="24"/>
          <w:szCs w:val="24"/>
        </w:rPr>
        <w:t>/* if there are more than one matches, it’s a failure case */</w:t>
      </w:r>
    </w:p>
    <w:p w:rsidR="00FF59AC" w:rsidRDefault="00FF59AC" w:rsidP="00F43089">
      <w:pPr>
        <w:jc w:val="both"/>
        <w:rPr>
          <w:rFonts w:ascii="Trebuchet MS" w:hAnsi="Trebuchet MS"/>
          <w:sz w:val="24"/>
          <w:szCs w:val="24"/>
        </w:rPr>
      </w:pPr>
      <w:r>
        <w:rPr>
          <w:rFonts w:ascii="Trebuchet MS" w:hAnsi="Trebuchet MS"/>
          <w:sz w:val="24"/>
          <w:szCs w:val="24"/>
        </w:rPr>
        <w:t>End</w:t>
      </w:r>
    </w:p>
    <w:p w:rsidR="00753371" w:rsidRDefault="00753371" w:rsidP="00753371">
      <w:pPr>
        <w:rPr>
          <w:rFonts w:ascii="Trebuchet MS" w:hAnsi="Trebuchet MS"/>
          <w:sz w:val="24"/>
          <w:szCs w:val="24"/>
        </w:rPr>
      </w:pPr>
    </w:p>
    <w:p w:rsidR="00EA7EC1" w:rsidRDefault="00EA7EC1" w:rsidP="00753371">
      <w:pPr>
        <w:rPr>
          <w:rFonts w:ascii="Trebuchet MS" w:hAnsi="Trebuchet MS"/>
          <w:sz w:val="24"/>
          <w:szCs w:val="24"/>
        </w:rPr>
      </w:pPr>
    </w:p>
    <w:p w:rsidR="00EA7EC1" w:rsidRPr="00753371" w:rsidRDefault="00EA7EC1" w:rsidP="00753371">
      <w:pPr>
        <w:rPr>
          <w:rFonts w:ascii="Trebuchet MS" w:hAnsi="Trebuchet MS"/>
          <w:sz w:val="24"/>
          <w:szCs w:val="24"/>
        </w:rPr>
      </w:pPr>
      <w:bookmarkStart w:id="0" w:name="_GoBack"/>
      <w:bookmarkEnd w:id="0"/>
    </w:p>
    <w:sectPr w:rsidR="00EA7EC1" w:rsidRPr="00753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NimbusRomNo9L-Regu">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A53EAC"/>
    <w:multiLevelType w:val="hybridMultilevel"/>
    <w:tmpl w:val="EDB8402A"/>
    <w:lvl w:ilvl="0" w:tplc="AF304A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22F"/>
    <w:rsid w:val="000171A4"/>
    <w:rsid w:val="0001764E"/>
    <w:rsid w:val="0003216F"/>
    <w:rsid w:val="000E0A79"/>
    <w:rsid w:val="0018336F"/>
    <w:rsid w:val="001D59A0"/>
    <w:rsid w:val="001E2471"/>
    <w:rsid w:val="00214020"/>
    <w:rsid w:val="00276D07"/>
    <w:rsid w:val="002C714A"/>
    <w:rsid w:val="002D5DCE"/>
    <w:rsid w:val="00327E97"/>
    <w:rsid w:val="00342D67"/>
    <w:rsid w:val="00396F23"/>
    <w:rsid w:val="00412CEB"/>
    <w:rsid w:val="00423996"/>
    <w:rsid w:val="004A0918"/>
    <w:rsid w:val="004C0722"/>
    <w:rsid w:val="00536CB9"/>
    <w:rsid w:val="005B25D0"/>
    <w:rsid w:val="005C58B5"/>
    <w:rsid w:val="00631CBC"/>
    <w:rsid w:val="006A5BD7"/>
    <w:rsid w:val="006B7ADB"/>
    <w:rsid w:val="007217F8"/>
    <w:rsid w:val="00753371"/>
    <w:rsid w:val="00793D58"/>
    <w:rsid w:val="007C5F65"/>
    <w:rsid w:val="007E6097"/>
    <w:rsid w:val="00845816"/>
    <w:rsid w:val="00892118"/>
    <w:rsid w:val="00A14D3F"/>
    <w:rsid w:val="00A52F4A"/>
    <w:rsid w:val="00A82221"/>
    <w:rsid w:val="00AD3EF6"/>
    <w:rsid w:val="00B12236"/>
    <w:rsid w:val="00B1537F"/>
    <w:rsid w:val="00C76694"/>
    <w:rsid w:val="00CE028B"/>
    <w:rsid w:val="00D23AC7"/>
    <w:rsid w:val="00D23E0F"/>
    <w:rsid w:val="00D5401D"/>
    <w:rsid w:val="00D86F87"/>
    <w:rsid w:val="00D93107"/>
    <w:rsid w:val="00DA5397"/>
    <w:rsid w:val="00DF32CE"/>
    <w:rsid w:val="00E05D3F"/>
    <w:rsid w:val="00E94B20"/>
    <w:rsid w:val="00EA1F43"/>
    <w:rsid w:val="00EA4E2E"/>
    <w:rsid w:val="00EA7EC1"/>
    <w:rsid w:val="00F20B86"/>
    <w:rsid w:val="00F43089"/>
    <w:rsid w:val="00F82094"/>
    <w:rsid w:val="00F872A1"/>
    <w:rsid w:val="00FF46E6"/>
    <w:rsid w:val="00FF59AC"/>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CEE88-D1BC-4EB6-9256-2876400C1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6F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6F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EF6"/>
    <w:pPr>
      <w:ind w:left="720"/>
      <w:contextualSpacing/>
    </w:pPr>
  </w:style>
  <w:style w:type="character" w:customStyle="1" w:styleId="Heading2Char">
    <w:name w:val="Heading 2 Char"/>
    <w:basedOn w:val="DefaultParagraphFont"/>
    <w:link w:val="Heading2"/>
    <w:uiPriority w:val="9"/>
    <w:rsid w:val="00396F2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96F2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4</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Jana</dc:creator>
  <cp:keywords/>
  <dc:description/>
  <cp:lastModifiedBy>Prerana Jana</cp:lastModifiedBy>
  <cp:revision>51</cp:revision>
  <dcterms:created xsi:type="dcterms:W3CDTF">2015-01-05T11:09:00Z</dcterms:created>
  <dcterms:modified xsi:type="dcterms:W3CDTF">2015-01-08T12:32:00Z</dcterms:modified>
</cp:coreProperties>
</file>