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read</w:t>
      </w:r>
    </w:p>
    <w:p>
      <w:r>
        <w:pict>
          <v:rect style="width:0;height:1.5pt" o:hralign="center" o:hrstd="t" o:hr="t"/>
        </w:pict>
      </w:r>
    </w:p>
    <w:p>
      <w:pPr>
        <w:pStyle w:val="FirstParagraph"/>
      </w:pPr>
      <w:r>
        <w:rPr>
          <w:b/>
          <w:bCs/>
        </w:rPr>
        <w:t xml:space="preserve">Kimi:</w:t>
      </w:r>
    </w:p>
    <w:p>
      <w:pPr>
        <w:pStyle w:val="a0"/>
      </w:pPr>
      <w:r>
        <w:t xml:space="preserve">I see you’ve entered</w:t>
      </w:r>
      <w:r>
        <w:t xml:space="preserve"> </w:t>
      </w:r>
      <w:r>
        <w:t xml:space="preserve">“</w:t>
      </w:r>
      <w:r>
        <w:t xml:space="preserve">read</w:t>
      </w:r>
      <w:r>
        <w:t xml:space="preserve">”</w:t>
      </w:r>
      <w:r>
        <w:t xml:space="preserve"> </w:t>
      </w:r>
      <w:r>
        <w:t xml:space="preserve">— were you looking to:</w:t>
      </w:r>
    </w:p>
    <w:p>
      <w:pPr>
        <w:pStyle w:val="Compact"/>
        <w:numPr>
          <w:ilvl w:val="0"/>
          <w:numId w:val="1001"/>
        </w:numPr>
      </w:pPr>
      <w:r>
        <w:rPr>
          <w:b/>
          <w:bCs/>
        </w:rPr>
        <w:t xml:space="preserve">Read something specific</w:t>
      </w:r>
      <w:r>
        <w:t xml:space="preserve"> </w:t>
      </w:r>
      <w:r>
        <w:t xml:space="preserve">(a file, document, or URL)?</w:t>
      </w:r>
    </w:p>
    <w:p>
      <w:pPr>
        <w:pStyle w:val="Compact"/>
        <w:numPr>
          <w:ilvl w:val="0"/>
          <w:numId w:val="1001"/>
        </w:numPr>
      </w:pPr>
      <w:r>
        <w:rPr>
          <w:b/>
          <w:bCs/>
        </w:rPr>
        <w:t xml:space="preserve">Review your saved memories</w:t>
      </w:r>
      <w:r>
        <w:t xml:space="preserve"> </w:t>
      </w:r>
      <w:r>
        <w:t xml:space="preserve">about RECON?</w:t>
      </w:r>
    </w:p>
    <w:p>
      <w:pPr>
        <w:pStyle w:val="Compact"/>
        <w:numPr>
          <w:ilvl w:val="0"/>
          <w:numId w:val="1001"/>
        </w:numPr>
      </w:pPr>
      <w:r>
        <w:rPr>
          <w:b/>
          <w:bCs/>
        </w:rPr>
        <w:t xml:space="preserve">Something else</w:t>
      </w:r>
      <w:r>
        <w:t xml:space="preserve">?</w:t>
      </w:r>
    </w:p>
    <w:p>
      <w:pPr>
        <w:pStyle w:val="FirstParagraph"/>
      </w:pPr>
      <w:r>
        <w:t xml:space="preserve">Let me know what you’d like to read and I’ll help you out.</w:t>
      </w:r>
    </w:p>
    <w:p>
      <w:r>
        <w:pict>
          <v:rect style="width:0;height:1.5pt" o:hralign="center" o:hrstd="t" o:hr="t"/>
        </w:pict>
      </w:r>
    </w:p>
    <w:p>
      <w:pPr>
        <w:pStyle w:val="FirstParagraph"/>
      </w:pPr>
      <w:r>
        <w:rPr>
          <w:b/>
          <w:bCs/>
        </w:rPr>
        <w:t xml:space="preserve">User:</w:t>
      </w:r>
    </w:p>
    <w:p>
      <w:pPr>
        <w:pStyle w:val="Compact"/>
        <w:numPr>
          <w:ilvl w:val="0"/>
          <w:numId w:val="1002"/>
        </w:numPr>
      </w:pPr>
      <w:r>
        <w:t xml:space="preserve">RECON SEARCH 1.docx</w:t>
      </w:r>
    </w:p>
    <w:p>
      <w:pPr>
        <w:pStyle w:val="Compact"/>
        <w:numPr>
          <w:ilvl w:val="0"/>
          <w:numId w:val="1002"/>
        </w:numPr>
      </w:pPr>
      <w:r>
        <w:t xml:space="preserve">Recon 3.docx</w:t>
      </w:r>
    </w:p>
    <w:p>
      <w:pPr>
        <w:pStyle w:val="Compact"/>
        <w:numPr>
          <w:ilvl w:val="0"/>
          <w:numId w:val="1002"/>
        </w:numPr>
      </w:pPr>
      <w:r>
        <w:t xml:space="preserve">RECON GUIDE docs设计已掌.docx</w:t>
      </w:r>
    </w:p>
    <w:p>
      <w:pPr>
        <w:pStyle w:val="Compact"/>
        <w:numPr>
          <w:ilvl w:val="0"/>
          <w:numId w:val="1002"/>
        </w:numPr>
      </w:pPr>
      <w:r>
        <w:t xml:space="preserve">RECON Phase 2 Overview.docx</w:t>
      </w:r>
    </w:p>
    <w:p>
      <w:pPr>
        <w:pStyle w:val="FirstParagraph"/>
      </w:pPr>
      <w:r>
        <w:t xml:space="preserve">read</w:t>
      </w:r>
    </w:p>
    <w:p>
      <w:r>
        <w:pict>
          <v:rect style="width:0;height:1.5pt" o:hralign="center" o:hrstd="t" o:hr="t"/>
        </w:pict>
      </w:r>
    </w:p>
    <w:p>
      <w:pPr>
        <w:pStyle w:val="FirstParagraph"/>
      </w:pPr>
      <w:r>
        <w:rPr>
          <w:b/>
          <w:bCs/>
        </w:rPr>
        <w:t xml:space="preserve">Kimi:</w:t>
      </w:r>
    </w:p>
    <w:p>
      <w:pPr>
        <w:pStyle w:val="a0"/>
      </w:pPr>
      <w:r>
        <w:t xml:space="preserve">I’ve read all four uploaded documents. Here’s my full assessment of what I know about RECON, what’s left, and what gaps remain in my understanding.</w:t>
      </w:r>
    </w:p>
    <w:p>
      <w:r>
        <w:pict>
          <v:rect style="width:0;height:1.5pt" o:hralign="center" o:hrstd="t" o:hr="t"/>
        </w:pict>
      </w:r>
    </w:p>
    <w:bookmarkStart w:id="20" w:name="what-i-know-about-recon"/>
    <w:p>
      <w:pPr>
        <w:pStyle w:val="2"/>
      </w:pPr>
      <w:r>
        <w:t xml:space="preserve">What I Know About RECON</w:t>
      </w:r>
    </w:p>
    <w:p>
      <w:pPr>
        <w:pStyle w:val="FirstParagraph"/>
      </w:pPr>
      <w:r>
        <w:rPr>
          <w:b/>
          <w:bCs/>
        </w:rPr>
        <w:t xml:space="preserve">Project Identity:</w:t>
      </w:r>
      <w:r>
        <w:t xml:space="preserve"> </w:t>
      </w:r>
      <w:r>
        <w:t xml:space="preserve">Terminal-native patent research tool for tech builders. Zero-AI default, keyboard-first, deterministic operation, k9s+ncspot hybrid UI aesthetic.</w:t>
      </w:r>
    </w:p>
    <w:p>
      <w:pPr>
        <w:pStyle w:val="a0"/>
      </w:pPr>
      <w:r>
        <w:rPr>
          <w:b/>
          <w:bCs/>
        </w:rPr>
        <w:t xml:space="preserve">Architecture (from memory + documents):</w:t>
      </w:r>
      <w:r>
        <w:t xml:space="preserve"> </w:t>
      </w:r>
      <w:r>
        <w:t xml:space="preserve">-</w:t>
      </w:r>
      <w:r>
        <w:t xml:space="preserve"> </w:t>
      </w:r>
      <w:r>
        <w:rPr>
          <w:b/>
          <w:bCs/>
        </w:rPr>
        <w:t xml:space="preserve">Stack:</w:t>
      </w:r>
      <w:r>
        <w:t xml:space="preserve"> </w:t>
      </w:r>
      <w:r>
        <w:t xml:space="preserve">Python 3.12+, Textual, httpx, Pillow, rapidfuzz, typer, fpdf2, SQLite</w:t>
      </w:r>
      <w:r>
        <w:t xml:space="preserve"> </w:t>
      </w:r>
      <w:r>
        <w:t xml:space="preserve">-</w:t>
      </w:r>
      <w:r>
        <w:t xml:space="preserve"> </w:t>
      </w:r>
      <w:r>
        <w:rPr>
          <w:b/>
          <w:bCs/>
        </w:rPr>
        <w:t xml:space="preserve">Structure:</w:t>
      </w:r>
      <w:r>
        <w:t xml:space="preserve"> </w:t>
      </w:r>
      <w:r>
        <w:rPr>
          <w:rStyle w:val="VerbatimChar"/>
        </w:rPr>
        <w:t xml:space="preserve">cli/</w:t>
      </w:r>
      <w:r>
        <w:t xml:space="preserve">,</w:t>
      </w:r>
      <w:r>
        <w:t xml:space="preserve"> </w:t>
      </w:r>
      <w:r>
        <w:rPr>
          <w:rStyle w:val="VerbatimChar"/>
        </w:rPr>
        <w:t xml:space="preserve">tui/</w:t>
      </w:r>
      <w:r>
        <w:t xml:space="preserve">,</w:t>
      </w:r>
      <w:r>
        <w:t xml:space="preserve"> </w:t>
      </w:r>
      <w:r>
        <w:rPr>
          <w:rStyle w:val="VerbatimChar"/>
        </w:rPr>
        <w:t xml:space="preserve">core/</w:t>
      </w:r>
      <w:r>
        <w:t xml:space="preserve">,</w:t>
      </w:r>
      <w:r>
        <w:t xml:space="preserve"> </w:t>
      </w:r>
      <w:r>
        <w:rPr>
          <w:rStyle w:val="VerbatimChar"/>
        </w:rPr>
        <w:t xml:space="preserve">clients/</w:t>
      </w:r>
      <w:r>
        <w:t xml:space="preserve">,</w:t>
      </w:r>
      <w:r>
        <w:t xml:space="preserve"> </w:t>
      </w:r>
      <w:r>
        <w:rPr>
          <w:rStyle w:val="VerbatimChar"/>
        </w:rPr>
        <w:t xml:space="preserve">storage/</w:t>
      </w:r>
      <w:r>
        <w:t xml:space="preserve">,</w:t>
      </w:r>
      <w:r>
        <w:t xml:space="preserve"> </w:t>
      </w:r>
      <w:r>
        <w:rPr>
          <w:rStyle w:val="VerbatimChar"/>
        </w:rPr>
        <w:t xml:space="preserve">tests/</w:t>
      </w:r>
      <w:r>
        <w:t xml:space="preserve"> </w:t>
      </w:r>
      <w:r>
        <w:t xml:space="preserve">-</w:t>
      </w:r>
      <w:r>
        <w:t xml:space="preserve"> </w:t>
      </w:r>
      <w:r>
        <w:rPr>
          <w:b/>
          <w:bCs/>
        </w:rPr>
        <w:t xml:space="preserve">6 completed phases</w:t>
      </w:r>
      <w:r>
        <w:t xml:space="preserve"> </w:t>
      </w:r>
      <w:r>
        <w:t xml:space="preserve">committed to GitHub with clean history</w:t>
      </w:r>
    </w:p>
    <w:p>
      <w:pPr>
        <w:pStyle w:val="a0"/>
      </w:pPr>
      <w:r>
        <w:rPr>
          <w:b/>
          <w:bCs/>
        </w:rPr>
        <w:t xml:space="preserve">What’s Implemented (verified from chat logs):</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CLI search (</w:t>
            </w:r>
            <w:r>
              <w:rPr>
                <w:rStyle w:val="VerbatimChar"/>
              </w:rPr>
              <w:t xml:space="preserve">recon search "query"</w:t>
            </w:r>
            <w:r>
              <w:t xml:space="preserve">)</w:t>
            </w:r>
          </w:p>
        </w:tc>
        <w:tc>
          <w:tcPr/>
          <w:p>
            <w:pPr>
              <w:pStyle w:val="Compact"/>
              <w:jc w:val="left"/>
            </w:pPr>
            <w:r>
              <w:t xml:space="preserve">✅ Working</w:t>
            </w:r>
          </w:p>
        </w:tc>
        <w:tc>
          <w:tcPr/>
          <w:p>
            <w:pPr>
              <w:pStyle w:val="Compact"/>
              <w:jc w:val="left"/>
            </w:pPr>
            <w:r>
              <w:t xml:space="preserve">Rich table output</w:t>
            </w:r>
          </w:p>
        </w:tc>
      </w:tr>
      <w:tr>
        <w:tc>
          <w:tcPr/>
          <w:p>
            <w:pPr>
              <w:pStyle w:val="Compact"/>
              <w:jc w:val="left"/>
            </w:pPr>
            <w:r>
              <w:t xml:space="preserve">TUI mode (</w:t>
            </w:r>
            <w:r>
              <w:rPr>
                <w:rStyle w:val="VerbatimChar"/>
              </w:rPr>
              <w:t xml:space="preserve">recon search</w:t>
            </w:r>
            <w:r>
              <w:t xml:space="preserve">)</w:t>
            </w:r>
          </w:p>
        </w:tc>
        <w:tc>
          <w:tcPr/>
          <w:p>
            <w:pPr>
              <w:pStyle w:val="Compact"/>
              <w:jc w:val="left"/>
            </w:pPr>
            <w:r>
              <w:t xml:space="preserve">⚠️ Partially fixed</w:t>
            </w:r>
          </w:p>
        </w:tc>
        <w:tc>
          <w:tcPr/>
          <w:p>
            <w:pPr>
              <w:pStyle w:val="Compact"/>
              <w:jc w:val="left"/>
            </w:pPr>
            <w:r>
              <w:rPr>
                <w:rStyle w:val="VerbatimChar"/>
              </w:rPr>
              <w:t xml:space="preserve">get_item_at</w:t>
            </w:r>
            <w:r>
              <w:t xml:space="preserve"> </w:t>
            </w:r>
            <w:r>
              <w:t xml:space="preserve">→</w:t>
            </w:r>
            <w:r>
              <w:t xml:space="preserve"> </w:t>
            </w:r>
            <w:r>
              <w:rPr>
                <w:rStyle w:val="VerbatimChar"/>
              </w:rPr>
              <w:t xml:space="preserve">highlighted_child</w:t>
            </w:r>
            <w:r>
              <w:t xml:space="preserve"> </w:t>
            </w:r>
            <w:r>
              <w:t xml:space="preserve">fix applied, but preview tabs still empty</w:t>
            </w:r>
          </w:p>
        </w:tc>
      </w:tr>
      <w:tr>
        <w:tc>
          <w:tcPr/>
          <w:p>
            <w:pPr>
              <w:pStyle w:val="Compact"/>
              <w:jc w:val="left"/>
            </w:pPr>
            <w:r>
              <w:t xml:space="preserve">Export (JSON/CSV/PDF/BibTeX/Markdown)</w:t>
            </w:r>
          </w:p>
        </w:tc>
        <w:tc>
          <w:tcPr/>
          <w:p>
            <w:pPr>
              <w:pStyle w:val="Compact"/>
              <w:jc w:val="left"/>
            </w:pPr>
            <w:r>
              <w:t xml:space="preserve">✅ Working</w:t>
            </w:r>
          </w:p>
        </w:tc>
        <w:tc>
          <w:tcPr/>
          <w:p>
            <w:pPr>
              <w:pStyle w:val="Compact"/>
              <w:jc w:val="left"/>
            </w:pPr>
            <w:r>
              <w:t xml:space="preserve">CLI + TUI hotkey</w:t>
            </w:r>
          </w:p>
        </w:tc>
      </w:tr>
      <w:tr>
        <w:tc>
          <w:tcPr/>
          <w:p>
            <w:pPr>
              <w:pStyle w:val="Compact"/>
              <w:jc w:val="left"/>
            </w:pPr>
            <w:r>
              <w:t xml:space="preserve">Config (</w:t>
            </w:r>
            <w:r>
              <w:rPr>
                <w:rStyle w:val="VerbatimChar"/>
              </w:rPr>
              <w:t xml:space="preserve">recon config set/show</w:t>
            </w:r>
            <w:r>
              <w:t xml:space="preserve">)</w:t>
            </w:r>
          </w:p>
        </w:tc>
        <w:tc>
          <w:tcPr/>
          <w:p>
            <w:pPr>
              <w:pStyle w:val="Compact"/>
              <w:jc w:val="left"/>
            </w:pPr>
            <w:r>
              <w:t xml:space="preserve">✅ Working</w:t>
            </w:r>
          </w:p>
        </w:tc>
        <w:tc>
          <w:tcPr/>
          <w:p>
            <w:pPr>
              <w:pStyle w:val="Compact"/>
              <w:jc w:val="left"/>
            </w:pPr>
            <w:r>
              <w:t xml:space="preserve">API key storage</w:t>
            </w:r>
          </w:p>
        </w:tc>
      </w:tr>
      <w:tr>
        <w:tc>
          <w:tcPr/>
          <w:p>
            <w:pPr>
              <w:pStyle w:val="Compact"/>
              <w:jc w:val="left"/>
            </w:pPr>
            <w:r>
              <w:t xml:space="preserve">Cache</w:t>
            </w:r>
          </w:p>
        </w:tc>
        <w:tc>
          <w:tcPr/>
          <w:p>
            <w:pPr>
              <w:pStyle w:val="Compact"/>
              <w:jc w:val="left"/>
            </w:pPr>
            <w:r>
              <w:t xml:space="preserve">✅ Working</w:t>
            </w:r>
          </w:p>
        </w:tc>
        <w:tc>
          <w:tcPr/>
          <w:p>
            <w:pPr>
              <w:pStyle w:val="Compact"/>
              <w:jc w:val="left"/>
            </w:pPr>
            <w:r>
              <w:t xml:space="preserve">30-day TTL, search_results table</w:t>
            </w:r>
          </w:p>
        </w:tc>
      </w:tr>
      <w:tr>
        <w:tc>
          <w:tcPr/>
          <w:p>
            <w:pPr>
              <w:pStyle w:val="Compact"/>
              <w:jc w:val="left"/>
            </w:pPr>
            <w:r>
              <w:t xml:space="preserve">Collections (</w:t>
            </w:r>
            <w:r>
              <w:rPr>
                <w:rStyle w:val="VerbatimChar"/>
              </w:rPr>
              <w:t xml:space="preserve">s</w:t>
            </w:r>
            <w:r>
              <w:t xml:space="preserve"> </w:t>
            </w:r>
            <w:r>
              <w:t xml:space="preserve">hotkey)</w:t>
            </w:r>
          </w:p>
        </w:tc>
        <w:tc>
          <w:tcPr/>
          <w:p>
            <w:pPr>
              <w:pStyle w:val="Compact"/>
              <w:jc w:val="left"/>
            </w:pPr>
            <w:r>
              <w:t xml:space="preserve">✅ Working</w:t>
            </w:r>
          </w:p>
        </w:tc>
        <w:tc>
          <w:tcPr/>
          <w:p>
            <w:pPr>
              <w:pStyle w:val="Compact"/>
              <w:jc w:val="left"/>
            </w:pPr>
            <w:r>
              <w:t xml:space="preserve">SQLite JSON serialization</w:t>
            </w:r>
          </w:p>
        </w:tc>
      </w:tr>
      <w:tr>
        <w:tc>
          <w:tcPr/>
          <w:p>
            <w:pPr>
              <w:pStyle w:val="Compact"/>
              <w:jc w:val="left"/>
            </w:pPr>
            <w:r>
              <w:t xml:space="preserve">ReaderModeScreen (</w:t>
            </w:r>
            <w:r>
              <w:rPr>
                <w:rStyle w:val="VerbatimChar"/>
              </w:rPr>
              <w:t xml:space="preserve">r</w:t>
            </w:r>
            <w:r>
              <w:t xml:space="preserve"> </w:t>
            </w:r>
            <w:r>
              <w:t xml:space="preserve">hotkey)</w:t>
            </w:r>
          </w:p>
        </w:tc>
        <w:tc>
          <w:tcPr/>
          <w:p>
            <w:pPr>
              <w:pStyle w:val="Compact"/>
              <w:jc w:val="left"/>
            </w:pPr>
            <w:r>
              <w:t xml:space="preserve">✅ Working</w:t>
            </w:r>
          </w:p>
        </w:tc>
        <w:tc>
          <w:tcPr/>
          <w:p>
            <w:pPr>
              <w:pStyle w:val="Compact"/>
              <w:jc w:val="left"/>
            </w:pPr>
            <w:r>
              <w:t xml:space="preserve">No chrome, full-width</w:t>
            </w:r>
          </w:p>
        </w:tc>
      </w:tr>
      <w:tr>
        <w:tc>
          <w:tcPr/>
          <w:p>
            <w:pPr>
              <w:pStyle w:val="Compact"/>
              <w:jc w:val="left"/>
            </w:pPr>
            <w:r>
              <w:t xml:space="preserve">Cross-reference intelligence</w:t>
            </w:r>
          </w:p>
        </w:tc>
        <w:tc>
          <w:tcPr/>
          <w:p>
            <w:pPr>
              <w:pStyle w:val="Compact"/>
              <w:jc w:val="left"/>
            </w:pPr>
            <w:r>
              <w:t xml:space="preserve">✅ Working</w:t>
            </w:r>
          </w:p>
        </w:tc>
        <w:tc>
          <w:tcPr/>
          <w:p>
            <w:pPr>
              <w:pStyle w:val="Compact"/>
              <w:jc w:val="left"/>
            </w:pPr>
            <w:r>
              <w:t xml:space="preserve">rapidfuzz scoring, +20/signal max 100</w:t>
            </w:r>
          </w:p>
        </w:tc>
      </w:tr>
      <w:tr>
        <w:tc>
          <w:tcPr/>
          <w:p>
            <w:pPr>
              <w:pStyle w:val="Compact"/>
              <w:jc w:val="left"/>
            </w:pPr>
            <w:r>
              <w:t xml:space="preserve">Rate limiting</w:t>
            </w:r>
          </w:p>
        </w:tc>
        <w:tc>
          <w:tcPr/>
          <w:p>
            <w:pPr>
              <w:pStyle w:val="Compact"/>
              <w:jc w:val="left"/>
            </w:pPr>
            <w:r>
              <w:t xml:space="preserve">✅ Working</w:t>
            </w:r>
          </w:p>
        </w:tc>
        <w:tc>
          <w:tcPr/>
          <w:p>
            <w:pPr>
              <w:pStyle w:val="Compact"/>
              <w:jc w:val="left"/>
            </w:pPr>
            <w:r>
              <w:t xml:space="preserve">24% headroom, backoff 1s→2s→4s→8s</w:t>
            </w:r>
          </w:p>
        </w:tc>
      </w:tr>
      <w:tr>
        <w:tc>
          <w:tcPr/>
          <w:p>
            <w:pPr>
              <w:pStyle w:val="Compact"/>
              <w:jc w:val="left"/>
            </w:pPr>
            <w:r>
              <w:t xml:space="preserve">Tests</w:t>
            </w:r>
          </w:p>
        </w:tc>
        <w:tc>
          <w:tcPr/>
          <w:p>
            <w:pPr>
              <w:pStyle w:val="Compact"/>
              <w:jc w:val="left"/>
            </w:pPr>
            <w:r>
              <w:t xml:space="preserve">✅ 37/37 passing</w:t>
            </w:r>
          </w:p>
        </w:tc>
        <w:tc>
          <w:tcPr/>
          <w:p>
            <w:pPr>
              <w:pStyle w:val="Compact"/>
              <w:jc w:val="left"/>
            </w:pPr>
            <w:r>
              <w:t xml:space="preserve">As of last verification</w:t>
            </w:r>
          </w:p>
        </w:tc>
      </w:tr>
      <w:tr>
        <w:tc>
          <w:tcPr/>
          <w:p>
            <w:pPr>
              <w:pStyle w:val="Compact"/>
              <w:jc w:val="left"/>
            </w:pPr>
            <w:r>
              <w:t xml:space="preserve">GitHub repo</w:t>
            </w:r>
          </w:p>
        </w:tc>
        <w:tc>
          <w:tcPr/>
          <w:p>
            <w:pPr>
              <w:pStyle w:val="Compact"/>
              <w:jc w:val="left"/>
            </w:pPr>
            <w:r>
              <w:t xml:space="preserve">✅ Live</w:t>
            </w:r>
          </w:p>
        </w:tc>
        <w:tc>
          <w:tcPr/>
          <w:p>
            <w:pPr>
              <w:pStyle w:val="Compact"/>
              <w:jc w:val="left"/>
            </w:pPr>
            <w:r>
              <w:t xml:space="preserve">Phase-based commits, v0.2.0 pushed</w:t>
            </w:r>
          </w:p>
        </w:tc>
      </w:tr>
    </w:tbl>
    <w:p>
      <w:pPr>
        <w:pStyle w:val="a0"/>
      </w:pPr>
      <w:r>
        <w:rPr>
          <w:b/>
          <w:bCs/>
        </w:rPr>
        <w:t xml:space="preserve">API Integration Status:</w:t>
      </w:r>
    </w:p>
    <w:tbl>
      <w:tblPr>
        <w:tblStyle w:val="Table"/>
        <w:tblW w:type="pct" w:w="5000"/>
        <w:jc w:val="left"/>
        <w:tblLayout w:type="fixed"/>
        <w:tblLook w:firstRow="1" w:lastRow="0" w:firstColumn="0" w:lastColumn="0" w:noHBand="0" w:noVBand="0" w:val="0020"/>
      </w:tblPr>
      <w:tblGrid>
        <w:gridCol w:w="2084"/>
        <w:gridCol w:w="3334"/>
        <w:gridCol w:w="2501"/>
      </w:tblGrid>
      <w:tr>
        <w:trPr>
          <w:tblHeader w:val="on"/>
        </w:trPr>
        <w:tc>
          <w:tcPr/>
          <w:p>
            <w:pPr>
              <w:pStyle w:val="Compact"/>
              <w:jc w:val="left"/>
            </w:pPr>
            <w:r>
              <w:t xml:space="preserve">API</w:t>
            </w:r>
          </w:p>
        </w:tc>
        <w:tc>
          <w:tcPr/>
          <w:p>
            <w:pPr>
              <w:pStyle w:val="Compact"/>
              <w:jc w:val="left"/>
            </w:pPr>
            <w:r>
              <w:t xml:space="preserve">Status</w:t>
            </w:r>
          </w:p>
        </w:tc>
        <w:tc>
          <w:tcPr/>
          <w:p>
            <w:pPr>
              <w:pStyle w:val="Compact"/>
              <w:jc w:val="left"/>
            </w:pPr>
            <w:r>
              <w:t xml:space="preserve">Auth</w:t>
            </w:r>
          </w:p>
        </w:tc>
      </w:tr>
      <w:tr>
        <w:tc>
          <w:tcPr/>
          <w:p>
            <w:pPr>
              <w:pStyle w:val="Compact"/>
              <w:jc w:val="left"/>
            </w:pPr>
            <w:r>
              <w:t xml:space="preserve">USPTO</w:t>
            </w:r>
          </w:p>
        </w:tc>
        <w:tc>
          <w:tcPr/>
          <w:p>
            <w:pPr>
              <w:pStyle w:val="Compact"/>
              <w:jc w:val="left"/>
            </w:pPr>
            <w:r>
              <w:t xml:space="preserve">✅ Live client</w:t>
            </w:r>
          </w:p>
        </w:tc>
        <w:tc>
          <w:tcPr/>
          <w:p>
            <w:pPr>
              <w:pStyle w:val="Compact"/>
              <w:jc w:val="left"/>
            </w:pPr>
            <w:r>
              <w:t xml:space="preserve">X-API-KEY (stored in config)</w:t>
            </w:r>
          </w:p>
        </w:tc>
      </w:tr>
      <w:tr>
        <w:tc>
          <w:tcPr/>
          <w:p>
            <w:pPr>
              <w:pStyle w:val="Compact"/>
              <w:jc w:val="left"/>
            </w:pPr>
            <w:r>
              <w:t xml:space="preserve">WIPO PATENTSCOPE</w:t>
            </w:r>
          </w:p>
        </w:tc>
        <w:tc>
          <w:tcPr/>
          <w:p>
            <w:pPr>
              <w:pStyle w:val="Compact"/>
              <w:jc w:val="left"/>
            </w:pPr>
            <w:r>
              <w:t xml:space="preserve">✅ Live client</w:t>
            </w:r>
          </w:p>
        </w:tc>
        <w:tc>
          <w:tcPr/>
          <w:p>
            <w:pPr>
              <w:pStyle w:val="Compact"/>
              <w:jc w:val="left"/>
            </w:pPr>
            <w:r>
              <w:t xml:space="preserve">None</w:t>
            </w:r>
          </w:p>
        </w:tc>
      </w:tr>
      <w:tr>
        <w:tc>
          <w:tcPr/>
          <w:p>
            <w:pPr>
              <w:pStyle w:val="Compact"/>
              <w:jc w:val="left"/>
            </w:pPr>
            <w:r>
              <w:t xml:space="preserve">EPO</w:t>
            </w:r>
          </w:p>
        </w:tc>
        <w:tc>
          <w:tcPr/>
          <w:p>
            <w:pPr>
              <w:pStyle w:val="Compact"/>
              <w:jc w:val="left"/>
            </w:pPr>
            <w:r>
              <w:t xml:space="preserve">⚠️ Client exists?</w:t>
            </w:r>
          </w:p>
        </w:tc>
        <w:tc>
          <w:tcPr/>
          <w:p>
            <w:pPr>
              <w:pStyle w:val="Compact"/>
              <w:jc w:val="left"/>
            </w:pPr>
            <w:r>
              <w:t xml:space="preserve">OAuth 2.0 (keys stored but client may be TODO)</w:t>
            </w:r>
          </w:p>
        </w:tc>
      </w:tr>
      <w:tr>
        <w:tc>
          <w:tcPr/>
          <w:p>
            <w:pPr>
              <w:pStyle w:val="Compact"/>
              <w:jc w:val="left"/>
            </w:pPr>
            <w:r>
              <w:t xml:space="preserve">Google Patents</w:t>
            </w:r>
          </w:p>
        </w:tc>
        <w:tc>
          <w:tcPr/>
          <w:p>
            <w:pPr>
              <w:pStyle w:val="Compact"/>
              <w:jc w:val="left"/>
            </w:pPr>
            <w:r>
              <w:t xml:space="preserve">⚠️ Unofficial/scrape</w:t>
            </w:r>
          </w:p>
        </w:tc>
        <w:tc>
          <w:tcPr/>
          <w:p>
            <w:pPr>
              <w:pStyle w:val="Compact"/>
              <w:jc w:val="left"/>
            </w:pPr>
            <w:r>
              <w:t xml:space="preserve">None</w:t>
            </w:r>
          </w:p>
        </w:tc>
      </w:tr>
      <w:tr>
        <w:tc>
          <w:tcPr/>
          <w:p>
            <w:pPr>
              <w:pStyle w:val="Compact"/>
              <w:jc w:val="left"/>
            </w:pPr>
            <w:r>
              <w:t xml:space="preserve">Lens.org</w:t>
            </w:r>
          </w:p>
        </w:tc>
        <w:tc>
          <w:tcPr/>
          <w:p>
            <w:pPr>
              <w:pStyle w:val="Compact"/>
              <w:jc w:val="left"/>
            </w:pPr>
            <w:r>
              <w:t xml:space="preserve">⚠️ Unknown</w:t>
            </w:r>
          </w:p>
        </w:tc>
        <w:tc>
          <w:tcPr/>
          <w:p>
            <w:pPr>
              <w:pStyle w:val="Compact"/>
              <w:jc w:val="left"/>
            </w:pPr>
            <w:r>
              <w:t xml:space="preserve">API key</w:t>
            </w:r>
          </w:p>
        </w:tc>
      </w:tr>
    </w:tbl>
    <w:p>
      <w:r>
        <w:pict>
          <v:rect style="width:0;height:1.5pt" o:hralign="center" o:hrstd="t" o:hr="t"/>
        </w:pict>
      </w:r>
    </w:p>
    <w:bookmarkEnd w:id="20"/>
    <w:bookmarkStart w:id="21" w:name="X6e866a82d640b7ba203c610128d9037af599196"/>
    <w:p>
      <w:pPr>
        <w:pStyle w:val="2"/>
      </w:pPr>
      <w:r>
        <w:t xml:space="preserve">Critical Gap: The TUI Preview Bug (Still Unresolved)</w:t>
      </w:r>
    </w:p>
    <w:p>
      <w:pPr>
        <w:pStyle w:val="FirstParagraph"/>
      </w:pPr>
      <w:r>
        <w:t xml:space="preserve">From the documents, I can trace the full debugging history:</w:t>
      </w:r>
    </w:p>
    <w:p>
      <w:pPr>
        <w:pStyle w:val="Compact"/>
        <w:numPr>
          <w:ilvl w:val="0"/>
          <w:numId w:val="1003"/>
        </w:numPr>
      </w:pPr>
      <w:r>
        <w:rPr>
          <w:b/>
          <w:bCs/>
        </w:rPr>
        <w:t xml:space="preserve">Original bug:</w:t>
      </w:r>
      <w:r>
        <w:t xml:space="preserve"> </w:t>
      </w:r>
      <w:r>
        <w:rPr>
          <w:rStyle w:val="VerbatimChar"/>
        </w:rPr>
        <w:t xml:space="preserve">get_item_at</w:t>
      </w:r>
      <w:r>
        <w:t xml:space="preserve"> </w:t>
      </w:r>
      <w:r>
        <w:t xml:space="preserve">doesn’t exist on Textual’s</w:t>
      </w:r>
      <w:r>
        <w:t xml:space="preserve"> </w:t>
      </w:r>
      <w:r>
        <w:rPr>
          <w:rStyle w:val="VerbatimChar"/>
        </w:rPr>
        <w:t xml:space="preserve">ListView</w:t>
      </w:r>
      <w:r>
        <w:t xml:space="preserve"> </w:t>
      </w:r>
      <w:r>
        <w:t xml:space="preserve">→ crashes</w:t>
      </w:r>
    </w:p>
    <w:p>
      <w:pPr>
        <w:pStyle w:val="Compact"/>
        <w:numPr>
          <w:ilvl w:val="0"/>
          <w:numId w:val="1003"/>
        </w:numPr>
      </w:pPr>
      <w:r>
        <w:rPr>
          <w:b/>
          <w:bCs/>
        </w:rPr>
        <w:t xml:space="preserve">Fix 1:</w:t>
      </w:r>
      <w:r>
        <w:t xml:space="preserve"> </w:t>
      </w:r>
      <w:r>
        <w:t xml:space="preserve">Changed to</w:t>
      </w:r>
      <w:r>
        <w:t xml:space="preserve"> </w:t>
      </w:r>
      <w:r>
        <w:rPr>
          <w:rStyle w:val="VerbatimChar"/>
        </w:rPr>
        <w:t xml:space="preserve">children[index]</w:t>
      </w:r>
      <w:r>
        <w:t xml:space="preserve"> </w:t>
      </w:r>
      <w:r>
        <w:t xml:space="preserve">→ stopped crashing, but preview still empty</w:t>
      </w:r>
    </w:p>
    <w:p>
      <w:pPr>
        <w:pStyle w:val="Compact"/>
        <w:numPr>
          <w:ilvl w:val="0"/>
          <w:numId w:val="1003"/>
        </w:numPr>
      </w:pPr>
      <w:r>
        <w:rPr>
          <w:b/>
          <w:bCs/>
        </w:rPr>
        <w:t xml:space="preserve">Fix 2:</w:t>
      </w:r>
      <w:r>
        <w:t xml:space="preserve"> </w:t>
      </w:r>
      <w:r>
        <w:t xml:space="preserve">Changed to</w:t>
      </w:r>
      <w:r>
        <w:t xml:space="preserve"> </w:t>
      </w:r>
      <w:r>
        <w:rPr>
          <w:rStyle w:val="VerbatimChar"/>
        </w:rPr>
        <w:t xml:space="preserve">highlighted_child</w:t>
      </w:r>
      <w:r>
        <w:t xml:space="preserve"> </w:t>
      </w:r>
      <w:r>
        <w:t xml:space="preserve">(official Textual API) → still empty</w:t>
      </w:r>
    </w:p>
    <w:p>
      <w:pPr>
        <w:pStyle w:val="Compact"/>
        <w:numPr>
          <w:ilvl w:val="0"/>
          <w:numId w:val="1003"/>
        </w:numPr>
      </w:pPr>
      <w:r>
        <w:rPr>
          <w:b/>
          <w:bCs/>
        </w:rPr>
        <w:t xml:space="preserve">Root cause identified:</w:t>
      </w:r>
      <w:r>
        <w:t xml:space="preserve"> </w:t>
      </w:r>
      <w:r>
        <w:rPr>
          <w:rStyle w:val="VerbatimChar"/>
        </w:rPr>
        <w:t xml:space="preserve">_load_active_tab()</w:t>
      </w:r>
      <w:r>
        <w:t xml:space="preserve"> </w:t>
      </w:r>
      <w:r>
        <w:t xml:space="preserve">calls widget methods that don’t exist (</w:t>
      </w:r>
      <w:r>
        <w:rPr>
          <w:rStyle w:val="VerbatimChar"/>
        </w:rPr>
        <w:t xml:space="preserve">update_record()</w:t>
      </w:r>
      <w:r>
        <w:t xml:space="preserve">,</w:t>
      </w:r>
      <w:r>
        <w:t xml:space="preserve"> </w:t>
      </w:r>
      <w:r>
        <w:rPr>
          <w:rStyle w:val="VerbatimChar"/>
        </w:rPr>
        <w:t xml:space="preserve">load_claims()</w:t>
      </w:r>
      <w:r>
        <w:t xml:space="preserve">) instead of using</w:t>
      </w:r>
      <w:r>
        <w:t xml:space="preserve"> </w:t>
      </w:r>
      <w:r>
        <w:rPr>
          <w:rStyle w:val="VerbatimChar"/>
        </w:rPr>
        <w:t xml:space="preserve">.update()</w:t>
      </w:r>
      <w:r>
        <w:t xml:space="preserve"> </w:t>
      </w:r>
      <w:r>
        <w:t xml:space="preserve">on Static widgets</w:t>
      </w:r>
    </w:p>
    <w:p>
      <w:pPr>
        <w:pStyle w:val="Compact"/>
        <w:numPr>
          <w:ilvl w:val="0"/>
          <w:numId w:val="1003"/>
        </w:numPr>
      </w:pPr>
      <w:r>
        <w:rPr>
          <w:b/>
          <w:bCs/>
        </w:rPr>
        <w:t xml:space="preserve">Also:</w:t>
      </w:r>
      <w:r>
        <w:t xml:space="preserve"> </w:t>
      </w:r>
      <w:r>
        <w:t xml:space="preserve">Tab IDs are prefixed with</w:t>
      </w:r>
      <w:r>
        <w:t xml:space="preserve"> </w:t>
      </w:r>
      <w:r>
        <w:rPr>
          <w:rStyle w:val="VerbatimChar"/>
        </w:rPr>
        <w:t xml:space="preserve">--content-tab-</w:t>
      </w:r>
      <w:r>
        <w:t xml:space="preserve"> </w:t>
      </w:r>
      <w:r>
        <w:t xml:space="preserve">by Textual, which isn’t being stripped</w:t>
      </w:r>
    </w:p>
    <w:p>
      <w:pPr>
        <w:pStyle w:val="FirstParagraph"/>
      </w:pPr>
      <w:r>
        <w:rPr>
          <w:b/>
          <w:bCs/>
        </w:rPr>
        <w:t xml:space="preserve">The fix was proposed but I don’t have confirmation it was ever applied.</w:t>
      </w:r>
      <w:r>
        <w:t xml:space="preserve"> </w:t>
      </w:r>
      <w:r>
        <w:t xml:space="preserve">The last document shows you asking about Hermes agent and uploading code via Gitingest, but I don’t see the final resolution.</w:t>
      </w:r>
    </w:p>
    <w:p>
      <w:r>
        <w:pict>
          <v:rect style="width:0;height:1.5pt" o:hralign="center" o:hrstd="t" o:hr="t"/>
        </w:pict>
      </w:r>
    </w:p>
    <w:bookmarkEnd w:id="21"/>
    <w:bookmarkStart w:id="32" w:name="what-i-dont-know-gaps-in-my-knowledge"/>
    <w:p>
      <w:pPr>
        <w:pStyle w:val="2"/>
      </w:pPr>
      <w:r>
        <w:t xml:space="preserve">What I DON’T Know / Gaps in My Knowledge</w:t>
      </w:r>
    </w:p>
    <w:bookmarkStart w:id="22" w:name="current-code-state-critical-gap"/>
    <w:p>
      <w:pPr>
        <w:pStyle w:val="3"/>
      </w:pPr>
      <w:r>
        <w:t xml:space="preserve">1.</w:t>
      </w:r>
      <w:r>
        <w:t xml:space="preserve"> </w:t>
      </w:r>
      <w:r>
        <w:rPr>
          <w:b/>
          <w:bCs/>
        </w:rPr>
        <w:t xml:space="preserve">Current Code State (Critical Gap)</w:t>
      </w:r>
    </w:p>
    <w:p>
      <w:pPr>
        <w:pStyle w:val="FirstParagraph"/>
      </w:pPr>
      <w:r>
        <w:t xml:space="preserve">I have</w:t>
      </w:r>
      <w:r>
        <w:t xml:space="preserve"> </w:t>
      </w:r>
      <w:r>
        <w:rPr>
          <w:b/>
          <w:bCs/>
        </w:rPr>
        <w:t xml:space="preserve">never seen the actual source code files</w:t>
      </w:r>
      <w:r>
        <w:t xml:space="preserve">. All my knowledge comes from conversation transcripts in Word documents. I don’t have:</w:t>
      </w:r>
      <w:r>
        <w:t xml:space="preserve"> </w:t>
      </w:r>
      <w:r>
        <w:t xml:space="preserve">-</w:t>
      </w:r>
      <w:r>
        <w:t xml:space="preserve"> </w:t>
      </w:r>
      <w:r>
        <w:rPr>
          <w:rStyle w:val="VerbatimChar"/>
        </w:rPr>
        <w:t xml:space="preserve">tui/screens.py</w:t>
      </w:r>
      <w:r>
        <w:t xml:space="preserve"> </w:t>
      </w:r>
      <w:r>
        <w:t xml:space="preserve">— I know about the bugs and proposed fixes, but not the current state</w:t>
      </w:r>
      <w:r>
        <w:t xml:space="preserve"> </w:t>
      </w:r>
      <w:r>
        <w:t xml:space="preserve">-</w:t>
      </w:r>
      <w:r>
        <w:t xml:space="preserve"> </w:t>
      </w:r>
      <w:r>
        <w:rPr>
          <w:rStyle w:val="VerbatimChar"/>
        </w:rPr>
        <w:t xml:space="preserve">tui/widgets/*.py</w:t>
      </w:r>
      <w:r>
        <w:t xml:space="preserve"> </w:t>
      </w:r>
      <w:r>
        <w:t xml:space="preserve">— Don’t know actual widget implementations</w:t>
      </w:r>
      <w:r>
        <w:t xml:space="preserve"> </w:t>
      </w:r>
      <w:r>
        <w:t xml:space="preserve">-</w:t>
      </w:r>
      <w:r>
        <w:t xml:space="preserve"> </w:t>
      </w:r>
      <w:r>
        <w:rPr>
          <w:rStyle w:val="VerbatimChar"/>
        </w:rPr>
        <w:t xml:space="preserve">core/search.py</w:t>
      </w:r>
      <w:r>
        <w:t xml:space="preserve"> </w:t>
      </w:r>
      <w:r>
        <w:t xml:space="preserve">— Don’t know current function names or structure</w:t>
      </w:r>
      <w:r>
        <w:t xml:space="preserve"> </w:t>
      </w:r>
      <w:r>
        <w:t xml:space="preserve">-</w:t>
      </w:r>
      <w:r>
        <w:t xml:space="preserve"> </w:t>
      </w:r>
      <w:r>
        <w:rPr>
          <w:rStyle w:val="VerbatimChar"/>
        </w:rPr>
        <w:t xml:space="preserve">clients/patent_apis.py</w:t>
      </w:r>
      <w:r>
        <w:t xml:space="preserve"> </w:t>
      </w:r>
      <w:r>
        <w:t xml:space="preserve">— Don’t know actual API client implementations</w:t>
      </w:r>
      <w:r>
        <w:t xml:space="preserve"> </w:t>
      </w:r>
      <w:r>
        <w:t xml:space="preserve">-</w:t>
      </w:r>
      <w:r>
        <w:t xml:space="preserve"> </w:t>
      </w:r>
      <w:r>
        <w:rPr>
          <w:rStyle w:val="VerbatimChar"/>
        </w:rPr>
        <w:t xml:space="preserve">cli/main.py</w:t>
      </w:r>
      <w:r>
        <w:t xml:space="preserve"> </w:t>
      </w:r>
      <w:r>
        <w:t xml:space="preserve">— Don’t know current structure after v0.2.0 changes</w:t>
      </w:r>
    </w:p>
    <w:bookmarkEnd w:id="22"/>
    <w:bookmarkStart w:id="23" w:name="X8a57f5f0af32fafd440f8bd3ab385210b652a7f"/>
    <w:p>
      <w:pPr>
        <w:pStyle w:val="3"/>
      </w:pPr>
      <w:r>
        <w:t xml:space="preserve">2.</w:t>
      </w:r>
      <w:r>
        <w:t xml:space="preserve"> </w:t>
      </w:r>
      <w:r>
        <w:rPr>
          <w:b/>
          <w:bCs/>
        </w:rPr>
        <w:t xml:space="preserve">Whether the TUI Preview Actually Works Now</w:t>
      </w:r>
    </w:p>
    <w:p>
      <w:pPr>
        <w:pStyle w:val="FirstParagraph"/>
      </w:pPr>
      <w:r>
        <w:t xml:space="preserve">The</w:t>
      </w:r>
      <w:r>
        <w:t xml:space="preserve"> </w:t>
      </w:r>
      <w:r>
        <w:rPr>
          <w:rStyle w:val="VerbatimChar"/>
        </w:rPr>
        <w:t xml:space="preserve">highlighted_child</w:t>
      </w:r>
      <w:r>
        <w:t xml:space="preserve"> </w:t>
      </w:r>
      <w:r>
        <w:t xml:space="preserve">fix stopped crashes, but the documents show:</w:t>
      </w:r>
      <w:r>
        <w:t xml:space="preserve"> </w:t>
      </w:r>
      <w:r>
        <w:t xml:space="preserve">-</w:t>
      </w:r>
      <w:r>
        <w:t xml:space="preserve"> </w:t>
      </w:r>
      <w:r>
        <w:rPr>
          <w:b/>
          <w:bCs/>
        </w:rPr>
        <w:t xml:space="preserve">“</w:t>
      </w:r>
      <w:r>
        <w:rPr>
          <w:b/>
          <w:bCs/>
        </w:rPr>
        <w:t xml:space="preserve">it didn’t pull any data</w:t>
      </w:r>
      <w:r>
        <w:rPr>
          <w:b/>
          <w:bCs/>
        </w:rPr>
        <w:t xml:space="preserve">”</w:t>
      </w:r>
      <w:r>
        <w:t xml:space="preserve"> </w:t>
      </w:r>
      <w:r>
        <w:t xml:space="preserve">— preview tabs were still empty</w:t>
      </w:r>
      <w:r>
        <w:t xml:space="preserve"> </w:t>
      </w:r>
      <w:r>
        <w:t xml:space="preserve">- Copilot tried multiple fixes (tab ID prefix stripping,</w:t>
      </w:r>
      <w:r>
        <w:t xml:space="preserve"> </w:t>
      </w:r>
      <w:r>
        <w:rPr>
          <w:rStyle w:val="VerbatimChar"/>
        </w:rPr>
        <w:t xml:space="preserve">.update()</w:t>
      </w:r>
      <w:r>
        <w:t xml:space="preserve"> </w:t>
      </w:r>
      <w:r>
        <w:t xml:space="preserve">method)</w:t>
      </w:r>
      <w:r>
        <w:t xml:space="preserve"> </w:t>
      </w:r>
      <w:r>
        <w:t xml:space="preserve">-</w:t>
      </w:r>
      <w:r>
        <w:t xml:space="preserve"> </w:t>
      </w:r>
      <w:r>
        <w:rPr>
          <w:b/>
          <w:bCs/>
        </w:rPr>
        <w:t xml:space="preserve">I don’t know if this was ever fully resolved</w:t>
      </w:r>
    </w:p>
    <w:bookmarkEnd w:id="23"/>
    <w:bookmarkStart w:id="24" w:name="epo-api-client-status"/>
    <w:p>
      <w:pPr>
        <w:pStyle w:val="3"/>
      </w:pPr>
      <w:r>
        <w:t xml:space="preserve">3.</w:t>
      </w:r>
      <w:r>
        <w:t xml:space="preserve"> </w:t>
      </w:r>
      <w:r>
        <w:rPr>
          <w:b/>
          <w:bCs/>
        </w:rPr>
        <w:t xml:space="preserve">EPO API Client Status</w:t>
      </w:r>
    </w:p>
    <w:p>
      <w:pPr>
        <w:pStyle w:val="FirstParagraph"/>
      </w:pPr>
      <w:r>
        <w:t xml:space="preserve">EPO consumer key/secret are stored in config, but I don’t know if:</w:t>
      </w:r>
      <w:r>
        <w:t xml:space="preserve"> </w:t>
      </w:r>
      <w:r>
        <w:t xml:space="preserve">- The OAuth 2.0 client is actually implemented</w:t>
      </w:r>
      <w:r>
        <w:t xml:space="preserve"> </w:t>
      </w:r>
      <w:r>
        <w:t xml:space="preserve">- It handles token refresh</w:t>
      </w:r>
      <w:r>
        <w:t xml:space="preserve"> </w:t>
      </w:r>
      <w:r>
        <w:t xml:space="preserve">- It’s wired into the search aggregation</w:t>
      </w:r>
    </w:p>
    <w:bookmarkEnd w:id="24"/>
    <w:bookmarkStart w:id="25" w:name="google-patents-lens.org-clients"/>
    <w:p>
      <w:pPr>
        <w:pStyle w:val="3"/>
      </w:pPr>
      <w:r>
        <w:t xml:space="preserve">4.</w:t>
      </w:r>
      <w:r>
        <w:t xml:space="preserve"> </w:t>
      </w:r>
      <w:r>
        <w:rPr>
          <w:b/>
          <w:bCs/>
        </w:rPr>
        <w:t xml:space="preserve">Google Patents &amp; Lens.org Clients</w:t>
      </w:r>
    </w:p>
    <w:p>
      <w:pPr>
        <w:pStyle w:val="Compact"/>
        <w:numPr>
          <w:ilvl w:val="0"/>
          <w:numId w:val="1004"/>
        </w:numPr>
      </w:pPr>
      <w:r>
        <w:t xml:space="preserve">Mentioned in plans but implementation status unclear</w:t>
      </w:r>
    </w:p>
    <w:p>
      <w:pPr>
        <w:pStyle w:val="Compact"/>
        <w:numPr>
          <w:ilvl w:val="0"/>
          <w:numId w:val="1004"/>
        </w:numPr>
      </w:pPr>
      <w:r>
        <w:t xml:space="preserve">Google Patents is unofficial/scrape — fragile</w:t>
      </w:r>
    </w:p>
    <w:p>
      <w:pPr>
        <w:pStyle w:val="Compact"/>
        <w:numPr>
          <w:ilvl w:val="0"/>
          <w:numId w:val="1004"/>
        </w:numPr>
      </w:pPr>
      <w:r>
        <w:t xml:space="preserve">Lens.org requires API key — may not be implemented</w:t>
      </w:r>
    </w:p>
    <w:bookmarkEnd w:id="25"/>
    <w:bookmarkStart w:id="26" w:name="phase-c-advanced-testing"/>
    <w:p>
      <w:pPr>
        <w:pStyle w:val="3"/>
      </w:pPr>
      <w:r>
        <w:t xml:space="preserve">5.</w:t>
      </w:r>
      <w:r>
        <w:t xml:space="preserve"> </w:t>
      </w:r>
      <w:r>
        <w:rPr>
          <w:b/>
          <w:bCs/>
        </w:rPr>
        <w:t xml:space="preserve">Phase C Advanced Testing</w:t>
      </w:r>
    </w:p>
    <w:p>
      <w:pPr>
        <w:pStyle w:val="FirstParagraph"/>
      </w:pPr>
      <w:r>
        <w:t xml:space="preserve">From</w:t>
      </w:r>
      <w:r>
        <w:t xml:space="preserve"> </w:t>
      </w:r>
      <w:r>
        <w:rPr>
          <w:rStyle w:val="VerbatimChar"/>
        </w:rPr>
        <w:t xml:space="preserve">PHASE_C_EXECUTION_PLAN.md</w:t>
      </w:r>
      <w:r>
        <w:t xml:space="preserve"> </w:t>
      </w:r>
      <w:r>
        <w:t xml:space="preserve">mentioned in docs:</w:t>
      </w:r>
      <w:r>
        <w:t xml:space="preserve"> </w:t>
      </w:r>
      <w:r>
        <w:t xml:space="preserve">-</w:t>
      </w:r>
      <w:r>
        <w:t xml:space="preserve"> </w:t>
      </w:r>
      <w:r>
        <w:rPr>
          <w:rStyle w:val="VerbatimChar"/>
        </w:rPr>
        <w:t xml:space="preserve">test_cache_validation.py</w:t>
      </w:r>
      <w:r>
        <w:t xml:space="preserve"> </w:t>
      </w:r>
      <w:r>
        <w:t xml:space="preserve">— 6 tests for TTL, citations, corruption</w:t>
      </w:r>
      <w:r>
        <w:t xml:space="preserve"> </w:t>
      </w:r>
      <w:r>
        <w:t xml:space="preserve">-</w:t>
      </w:r>
      <w:r>
        <w:t xml:space="preserve"> </w:t>
      </w:r>
      <w:r>
        <w:rPr>
          <w:rStyle w:val="VerbatimChar"/>
        </w:rPr>
        <w:t xml:space="preserve">test_performance.py</w:t>
      </w:r>
      <w:r>
        <w:t xml:space="preserve"> </w:t>
      </w:r>
      <w:r>
        <w:t xml:space="preserve">— 6 benchmarks for &lt;3s search, &lt;100ms navigation</w:t>
      </w:r>
      <w:r>
        <w:t xml:space="preserve"> </w:t>
      </w:r>
      <w:r>
        <w:t xml:space="preserve">-</w:t>
      </w:r>
      <w:r>
        <w:t xml:space="preserve"> </w:t>
      </w:r>
      <w:r>
        <w:rPr>
          <w:rStyle w:val="VerbatimChar"/>
        </w:rPr>
        <w:t xml:space="preserve">test_error_handling.py</w:t>
      </w:r>
      <w:r>
        <w:t xml:space="preserve"> </w:t>
      </w:r>
      <w:r>
        <w:t xml:space="preserve">— 10 error scenarios for dry error voice</w:t>
      </w:r>
    </w:p>
    <w:p>
      <w:pPr>
        <w:pStyle w:val="a0"/>
      </w:pPr>
      <w:r>
        <w:rPr>
          <w:b/>
          <w:bCs/>
        </w:rPr>
        <w:t xml:space="preserve">Status unknown</w:t>
      </w:r>
      <w:r>
        <w:t xml:space="preserve"> </w:t>
      </w:r>
      <w:r>
        <w:t xml:space="preserve">— were these implemented? The last test count was 37, but these would be additional.</w:t>
      </w:r>
    </w:p>
    <w:bookmarkEnd w:id="26"/>
    <w:bookmarkStart w:id="27" w:name="constitution-verification-t032-t033"/>
    <w:p>
      <w:pPr>
        <w:pStyle w:val="3"/>
      </w:pPr>
      <w:r>
        <w:t xml:space="preserve">6.</w:t>
      </w:r>
      <w:r>
        <w:t xml:space="preserve"> </w:t>
      </w:r>
      <w:r>
        <w:rPr>
          <w:b/>
          <w:bCs/>
        </w:rPr>
        <w:t xml:space="preserve">Constitution Verification (T032-T033)</w:t>
      </w:r>
    </w:p>
    <w:p>
      <w:pPr>
        <w:pStyle w:val="Compact"/>
        <w:numPr>
          <w:ilvl w:val="0"/>
          <w:numId w:val="1005"/>
        </w:numPr>
      </w:pPr>
      <w:r>
        <w:t xml:space="preserve">T032: Audit all error states for dry, actionable voice</w:t>
      </w:r>
    </w:p>
    <w:p>
      <w:pPr>
        <w:pStyle w:val="Compact"/>
        <w:numPr>
          <w:ilvl w:val="0"/>
          <w:numId w:val="1005"/>
        </w:numPr>
      </w:pPr>
      <w:r>
        <w:t xml:space="preserve">T033: Verify zero AI components</w:t>
      </w:r>
    </w:p>
    <w:p>
      <w:pPr>
        <w:pStyle w:val="FirstParagraph"/>
      </w:pPr>
      <w:r>
        <w:t xml:space="preserve">Copilot claimed these were done, but I haven’t verified:</w:t>
      </w:r>
      <w:r>
        <w:t xml:space="preserve"> </w:t>
      </w:r>
      <w:r>
        <w:t xml:space="preserve">- No generic</w:t>
      </w:r>
      <w:r>
        <w:t xml:space="preserve"> </w:t>
      </w:r>
      <w:r>
        <w:t xml:space="preserve">“</w:t>
      </w:r>
      <w:r>
        <w:t xml:space="preserve">Something went wrong</w:t>
      </w:r>
      <w:r>
        <w:t xml:space="preserve">”</w:t>
      </w:r>
      <w:r>
        <w:t xml:space="preserve"> </w:t>
      </w:r>
      <w:r>
        <w:t xml:space="preserve">messages in codebase</w:t>
      </w:r>
      <w:r>
        <w:t xml:space="preserve"> </w:t>
      </w:r>
      <w:r>
        <w:t xml:space="preserve">- All</w:t>
      </w:r>
      <w:r>
        <w:t xml:space="preserve"> </w:t>
      </w:r>
      <w:r>
        <w:rPr>
          <w:rStyle w:val="VerbatimChar"/>
        </w:rPr>
        <w:t xml:space="preserve">except</w:t>
      </w:r>
      <w:r>
        <w:t xml:space="preserve"> </w:t>
      </w:r>
      <w:r>
        <w:t xml:space="preserve">blocks use</w:t>
      </w:r>
      <w:r>
        <w:t xml:space="preserve"> </w:t>
      </w:r>
      <w:r>
        <w:rPr>
          <w:rStyle w:val="VerbatimChar"/>
        </w:rPr>
        <w:t xml:space="preserve">ERR:</w:t>
      </w:r>
      <w:r>
        <w:t xml:space="preserve"> </w:t>
      </w:r>
      <w:r>
        <w:t xml:space="preserve">prefix</w:t>
      </w:r>
      <w:r>
        <w:t xml:space="preserve"> </w:t>
      </w:r>
      <w:r>
        <w:t xml:space="preserve">- No</w:t>
      </w:r>
      <w:r>
        <w:t xml:space="preserve"> </w:t>
      </w:r>
      <w:r>
        <w:rPr>
          <w:rStyle w:val="VerbatimChar"/>
        </w:rPr>
        <w:t xml:space="preserve">pass</w:t>
      </w:r>
      <w:r>
        <w:t xml:space="preserve"> </w:t>
      </w:r>
      <w:r>
        <w:t xml:space="preserve">in</w:t>
      </w:r>
      <w:r>
        <w:t xml:space="preserve"> </w:t>
      </w:r>
      <w:r>
        <w:rPr>
          <w:rStyle w:val="VerbatimChar"/>
        </w:rPr>
        <w:t xml:space="preserve">except</w:t>
      </w:r>
      <w:r>
        <w:t xml:space="preserve"> </w:t>
      </w:r>
      <w:r>
        <w:t xml:space="preserve">blocks that swallow errors silently</w:t>
      </w:r>
    </w:p>
    <w:bookmarkEnd w:id="27"/>
    <w:bookmarkStart w:id="28" w:name="v0.2.0-live-api-testing"/>
    <w:p>
      <w:pPr>
        <w:pStyle w:val="3"/>
      </w:pPr>
      <w:r>
        <w:t xml:space="preserve">7.</w:t>
      </w:r>
      <w:r>
        <w:t xml:space="preserve"> </w:t>
      </w:r>
      <w:r>
        <w:rPr>
          <w:b/>
          <w:bCs/>
        </w:rPr>
        <w:t xml:space="preserve">v0.2.0 Live API Testing</w:t>
      </w:r>
    </w:p>
    <w:p>
      <w:pPr>
        <w:pStyle w:val="FirstParagraph"/>
      </w:pPr>
      <w:r>
        <w:t xml:space="preserve">From the chat:</w:t>
      </w:r>
      <w:r>
        <w:t xml:space="preserve"> </w:t>
      </w:r>
      <w:r>
        <w:t xml:space="preserve">-</w:t>
      </w:r>
      <w:r>
        <w:t xml:space="preserve"> </w:t>
      </w:r>
      <w:r>
        <w:rPr>
          <w:rStyle w:val="VerbatimChar"/>
        </w:rPr>
        <w:t xml:space="preserve">recon search "solid state battery"</w:t>
      </w:r>
      <w:r>
        <w:t xml:space="preserve"> </w:t>
      </w:r>
      <w:r>
        <w:t xml:space="preserve">works with</w:t>
      </w:r>
      <w:r>
        <w:t xml:space="preserve"> </w:t>
      </w:r>
      <w:r>
        <w:rPr>
          <w:b/>
          <w:bCs/>
        </w:rPr>
        <w:t xml:space="preserve">mock data</w:t>
      </w:r>
      <w:r>
        <w:t xml:space="preserve"> </w:t>
      </w:r>
      <w:r>
        <w:t xml:space="preserve">(CLI table shows 3 patents)</w:t>
      </w:r>
      <w:r>
        <w:t xml:space="preserve"> </w:t>
      </w:r>
      <w:r>
        <w:t xml:space="preserve">-</w:t>
      </w:r>
      <w:r>
        <w:t xml:space="preserve"> </w:t>
      </w:r>
      <w:r>
        <w:rPr>
          <w:b/>
          <w:bCs/>
        </w:rPr>
        <w:t xml:space="preserve">I don’t know if live USPTO/WIPO APIs were ever tested with real keys</w:t>
      </w:r>
      <w:r>
        <w:t xml:space="preserve"> </w:t>
      </w:r>
      <w:r>
        <w:t xml:space="preserve">- The config shows keys are stored, but no confirmation of live data returning</w:t>
      </w:r>
    </w:p>
    <w:bookmarkEnd w:id="28"/>
    <w:bookmarkStart w:id="29" w:name="readermodescreen-polish"/>
    <w:p>
      <w:pPr>
        <w:pStyle w:val="3"/>
      </w:pPr>
      <w:r>
        <w:t xml:space="preserve">8.</w:t>
      </w:r>
      <w:r>
        <w:t xml:space="preserve"> </w:t>
      </w:r>
      <w:r>
        <w:rPr>
          <w:b/>
          <w:bCs/>
        </w:rPr>
        <w:t xml:space="preserve">ReaderModeScreen Polish</w:t>
      </w:r>
    </w:p>
    <w:p>
      <w:pPr>
        <w:pStyle w:val="Compact"/>
        <w:numPr>
          <w:ilvl w:val="0"/>
          <w:numId w:val="1006"/>
        </w:numPr>
      </w:pPr>
      <w:r>
        <w:t xml:space="preserve">Header/Footer removal was claimed done by Copilot</w:t>
      </w:r>
    </w:p>
    <w:p>
      <w:pPr>
        <w:pStyle w:val="Compact"/>
        <w:numPr>
          <w:ilvl w:val="0"/>
          <w:numId w:val="1006"/>
        </w:numPr>
      </w:pPr>
      <w:r>
        <w:t xml:space="preserve">But I haven’t verified the actual code</w:t>
      </w:r>
    </w:p>
    <w:bookmarkEnd w:id="29"/>
    <w:bookmarkStart w:id="30" w:name="help-overlay"/>
    <w:p>
      <w:pPr>
        <w:pStyle w:val="3"/>
      </w:pPr>
      <w:r>
        <w:t xml:space="preserve">9.</w:t>
      </w:r>
      <w:r>
        <w:t xml:space="preserve"> </w:t>
      </w:r>
      <w:r>
        <w:rPr>
          <w:b/>
          <w:bCs/>
        </w:rPr>
        <w:t xml:space="preserve">Help Overlay</w:t>
      </w:r>
    </w:p>
    <w:p>
      <w:pPr>
        <w:pStyle w:val="Compact"/>
        <w:numPr>
          <w:ilvl w:val="0"/>
          <w:numId w:val="1007"/>
        </w:numPr>
      </w:pPr>
      <w:r>
        <w:t xml:space="preserve">Added as inline</w:t>
      </w:r>
      <w:r>
        <w:t xml:space="preserve"> </w:t>
      </w:r>
      <w:r>
        <w:rPr>
          <w:rStyle w:val="VerbatimChar"/>
        </w:rPr>
        <w:t xml:space="preserve">Static</w:t>
      </w:r>
      <w:r>
        <w:t xml:space="preserve"> </w:t>
      </w:r>
      <w:r>
        <w:t xml:space="preserve">widget (not modal)</w:t>
      </w:r>
    </w:p>
    <w:p>
      <w:pPr>
        <w:pStyle w:val="Compact"/>
        <w:numPr>
          <w:ilvl w:val="0"/>
          <w:numId w:val="1007"/>
        </w:numPr>
      </w:pPr>
      <w:r>
        <w:t xml:space="preserve">I haven’t seen the actual implementation</w:t>
      </w:r>
    </w:p>
    <w:bookmarkEnd w:id="30"/>
    <w:bookmarkStart w:id="31" w:name="documentation"/>
    <w:p>
      <w:pPr>
        <w:pStyle w:val="3"/>
      </w:pPr>
      <w:r>
        <w:t xml:space="preserve">10.</w:t>
      </w:r>
      <w:r>
        <w:t xml:space="preserve"> </w:t>
      </w:r>
      <w:r>
        <w:rPr>
          <w:b/>
          <w:bCs/>
        </w:rPr>
        <w:t xml:space="preserve">Documentation</w:t>
      </w:r>
    </w:p>
    <w:p>
      <w:pPr>
        <w:pStyle w:val="Compact"/>
        <w:numPr>
          <w:ilvl w:val="0"/>
          <w:numId w:val="1008"/>
        </w:numPr>
      </w:pPr>
      <w:r>
        <w:rPr>
          <w:rStyle w:val="VerbatimChar"/>
        </w:rPr>
        <w:t xml:space="preserve">README.md</w:t>
      </w:r>
      <w:r>
        <w:t xml:space="preserve"> </w:t>
      </w:r>
      <w:r>
        <w:t xml:space="preserve">— mentioned as</w:t>
      </w:r>
      <w:r>
        <w:t xml:space="preserve"> </w:t>
      </w:r>
      <w:r>
        <w:t xml:space="preserve">“</w:t>
      </w:r>
      <w:r>
        <w:t xml:space="preserve">for later</w:t>
      </w:r>
      <w:r>
        <w:t xml:space="preserve">”</w:t>
      </w:r>
      <w:r>
        <w:t xml:space="preserve"> </w:t>
      </w:r>
      <w:r>
        <w:t xml:space="preserve">but may have been generated</w:t>
      </w:r>
    </w:p>
    <w:p>
      <w:pPr>
        <w:pStyle w:val="Compact"/>
        <w:numPr>
          <w:ilvl w:val="0"/>
          <w:numId w:val="1008"/>
        </w:numPr>
      </w:pPr>
      <w:r>
        <w:t xml:space="preserve">Public-facing docs status unknown</w:t>
      </w:r>
    </w:p>
    <w:p>
      <w:r>
        <w:pict>
          <v:rect style="width:0;height:1.5pt" o:hralign="center" o:hrstd="t" o:hr="t"/>
        </w:pict>
      </w:r>
    </w:p>
    <w:bookmarkEnd w:id="31"/>
    <w:bookmarkEnd w:id="32"/>
    <w:bookmarkStart w:id="36" w:name="whats-left-for-project-completion"/>
    <w:p>
      <w:pPr>
        <w:pStyle w:val="2"/>
      </w:pPr>
      <w:r>
        <w:t xml:space="preserve">What’s Left for Project Completion</w:t>
      </w:r>
    </w:p>
    <w:bookmarkStart w:id="33" w:name="immediate-blocking-production-ready"/>
    <w:p>
      <w:pPr>
        <w:pStyle w:val="3"/>
      </w:pPr>
      <w:r>
        <w:t xml:space="preserve">Immediate (Blocking</w:t>
      </w:r>
      <w:r>
        <w:t xml:space="preserve"> </w:t>
      </w:r>
      <w:r>
        <w:t xml:space="preserve">“</w:t>
      </w:r>
      <w:r>
        <w:t xml:space="preserve">Production Ready</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Task</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Verify TUI preview tabs actually populate with data</w:t>
            </w:r>
          </w:p>
        </w:tc>
        <w:tc>
          <w:tcPr/>
          <w:p>
            <w:pPr>
              <w:pStyle w:val="Compact"/>
              <w:jc w:val="left"/>
            </w:pPr>
            <w:r>
              <w:rPr>
                <w:b/>
                <w:bCs/>
              </w:rPr>
              <w:t xml:space="preserve">P0</w:t>
            </w:r>
          </w:p>
        </w:tc>
        <w:tc>
          <w:tcPr/>
          <w:p>
            <w:pPr>
              <w:pStyle w:val="Compact"/>
              <w:jc w:val="left"/>
            </w:pPr>
            <w:r>
              <w:t xml:space="preserve">Unknown — may still be broken</w:t>
            </w:r>
          </w:p>
        </w:tc>
      </w:tr>
      <w:tr>
        <w:tc>
          <w:tcPr/>
          <w:p>
            <w:pPr>
              <w:pStyle w:val="Compact"/>
              <w:jc w:val="left"/>
            </w:pPr>
            <w:r>
              <w:t xml:space="preserve">Verify live API calls work with real keys</w:t>
            </w:r>
          </w:p>
        </w:tc>
        <w:tc>
          <w:tcPr/>
          <w:p>
            <w:pPr>
              <w:pStyle w:val="Compact"/>
              <w:jc w:val="left"/>
            </w:pPr>
            <w:r>
              <w:rPr>
                <w:b/>
                <w:bCs/>
              </w:rPr>
              <w:t xml:space="preserve">P0</w:t>
            </w:r>
          </w:p>
        </w:tc>
        <w:tc>
          <w:tcPr/>
          <w:p>
            <w:pPr>
              <w:pStyle w:val="Compact"/>
              <w:jc w:val="left"/>
            </w:pPr>
            <w:r>
              <w:t xml:space="preserve">Untested</w:t>
            </w:r>
          </w:p>
        </w:tc>
      </w:tr>
      <w:tr>
        <w:tc>
          <w:tcPr/>
          <w:p>
            <w:pPr>
              <w:pStyle w:val="Compact"/>
              <w:jc w:val="left"/>
            </w:pPr>
            <w:r>
              <w:t xml:space="preserve">Fix any remaining import errors</w:t>
            </w:r>
          </w:p>
        </w:tc>
        <w:tc>
          <w:tcPr/>
          <w:p>
            <w:pPr>
              <w:pStyle w:val="Compact"/>
              <w:jc w:val="left"/>
            </w:pPr>
            <w:r>
              <w:rPr>
                <w:b/>
                <w:bCs/>
              </w:rPr>
              <w:t xml:space="preserve">P0</w:t>
            </w:r>
          </w:p>
        </w:tc>
        <w:tc>
          <w:tcPr/>
          <w:p>
            <w:pPr>
              <w:pStyle w:val="Compact"/>
              <w:jc w:val="left"/>
            </w:pPr>
            <w:r>
              <w:rPr>
                <w:rStyle w:val="VerbatimChar"/>
              </w:rPr>
              <w:t xml:space="preserve">core/search.py</w:t>
            </w:r>
            <w:r>
              <w:t xml:space="preserve"> </w:t>
            </w:r>
            <w:r>
              <w:t xml:space="preserve">import was fixed but unverified</w:t>
            </w:r>
          </w:p>
        </w:tc>
      </w:tr>
      <w:tr>
        <w:tc>
          <w:tcPr/>
          <w:p>
            <w:pPr>
              <w:pStyle w:val="Compact"/>
              <w:jc w:val="left"/>
            </w:pPr>
            <w:r>
              <w:t xml:space="preserve">EPO OAuth client implementation</w:t>
            </w:r>
          </w:p>
        </w:tc>
        <w:tc>
          <w:tcPr/>
          <w:p>
            <w:pPr>
              <w:pStyle w:val="Compact"/>
              <w:jc w:val="left"/>
            </w:pPr>
            <w:r>
              <w:rPr>
                <w:b/>
                <w:bCs/>
              </w:rPr>
              <w:t xml:space="preserve">P1</w:t>
            </w:r>
          </w:p>
        </w:tc>
        <w:tc>
          <w:tcPr/>
          <w:p>
            <w:pPr>
              <w:pStyle w:val="Compact"/>
              <w:jc w:val="left"/>
            </w:pPr>
            <w:r>
              <w:t xml:space="preserve">Partial — keys stored, client may be TODO</w:t>
            </w:r>
          </w:p>
        </w:tc>
      </w:tr>
      <w:tr>
        <w:tc>
          <w:tcPr/>
          <w:p>
            <w:pPr>
              <w:pStyle w:val="Compact"/>
              <w:jc w:val="left"/>
            </w:pPr>
            <w:r>
              <w:t xml:space="preserve">Constitution audit (T032-T033)</w:t>
            </w:r>
          </w:p>
        </w:tc>
        <w:tc>
          <w:tcPr/>
          <w:p>
            <w:pPr>
              <w:pStyle w:val="Compact"/>
              <w:jc w:val="left"/>
            </w:pPr>
            <w:r>
              <w:rPr>
                <w:b/>
                <w:bCs/>
              </w:rPr>
              <w:t xml:space="preserve">P1</w:t>
            </w:r>
          </w:p>
        </w:tc>
        <w:tc>
          <w:tcPr/>
          <w:p>
            <w:pPr>
              <w:pStyle w:val="Compact"/>
              <w:jc w:val="left"/>
            </w:pPr>
            <w:r>
              <w:t xml:space="preserve">Claimed done by Copilot, unverified</w:t>
            </w:r>
          </w:p>
        </w:tc>
      </w:tr>
    </w:tbl>
    <w:bookmarkEnd w:id="33"/>
    <w:bookmarkStart w:id="34" w:name="phase-c-testing-if-not-done"/>
    <w:p>
      <w:pPr>
        <w:pStyle w:val="3"/>
      </w:pPr>
      <w:r>
        <w:t xml:space="preserve">Phase C Testing (If Not Done)</w:t>
      </w:r>
    </w:p>
    <w:tbl>
      <w:tblPr>
        <w:tblStyle w:val="Table"/>
        <w:tblW w:type="pct" w:w="5000"/>
        <w:jc w:val="left"/>
        <w:tblLayout w:type="fixed"/>
        <w:tblLook w:firstRow="1" w:lastRow="0" w:firstColumn="0" w:lastColumn="0" w:noHBand="0" w:noVBand="0" w:val="0020"/>
      </w:tblPr>
      <w:tblGrid>
        <w:gridCol w:w="3394"/>
        <w:gridCol w:w="1980"/>
        <w:gridCol w:w="2545"/>
      </w:tblGrid>
      <w:tr>
        <w:trPr>
          <w:tblHeader w:val="on"/>
        </w:trPr>
        <w:tc>
          <w:tcPr/>
          <w:p>
            <w:pPr>
              <w:pStyle w:val="Compact"/>
              <w:jc w:val="left"/>
            </w:pPr>
            <w:r>
              <w:t xml:space="preserve">Test Suite</w:t>
            </w:r>
          </w:p>
        </w:tc>
        <w:tc>
          <w:tcPr/>
          <w:p>
            <w:pPr>
              <w:pStyle w:val="Compact"/>
              <w:jc w:val="left"/>
            </w:pPr>
            <w:r>
              <w:t xml:space="preserve">Tests</w:t>
            </w:r>
          </w:p>
        </w:tc>
        <w:tc>
          <w:tcPr/>
          <w:p>
            <w:pPr>
              <w:pStyle w:val="Compact"/>
              <w:jc w:val="left"/>
            </w:pPr>
            <w:r>
              <w:t xml:space="preserve">Purpose</w:t>
            </w:r>
          </w:p>
        </w:tc>
      </w:tr>
      <w:tr>
        <w:tc>
          <w:tcPr/>
          <w:p>
            <w:pPr>
              <w:pStyle w:val="Compact"/>
              <w:jc w:val="left"/>
            </w:pPr>
            <w:r>
              <w:rPr>
                <w:rStyle w:val="VerbatimChar"/>
              </w:rPr>
              <w:t xml:space="preserve">test_cache_validation.py</w:t>
            </w:r>
          </w:p>
        </w:tc>
        <w:tc>
          <w:tcPr/>
          <w:p>
            <w:pPr>
              <w:pStyle w:val="Compact"/>
              <w:jc w:val="left"/>
            </w:pPr>
            <w:r>
              <w:t xml:space="preserve">6</w:t>
            </w:r>
          </w:p>
        </w:tc>
        <w:tc>
          <w:tcPr/>
          <w:p>
            <w:pPr>
              <w:pStyle w:val="Compact"/>
              <w:jc w:val="left"/>
            </w:pPr>
            <w:r>
              <w:t xml:space="preserve">TTL enforcement, append-only citations, corruption recovery</w:t>
            </w:r>
          </w:p>
        </w:tc>
      </w:tr>
      <w:tr>
        <w:tc>
          <w:tcPr/>
          <w:p>
            <w:pPr>
              <w:pStyle w:val="Compact"/>
              <w:jc w:val="left"/>
            </w:pPr>
            <w:r>
              <w:rPr>
                <w:rStyle w:val="VerbatimChar"/>
              </w:rPr>
              <w:t xml:space="preserve">test_performance.py</w:t>
            </w:r>
          </w:p>
        </w:tc>
        <w:tc>
          <w:tcPr/>
          <w:p>
            <w:pPr>
              <w:pStyle w:val="Compact"/>
              <w:jc w:val="left"/>
            </w:pPr>
            <w:r>
              <w:t xml:space="preserve">6</w:t>
            </w:r>
          </w:p>
        </w:tc>
        <w:tc>
          <w:tcPr/>
          <w:p>
            <w:pPr>
              <w:pStyle w:val="Compact"/>
              <w:jc w:val="left"/>
            </w:pPr>
            <w:r>
              <w:t xml:space="preserve">&lt;3s search (SC-001), &lt;100ms navigation (SC-002)</w:t>
            </w:r>
          </w:p>
        </w:tc>
      </w:tr>
      <w:tr>
        <w:tc>
          <w:tcPr/>
          <w:p>
            <w:pPr>
              <w:pStyle w:val="Compact"/>
              <w:jc w:val="left"/>
            </w:pPr>
            <w:r>
              <w:rPr>
                <w:rStyle w:val="VerbatimChar"/>
              </w:rPr>
              <w:t xml:space="preserve">test_error_handling.py</w:t>
            </w:r>
          </w:p>
        </w:tc>
        <w:tc>
          <w:tcPr/>
          <w:p>
            <w:pPr>
              <w:pStyle w:val="Compact"/>
              <w:jc w:val="left"/>
            </w:pPr>
            <w:r>
              <w:t xml:space="preserve">10</w:t>
            </w:r>
          </w:p>
        </w:tc>
        <w:tc>
          <w:tcPr/>
          <w:p>
            <w:pPr>
              <w:pStyle w:val="Compact"/>
              <w:jc w:val="left"/>
            </w:pPr>
            <w:r>
              <w:t xml:space="preserve">Dry error voice verification</w:t>
            </w:r>
          </w:p>
        </w:tc>
      </w:tr>
    </w:tbl>
    <w:bookmarkEnd w:id="34"/>
    <w:bookmarkStart w:id="35" w:name="v0.3.0-features-future"/>
    <w:p>
      <w:pPr>
        <w:pStyle w:val="3"/>
      </w:pPr>
      <w:r>
        <w:t xml:space="preserve">v0.3.0 Features (Future)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Effort</w:t>
            </w:r>
          </w:p>
        </w:tc>
        <w:tc>
          <w:tcPr/>
          <w:p>
            <w:pPr>
              <w:pStyle w:val="Compact"/>
              <w:jc w:val="left"/>
            </w:pPr>
            <w:r>
              <w:t xml:space="preserve">Value</w:t>
            </w:r>
          </w:p>
        </w:tc>
      </w:tr>
      <w:tr>
        <w:tc>
          <w:tcPr/>
          <w:p>
            <w:pPr>
              <w:pStyle w:val="Compact"/>
              <w:jc w:val="left"/>
            </w:pPr>
            <w:r>
              <w:t xml:space="preserve">EPO live API (OAuth 2.0)</w:t>
            </w:r>
          </w:p>
        </w:tc>
        <w:tc>
          <w:tcPr/>
          <w:p>
            <w:pPr>
              <w:pStyle w:val="Compact"/>
              <w:jc w:val="left"/>
            </w:pPr>
            <w:r>
              <w:t xml:space="preserve">2-3 hrs</w:t>
            </w:r>
          </w:p>
        </w:tc>
        <w:tc>
          <w:tcPr/>
          <w:p>
            <w:pPr>
              <w:pStyle w:val="Compact"/>
              <w:jc w:val="left"/>
            </w:pPr>
            <w:r>
              <w:t xml:space="preserve">High — major jurisdiction</w:t>
            </w:r>
          </w:p>
        </w:tc>
      </w:tr>
      <w:tr>
        <w:tc>
          <w:tcPr/>
          <w:p>
            <w:pPr>
              <w:pStyle w:val="Compact"/>
              <w:jc w:val="left"/>
            </w:pPr>
            <w:r>
              <w:t xml:space="preserve">Google Patents scraper</w:t>
            </w:r>
          </w:p>
        </w:tc>
        <w:tc>
          <w:tcPr/>
          <w:p>
            <w:pPr>
              <w:pStyle w:val="Compact"/>
              <w:jc w:val="left"/>
            </w:pPr>
            <w:r>
              <w:t xml:space="preserve">2-3 hrs</w:t>
            </w:r>
          </w:p>
        </w:tc>
        <w:tc>
          <w:tcPr/>
          <w:p>
            <w:pPr>
              <w:pStyle w:val="Compact"/>
              <w:jc w:val="left"/>
            </w:pPr>
            <w:r>
              <w:t xml:space="preserve">Medium — global coverage</w:t>
            </w:r>
          </w:p>
        </w:tc>
      </w:tr>
      <w:tr>
        <w:tc>
          <w:tcPr/>
          <w:p>
            <w:pPr>
              <w:pStyle w:val="Compact"/>
              <w:jc w:val="left"/>
            </w:pPr>
            <w:r>
              <w:t xml:space="preserve">Lens.org integration</w:t>
            </w:r>
          </w:p>
        </w:tc>
        <w:tc>
          <w:tcPr/>
          <w:p>
            <w:pPr>
              <w:pStyle w:val="Compact"/>
              <w:jc w:val="left"/>
            </w:pPr>
            <w:r>
              <w:t xml:space="preserve">1-2 hrs</w:t>
            </w:r>
          </w:p>
        </w:tc>
        <w:tc>
          <w:tcPr/>
          <w:p>
            <w:pPr>
              <w:pStyle w:val="Compact"/>
              <w:jc w:val="left"/>
            </w:pPr>
            <w:r>
              <w:t xml:space="preserve">Medium — academic focus</w:t>
            </w:r>
          </w:p>
        </w:tc>
      </w:tr>
      <w:tr>
        <w:tc>
          <w:tcPr/>
          <w:p>
            <w:pPr>
              <w:pStyle w:val="Compact"/>
              <w:jc w:val="left"/>
            </w:pPr>
            <w:r>
              <w:t xml:space="preserve">Non-English translation (Ollama/DeepSeek)</w:t>
            </w:r>
          </w:p>
        </w:tc>
        <w:tc>
          <w:tcPr/>
          <w:p>
            <w:pPr>
              <w:pStyle w:val="Compact"/>
              <w:jc w:val="left"/>
            </w:pPr>
            <w:r>
              <w:t xml:space="preserve">2-3 days</w:t>
            </w:r>
          </w:p>
        </w:tc>
        <w:tc>
          <w:tcPr/>
          <w:p>
            <w:pPr>
              <w:pStyle w:val="Compact"/>
              <w:jc w:val="left"/>
            </w:pPr>
            <w:r>
              <w:t xml:space="preserve">Medium</w:t>
            </w:r>
          </w:p>
        </w:tc>
      </w:tr>
      <w:tr>
        <w:tc>
          <w:tcPr/>
          <w:p>
            <w:pPr>
              <w:pStyle w:val="Compact"/>
              <w:jc w:val="left"/>
            </w:pPr>
            <w:r>
              <w:t xml:space="preserve">Citation graph visualization</w:t>
            </w:r>
          </w:p>
        </w:tc>
        <w:tc>
          <w:tcPr/>
          <w:p>
            <w:pPr>
              <w:pStyle w:val="Compact"/>
              <w:jc w:val="left"/>
            </w:pPr>
            <w:r>
              <w:t xml:space="preserve">2-3 days</w:t>
            </w:r>
          </w:p>
        </w:tc>
        <w:tc>
          <w:tcPr/>
          <w:p>
            <w:pPr>
              <w:pStyle w:val="Compact"/>
              <w:jc w:val="left"/>
            </w:pPr>
            <w:r>
              <w:t xml:space="preserve">Medium</w:t>
            </w:r>
          </w:p>
        </w:tc>
      </w:tr>
      <w:tr>
        <w:tc>
          <w:tcPr/>
          <w:p>
            <w:pPr>
              <w:pStyle w:val="Compact"/>
              <w:jc w:val="left"/>
            </w:pPr>
            <w:r>
              <w:t xml:space="preserve">Real README.md</w:t>
            </w:r>
          </w:p>
        </w:tc>
        <w:tc>
          <w:tcPr/>
          <w:p>
            <w:pPr>
              <w:pStyle w:val="Compact"/>
              <w:jc w:val="left"/>
            </w:pPr>
            <w:r>
              <w:t xml:space="preserve">1 hr</w:t>
            </w:r>
          </w:p>
        </w:tc>
        <w:tc>
          <w:tcPr/>
          <w:p>
            <w:pPr>
              <w:pStyle w:val="Compact"/>
              <w:jc w:val="left"/>
            </w:pPr>
            <w:r>
              <w:t xml:space="preserve">Low — release prep</w:t>
            </w:r>
          </w:p>
        </w:tc>
      </w:tr>
    </w:tbl>
    <w:p>
      <w:r>
        <w:pict>
          <v:rect style="width:0;height:1.5pt" o:hralign="center" o:hrstd="t" o:hr="t"/>
        </w:pict>
      </w:r>
    </w:p>
    <w:bookmarkEnd w:id="35"/>
    <w:bookmarkEnd w:id="36"/>
    <w:bookmarkStart w:id="37" w:name="what-i-missed-couldnt-verify"/>
    <w:p>
      <w:pPr>
        <w:pStyle w:val="2"/>
      </w:pPr>
      <w:r>
        <w:t xml:space="preserve">What I Missed / Couldn’t Verify</w:t>
      </w:r>
    </w:p>
    <w:p>
      <w:pPr>
        <w:pStyle w:val="Compact"/>
        <w:numPr>
          <w:ilvl w:val="0"/>
          <w:numId w:val="1009"/>
        </w:numPr>
      </w:pPr>
      <w:r>
        <w:rPr>
          <w:b/>
          <w:bCs/>
        </w:rPr>
        <w:t xml:space="preserve">No actual code review</w:t>
      </w:r>
      <w:r>
        <w:t xml:space="preserve"> </w:t>
      </w:r>
      <w:r>
        <w:t xml:space="preserve">— All fixes were described by Copilot/Gemini, not verified by me</w:t>
      </w:r>
    </w:p>
    <w:p>
      <w:pPr>
        <w:pStyle w:val="Compact"/>
        <w:numPr>
          <w:ilvl w:val="0"/>
          <w:numId w:val="1009"/>
        </w:numPr>
      </w:pPr>
      <w:r>
        <w:rPr>
          <w:b/>
          <w:bCs/>
        </w:rPr>
        <w:t xml:space="preserve">No confirmation TUI preview works</w:t>
      </w:r>
      <w:r>
        <w:t xml:space="preserve"> </w:t>
      </w:r>
      <w:r>
        <w:t xml:space="preserve">— The</w:t>
      </w:r>
      <w:r>
        <w:t xml:space="preserve"> </w:t>
      </w:r>
      <w:r>
        <w:rPr>
          <w:rStyle w:val="VerbatimChar"/>
        </w:rPr>
        <w:t xml:space="preserve">get_item_at</w:t>
      </w:r>
      <w:r>
        <w:t xml:space="preserve"> </w:t>
      </w:r>
      <w:r>
        <w:t xml:space="preserve">fix stopped crashes, but data loading may still fail</w:t>
      </w:r>
    </w:p>
    <w:p>
      <w:pPr>
        <w:pStyle w:val="Compact"/>
        <w:numPr>
          <w:ilvl w:val="0"/>
          <w:numId w:val="1009"/>
        </w:numPr>
      </w:pPr>
      <w:r>
        <w:rPr>
          <w:b/>
          <w:bCs/>
        </w:rPr>
        <w:t xml:space="preserve">No live API test results</w:t>
      </w:r>
      <w:r>
        <w:t xml:space="preserve"> </w:t>
      </w:r>
      <w:r>
        <w:t xml:space="preserve">— Only mock data was confirmed working</w:t>
      </w:r>
    </w:p>
    <w:p>
      <w:pPr>
        <w:pStyle w:val="Compact"/>
        <w:numPr>
          <w:ilvl w:val="0"/>
          <w:numId w:val="1009"/>
        </w:numPr>
      </w:pPr>
      <w:r>
        <w:rPr>
          <w:b/>
          <w:bCs/>
        </w:rPr>
        <w:t xml:space="preserve">No Phase C test files</w:t>
      </w:r>
      <w:r>
        <w:t xml:space="preserve"> </w:t>
      </w:r>
      <w:r>
        <w:t xml:space="preserve">— May exist, may not</w:t>
      </w:r>
    </w:p>
    <w:p>
      <w:pPr>
        <w:pStyle w:val="Compact"/>
        <w:numPr>
          <w:ilvl w:val="0"/>
          <w:numId w:val="1009"/>
        </w:numPr>
      </w:pPr>
      <w:r>
        <w:rPr>
          <w:b/>
          <w:bCs/>
        </w:rPr>
        <w:t xml:space="preserve">No verification of constitution compliance</w:t>
      </w:r>
      <w:r>
        <w:t xml:space="preserve"> </w:t>
      </w:r>
      <w:r>
        <w:t xml:space="preserve">— Claims were made, not audited</w:t>
      </w:r>
    </w:p>
    <w:p>
      <w:pPr>
        <w:pStyle w:val="Compact"/>
        <w:numPr>
          <w:ilvl w:val="0"/>
          <w:numId w:val="1009"/>
        </w:numPr>
      </w:pPr>
      <w:r>
        <w:rPr>
          <w:b/>
          <w:bCs/>
        </w:rPr>
        <w:t xml:space="preserve">The</w:t>
      </w:r>
      <w:r>
        <w:rPr>
          <w:b/>
          <w:bCs/>
        </w:rPr>
        <w:t xml:space="preserve"> </w:t>
      </w:r>
      <w:r>
        <w:rPr>
          <w:rStyle w:val="VerbatimChar"/>
          <w:b/>
          <w:bCs/>
        </w:rPr>
        <w:t xml:space="preserve">tasks.md</w:t>
      </w:r>
      <w:r>
        <w:rPr>
          <w:b/>
          <w:bCs/>
        </w:rPr>
        <w:t xml:space="preserve"> </w:t>
      </w:r>
      <w:r>
        <w:rPr>
          <w:b/>
          <w:bCs/>
        </w:rPr>
        <w:t xml:space="preserve">current state</w:t>
      </w:r>
      <w:r>
        <w:t xml:space="preserve"> </w:t>
      </w:r>
      <w:r>
        <w:t xml:space="preserve">— Don’t know what’s checked vs unchecked now</w:t>
      </w:r>
    </w:p>
    <w:p>
      <w:r>
        <w:pict>
          <v:rect style="width:0;height:1.5pt" o:hralign="center" o:hrstd="t" o:hr="t"/>
        </w:pict>
      </w:r>
    </w:p>
    <w:bookmarkEnd w:id="37"/>
    <w:bookmarkStart w:id="38" w:name="bottom-line"/>
    <w:p>
      <w:pPr>
        <w:pStyle w:val="2"/>
      </w:pPr>
      <w:r>
        <w:t xml:space="preserve">Bottom Line</w:t>
      </w:r>
    </w:p>
    <w:p>
      <w:pPr>
        <w:pStyle w:val="FirstParagraph"/>
      </w:pPr>
      <w:r>
        <w:rPr>
          <w:b/>
          <w:bCs/>
        </w:rPr>
        <w:t xml:space="preserve">RECON is functionally complete for CLI usage with mock data.</w:t>
      </w:r>
      <w:r>
        <w:t xml:space="preserve"> </w:t>
      </w:r>
      <w:r>
        <w:t xml:space="preserve">The critical unknown is whether:</w:t>
      </w:r>
      <w:r>
        <w:t xml:space="preserve"> </w:t>
      </w:r>
      <w:r>
        <w:t xml:space="preserve">1. TUI preview tabs actually show patent data (not just stop crashing)</w:t>
      </w:r>
      <w:r>
        <w:t xml:space="preserve"> </w:t>
      </w:r>
      <w:r>
        <w:t xml:space="preserve">2. Live USPTO/WIPO APIs return real patents when keys are configured</w:t>
      </w:r>
      <w:r>
        <w:t xml:space="preserve"> </w:t>
      </w:r>
      <w:r>
        <w:t xml:space="preserve">3. Phase C advanced tests exist and pass</w:t>
      </w:r>
      <w:r>
        <w:t xml:space="preserve"> </w:t>
      </w:r>
      <w:r>
        <w:t xml:space="preserve">4. The constitution is actually enforced in code (not just claimed)</w:t>
      </w:r>
    </w:p>
    <w:p>
      <w:pPr>
        <w:pStyle w:val="a0"/>
      </w:pPr>
      <w:r>
        <w:rPr>
          <w:b/>
          <w:bCs/>
        </w:rPr>
        <w:t xml:space="preserve">To get definitive answers, I need you to:</w:t>
      </w:r>
      <w:r>
        <w:t xml:space="preserve"> </w:t>
      </w:r>
      <w:r>
        <w:t xml:space="preserve">- Upload current</w:t>
      </w:r>
      <w:r>
        <w:t xml:space="preserve"> </w:t>
      </w:r>
      <w:r>
        <w:rPr>
          <w:rStyle w:val="VerbatimChar"/>
        </w:rPr>
        <w:t xml:space="preserve">tui/screens.py</w:t>
      </w:r>
      <w:r>
        <w:t xml:space="preserve"> </w:t>
      </w:r>
      <w:r>
        <w:t xml:space="preserve">and</w:t>
      </w:r>
      <w:r>
        <w:t xml:space="preserve"> </w:t>
      </w:r>
      <w:r>
        <w:rPr>
          <w:rStyle w:val="VerbatimChar"/>
        </w:rPr>
        <w:t xml:space="preserve">core/search.py</w:t>
      </w:r>
      <w:r>
        <w:t xml:space="preserve"> </w:t>
      </w:r>
      <w:r>
        <w:t xml:space="preserve">so I can verify the actual code</w:t>
      </w:r>
      <w:r>
        <w:t xml:space="preserve"> </w:t>
      </w:r>
      <w:r>
        <w:t xml:space="preserve">- Run</w:t>
      </w:r>
      <w:r>
        <w:t xml:space="preserve"> </w:t>
      </w:r>
      <w:r>
        <w:rPr>
          <w:rStyle w:val="VerbatimChar"/>
        </w:rPr>
        <w:t xml:space="preserve">recon search "solid state battery"</w:t>
      </w:r>
      <w:r>
        <w:t xml:space="preserve"> </w:t>
      </w:r>
      <w:r>
        <w:t xml:space="preserve">with USPTO key configured and paste output</w:t>
      </w:r>
      <w:r>
        <w:t xml:space="preserve"> </w:t>
      </w:r>
      <w:r>
        <w:t xml:space="preserve">- Run</w:t>
      </w:r>
      <w:r>
        <w:t xml:space="preserve"> </w:t>
      </w:r>
      <w:r>
        <w:rPr>
          <w:rStyle w:val="VerbatimChar"/>
        </w:rPr>
        <w:t xml:space="preserve">pytest -xvs</w:t>
      </w:r>
      <w:r>
        <w:t xml:space="preserve"> </w:t>
      </w:r>
      <w:r>
        <w:t xml:space="preserve">and paste current test count/results</w:t>
      </w:r>
      <w:r>
        <w:t xml:space="preserve"> </w:t>
      </w:r>
      <w:r>
        <w:t xml:space="preserve">- Confirm if</w:t>
      </w:r>
      <w:r>
        <w:t xml:space="preserve"> </w:t>
      </w:r>
      <w:r>
        <w:rPr>
          <w:rStyle w:val="VerbatimChar"/>
        </w:rPr>
        <w:t xml:space="preserve">tests/test_cache_validation.py</w:t>
      </w:r>
      <w:r>
        <w:t xml:space="preserve">,</w:t>
      </w:r>
      <w:r>
        <w:t xml:space="preserve"> </w:t>
      </w:r>
      <w:r>
        <w:rPr>
          <w:rStyle w:val="VerbatimChar"/>
        </w:rPr>
        <w:t xml:space="preserve">test_performance.py</w:t>
      </w:r>
      <w:r>
        <w:t xml:space="preserve">,</w:t>
      </w:r>
      <w:r>
        <w:t xml:space="preserve"> </w:t>
      </w:r>
      <w:r>
        <w:rPr>
          <w:rStyle w:val="VerbatimChar"/>
        </w:rPr>
        <w:t xml:space="preserve">test_error_handling.py</w:t>
      </w:r>
      <w:r>
        <w:t xml:space="preserve"> </w:t>
      </w:r>
      <w:r>
        <w:t xml:space="preserve">exist</w:t>
      </w:r>
    </w:p>
    <w:p>
      <w:pPr>
        <w:pStyle w:val="a0"/>
      </w:pPr>
      <w:r>
        <w:t xml:space="preserve">You mentioned another agent is handling code fixes.</w:t>
      </w:r>
      <w:r>
        <w:t xml:space="preserve"> </w:t>
      </w:r>
      <w:r>
        <w:rPr>
          <w:b/>
          <w:bCs/>
        </w:rPr>
        <w:t xml:space="preserve">Do you want me to generate documents for that agent instead?</w:t>
      </w:r>
      <w:r>
        <w:t xml:space="preserve"> </w:t>
      </w:r>
      <w:r>
        <w:t xml:space="preserve">(PRD refinements, test specs, constitution checklists, etc.)</w:t>
      </w:r>
    </w:p>
    <w:p>
      <w:r>
        <w:pict>
          <v:rect style="width:0;height:1.5pt" o:hralign="center" o:hrstd="t" o:hr="t"/>
        </w:pict>
      </w:r>
    </w:p>
    <w:p>
      <w:pPr>
        <w:pStyle w:val="FirstParagraph"/>
      </w:pPr>
      <w:r>
        <w:rPr>
          <w:b/>
          <w:bCs/>
        </w:rPr>
        <w:t xml:space="preserve">User:</w:t>
      </w:r>
    </w:p>
    <w:p>
      <w:pPr>
        <w:pStyle w:val="a0"/>
      </w:pPr>
      <w:r>
        <w:t xml:space="preserve">recon guide file was the latest from where we will continue our chat</w:t>
      </w:r>
    </w:p>
    <w:p>
      <w:r>
        <w:pict>
          <v:rect style="width:0;height:1.5pt" o:hralign="center" o:hrstd="t" o:hr="t"/>
        </w:pict>
      </w:r>
    </w:p>
    <w:p>
      <w:pPr>
        <w:pStyle w:val="FirstParagraph"/>
      </w:pPr>
      <w:r>
        <w:rPr>
          <w:b/>
          <w:bCs/>
        </w:rPr>
        <w:t xml:space="preserve">Kimi:</w:t>
      </w:r>
    </w:p>
    <w:p>
      <w:pPr>
        <w:pStyle w:val="a0"/>
      </w:pPr>
      <w:r>
        <w:t xml:space="preserve">Got it. I’ll continue from where we left off in the</w:t>
      </w:r>
      <w:r>
        <w:t xml:space="preserve"> </w:t>
      </w:r>
      <w:r>
        <w:rPr>
          <w:b/>
          <w:bCs/>
        </w:rPr>
        <w:t xml:space="preserve">RECON GUIDE docs设计已掌.docx</w:t>
      </w:r>
      <w:r>
        <w:t xml:space="preserve"> </w:t>
      </w:r>
      <w:r>
        <w:t xml:space="preserve">document.</w:t>
      </w:r>
    </w:p>
    <w:p>
      <w:pPr>
        <w:pStyle w:val="a0"/>
      </w:pPr>
      <w:r>
        <w:t xml:space="preserve">From that document, the last thing I generated was the</w:t>
      </w:r>
      <w:r>
        <w:t xml:space="preserve"> </w:t>
      </w:r>
      <w:r>
        <w:rPr>
          <w:b/>
          <w:bCs/>
        </w:rPr>
        <w:t xml:space="preserve">Security &amp; Access Control Document</w:t>
      </w:r>
      <w:r>
        <w:t xml:space="preserve"> </w:t>
      </w:r>
      <w:r>
        <w:t xml:space="preserve">for RECON. The conversation ended there — I was about to generate it but the document content cuts off before showing the result.</w:t>
      </w:r>
    </w:p>
    <w:p>
      <w:pPr>
        <w:pStyle w:val="a0"/>
      </w:pPr>
      <w:r>
        <w:t xml:space="preserve">Let me check what documents I already generated for you and what’s still needed:</w:t>
      </w:r>
    </w:p>
    <w:bookmarkEnd w:id="38"/>
    <w:bookmarkStart w:id="39" w:name="X11f2fee66c265e57329028d8df20639640df486"/>
    <w:p>
      <w:pPr>
        <w:pStyle w:val="2"/>
      </w:pPr>
      <w:r>
        <w:t xml:space="preserve">Documents Already Generated (from RECON GUIDE)</w:t>
      </w:r>
    </w:p>
    <w:tbl>
      <w:tblPr>
        <w:tblStyle w:val="Table"/>
        <w:tblW w:type="pct" w:w="5000"/>
        <w:jc w:val="left"/>
        <w:tblLayout w:type="fixed"/>
        <w:tblLook w:firstRow="1" w:lastRow="0" w:firstColumn="0" w:lastColumn="0" w:noHBand="0" w:noVBand="0" w:val="0020"/>
      </w:tblPr>
      <w:tblGrid>
        <w:gridCol w:w="3300"/>
        <w:gridCol w:w="2640"/>
        <w:gridCol w:w="1980"/>
      </w:tblGrid>
      <w:tr>
        <w:trPr>
          <w:tblHeader w:val="on"/>
        </w:trPr>
        <w:tc>
          <w:tcPr/>
          <w:p>
            <w:pPr>
              <w:pStyle w:val="Compact"/>
              <w:jc w:val="left"/>
            </w:pPr>
            <w:r>
              <w:t xml:space="preserve">Document</w:t>
            </w:r>
          </w:p>
        </w:tc>
        <w:tc>
          <w:tcPr/>
          <w:p>
            <w:pPr>
              <w:pStyle w:val="Compact"/>
              <w:jc w:val="left"/>
            </w:pPr>
            <w:r>
              <w:t xml:space="preserve">Status</w:t>
            </w:r>
          </w:p>
        </w:tc>
        <w:tc>
          <w:tcPr/>
          <w:p>
            <w:pPr>
              <w:pStyle w:val="Compact"/>
              <w:jc w:val="left"/>
            </w:pPr>
            <w:r>
              <w:t xml:space="preserve">File</w:t>
            </w:r>
          </w:p>
        </w:tc>
      </w:tr>
      <w:tr>
        <w:tc>
          <w:tcPr/>
          <w:p>
            <w:pPr>
              <w:pStyle w:val="Compact"/>
              <w:jc w:val="left"/>
            </w:pPr>
            <w:r>
              <w:t xml:space="preserve">PRD v1.0.0 Final</w:t>
            </w:r>
          </w:p>
        </w:tc>
        <w:tc>
          <w:tcPr/>
          <w:p>
            <w:pPr>
              <w:pStyle w:val="Compact"/>
              <w:jc w:val="left"/>
            </w:pPr>
            <w:r>
              <w:t xml:space="preserve">✅ Done</w:t>
            </w:r>
          </w:p>
        </w:tc>
        <w:tc>
          <w:tcPr/>
          <w:p>
            <w:pPr>
              <w:pStyle w:val="Compact"/>
              <w:jc w:val="left"/>
            </w:pPr>
            <w:r>
              <w:rPr>
                <w:rStyle w:val="VerbatimChar"/>
              </w:rPr>
              <w:t xml:space="preserve">RECON_PRD_v1.0.0_Final.md</w:t>
            </w:r>
          </w:p>
        </w:tc>
      </w:tr>
      <w:tr>
        <w:tc>
          <w:tcPr/>
          <w:p>
            <w:pPr>
              <w:pStyle w:val="Compact"/>
              <w:jc w:val="left"/>
            </w:pPr>
            <w:r>
              <w:t xml:space="preserve">Technical Architecture Document</w:t>
            </w:r>
          </w:p>
        </w:tc>
        <w:tc>
          <w:tcPr/>
          <w:p>
            <w:pPr>
              <w:pStyle w:val="Compact"/>
              <w:jc w:val="left"/>
            </w:pPr>
            <w:r>
              <w:t xml:space="preserve">✅ Done</w:t>
            </w:r>
          </w:p>
        </w:tc>
        <w:tc>
          <w:tcPr/>
          <w:p>
            <w:pPr>
              <w:pStyle w:val="Compact"/>
              <w:jc w:val="left"/>
            </w:pPr>
            <w:r>
              <w:rPr>
                <w:rStyle w:val="VerbatimChar"/>
              </w:rPr>
              <w:t xml:space="preserve">RECON_Technical_Architecture_Document_v1.0.0.md</w:t>
            </w:r>
          </w:p>
        </w:tc>
      </w:tr>
      <w:tr>
        <w:tc>
          <w:tcPr/>
          <w:p>
            <w:pPr>
              <w:pStyle w:val="Compact"/>
              <w:jc w:val="left"/>
            </w:pPr>
            <w:r>
              <w:t xml:space="preserve">Database Design</w:t>
            </w:r>
          </w:p>
        </w:tc>
        <w:tc>
          <w:tcPr/>
          <w:p>
            <w:pPr>
              <w:pStyle w:val="Compact"/>
              <w:jc w:val="left"/>
            </w:pPr>
            <w:r>
              <w:t xml:space="preserve">✅ Done</w:t>
            </w:r>
          </w:p>
        </w:tc>
        <w:tc>
          <w:tcPr/>
          <w:p>
            <w:pPr>
              <w:pStyle w:val="Compact"/>
              <w:jc w:val="left"/>
            </w:pPr>
            <w:r>
              <w:rPr>
                <w:rStyle w:val="VerbatimChar"/>
              </w:rPr>
              <w:t xml:space="preserve">RECON_Database_Design_v1.0.0.md</w:t>
            </w:r>
          </w:p>
        </w:tc>
      </w:tr>
      <w:tr>
        <w:tc>
          <w:tcPr/>
          <w:p>
            <w:pPr>
              <w:pStyle w:val="Compact"/>
              <w:jc w:val="left"/>
            </w:pPr>
            <w:r>
              <w:t xml:space="preserve">Security &amp; Access Control</w:t>
            </w:r>
          </w:p>
        </w:tc>
        <w:tc>
          <w:tcPr/>
          <w:p>
            <w:pPr>
              <w:pStyle w:val="Compact"/>
              <w:jc w:val="left"/>
            </w:pPr>
            <w:r>
              <w:t xml:space="preserve">⚠️</w:t>
            </w:r>
            <w:r>
              <w:t xml:space="preserve"> </w:t>
            </w:r>
            <w:r>
              <w:rPr>
                <w:b/>
                <w:bCs/>
              </w:rPr>
              <w:t xml:space="preserve">In progress</w:t>
            </w:r>
            <w:r>
              <w:t xml:space="preserve"> </w:t>
            </w:r>
            <w:r>
              <w:t xml:space="preserve">— prompt given, output cut off</w:t>
            </w:r>
          </w:p>
        </w:tc>
        <w:tc>
          <w:tcPr/>
          <w:p>
            <w:pPr>
              <w:pStyle w:val="Compact"/>
              <w:jc w:val="left"/>
            </w:pPr>
            <w:r>
              <w:t xml:space="preserve">Not yet saved</w:t>
            </w:r>
          </w:p>
        </w:tc>
      </w:tr>
    </w:tbl>
    <w:p>
      <w:r>
        <w:pict>
          <v:rect style="width:0;height:1.5pt" o:hralign="center" o:hrstd="t" o:hr="t"/>
        </w:pict>
      </w:r>
    </w:p>
    <w:bookmarkEnd w:id="39"/>
    <w:bookmarkStart w:id="40" w:name="what-you-asked-for-next"/>
    <w:p>
      <w:pPr>
        <w:pStyle w:val="2"/>
      </w:pPr>
      <w:r>
        <w:t xml:space="preserve">What You Asked For Next</w:t>
      </w:r>
    </w:p>
    <w:p>
      <w:pPr>
        <w:pStyle w:val="FirstParagraph"/>
      </w:pPr>
      <w:r>
        <w:t xml:space="preserve">Your last request in the RECON GUIDE document was:</w:t>
      </w:r>
    </w:p>
    <w:p>
      <w:pPr>
        <w:pStyle w:val="aa"/>
      </w:pPr>
      <w:r>
        <w:rPr>
          <w:b/>
          <w:bCs/>
        </w:rPr>
        <w:t xml:space="preserve">“</w:t>
      </w:r>
      <w:r>
        <w:rPr>
          <w:b/>
          <w:bCs/>
        </w:rPr>
        <w:t xml:space="preserve">You are a security engineer. Write a Security &amp; Access Control Document for this project…</w:t>
      </w:r>
      <w:r>
        <w:rPr>
          <w:b/>
          <w:bCs/>
        </w:rPr>
        <w:t xml:space="preserve">”</w:t>
      </w:r>
    </w:p>
    <w:p>
      <w:pPr>
        <w:pStyle w:val="FirstParagraph"/>
      </w:pPr>
      <w:r>
        <w:t xml:space="preserve">The document content shows I started responding but it cuts off before completion.</w:t>
      </w:r>
    </w:p>
    <w:p>
      <w:pPr>
        <w:pStyle w:val="a0"/>
      </w:pPr>
      <w:r>
        <w:rPr>
          <w:b/>
          <w:bCs/>
        </w:rPr>
        <w:t xml:space="preserve">Do you want me to:</w:t>
      </w:r>
      <w:r>
        <w:t xml:space="preserve"> </w:t>
      </w:r>
      <w:r>
        <w:t xml:space="preserve">1.</w:t>
      </w:r>
      <w:r>
        <w:t xml:space="preserve"> </w:t>
      </w:r>
      <w:r>
        <w:rPr>
          <w:b/>
          <w:bCs/>
        </w:rPr>
        <w:t xml:space="preserve">Generate the Security &amp; Access Control Document now</w:t>
      </w:r>
      <w:r>
        <w:t xml:space="preserve"> </w:t>
      </w:r>
      <w:r>
        <w:t xml:space="preserve">(pick up where we left off)</w:t>
      </w:r>
      <w:r>
        <w:t xml:space="preserve"> </w:t>
      </w:r>
      <w:r>
        <w:t xml:space="preserve">2.</w:t>
      </w:r>
      <w:r>
        <w:t xml:space="preserve"> </w:t>
      </w:r>
      <w:r>
        <w:rPr>
          <w:b/>
          <w:bCs/>
        </w:rPr>
        <w:t xml:space="preserve">Move to a different document type</w:t>
      </w:r>
      <w:r>
        <w:t xml:space="preserve"> </w:t>
      </w:r>
      <w:r>
        <w:t xml:space="preserve">(API spec, testing strategy, deployment guide, etc.)</w:t>
      </w:r>
      <w:r>
        <w:t xml:space="preserve"> </w:t>
      </w:r>
      <w:r>
        <w:t xml:space="preserve">3.</w:t>
      </w:r>
      <w:r>
        <w:t xml:space="preserve"> </w:t>
      </w:r>
      <w:r>
        <w:rPr>
          <w:b/>
          <w:bCs/>
        </w:rPr>
        <w:t xml:space="preserve">Something else</w:t>
      </w:r>
      <w:r>
        <w:t xml:space="preserve"> </w:t>
      </w:r>
      <w:r>
        <w:t xml:space="preserve">— what’s the next priority for your other agent?</w:t>
      </w:r>
    </w:p>
    <w:p>
      <w:pPr>
        <w:pStyle w:val="a0"/>
      </w:pPr>
      <w:r>
        <w:t xml:space="preserve">Also, from the earlier documents, I noted these gaps that might need documenting:</w:t>
      </w:r>
      <w:r>
        <w:t xml:space="preserve"> </w:t>
      </w:r>
      <w:r>
        <w:t xml:space="preserve">-</w:t>
      </w:r>
      <w:r>
        <w:t xml:space="preserve"> </w:t>
      </w:r>
      <w:r>
        <w:rPr>
          <w:b/>
          <w:bCs/>
        </w:rPr>
        <w:t xml:space="preserve">TUI preview bug</w:t>
      </w:r>
      <w:r>
        <w:t xml:space="preserve"> </w:t>
      </w:r>
      <w:r>
        <w:t xml:space="preserve">— was this ever fully fixed?</w:t>
      </w:r>
      <w:r>
        <w:t xml:space="preserve"> </w:t>
      </w:r>
      <w:r>
        <w:t xml:space="preserve">-</w:t>
      </w:r>
      <w:r>
        <w:t xml:space="preserve"> </w:t>
      </w:r>
      <w:r>
        <w:rPr>
          <w:b/>
          <w:bCs/>
        </w:rPr>
        <w:t xml:space="preserve">Phase C testing</w:t>
      </w:r>
      <w:r>
        <w:t xml:space="preserve"> </w:t>
      </w:r>
      <w:r>
        <w:t xml:space="preserve">—</w:t>
      </w:r>
      <w:r>
        <w:t xml:space="preserve"> </w:t>
      </w:r>
      <w:r>
        <w:rPr>
          <w:rStyle w:val="VerbatimChar"/>
        </w:rPr>
        <w:t xml:space="preserve">test_cache_validation.py</w:t>
      </w:r>
      <w:r>
        <w:t xml:space="preserve">,</w:t>
      </w:r>
      <w:r>
        <w:t xml:space="preserve"> </w:t>
      </w:r>
      <w:r>
        <w:rPr>
          <w:rStyle w:val="VerbatimChar"/>
        </w:rPr>
        <w:t xml:space="preserve">test_performance.py</w:t>
      </w:r>
      <w:r>
        <w:t xml:space="preserve">,</w:t>
      </w:r>
      <w:r>
        <w:t xml:space="preserve"> </w:t>
      </w:r>
      <w:r>
        <w:rPr>
          <w:rStyle w:val="VerbatimChar"/>
        </w:rPr>
        <w:t xml:space="preserve">test_error_handling.py</w:t>
      </w:r>
      <w:r>
        <w:t xml:space="preserve"> </w:t>
      </w:r>
      <w:r>
        <w:t xml:space="preserve">-</w:t>
      </w:r>
      <w:r>
        <w:t xml:space="preserve"> </w:t>
      </w:r>
      <w:r>
        <w:rPr>
          <w:b/>
          <w:bCs/>
        </w:rPr>
        <w:t xml:space="preserve">Constitution audit (T032-T033)</w:t>
      </w:r>
      <w:r>
        <w:t xml:space="preserve"> </w:t>
      </w:r>
      <w:r>
        <w:t xml:space="preserve">— verified or not?</w:t>
      </w:r>
      <w:r>
        <w:t xml:space="preserve"> </w:t>
      </w:r>
      <w:r>
        <w:t xml:space="preserve">-</w:t>
      </w:r>
      <w:r>
        <w:t xml:space="preserve"> </w:t>
      </w:r>
      <w:r>
        <w:rPr>
          <w:b/>
          <w:bCs/>
        </w:rPr>
        <w:t xml:space="preserve">Live API testing</w:t>
      </w:r>
      <w:r>
        <w:t xml:space="preserve"> </w:t>
      </w:r>
      <w:r>
        <w:t xml:space="preserve">— did USPTO/WIPO ever return real patents?</w:t>
      </w:r>
    </w:p>
    <w:p>
      <w:pPr>
        <w:pStyle w:val="a0"/>
      </w:pPr>
      <w:r>
        <w:rPr>
          <w:b/>
          <w:bCs/>
        </w:rPr>
        <w:t xml:space="preserve">What’s the current status of the project?</w:t>
      </w:r>
      <w:r>
        <w:t xml:space="preserve"> </w:t>
      </w:r>
      <w:r>
        <w:t xml:space="preserve">And what document does your agent need next?</w:t>
      </w:r>
    </w:p>
    <w:p>
      <w:r>
        <w:pict>
          <v:rect style="width:0;height:1.5pt" o:hralign="center" o:hrstd="t" o:hr="t"/>
        </w:pict>
      </w:r>
    </w:p>
    <w:p>
      <w:pPr>
        <w:pStyle w:val="FirstParagraph"/>
      </w:pPr>
      <w:r>
        <w:rPr>
          <w:b/>
          <w:bCs/>
        </w:rPr>
        <w:t xml:space="preserve">User:</w:t>
      </w:r>
    </w:p>
    <w:p>
      <w:pPr>
        <w:pStyle w:val="a0"/>
      </w:pPr>
      <w:r>
        <w:t xml:space="preserve">You are a security engineer. Write a Security &amp; Access Control Document for this project:</w:t>
      </w:r>
      <w:r>
        <w:t xml:space="preserve"> </w:t>
      </w:r>
      <w:r>
        <w:t xml:space="preserve">Project Name: [name]</w:t>
      </w:r>
      <w:r>
        <w:t xml:space="preserve"> </w:t>
      </w:r>
      <w:r>
        <w:t xml:space="preserve">Auth method: [JWT / OAuth2 / API Key / Session cookies]</w:t>
      </w:r>
      <w:r>
        <w:t xml:space="preserve"> </w:t>
      </w:r>
      <w:r>
        <w:t xml:space="preserve">User roles: [e.g. admin, user, guest, moderator]</w:t>
      </w:r>
      <w:r>
        <w:t xml:space="preserve"> </w:t>
      </w:r>
      <w:r>
        <w:t xml:space="preserve">Sensitive data handled: [e.g. PII, payment info, health data]</w:t>
      </w:r>
      <w:r>
        <w:t xml:space="preserve"> </w:t>
      </w:r>
      <w:r>
        <w:t xml:space="preserve">Deployment: [cloud provider / self-hosted]</w:t>
      </w:r>
    </w:p>
    <w:p>
      <w:pPr>
        <w:pStyle w:val="a0"/>
      </w:pPr>
      <w:r>
        <w:t xml:space="preserve">The document must cover:</w:t>
      </w:r>
      <w:r>
        <w:t xml:space="preserve"> </w:t>
      </w:r>
      <w:r>
        <w:t xml:space="preserve">1. Authentication Strategy (how users prove identity)</w:t>
      </w:r>
      <w:r>
        <w:t xml:space="preserve"> </w:t>
      </w:r>
      <w:r>
        <w:t xml:space="preserve">2. Authorization Strategy (RBAC / ABAC / ACL — which and why)</w:t>
      </w:r>
      <w:r>
        <w:t xml:space="preserve"> </w:t>
      </w:r>
      <w:r>
        <w:t xml:space="preserve">3. Role Definitions &amp; Permission Matrix (table: role vs. action)</w:t>
      </w:r>
      <w:r>
        <w:t xml:space="preserve"> </w:t>
      </w:r>
      <w:r>
        <w:t xml:space="preserve">4. Secrets Management (env vars, vaults, rotation policy)</w:t>
      </w:r>
      <w:r>
        <w:t xml:space="preserve"> </w:t>
      </w:r>
      <w:r>
        <w:t xml:space="preserve">5. Data Encryption (at rest and in transit)</w:t>
      </w:r>
      <w:r>
        <w:t xml:space="preserve"> </w:t>
      </w:r>
      <w:r>
        <w:t xml:space="preserve">6. Input Validation &amp; Sanitization Rules</w:t>
      </w:r>
      <w:r>
        <w:t xml:space="preserve"> </w:t>
      </w:r>
      <w:r>
        <w:t xml:space="preserve">7. Rate Limiting &amp; Brute Force Protection</w:t>
      </w:r>
      <w:r>
        <w:t xml:space="preserve"> </w:t>
      </w:r>
      <w:r>
        <w:t xml:space="preserve">8. OWASP Top 10 — how each risk is addressed</w:t>
      </w:r>
      <w:r>
        <w:t xml:space="preserve"> </w:t>
      </w:r>
      <w:r>
        <w:t xml:space="preserve">9. Audit Logging — what actions are logged and where</w:t>
      </w:r>
      <w:r>
        <w:t xml:space="preserve"> </w:t>
      </w:r>
      <w:r>
        <w:t xml:space="preserve">10. Incident Response Brief (what to do if breach detected)</w:t>
      </w:r>
      <w:r>
        <w:t xml:space="preserve"> </w:t>
      </w:r>
      <w:r>
        <w:t xml:space="preserve">11. Dependency Vulnerability Management</w:t>
      </w:r>
    </w:p>
    <w:p>
      <w:pPr>
        <w:pStyle w:val="a0"/>
      </w:pPr>
      <w:r>
        <w:t xml:space="preserve">Be specific. Name the actual libraries/tools used for each control.</w:t>
      </w:r>
    </w:p>
    <w:p>
      <w:pPr>
        <w:pStyle w:val="a0"/>
      </w:pPr>
      <w:r>
        <w:rPr>
          <w:b/>
          <w:bCs/>
        </w:rPr>
        <w:t xml:space="preserve">Formatting Requirement</w:t>
      </w:r>
      <w:r>
        <w:t xml:space="preserve">: Output the final document as a clean, structured Markdown (.md) file optimized for an AI agent to read and parse. The Permission Matrix must be formatted as a strict Markdown table.</w:t>
      </w:r>
    </w:p>
    <w:p>
      <w:r>
        <w:pict>
          <v:rect style="width:0;height:1.5pt" o:hralign="center" o:hrstd="t" o:hr="t"/>
        </w:pict>
      </w:r>
    </w:p>
    <w:p>
      <w:pPr>
        <w:pStyle w:val="FirstParagraph"/>
      </w:pPr>
      <w:r>
        <w:rPr>
          <w:b/>
          <w:bCs/>
        </w:rPr>
        <w:t xml:space="preserve">Kimi:</w:t>
      </w:r>
    </w:p>
    <w:p>
      <w:pPr>
        <w:pStyle w:val="a0"/>
      </w:pPr>
      <w:r>
        <w:t xml:space="preserve">I’ll generate the Security &amp; Access Control Document for RECON, tailored to its specific architecture as a terminal-native, single-user Python application with external API integrationsThe Security &amp; Access Control Document is complete and saved. Here’s the summary:</w:t>
      </w:r>
    </w:p>
    <w:bookmarkEnd w:id="40"/>
    <w:bookmarkStart w:id="46" w:name="Xb80b50736024fc3d3cab43a837c0d200951887f"/>
    <w:p>
      <w:pPr>
        <w:pStyle w:val="2"/>
      </w:pPr>
      <w:r>
        <w:t xml:space="preserve">RECON Security &amp; Access Control Document v1.0.0</w:t>
      </w:r>
    </w:p>
    <w:p>
      <w:pPr>
        <w:pStyle w:val="FirstParagraph"/>
      </w:pPr>
      <w:r>
        <w:rPr>
          <w:b/>
          <w:bCs/>
        </w:rPr>
        <w:t xml:space="preserve">Download:</w:t>
      </w:r>
      <w:r>
        <w:t xml:space="preserve"> </w:t>
      </w:r>
      <w:hyperlink r:id="rId41">
        <w:r>
          <w:rPr>
            <w:rStyle w:val="af"/>
          </w:rPr>
          <w:t xml:space="preserve">RECON_Security_Access_Control_Document_v1.0.0.md</w:t>
        </w:r>
      </w:hyperlink>
    </w:p>
    <w:p>
      <w:r>
        <w:pict>
          <v:rect style="width:0;height:1.5pt" o:hralign="center" o:hrstd="t" o:hr="t"/>
        </w:pict>
      </w:r>
    </w:p>
    <w:bookmarkStart w:id="42" w:name="document-summary-35287-chars-920-lines"/>
    <w:p>
      <w:pPr>
        <w:pStyle w:val="3"/>
      </w:pPr>
      <w:r>
        <w:t xml:space="preserve">Document Summary (35,287 chars, 920 lines)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Section</w:t>
            </w:r>
          </w:p>
        </w:tc>
        <w:tc>
          <w:tcPr/>
          <w:p>
            <w:pPr>
              <w:pStyle w:val="Compact"/>
              <w:jc w:val="left"/>
            </w:pPr>
            <w:r>
              <w:t xml:space="preserve">Key Contents</w:t>
            </w:r>
          </w:p>
        </w:tc>
      </w:tr>
      <w:tr>
        <w:tc>
          <w:tcPr/>
          <w:p>
            <w:pPr>
              <w:pStyle w:val="Compact"/>
              <w:jc w:val="left"/>
            </w:pPr>
            <w:r>
              <w:rPr>
                <w:b/>
                <w:bCs/>
              </w:rPr>
              <w:t xml:space="preserve">1. Document Metadata</w:t>
            </w:r>
          </w:p>
        </w:tc>
        <w:tc>
          <w:tcPr/>
          <w:p>
            <w:pPr>
              <w:pStyle w:val="Compact"/>
              <w:jc w:val="left"/>
            </w:pPr>
            <w:r>
              <w:t xml:space="preserve">Version, classification, review cycle, threat model</w:t>
            </w:r>
          </w:p>
        </w:tc>
      </w:tr>
      <w:tr>
        <w:tc>
          <w:tcPr/>
          <w:p>
            <w:pPr>
              <w:pStyle w:val="Compact"/>
              <w:jc w:val="left"/>
            </w:pPr>
            <w:r>
              <w:rPr>
                <w:b/>
                <w:bCs/>
              </w:rPr>
              <w:t xml:space="preserve">2. System Context</w:t>
            </w:r>
          </w:p>
        </w:tc>
        <w:tc>
          <w:tcPr/>
          <w:p>
            <w:pPr>
              <w:pStyle w:val="Compact"/>
              <w:jc w:val="left"/>
            </w:pPr>
            <w:r>
              <w:t xml:space="preserve">Trust boundary diagram, deployment model, security principle</w:t>
            </w:r>
          </w:p>
        </w:tc>
      </w:tr>
      <w:tr>
        <w:tc>
          <w:tcPr/>
          <w:p>
            <w:pPr>
              <w:pStyle w:val="Compact"/>
              <w:jc w:val="left"/>
            </w:pPr>
            <w:r>
              <w:rPr>
                <w:b/>
                <w:bCs/>
              </w:rPr>
              <w:t xml:space="preserve">3. Authentication Strategy</w:t>
            </w:r>
          </w:p>
        </w:tc>
        <w:tc>
          <w:tcPr/>
          <w:p>
            <w:pPr>
              <w:pStyle w:val="Compact"/>
              <w:jc w:val="left"/>
            </w:pPr>
            <w:r>
              <w:t xml:space="preserve">No user auth (OS-level), API auth methods, EPO OAuth2 implementation</w:t>
            </w:r>
          </w:p>
        </w:tc>
      </w:tr>
      <w:tr>
        <w:tc>
          <w:tcPr/>
          <w:p>
            <w:pPr>
              <w:pStyle w:val="Compact"/>
              <w:jc w:val="left"/>
            </w:pPr>
            <w:r>
              <w:rPr>
                <w:b/>
                <w:bCs/>
              </w:rPr>
              <w:t xml:space="preserve">4. Authorization Strategy</w:t>
            </w:r>
          </w:p>
        </w:tc>
        <w:tc>
          <w:tcPr/>
          <w:p>
            <w:pPr>
              <w:pStyle w:val="Compact"/>
              <w:jc w:val="left"/>
            </w:pPr>
            <w:r>
              <w:t xml:space="preserve">No RBAC/ABAC — Unix permissions as primary mechanism</w:t>
            </w:r>
          </w:p>
        </w:tc>
      </w:tr>
      <w:tr>
        <w:tc>
          <w:tcPr/>
          <w:p>
            <w:pPr>
              <w:pStyle w:val="Compact"/>
              <w:jc w:val="left"/>
            </w:pPr>
            <w:r>
              <w:rPr>
                <w:b/>
                <w:bCs/>
              </w:rPr>
              <w:t xml:space="preserve">5. Role Definitions &amp; Permission Matrix</w:t>
            </w:r>
          </w:p>
        </w:tc>
        <w:tc>
          <w:tcPr/>
          <w:p>
            <w:pPr>
              <w:pStyle w:val="Compact"/>
              <w:jc w:val="left"/>
            </w:pPr>
            <w:r>
              <w:t xml:space="preserve">Single implicit role (Local User), 9 actions × 4 enforcement columns</w:t>
            </w:r>
          </w:p>
        </w:tc>
      </w:tr>
      <w:tr>
        <w:tc>
          <w:tcPr/>
          <w:p>
            <w:pPr>
              <w:pStyle w:val="Compact"/>
              <w:jc w:val="left"/>
            </w:pPr>
            <w:r>
              <w:rPr>
                <w:b/>
                <w:bCs/>
              </w:rPr>
              <w:t xml:space="preserve">6. Secrets Management</w:t>
            </w:r>
          </w:p>
        </w:tc>
        <w:tc>
          <w:tcPr/>
          <w:p>
            <w:pPr>
              <w:pStyle w:val="Compact"/>
              <w:jc w:val="left"/>
            </w:pPr>
            <w:r>
              <w:t xml:space="preserve">5 secrets inventory, storage format, rotation policy</w:t>
            </w:r>
          </w:p>
        </w:tc>
      </w:tr>
      <w:tr>
        <w:tc>
          <w:tcPr/>
          <w:p>
            <w:pPr>
              <w:pStyle w:val="Compact"/>
              <w:jc w:val="left"/>
            </w:pPr>
            <w:r>
              <w:rPr>
                <w:b/>
                <w:bCs/>
              </w:rPr>
              <w:t xml:space="preserve">7. Data Encryption</w:t>
            </w:r>
          </w:p>
        </w:tc>
        <w:tc>
          <w:tcPr/>
          <w:p>
            <w:pPr>
              <w:pStyle w:val="Compact"/>
              <w:jc w:val="left"/>
            </w:pPr>
            <w:r>
              <w:t xml:space="preserve">At-rest (optional AES-256-GCM v0.3.0), in-transit (TLS 1.2+), no pinning</w:t>
            </w:r>
          </w:p>
        </w:tc>
      </w:tr>
      <w:tr>
        <w:tc>
          <w:tcPr/>
          <w:p>
            <w:pPr>
              <w:pStyle w:val="Compact"/>
              <w:jc w:val="left"/>
            </w:pPr>
            <w:r>
              <w:rPr>
                <w:b/>
                <w:bCs/>
              </w:rPr>
              <w:t xml:space="preserve">8. Input Validation</w:t>
            </w:r>
          </w:p>
        </w:tc>
        <w:tc>
          <w:tcPr/>
          <w:p>
            <w:pPr>
              <w:pStyle w:val="Compact"/>
              <w:jc w:val="left"/>
            </w:pPr>
            <w:r>
              <w:t xml:space="preserve">Query sanitization, config validation, path traversal prevention, SQL injection prevention</w:t>
            </w:r>
          </w:p>
        </w:tc>
      </w:tr>
      <w:tr>
        <w:tc>
          <w:tcPr/>
          <w:p>
            <w:pPr>
              <w:pStyle w:val="Compact"/>
              <w:jc w:val="left"/>
            </w:pPr>
            <w:r>
              <w:rPr>
                <w:b/>
                <w:bCs/>
              </w:rPr>
              <w:t xml:space="preserve">9. Rate Limiting</w:t>
            </w:r>
          </w:p>
        </w:tc>
        <w:tc>
          <w:tcPr/>
          <w:p>
            <w:pPr>
              <w:pStyle w:val="Compact"/>
              <w:jc w:val="left"/>
            </w:pPr>
            <w:r>
              <w:t xml:space="preserve">TokenBucket with 24% headroom per API, backoff strategy</w:t>
            </w:r>
          </w:p>
        </w:tc>
      </w:tr>
      <w:tr>
        <w:tc>
          <w:tcPr/>
          <w:p>
            <w:pPr>
              <w:pStyle w:val="Compact"/>
              <w:jc w:val="left"/>
            </w:pPr>
            <w:r>
              <w:rPr>
                <w:b/>
                <w:bCs/>
              </w:rPr>
              <w:t xml:space="preserve">10. OWASP Top 10</w:t>
            </w:r>
          </w:p>
        </w:tc>
        <w:tc>
          <w:tcPr/>
          <w:p>
            <w:pPr>
              <w:pStyle w:val="Compact"/>
              <w:jc w:val="left"/>
            </w:pPr>
            <w:r>
              <w:t xml:space="preserve">Full mapping of all 10 risks to RECON mitigations</w:t>
            </w:r>
          </w:p>
        </w:tc>
      </w:tr>
      <w:tr>
        <w:tc>
          <w:tcPr/>
          <w:p>
            <w:pPr>
              <w:pStyle w:val="Compact"/>
              <w:jc w:val="left"/>
            </w:pPr>
            <w:r>
              <w:rPr>
                <w:b/>
                <w:bCs/>
              </w:rPr>
              <w:t xml:space="preserve">11. Audit Logging</w:t>
            </w:r>
          </w:p>
        </w:tc>
        <w:tc>
          <w:tcPr/>
          <w:p>
            <w:pPr>
              <w:pStyle w:val="Compact"/>
              <w:jc w:val="left"/>
            </w:pPr>
            <w:r>
              <w:t xml:space="preserve">11 event types, JSON format, log rotation, access controls</w:t>
            </w:r>
          </w:p>
        </w:tc>
      </w:tr>
      <w:tr>
        <w:tc>
          <w:tcPr/>
          <w:p>
            <w:pPr>
              <w:pStyle w:val="Compact"/>
              <w:jc w:val="left"/>
            </w:pPr>
            <w:r>
              <w:rPr>
                <w:b/>
                <w:bCs/>
              </w:rPr>
              <w:t xml:space="preserve">12. Incident Response</w:t>
            </w:r>
          </w:p>
        </w:tc>
        <w:tc>
          <w:tcPr/>
          <w:p>
            <w:pPr>
              <w:pStyle w:val="Compact"/>
              <w:jc w:val="left"/>
            </w:pPr>
            <w:r>
              <w:t xml:space="preserve">3 severity levels, playbooks for key compromise / local compromise / dependency CVE</w:t>
            </w:r>
          </w:p>
        </w:tc>
      </w:tr>
      <w:tr>
        <w:tc>
          <w:tcPr/>
          <w:p>
            <w:pPr>
              <w:pStyle w:val="Compact"/>
              <w:jc w:val="left"/>
            </w:pPr>
            <w:r>
              <w:rPr>
                <w:b/>
                <w:bCs/>
              </w:rPr>
              <w:t xml:space="preserve">13. Dependency Management</w:t>
            </w:r>
          </w:p>
        </w:tc>
        <w:tc>
          <w:tcPr/>
          <w:p>
            <w:pPr>
              <w:pStyle w:val="Compact"/>
              <w:jc w:val="left"/>
            </w:pPr>
            <w:r>
              <w:t xml:space="preserve">8 packages inventoried, scanning tools (pip-audit, safety, dependabot), CI/CD integration</w:t>
            </w:r>
          </w:p>
        </w:tc>
      </w:tr>
      <w:tr>
        <w:tc>
          <w:tcPr/>
          <w:p>
            <w:pPr>
              <w:pStyle w:val="Compact"/>
              <w:jc w:val="left"/>
            </w:pPr>
            <w:r>
              <w:rPr>
                <w:b/>
                <w:bCs/>
              </w:rPr>
              <w:t xml:space="preserve">14. Security Checklists</w:t>
            </w:r>
          </w:p>
        </w:tc>
        <w:tc>
          <w:tcPr/>
          <w:p>
            <w:pPr>
              <w:pStyle w:val="Compact"/>
              <w:jc w:val="left"/>
            </w:pPr>
            <w:r>
              <w:t xml:space="preserve">12-item pre-release + 8-item quarterly review</w:t>
            </w:r>
          </w:p>
        </w:tc>
      </w:tr>
      <w:tr>
        <w:tc>
          <w:tcPr/>
          <w:p>
            <w:pPr>
              <w:pStyle w:val="Compact"/>
              <w:jc w:val="left"/>
            </w:pPr>
            <w:r>
              <w:rPr>
                <w:b/>
                <w:bCs/>
              </w:rPr>
              <w:t xml:space="preserve">15. Appendices</w:t>
            </w:r>
          </w:p>
        </w:tc>
        <w:tc>
          <w:tcPr/>
          <w:p>
            <w:pPr>
              <w:pStyle w:val="Compact"/>
              <w:jc w:val="left"/>
            </w:pPr>
            <w:r>
              <w:t xml:space="preserve">Code patterns (secure file creation, random generation, sanitization), external resources, glossary</w:t>
            </w:r>
          </w:p>
        </w:tc>
      </w:tr>
    </w:tbl>
    <w:p>
      <w:r>
        <w:pict>
          <v:rect style="width:0;height:1.5pt" o:hralign="center" o:hrstd="t" o:hr="t"/>
        </w:pict>
      </w:r>
    </w:p>
    <w:bookmarkEnd w:id="42"/>
    <w:bookmarkStart w:id="43" w:name="key-design-decisions-documented"/>
    <w:p>
      <w:pPr>
        <w:pStyle w:val="3"/>
      </w:pPr>
      <w:r>
        <w:t xml:space="preserve">Key Design Decisions Documented</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
                <w:bCs/>
              </w:rPr>
              <w:t xml:space="preserve">No user authentication</w:t>
            </w:r>
          </w:p>
        </w:tc>
        <w:tc>
          <w:tcPr/>
          <w:p>
            <w:pPr>
              <w:pStyle w:val="Compact"/>
              <w:jc w:val="left"/>
            </w:pPr>
            <w:r>
              <w:t xml:space="preserve">Single-user tool; OS login is the boundary</w:t>
            </w:r>
          </w:p>
        </w:tc>
      </w:tr>
      <w:tr>
        <w:tc>
          <w:tcPr/>
          <w:p>
            <w:pPr>
              <w:pStyle w:val="Compact"/>
              <w:jc w:val="left"/>
            </w:pPr>
            <w:r>
              <w:rPr>
                <w:b/>
                <w:bCs/>
              </w:rPr>
              <w:t xml:space="preserve">Unix permissions (0600/0700)</w:t>
            </w:r>
          </w:p>
        </w:tc>
        <w:tc>
          <w:tcPr/>
          <w:p>
            <w:pPr>
              <w:pStyle w:val="Compact"/>
              <w:jc w:val="left"/>
            </w:pPr>
            <w:r>
              <w:t xml:space="preserve">Sufficient for local-only tool; no new dependencies</w:t>
            </w:r>
          </w:p>
        </w:tc>
      </w:tr>
      <w:tr>
        <w:tc>
          <w:tcPr/>
          <w:p>
            <w:pPr>
              <w:pStyle w:val="Compact"/>
              <w:jc w:val="left"/>
            </w:pPr>
            <w:r>
              <w:rPr>
                <w:b/>
                <w:bCs/>
              </w:rPr>
              <w:t xml:space="preserve">No environment variables for secrets</w:t>
            </w:r>
          </w:p>
        </w:tc>
        <w:tc>
          <w:tcPr/>
          <w:p>
            <w:pPr>
              <w:pStyle w:val="Compact"/>
              <w:jc w:val="left"/>
            </w:pPr>
            <w:r>
              <w:t xml:space="preserve">Leaked via</w:t>
            </w:r>
            <w:r>
              <w:t xml:space="preserve"> </w:t>
            </w:r>
            <w:r>
              <w:rPr>
                <w:rStyle w:val="VerbatimChar"/>
              </w:rPr>
              <w:t xml:space="preserve">/proc/*/environ</w:t>
            </w:r>
            <w:r>
              <w:t xml:space="preserve">, shell history</w:t>
            </w:r>
          </w:p>
        </w:tc>
      </w:tr>
      <w:tr>
        <w:tc>
          <w:tcPr/>
          <w:p>
            <w:pPr>
              <w:pStyle w:val="Compact"/>
              <w:jc w:val="left"/>
            </w:pPr>
            <w:r>
              <w:rPr>
                <w:b/>
                <w:bCs/>
              </w:rPr>
              <w:t xml:space="preserve">Optional config encryption (v0.3.0)</w:t>
            </w:r>
          </w:p>
        </w:tc>
        <w:tc>
          <w:tcPr/>
          <w:p>
            <w:pPr>
              <w:pStyle w:val="Compact"/>
              <w:jc w:val="left"/>
            </w:pPr>
            <w:r>
              <w:rPr>
                <w:rStyle w:val="VerbatimChar"/>
              </w:rPr>
              <w:t xml:space="preserve">cryptography</w:t>
            </w:r>
            <w:r>
              <w:t xml:space="preserve"> </w:t>
            </w:r>
            <w:r>
              <w:t xml:space="preserve">is heavy; 0600 is acceptable for MVP</w:t>
            </w:r>
          </w:p>
        </w:tc>
      </w:tr>
      <w:tr>
        <w:tc>
          <w:tcPr/>
          <w:p>
            <w:pPr>
              <w:pStyle w:val="Compact"/>
              <w:jc w:val="left"/>
            </w:pPr>
            <w:r>
              <w:rPr>
                <w:b/>
                <w:bCs/>
              </w:rPr>
              <w:t xml:space="preserve">No certificate pinning</w:t>
            </w:r>
          </w:p>
        </w:tc>
        <w:tc>
          <w:tcPr/>
          <w:p>
            <w:pPr>
              <w:pStyle w:val="Compact"/>
              <w:jc w:val="left"/>
            </w:pPr>
            <w:r>
              <w:t xml:space="preserve">Providers rotate certs; standard CA validation sufficient</w:t>
            </w:r>
          </w:p>
        </w:tc>
      </w:tr>
      <w:tr>
        <w:tc>
          <w:tcPr/>
          <w:p>
            <w:pPr>
              <w:pStyle w:val="Compact"/>
              <w:jc w:val="left"/>
            </w:pPr>
            <w:r>
              <w:rPr>
                <w:b/>
                <w:bCs/>
              </w:rPr>
              <w:t xml:space="preserve">No RBAC/ABAC/ACL</w:t>
            </w:r>
          </w:p>
        </w:tc>
        <w:tc>
          <w:tcPr/>
          <w:p>
            <w:pPr>
              <w:pStyle w:val="Compact"/>
              <w:jc w:val="left"/>
            </w:pPr>
            <w:r>
              <w:t xml:space="preserve">Single user; no roles to manage</w:t>
            </w:r>
          </w:p>
        </w:tc>
      </w:tr>
      <w:tr>
        <w:tc>
          <w:tcPr/>
          <w:p>
            <w:pPr>
              <w:pStyle w:val="Compact"/>
              <w:jc w:val="left"/>
            </w:pPr>
            <w:r>
              <w:rPr>
                <w:b/>
                <w:bCs/>
              </w:rPr>
              <w:t xml:space="preserve">JSON structured logs</w:t>
            </w:r>
          </w:p>
        </w:tc>
        <w:tc>
          <w:tcPr/>
          <w:p>
            <w:pPr>
              <w:pStyle w:val="Compact"/>
              <w:jc w:val="left"/>
            </w:pPr>
            <w:r>
              <w:t xml:space="preserve">Machine-parseable; no sensitive data in logs</w:t>
            </w:r>
          </w:p>
        </w:tc>
      </w:tr>
      <w:tr>
        <w:tc>
          <w:tcPr/>
          <w:p>
            <w:pPr>
              <w:pStyle w:val="Compact"/>
              <w:jc w:val="left"/>
            </w:pPr>
            <w:r>
              <w:rPr>
                <w:b/>
                <w:bCs/>
              </w:rPr>
              <w:t xml:space="preserve">pip-audit + safety scans</w:t>
            </w:r>
          </w:p>
        </w:tc>
        <w:tc>
          <w:tcPr/>
          <w:p>
            <w:pPr>
              <w:pStyle w:val="Compact"/>
              <w:jc w:val="left"/>
            </w:pPr>
            <w:r>
              <w:t xml:space="preserve">Weekly automated vulnerability detection</w:t>
            </w:r>
          </w:p>
        </w:tc>
      </w:tr>
    </w:tbl>
    <w:p>
      <w:r>
        <w:pict>
          <v:rect style="width:0;height:1.5pt" o:hralign="center" o:hrstd="t" o:hr="t"/>
        </w:pict>
      </w:r>
    </w:p>
    <w:bookmarkEnd w:id="43"/>
    <w:bookmarkStart w:id="45" w:name="for-your-agent"/>
    <w:p>
      <w:pPr>
        <w:pStyle w:val="3"/>
      </w:pPr>
      <w:r>
        <w:t xml:space="preserve">For Your Agent</w:t>
      </w:r>
    </w:p>
    <w:p>
      <w:pPr>
        <w:pStyle w:val="FirstParagraph"/>
      </w:pPr>
      <w:r>
        <w:t xml:space="preserve">The document includes:</w:t>
      </w:r>
      <w:r>
        <w:t xml:space="preserve"> </w:t>
      </w:r>
      <w:r>
        <w:t xml:space="preserve">-</w:t>
      </w:r>
      <w:r>
        <w:t xml:space="preserve"> </w:t>
      </w:r>
      <w:r>
        <w:rPr>
          <w:b/>
          <w:bCs/>
        </w:rPr>
        <w:t xml:space="preserve">Complete code examples</w:t>
      </w:r>
      <w:r>
        <w:t xml:space="preserve"> </w:t>
      </w:r>
      <w:r>
        <w:t xml:space="preserve">for EPO OAuth2, TokenBucket, secure file creation, input sanitization</w:t>
      </w:r>
      <w:r>
        <w:t xml:space="preserve"> </w:t>
      </w:r>
      <w:r>
        <w:t xml:space="preserve">-</w:t>
      </w:r>
      <w:r>
        <w:t xml:space="preserve"> </w:t>
      </w:r>
      <w:r>
        <w:rPr>
          <w:b/>
          <w:bCs/>
        </w:rPr>
        <w:t xml:space="preserve">Exact commands</w:t>
      </w:r>
      <w:r>
        <w:t xml:space="preserve"> </w:t>
      </w:r>
      <w:r>
        <w:t xml:space="preserve">for vulnerability scanning, incident recovery, permission verification</w:t>
      </w:r>
      <w:r>
        <w:t xml:space="preserve"> </w:t>
      </w:r>
      <w:r>
        <w:t xml:space="preserve">-</w:t>
      </w:r>
      <w:r>
        <w:t xml:space="preserve"> </w:t>
      </w:r>
      <w:r>
        <w:rPr>
          <w:b/>
          <w:bCs/>
        </w:rPr>
        <w:t xml:space="preserve">CI/CD YAML</w:t>
      </w:r>
      <w:r>
        <w:t xml:space="preserve"> </w:t>
      </w:r>
      <w:r>
        <w:t xml:space="preserve">for GitHub Actions security scanning</w:t>
      </w:r>
      <w:r>
        <w:t xml:space="preserve"> </w:t>
      </w:r>
      <w:r>
        <w:t xml:space="preserve">-</w:t>
      </w:r>
      <w:r>
        <w:t xml:space="preserve"> </w:t>
      </w:r>
      <w:r>
        <w:rPr>
          <w:b/>
          <w:bCs/>
        </w:rPr>
        <w:t xml:space="preserve">Pre-release checklist</w:t>
      </w:r>
      <w:r>
        <w:t xml:space="preserve"> </w:t>
      </w:r>
      <w:r>
        <w:t xml:space="preserve">with 12 verifiable items</w:t>
      </w:r>
    </w:p>
    <w:p>
      <w:pPr>
        <w:pStyle w:val="a0"/>
      </w:pPr>
      <w:r>
        <w:t xml:space="preserve">Give this to your agent with:</w:t>
      </w:r>
      <w:r>
        <w:t xml:space="preserve"> </w:t>
      </w:r>
      <w:r>
        <w:rPr>
          <w:i/>
          <w:iCs/>
        </w:rPr>
        <w:t xml:space="preserve">“</w:t>
      </w:r>
      <w:r>
        <w:rPr>
          <w:i/>
          <w:iCs/>
        </w:rPr>
        <w:t xml:space="preserve">Implement security controls per this document. Priority: Section 3 (file permissions), Section 8 (input validation), Section 9 (rate limiting). Optional: Section 7.2 (config encryption) for v0.3.0.</w:t>
      </w:r>
      <w:r>
        <w:rPr>
          <w:i/>
          <w:iCs/>
        </w:rPr>
        <w:t xml:space="preserve">”</w:t>
      </w:r>
    </w:p>
    <w:p>
      <w:r>
        <w:pict>
          <v:rect style="width:0;height:1.5pt" o:hralign="center" o:hrstd="t" o:hr="t"/>
        </w:pict>
      </w:r>
    </w:p>
    <w:p>
      <w:pPr>
        <w:pStyle w:val="FirstParagraph"/>
      </w:pPr>
      <w:r>
        <w:rPr>
          <w:b/>
          <w:bCs/>
        </w:rPr>
        <w:t xml:space="preserve">What’s next?</w:t>
      </w:r>
      <w:r>
        <w:t xml:space="preserve"> </w:t>
      </w:r>
      <w:r>
        <w:t xml:space="preserve">Do you want me to generate additional documents (API specification, testing strategy, deployment guide, operations runbook) or refine any section of this security document?</w:t>
      </w:r>
    </w:p>
    <w:p>
      <w:r>
        <w:pict>
          <v:rect style="width:0;height:1.5pt" o:hralign="center" o:hrstd="t" o:hr="t"/>
        </w:pict>
      </w:r>
    </w:p>
    <w:p>
      <w:pPr>
        <w:pStyle w:val="FirstParagraph"/>
      </w:pPr>
      <w:r>
        <w:rPr>
          <w:b/>
          <w:bCs/>
        </w:rPr>
        <w:t xml:space="preserve">User:</w:t>
      </w:r>
    </w:p>
    <w:p>
      <w:pPr>
        <w:pStyle w:val="a0"/>
      </w:pPr>
      <w:r>
        <w:t xml:space="preserve">You are a senior developer writing documentation for an open source project. Write a production-quality README.md for:</w:t>
      </w:r>
      <w:r>
        <w:t xml:space="preserve"> </w:t>
      </w:r>
      <w:r>
        <w:t xml:space="preserve">Project Name: [name]</w:t>
      </w:r>
      <w:r>
        <w:t xml:space="preserve"> </w:t>
      </w:r>
      <w:r>
        <w:t xml:space="preserve">What it does: [description]</w:t>
      </w:r>
      <w:r>
        <w:t xml:space="preserve"> </w:t>
      </w:r>
      <w:r>
        <w:t xml:space="preserve">Tech stack: [stack]</w:t>
      </w:r>
      <w:r>
        <w:t xml:space="preserve"> </w:t>
      </w:r>
      <w:r>
        <w:t xml:space="preserve">How to run locally: [brief setup notes]</w:t>
      </w:r>
      <w:r>
        <w:t xml:space="preserve"> </w:t>
      </w:r>
      <w:r>
        <w:t xml:space="preserve">Live demo (if any):</w:t>
      </w:r>
      <w:r>
        <w:t xml:space="preserve"> </w:t>
      </w:r>
      <w:hyperlink r:id="rId44">
        <w:r>
          <w:rPr>
            <w:rStyle w:val="af"/>
          </w:rPr>
          <w:t xml:space="preserve">https://www.thesaurus.com/articles/none</w:t>
        </w:r>
      </w:hyperlink>
    </w:p>
    <w:p>
      <w:pPr>
        <w:pStyle w:val="a0"/>
      </w:pPr>
      <w:r>
        <w:t xml:space="preserve">The README must include:</w:t>
      </w:r>
      <w:r>
        <w:t xml:space="preserve"> </w:t>
      </w:r>
      <w:r>
        <w:t xml:space="preserve">1. Project badge row (build, license, version)</w:t>
      </w:r>
      <w:r>
        <w:t xml:space="preserve"> </w:t>
      </w:r>
      <w:r>
        <w:t xml:space="preserve">2. Hero description (1 sentence, punchy)</w:t>
      </w:r>
      <w:r>
        <w:t xml:space="preserve"> </w:t>
      </w:r>
      <w:r>
        <w:t xml:space="preserve">3. Key Features (bullet list, concrete not vague)</w:t>
      </w:r>
      <w:r>
        <w:t xml:space="preserve"> </w:t>
      </w:r>
      <w:r>
        <w:t xml:space="preserve">4. Tech Stack section</w:t>
      </w:r>
      <w:r>
        <w:t xml:space="preserve"> </w:t>
      </w:r>
      <w:r>
        <w:t xml:space="preserve">5. Prerequisites</w:t>
      </w:r>
      <w:r>
        <w:t xml:space="preserve"> </w:t>
      </w:r>
      <w:r>
        <w:t xml:space="preserve">6. Installation &amp; Local Setup (step-by-step, copy-pasteable commands)</w:t>
      </w:r>
      <w:r>
        <w:t xml:space="preserve"> </w:t>
      </w:r>
      <w:r>
        <w:t xml:space="preserve">7. Environment Variables (table: var name | description | required | default)</w:t>
      </w:r>
      <w:r>
        <w:t xml:space="preserve"> </w:t>
      </w:r>
      <w:r>
        <w:t xml:space="preserve">8. Running Tests</w:t>
      </w:r>
      <w:r>
        <w:t xml:space="preserve"> </w:t>
      </w:r>
      <w:r>
        <w:t xml:space="preserve">9. Deployment</w:t>
      </w:r>
      <w:r>
        <w:t xml:space="preserve"> </w:t>
      </w:r>
      <w:r>
        <w:t xml:space="preserve">10. API Reference (brief, link to full docs if available)</w:t>
      </w:r>
      <w:r>
        <w:t xml:space="preserve"> </w:t>
      </w:r>
      <w:r>
        <w:t xml:space="preserve">11. Contributing section</w:t>
      </w:r>
      <w:r>
        <w:t xml:space="preserve"> </w:t>
      </w:r>
      <w:r>
        <w:t xml:space="preserve">12. License</w:t>
      </w:r>
    </w:p>
    <w:p>
      <w:pPr>
        <w:pStyle w:val="a0"/>
      </w:pPr>
      <w:r>
        <w:t xml:space="preserve">Assume the reader is a developer but not familiar with this project.</w:t>
      </w:r>
    </w:p>
    <w:p>
      <w:pPr>
        <w:pStyle w:val="a0"/>
      </w:pPr>
      <w:r>
        <w:rPr>
          <w:b/>
          <w:bCs/>
        </w:rPr>
        <w:t xml:space="preserve">Formatting Requirement</w:t>
      </w:r>
      <w:r>
        <w:t xml:space="preserve">: Output the complete file as raw Markdown (.md), optimized for GitHub/GitLab rendering and agent readability. Every terminal command must be inside a bash code block.</w:t>
      </w:r>
    </w:p>
    <w:p>
      <w:r>
        <w:pict>
          <v:rect style="width:0;height:1.5pt" o:hralign="center" o:hrstd="t" o:hr="t"/>
        </w:pict>
      </w:r>
    </w:p>
    <w:p>
      <w:pPr>
        <w:pStyle w:val="FirstParagraph"/>
      </w:pPr>
      <w:r>
        <w:rPr>
          <w:b/>
          <w:bCs/>
        </w:rPr>
        <w:t xml:space="preserve">Kimi:</w:t>
      </w:r>
    </w:p>
    <w:p>
      <w:pPr>
        <w:pStyle w:val="a0"/>
      </w:pPr>
      <w:r>
        <w:t xml:space="preserve">The README.md is complete and saved. Here’s the summary:</w:t>
      </w:r>
    </w:p>
    <w:bookmarkEnd w:id="45"/>
    <w:bookmarkEnd w:id="46"/>
    <w:bookmarkStart w:id="51" w:name="readme.md"/>
    <w:p>
      <w:pPr>
        <w:pStyle w:val="2"/>
      </w:pPr>
      <w:r>
        <w:t xml:space="preserve">README.md</w:t>
      </w:r>
    </w:p>
    <w:p>
      <w:pPr>
        <w:pStyle w:val="FirstParagraph"/>
      </w:pPr>
      <w:r>
        <w:rPr>
          <w:b/>
          <w:bCs/>
        </w:rPr>
        <w:t xml:space="preserve">Download:</w:t>
      </w:r>
      <w:r>
        <w:t xml:space="preserve"> </w:t>
      </w:r>
      <w:hyperlink r:id="rId47">
        <w:r>
          <w:rPr>
            <w:rStyle w:val="af"/>
          </w:rPr>
          <w:t xml:space="preserve">README.md</w:t>
        </w:r>
      </w:hyperlink>
    </w:p>
    <w:p>
      <w:r>
        <w:pict>
          <v:rect style="width:0;height:1.5pt" o:hralign="center" o:hrstd="t" o:hr="t"/>
        </w:pict>
      </w:r>
    </w:p>
    <w:bookmarkStart w:id="48" w:name="document-summary-14767-chars-457-lines"/>
    <w:p>
      <w:pPr>
        <w:pStyle w:val="3"/>
      </w:pPr>
      <w:r>
        <w:t xml:space="preserve">Document Summary (14,767 chars, 457 lines)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Section</w:t>
            </w:r>
          </w:p>
        </w:tc>
        <w:tc>
          <w:tcPr/>
          <w:p>
            <w:pPr>
              <w:pStyle w:val="Compact"/>
              <w:jc w:val="left"/>
            </w:pPr>
            <w:r>
              <w:t xml:space="preserve">Contents</w:t>
            </w:r>
          </w:p>
        </w:tc>
      </w:tr>
      <w:tr>
        <w:tc>
          <w:tcPr/>
          <w:p>
            <w:pPr>
              <w:pStyle w:val="Compact"/>
              <w:jc w:val="left"/>
            </w:pPr>
            <w:r>
              <w:rPr>
                <w:b/>
                <w:bCs/>
              </w:rPr>
              <w:t xml:space="preserve">Badge Row</w:t>
            </w:r>
          </w:p>
        </w:tc>
        <w:tc>
          <w:tcPr/>
          <w:p>
            <w:pPr>
              <w:pStyle w:val="Compact"/>
              <w:jc w:val="left"/>
            </w:pPr>
            <w:r>
              <w:t xml:space="preserve">Build status, MIT license, version, Python 3.12+, Zero-AI constitution</w:t>
            </w:r>
          </w:p>
        </w:tc>
      </w:tr>
      <w:tr>
        <w:tc>
          <w:tcPr/>
          <w:p>
            <w:pPr>
              <w:pStyle w:val="Compact"/>
              <w:jc w:val="left"/>
            </w:pPr>
            <w:r>
              <w:rPr>
                <w:b/>
                <w:bCs/>
              </w:rPr>
              <w:t xml:space="preserve">Hero Description</w:t>
            </w:r>
          </w:p>
        </w:tc>
        <w:tc>
          <w:tcPr/>
          <w:p>
            <w:pPr>
              <w:pStyle w:val="Compact"/>
              <w:jc w:val="left"/>
            </w:pPr>
            <w:r>
              <w:t xml:space="preserve">“</w:t>
            </w:r>
            <w:r>
              <w:t xml:space="preserve">Terminal-native patent research for technology builders</w:t>
            </w:r>
            <w:r>
              <w:t xml:space="preserve">”</w:t>
            </w:r>
          </w:p>
        </w:tc>
      </w:tr>
      <w:tr>
        <w:tc>
          <w:tcPr/>
          <w:p>
            <w:pPr>
              <w:pStyle w:val="Compact"/>
              <w:jc w:val="left"/>
            </w:pPr>
            <w:r>
              <w:rPr>
                <w:b/>
                <w:bCs/>
              </w:rPr>
              <w:t xml:space="preserve">Key Features</w:t>
            </w:r>
          </w:p>
        </w:tc>
        <w:tc>
          <w:tcPr/>
          <w:p>
            <w:pPr>
              <w:pStyle w:val="Compact"/>
              <w:jc w:val="left"/>
            </w:pPr>
            <w:r>
              <w:t xml:space="preserve">10 concrete features (multi-source search, TUI, inline images, cross-reference intelligence, zero-AI, collections, export, reader mode, rate limiting, cache)</w:t>
            </w:r>
          </w:p>
        </w:tc>
      </w:tr>
      <w:tr>
        <w:tc>
          <w:tcPr/>
          <w:p>
            <w:pPr>
              <w:pStyle w:val="Compact"/>
              <w:jc w:val="left"/>
            </w:pPr>
            <w:r>
              <w:rPr>
                <w:b/>
                <w:bCs/>
              </w:rPr>
              <w:t xml:space="preserve">Tech Stack</w:t>
            </w:r>
          </w:p>
        </w:tc>
        <w:tc>
          <w:tcPr/>
          <w:p>
            <w:pPr>
              <w:pStyle w:val="Compact"/>
              <w:jc w:val="left"/>
            </w:pPr>
            <w:r>
              <w:t xml:space="preserve">8 technologies with versions, plus</w:t>
            </w:r>
            <w:r>
              <w:t xml:space="preserve"> </w:t>
            </w:r>
            <w:r>
              <w:t xml:space="preserve">“</w:t>
            </w:r>
            <w:r>
              <w:t xml:space="preserve">explicitly NOT used</w:t>
            </w:r>
            <w:r>
              <w:t xml:space="preserve">”</w:t>
            </w:r>
            <w:r>
              <w:t xml:space="preserve"> </w:t>
            </w:r>
            <w:r>
              <w:t xml:space="preserve">list</w:t>
            </w:r>
          </w:p>
        </w:tc>
      </w:tr>
      <w:tr>
        <w:tc>
          <w:tcPr/>
          <w:p>
            <w:pPr>
              <w:pStyle w:val="Compact"/>
              <w:jc w:val="left"/>
            </w:pPr>
            <w:r>
              <w:rPr>
                <w:b/>
                <w:bCs/>
              </w:rPr>
              <w:t xml:space="preserve">Prerequisites</w:t>
            </w:r>
          </w:p>
        </w:tc>
        <w:tc>
          <w:tcPr/>
          <w:p>
            <w:pPr>
              <w:pStyle w:val="Compact"/>
              <w:jc w:val="left"/>
            </w:pPr>
            <w:r>
              <w:t xml:space="preserve">Python 3.12+, terminal requirements, API key notes</w:t>
            </w:r>
          </w:p>
        </w:tc>
      </w:tr>
      <w:tr>
        <w:tc>
          <w:tcPr/>
          <w:p>
            <w:pPr>
              <w:pStyle w:val="Compact"/>
              <w:jc w:val="left"/>
            </w:pPr>
            <w:r>
              <w:rPr>
                <w:b/>
                <w:bCs/>
              </w:rPr>
              <w:t xml:space="preserve">Installation</w:t>
            </w:r>
          </w:p>
        </w:tc>
        <w:tc>
          <w:tcPr/>
          <w:p>
            <w:pPr>
              <w:pStyle w:val="Compact"/>
              <w:jc w:val="left"/>
            </w:pPr>
            <w:r>
              <w:t xml:space="preserve">3 options: PyPI, source, uv — all copy-pasteable</w:t>
            </w:r>
          </w:p>
        </w:tc>
      </w:tr>
      <w:tr>
        <w:tc>
          <w:tcPr/>
          <w:p>
            <w:pPr>
              <w:pStyle w:val="Compact"/>
              <w:jc w:val="left"/>
            </w:pPr>
            <w:r>
              <w:rPr>
                <w:b/>
                <w:bCs/>
              </w:rPr>
              <w:t xml:space="preserve">Quick Start</w:t>
            </w:r>
          </w:p>
        </w:tc>
        <w:tc>
          <w:tcPr/>
          <w:p>
            <w:pPr>
              <w:pStyle w:val="Compact"/>
              <w:jc w:val="left"/>
            </w:pPr>
            <w:r>
              <w:t xml:space="preserve">5 steps: config keys, CLI search, TUI mode, export, cache</w:t>
            </w:r>
          </w:p>
        </w:tc>
      </w:tr>
      <w:tr>
        <w:tc>
          <w:tcPr/>
          <w:p>
            <w:pPr>
              <w:pStyle w:val="Compact"/>
              <w:jc w:val="left"/>
            </w:pPr>
            <w:r>
              <w:rPr>
                <w:b/>
                <w:bCs/>
              </w:rPr>
              <w:t xml:space="preserve">Environment Variables</w:t>
            </w:r>
          </w:p>
        </w:tc>
        <w:tc>
          <w:tcPr/>
          <w:p>
            <w:pPr>
              <w:pStyle w:val="Compact"/>
              <w:jc w:val="left"/>
            </w:pPr>
            <w:r>
              <w:t xml:space="preserve">7 variables table (none are secrets — all file-based)</w:t>
            </w:r>
          </w:p>
        </w:tc>
      </w:tr>
      <w:tr>
        <w:tc>
          <w:tcPr/>
          <w:p>
            <w:pPr>
              <w:pStyle w:val="Compact"/>
              <w:jc w:val="left"/>
            </w:pPr>
            <w:r>
              <w:rPr>
                <w:b/>
                <w:bCs/>
              </w:rPr>
              <w:t xml:space="preserve">Keyboard Shortcuts</w:t>
            </w:r>
          </w:p>
        </w:tc>
        <w:tc>
          <w:tcPr/>
          <w:p>
            <w:pPr>
              <w:pStyle w:val="Compact"/>
              <w:jc w:val="left"/>
            </w:pPr>
            <w:r>
              <w:t xml:space="preserve">15 shortcuts across SearchScreen and ReaderModeScreen</w:t>
            </w:r>
          </w:p>
        </w:tc>
      </w:tr>
      <w:tr>
        <w:tc>
          <w:tcPr/>
          <w:p>
            <w:pPr>
              <w:pStyle w:val="Compact"/>
              <w:jc w:val="left"/>
            </w:pPr>
            <w:r>
              <w:rPr>
                <w:b/>
                <w:bCs/>
              </w:rPr>
              <w:t xml:space="preserve">Running Tests</w:t>
            </w:r>
          </w:p>
        </w:tc>
        <w:tc>
          <w:tcPr/>
          <w:p>
            <w:pPr>
              <w:pStyle w:val="Compact"/>
              <w:jc w:val="left"/>
            </w:pPr>
            <w:r>
              <w:t xml:space="preserve">4 commands + test coverage table (37 tests, 12 suites)</w:t>
            </w:r>
          </w:p>
        </w:tc>
      </w:tr>
      <w:tr>
        <w:tc>
          <w:tcPr/>
          <w:p>
            <w:pPr>
              <w:pStyle w:val="Compact"/>
              <w:jc w:val="left"/>
            </w:pPr>
            <w:r>
              <w:rPr>
                <w:b/>
                <w:bCs/>
              </w:rPr>
              <w:t xml:space="preserve">Deployment</w:t>
            </w:r>
          </w:p>
        </w:tc>
        <w:tc>
          <w:tcPr/>
          <w:p>
            <w:pPr>
              <w:pStyle w:val="Compact"/>
              <w:jc w:val="left"/>
            </w:pPr>
            <w:r>
              <w:t xml:space="preserve">5 distribution methods + release checklist</w:t>
            </w:r>
          </w:p>
        </w:tc>
      </w:tr>
      <w:tr>
        <w:tc>
          <w:tcPr/>
          <w:p>
            <w:pPr>
              <w:pStyle w:val="Compact"/>
              <w:jc w:val="left"/>
            </w:pPr>
            <w:r>
              <w:rPr>
                <w:b/>
                <w:bCs/>
              </w:rPr>
              <w:t xml:space="preserve">API Reference</w:t>
            </w:r>
          </w:p>
        </w:tc>
        <w:tc>
          <w:tcPr/>
          <w:p>
            <w:pPr>
              <w:pStyle w:val="Compact"/>
              <w:jc w:val="left"/>
            </w:pPr>
            <w:r>
              <w:t xml:space="preserve">9 core modules + links to 5 full documentation files</w:t>
            </w:r>
          </w:p>
        </w:tc>
      </w:tr>
      <w:tr>
        <w:tc>
          <w:tcPr/>
          <w:p>
            <w:pPr>
              <w:pStyle w:val="Compact"/>
              <w:jc w:val="left"/>
            </w:pPr>
            <w:r>
              <w:rPr>
                <w:b/>
                <w:bCs/>
              </w:rPr>
              <w:t xml:space="preserve">Contributing</w:t>
            </w:r>
          </w:p>
        </w:tc>
        <w:tc>
          <w:tcPr/>
          <w:p>
            <w:pPr>
              <w:pStyle w:val="Compact"/>
              <w:jc w:val="left"/>
            </w:pPr>
            <w:r>
              <w:t xml:space="preserve">Constitution rules, dev setup, commit conventions, review criteria</w:t>
            </w:r>
          </w:p>
        </w:tc>
      </w:tr>
      <w:tr>
        <w:tc>
          <w:tcPr/>
          <w:p>
            <w:pPr>
              <w:pStyle w:val="Compact"/>
              <w:jc w:val="left"/>
            </w:pPr>
            <w:r>
              <w:rPr>
                <w:b/>
                <w:bCs/>
              </w:rPr>
              <w:t xml:space="preserve">License</w:t>
            </w:r>
          </w:p>
        </w:tc>
        <w:tc>
          <w:tcPr/>
          <w:p>
            <w:pPr>
              <w:pStyle w:val="Compact"/>
              <w:jc w:val="left"/>
            </w:pPr>
            <w:r>
              <w:t xml:space="preserve">Full MIT license text</w:t>
            </w:r>
          </w:p>
        </w:tc>
      </w:tr>
    </w:tbl>
    <w:p>
      <w:r>
        <w:pict>
          <v:rect style="width:0;height:1.5pt" o:hralign="center" o:hrstd="t" o:hr="t"/>
        </w:pict>
      </w:r>
    </w:p>
    <w:bookmarkEnd w:id="48"/>
    <w:bookmarkStart w:id="49" w:name="key-design-decisions-in-readme"/>
    <w:p>
      <w:pPr>
        <w:pStyle w:val="3"/>
      </w:pPr>
      <w:r>
        <w:t xml:space="preserve">Key Design Decisions in README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
                <w:bCs/>
              </w:rPr>
              <w:t xml:space="preserve">No environment variables for secrets</w:t>
            </w:r>
          </w:p>
        </w:tc>
        <w:tc>
          <w:tcPr/>
          <w:p>
            <w:pPr>
              <w:pStyle w:val="Compact"/>
              <w:jc w:val="left"/>
            </w:pPr>
            <w:r>
              <w:t xml:space="preserve">Documented explicitly — prevents</w:t>
            </w:r>
            <w:r>
              <w:t xml:space="preserve"> </w:t>
            </w:r>
            <w:r>
              <w:rPr>
                <w:rStyle w:val="VerbatimChar"/>
              </w:rPr>
              <w:t xml:space="preserve">/proc</w:t>
            </w:r>
            <w:r>
              <w:t xml:space="preserve"> </w:t>
            </w:r>
            <w:r>
              <w:t xml:space="preserve">leakage</w:t>
            </w:r>
          </w:p>
        </w:tc>
      </w:tr>
      <w:tr>
        <w:tc>
          <w:tcPr/>
          <w:p>
            <w:pPr>
              <w:pStyle w:val="Compact"/>
              <w:jc w:val="left"/>
            </w:pPr>
            <w:r>
              <w:rPr>
                <w:b/>
                <w:bCs/>
              </w:rPr>
              <w:t xml:space="preserve">Three install methods</w:t>
            </w:r>
          </w:p>
        </w:tc>
        <w:tc>
          <w:tcPr/>
          <w:p>
            <w:pPr>
              <w:pStyle w:val="Compact"/>
              <w:jc w:val="left"/>
            </w:pPr>
            <w:r>
              <w:t xml:space="preserve">PyPI for users, source for contributors, uv for speed</w:t>
            </w:r>
          </w:p>
        </w:tc>
      </w:tr>
      <w:tr>
        <w:tc>
          <w:tcPr/>
          <w:p>
            <w:pPr>
              <w:pStyle w:val="Compact"/>
              <w:jc w:val="left"/>
            </w:pPr>
            <w:r>
              <w:rPr>
                <w:b/>
                <w:bCs/>
              </w:rPr>
              <w:t xml:space="preserve">Constitution badge</w:t>
            </w:r>
          </w:p>
        </w:tc>
        <w:tc>
          <w:tcPr/>
          <w:p>
            <w:pPr>
              <w:pStyle w:val="Compact"/>
              <w:jc w:val="left"/>
            </w:pPr>
            <w:r>
              <w:t xml:space="preserve">Signals project philosophy upfront</w:t>
            </w:r>
          </w:p>
        </w:tc>
      </w:tr>
      <w:tr>
        <w:tc>
          <w:tcPr/>
          <w:p>
            <w:pPr>
              <w:pStyle w:val="Compact"/>
              <w:jc w:val="left"/>
            </w:pPr>
            <w:r>
              <w:rPr>
                <w:b/>
                <w:bCs/>
              </w:rPr>
              <w:t xml:space="preserve">“</w:t>
            </w:r>
            <w:r>
              <w:rPr>
                <w:b/>
                <w:bCs/>
              </w:rPr>
              <w:t xml:space="preserve">Explicitly NOT used</w:t>
            </w:r>
            <w:r>
              <w:rPr>
                <w:b/>
                <w:bCs/>
              </w:rPr>
              <w:t xml:space="preserve">”</w:t>
            </w:r>
          </w:p>
        </w:tc>
        <w:tc>
          <w:tcPr/>
          <w:p>
            <w:pPr>
              <w:pStyle w:val="Compact"/>
              <w:jc w:val="left"/>
            </w:pPr>
            <w:r>
              <w:t xml:space="preserve">Sets expectations — no Docker, no K8s, no web</w:t>
            </w:r>
          </w:p>
        </w:tc>
      </w:tr>
      <w:tr>
        <w:tc>
          <w:tcPr/>
          <w:p>
            <w:pPr>
              <w:pStyle w:val="Compact"/>
              <w:jc w:val="left"/>
            </w:pPr>
            <w:r>
              <w:rPr>
                <w:b/>
                <w:bCs/>
              </w:rPr>
              <w:t xml:space="preserve">37 test count</w:t>
            </w:r>
          </w:p>
        </w:tc>
        <w:tc>
          <w:tcPr/>
          <w:p>
            <w:pPr>
              <w:pStyle w:val="Compact"/>
              <w:jc w:val="left"/>
            </w:pPr>
            <w:r>
              <w:t xml:space="preserve">Concrete evidence of quality</w:t>
            </w:r>
          </w:p>
        </w:tc>
      </w:tr>
      <w:tr>
        <w:tc>
          <w:tcPr/>
          <w:p>
            <w:pPr>
              <w:pStyle w:val="Compact"/>
              <w:jc w:val="left"/>
            </w:pPr>
            <w:r>
              <w:rPr>
                <w:b/>
                <w:bCs/>
              </w:rPr>
              <w:t xml:space="preserve">Keyboard shortcuts table</w:t>
            </w:r>
          </w:p>
        </w:tc>
        <w:tc>
          <w:tcPr/>
          <w:p>
            <w:pPr>
              <w:pStyle w:val="Compact"/>
              <w:jc w:val="left"/>
            </w:pPr>
            <w:r>
              <w:t xml:space="preserve">Critical for terminal-native tool</w:t>
            </w:r>
          </w:p>
        </w:tc>
      </w:tr>
      <w:tr>
        <w:tc>
          <w:tcPr/>
          <w:p>
            <w:pPr>
              <w:pStyle w:val="Compact"/>
              <w:jc w:val="left"/>
            </w:pPr>
            <w:r>
              <w:rPr>
                <w:b/>
                <w:bCs/>
              </w:rPr>
              <w:t xml:space="preserve">Phase-based commit messages</w:t>
            </w:r>
          </w:p>
        </w:tc>
        <w:tc>
          <w:tcPr/>
          <w:p>
            <w:pPr>
              <w:pStyle w:val="Compact"/>
              <w:jc w:val="left"/>
            </w:pPr>
            <w:r>
              <w:t xml:space="preserve">Matches existing git strategy</w:t>
            </w:r>
          </w:p>
        </w:tc>
      </w:tr>
    </w:tbl>
    <w:p>
      <w:r>
        <w:pict>
          <v:rect style="width:0;height:1.5pt" o:hralign="center" o:hrstd="t" o:hr="t"/>
        </w:pict>
      </w:r>
    </w:p>
    <w:bookmarkEnd w:id="49"/>
    <w:bookmarkStart w:id="50" w:name="for-your-agent-github"/>
    <w:p>
      <w:pPr>
        <w:pStyle w:val="3"/>
      </w:pPr>
      <w:r>
        <w:t xml:space="preserve">For Your Agent / GitHub</w:t>
      </w:r>
    </w:p>
    <w:p>
      <w:pPr>
        <w:pStyle w:val="FirstParagraph"/>
      </w:pPr>
      <w:r>
        <w:t xml:space="preserve">The README is optimized for:</w:t>
      </w:r>
      <w:r>
        <w:t xml:space="preserve"> </w:t>
      </w:r>
      <w:r>
        <w:t xml:space="preserve">-</w:t>
      </w:r>
      <w:r>
        <w:t xml:space="preserve"> </w:t>
      </w:r>
      <w:r>
        <w:rPr>
          <w:b/>
          <w:bCs/>
        </w:rPr>
        <w:t xml:space="preserve">GitHub rendering</w:t>
      </w:r>
      <w:r>
        <w:t xml:space="preserve"> </w:t>
      </w:r>
      <w:r>
        <w:t xml:space="preserve">— Badges, tables, code blocks, anchor links</w:t>
      </w:r>
      <w:r>
        <w:t xml:space="preserve"> </w:t>
      </w:r>
      <w:r>
        <w:t xml:space="preserve">-</w:t>
      </w:r>
      <w:r>
        <w:t xml:space="preserve"> </w:t>
      </w:r>
      <w:r>
        <w:rPr>
          <w:b/>
          <w:bCs/>
        </w:rPr>
        <w:t xml:space="preserve">Agent parsing</w:t>
      </w:r>
      <w:r>
        <w:t xml:space="preserve"> </w:t>
      </w:r>
      <w:r>
        <w:t xml:space="preserve">— Semantic headings, structured tables, explicit commands</w:t>
      </w:r>
      <w:r>
        <w:t xml:space="preserve"> </w:t>
      </w:r>
      <w:r>
        <w:t xml:space="preserve">-</w:t>
      </w:r>
      <w:r>
        <w:t xml:space="preserve"> </w:t>
      </w:r>
      <w:r>
        <w:rPr>
          <w:b/>
          <w:bCs/>
        </w:rPr>
        <w:t xml:space="preserve">New contributor onboarding</w:t>
      </w:r>
      <w:r>
        <w:t xml:space="preserve"> </w:t>
      </w:r>
      <w:r>
        <w:t xml:space="preserve">— Step-by-step setup, clear conventions</w:t>
      </w:r>
      <w:r>
        <w:t xml:space="preserve"> </w:t>
      </w:r>
      <w:r>
        <w:t xml:space="preserve">-</w:t>
      </w:r>
      <w:r>
        <w:t xml:space="preserve"> </w:t>
      </w:r>
      <w:r>
        <w:rPr>
          <w:b/>
          <w:bCs/>
        </w:rPr>
        <w:t xml:space="preserve">User discovery</w:t>
      </w:r>
      <w:r>
        <w:t xml:space="preserve"> </w:t>
      </w:r>
      <w:r>
        <w:t xml:space="preserve">— Feature list communicates value immediately</w:t>
      </w:r>
    </w:p>
    <w:p>
      <w:pPr>
        <w:pStyle w:val="a0"/>
      </w:pPr>
      <w:r>
        <w:rPr>
          <w:b/>
          <w:bCs/>
        </w:rPr>
        <w:t xml:space="preserve">Place this at</w:t>
      </w:r>
      <w:r>
        <w:rPr>
          <w:b/>
          <w:bCs/>
        </w:rPr>
        <w:t xml:space="preserve"> </w:t>
      </w:r>
      <w:r>
        <w:rPr>
          <w:rStyle w:val="VerbatimChar"/>
          <w:b/>
          <w:bCs/>
        </w:rPr>
        <w:t xml:space="preserve">~/Projects/recon/README.md</w:t>
      </w:r>
      <w:r>
        <w:rPr>
          <w:b/>
          <w:bCs/>
        </w:rPr>
        <w:t xml:space="preserve"> </w:t>
      </w:r>
      <w:r>
        <w:rPr>
          <w:b/>
          <w:bCs/>
        </w:rPr>
        <w:t xml:space="preserve">and commit:</w:t>
      </w:r>
    </w:p>
    <w:p>
      <w:pPr>
        <w:pStyle w:val="SourceCode"/>
      </w:pPr>
      <w:r>
        <w:rPr>
          <w:rStyle w:val="BuiltInTok"/>
        </w:rPr>
        <w:t xml:space="preserve">cd</w:t>
      </w:r>
      <w:r>
        <w:rPr>
          <w:rStyle w:val="NormalTok"/>
        </w:rPr>
        <w:t xml:space="preserve"> ~/Projects/recon</w:t>
      </w:r>
      <w:r>
        <w:br/>
      </w:r>
      <w:r>
        <w:rPr>
          <w:rStyle w:val="FunctionTok"/>
        </w:rPr>
        <w:t xml:space="preserve">git</w:t>
      </w:r>
      <w:r>
        <w:rPr>
          <w:rStyle w:val="NormalTok"/>
        </w:rPr>
        <w:t xml:space="preserve"> add README.md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add production README.md with full setup guide"</w:t>
      </w:r>
      <w:r>
        <w:br/>
      </w:r>
      <w:r>
        <w:rPr>
          <w:rStyle w:val="FunctionTok"/>
        </w:rPr>
        <w:t xml:space="preserve">git</w:t>
      </w:r>
      <w:r>
        <w:rPr>
          <w:rStyle w:val="NormalTok"/>
        </w:rPr>
        <w:t xml:space="preserve"> push origin main</w:t>
      </w:r>
    </w:p>
    <w:p>
      <w:r>
        <w:pict>
          <v:rect style="width:0;height:1.5pt" o:hralign="center" o:hrstd="t" o:hr="t"/>
        </w:pict>
      </w:r>
    </w:p>
    <w:p>
      <w:pPr>
        <w:pStyle w:val="FirstParagraph"/>
      </w:pPr>
      <w:r>
        <w:rPr>
          <w:b/>
          <w:bCs/>
        </w:rPr>
        <w:t xml:space="preserve">What’s next?</w:t>
      </w:r>
      <w:r>
        <w:t xml:space="preserve"> </w:t>
      </w:r>
      <w:r>
        <w:t xml:space="preserve">Do you want me to generate the</w:t>
      </w:r>
      <w:r>
        <w:t xml:space="preserve"> </w:t>
      </w:r>
      <w:r>
        <w:rPr>
          <w:rStyle w:val="VerbatimChar"/>
        </w:rPr>
        <w:t xml:space="preserve">CHANGELOG.md</w:t>
      </w:r>
      <w:r>
        <w:t xml:space="preserve">,</w:t>
      </w:r>
      <w:r>
        <w:t xml:space="preserve"> </w:t>
      </w:r>
      <w:r>
        <w:rPr>
          <w:rStyle w:val="VerbatimChar"/>
        </w:rPr>
        <w:t xml:space="preserve">CONTRIBUTING.md</w:t>
      </w:r>
      <w:r>
        <w:t xml:space="preserve">, or any other project documentation?</w:t>
      </w:r>
    </w:p>
    <w:p>
      <w:r>
        <w:pict>
          <v:rect style="width:0;height:1.5pt" o:hralign="center" o:hrstd="t" o:hr="t"/>
        </w:pict>
      </w:r>
    </w:p>
    <w:p>
      <w:pPr>
        <w:pStyle w:val="FirstParagraph"/>
      </w:pPr>
      <w:r>
        <w:rPr>
          <w:b/>
          <w:bCs/>
        </w:rPr>
        <w:t xml:space="preserve">User:</w:t>
      </w:r>
    </w:p>
    <w:p>
      <w:pPr>
        <w:pStyle w:val="a0"/>
      </w:pPr>
      <w:r>
        <w:t xml:space="preserve">You are a senior open source maintainer. Write a CONTRIBUTING.md for:</w:t>
      </w:r>
      <w:r>
        <w:t xml:space="preserve"> </w:t>
      </w:r>
      <w:r>
        <w:t xml:space="preserve">Project Name: [name]</w:t>
      </w:r>
      <w:r>
        <w:t xml:space="preserve"> </w:t>
      </w:r>
      <w:r>
        <w:t xml:space="preserve">Repo host: [GitHub / GitLab]</w:t>
      </w:r>
      <w:r>
        <w:t xml:space="preserve"> </w:t>
      </w:r>
      <w:r>
        <w:t xml:space="preserve">Team size: [solo / small team / open source community]</w:t>
      </w:r>
      <w:r>
        <w:t xml:space="preserve"> </w:t>
      </w:r>
      <w:r>
        <w:t xml:space="preserve">Main language: [language]</w:t>
      </w:r>
    </w:p>
    <w:p>
      <w:pPr>
        <w:pStyle w:val="a0"/>
      </w:pPr>
      <w:r>
        <w:t xml:space="preserve">Include:</w:t>
      </w:r>
      <w:r>
        <w:t xml:space="preserve"> </w:t>
      </w:r>
      <w:r>
        <w:t xml:space="preserve">1. Welcome message &amp; project philosophy</w:t>
      </w:r>
      <w:r>
        <w:t xml:space="preserve"> </w:t>
      </w:r>
      <w:r>
        <w:t xml:space="preserve">2. Code of Conduct reference</w:t>
      </w:r>
      <w:r>
        <w:t xml:space="preserve"> </w:t>
      </w:r>
      <w:r>
        <w:t xml:space="preserve">3. How to report bugs (issue template guidance) 4. How to suggest features</w:t>
      </w:r>
      <w:r>
        <w:t xml:space="preserve"> </w:t>
      </w:r>
      <w:r>
        <w:t xml:space="preserve">5. Development setup steps</w:t>
      </w:r>
      <w:r>
        <w:t xml:space="preserve"> </w:t>
      </w:r>
      <w:r>
        <w:t xml:space="preserve">6. Branch naming convention (e.g. feat/, fix/, chore/)</w:t>
      </w:r>
      <w:r>
        <w:t xml:space="preserve"> </w:t>
      </w:r>
      <w:r>
        <w:t xml:space="preserve">7. Commit message format (Conventional Commits preferred)</w:t>
      </w:r>
      <w:r>
        <w:t xml:space="preserve"> </w:t>
      </w:r>
      <w:r>
        <w:t xml:space="preserve">8. PR process (how to open, what reviewers expect)</w:t>
      </w:r>
      <w:r>
        <w:t xml:space="preserve"> </w:t>
      </w:r>
      <w:r>
        <w:t xml:space="preserve">9. Code style &amp; linting rules</w:t>
      </w:r>
      <w:r>
        <w:t xml:space="preserve"> </w:t>
      </w:r>
      <w:r>
        <w:t xml:space="preserve">10. Testing requirements before PR</w:t>
      </w:r>
      <w:r>
        <w:t xml:space="preserve"> </w:t>
      </w:r>
      <w:r>
        <w:t xml:space="preserve">11. Definition of</w:t>
      </w:r>
      <w:r>
        <w:t xml:space="preserve"> </w:t>
      </w:r>
      <w:r>
        <w:t xml:space="preserve">“</w:t>
      </w:r>
      <w:r>
        <w:t xml:space="preserve">done</w:t>
      </w:r>
      <w:r>
        <w:t xml:space="preserve">”</w:t>
      </w:r>
    </w:p>
    <w:p>
      <w:pPr>
        <w:pStyle w:val="a0"/>
      </w:pPr>
      <w:r>
        <w:t xml:space="preserve">Tone: welcoming but professional. This file will be read by strangers.</w:t>
      </w:r>
    </w:p>
    <w:p>
      <w:pPr>
        <w:pStyle w:val="a0"/>
      </w:pPr>
      <w:r>
        <w:rPr>
          <w:b/>
          <w:bCs/>
        </w:rPr>
        <w:t xml:space="preserve">Formatting Requirement</w:t>
      </w:r>
      <w:r>
        <w:t xml:space="preserve">: Output the final document as a clean, structured Markdown (.md) file optimized for an AI agent to read and parse. Use code blocks for command examples and bullet points for checklists.</w:t>
      </w:r>
    </w:p>
    <w:p>
      <w:r>
        <w:pict>
          <v:rect style="width:0;height:1.5pt" o:hralign="center" o:hrstd="t" o:hr="t"/>
        </w:pict>
      </w:r>
    </w:p>
    <w:p>
      <w:pPr>
        <w:pStyle w:val="FirstParagraph"/>
      </w:pPr>
      <w:r>
        <w:rPr>
          <w:b/>
          <w:bCs/>
        </w:rPr>
        <w:t xml:space="preserve">Kimi:</w:t>
      </w:r>
    </w:p>
    <w:p>
      <w:pPr>
        <w:pStyle w:val="a0"/>
      </w:pPr>
      <w:r>
        <w:t xml:space="preserve">The CONTRIBUTING.md is complete and saved. Here’s the summary:</w:t>
      </w:r>
    </w:p>
    <w:bookmarkEnd w:id="50"/>
    <w:bookmarkEnd w:id="51"/>
    <w:bookmarkStart w:id="56" w:name="contributing.md"/>
    <w:p>
      <w:pPr>
        <w:pStyle w:val="2"/>
      </w:pPr>
      <w:r>
        <w:t xml:space="preserve">CONTRIBUTING.md</w:t>
      </w:r>
    </w:p>
    <w:p>
      <w:pPr>
        <w:pStyle w:val="FirstParagraph"/>
      </w:pPr>
      <w:r>
        <w:rPr>
          <w:b/>
          <w:bCs/>
        </w:rPr>
        <w:t xml:space="preserve">Download:</w:t>
      </w:r>
      <w:r>
        <w:t xml:space="preserve"> </w:t>
      </w:r>
      <w:hyperlink r:id="rId52">
        <w:r>
          <w:rPr>
            <w:rStyle w:val="af"/>
          </w:rPr>
          <w:t xml:space="preserve">CONTRIBUTING.md</w:t>
        </w:r>
      </w:hyperlink>
    </w:p>
    <w:p>
      <w:r>
        <w:pict>
          <v:rect style="width:0;height:1.5pt" o:hralign="center" o:hrstd="t" o:hr="t"/>
        </w:pict>
      </w:r>
    </w:p>
    <w:bookmarkStart w:id="53" w:name="document-summary-19041-chars-580-lines"/>
    <w:p>
      <w:pPr>
        <w:pStyle w:val="3"/>
      </w:pPr>
      <w:r>
        <w:t xml:space="preserve">Document Summary (19,041 chars, 580 lines)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Section</w:t>
            </w:r>
          </w:p>
        </w:tc>
        <w:tc>
          <w:tcPr/>
          <w:p>
            <w:pPr>
              <w:pStyle w:val="Compact"/>
              <w:jc w:val="left"/>
            </w:pPr>
            <w:r>
              <w:t xml:space="preserve">Contents</w:t>
            </w:r>
          </w:p>
        </w:tc>
      </w:tr>
      <w:tr>
        <w:tc>
          <w:tcPr/>
          <w:p>
            <w:pPr>
              <w:pStyle w:val="Compact"/>
              <w:jc w:val="left"/>
            </w:pPr>
            <w:r>
              <w:rPr>
                <w:b/>
                <w:bCs/>
              </w:rPr>
              <w:t xml:space="preserve">Welcome Message</w:t>
            </w:r>
          </w:p>
        </w:tc>
        <w:tc>
          <w:tcPr/>
          <w:p>
            <w:pPr>
              <w:pStyle w:val="Compact"/>
              <w:jc w:val="left"/>
            </w:pPr>
            <w:r>
              <w:t xml:space="preserve">Thank-you note, solo-maintainer context, inclusive invitation</w:t>
            </w:r>
          </w:p>
        </w:tc>
      </w:tr>
      <w:tr>
        <w:tc>
          <w:tcPr/>
          <w:p>
            <w:pPr>
              <w:pStyle w:val="Compact"/>
              <w:jc w:val="left"/>
            </w:pPr>
            <w:r>
              <w:rPr>
                <w:b/>
                <w:bCs/>
              </w:rPr>
              <w:t xml:space="preserve">Project Philosophy</w:t>
            </w:r>
          </w:p>
        </w:tc>
        <w:tc>
          <w:tcPr/>
          <w:p>
            <w:pPr>
              <w:pStyle w:val="Compact"/>
              <w:jc w:val="left"/>
            </w:pPr>
            <w:r>
              <w:t xml:space="preserve">All 10 constitutional principles with explanations</w:t>
            </w:r>
          </w:p>
        </w:tc>
      </w:tr>
      <w:tr>
        <w:tc>
          <w:tcPr/>
          <w:p>
            <w:pPr>
              <w:pStyle w:val="Compact"/>
              <w:jc w:val="left"/>
            </w:pPr>
            <w:r>
              <w:rPr>
                <w:b/>
                <w:bCs/>
              </w:rPr>
              <w:t xml:space="preserve">Code of Conduct</w:t>
            </w:r>
          </w:p>
        </w:tc>
        <w:tc>
          <w:tcPr/>
          <w:p>
            <w:pPr>
              <w:pStyle w:val="Compact"/>
              <w:jc w:val="left"/>
            </w:pPr>
            <w:r>
              <w:t xml:space="preserve">Contributor Covenant reference, summary, violation reporting</w:t>
            </w:r>
          </w:p>
        </w:tc>
      </w:tr>
      <w:tr>
        <w:tc>
          <w:tcPr/>
          <w:p>
            <w:pPr>
              <w:pStyle w:val="Compact"/>
              <w:jc w:val="left"/>
            </w:pPr>
            <w:r>
              <w:rPr>
                <w:b/>
                <w:bCs/>
              </w:rPr>
              <w:t xml:space="preserve">How to Report Bugs</w:t>
            </w:r>
          </w:p>
        </w:tc>
        <w:tc>
          <w:tcPr/>
          <w:p>
            <w:pPr>
              <w:pStyle w:val="Compact"/>
              <w:jc w:val="left"/>
            </w:pPr>
            <w:r>
              <w:t xml:space="preserve">Pre-report checklist, issue template table, example, lifecycle</w:t>
            </w:r>
          </w:p>
        </w:tc>
      </w:tr>
      <w:tr>
        <w:tc>
          <w:tcPr/>
          <w:p>
            <w:pPr>
              <w:pStyle w:val="Compact"/>
              <w:jc w:val="left"/>
            </w:pPr>
            <w:r>
              <w:rPr>
                <w:b/>
                <w:bCs/>
              </w:rPr>
              <w:t xml:space="preserve">How to Suggest Features</w:t>
            </w:r>
          </w:p>
        </w:tc>
        <w:tc>
          <w:tcPr/>
          <w:p>
            <w:pPr>
              <w:pStyle w:val="Compact"/>
              <w:jc w:val="left"/>
            </w:pPr>
            <w:r>
              <w:t xml:space="preserve">Pre-suggestion checklist, request template, lifecycle</w:t>
            </w:r>
          </w:p>
        </w:tc>
      </w:tr>
      <w:tr>
        <w:tc>
          <w:tcPr/>
          <w:p>
            <w:pPr>
              <w:pStyle w:val="Compact"/>
              <w:jc w:val="left"/>
            </w:pPr>
            <w:r>
              <w:rPr>
                <w:b/>
                <w:bCs/>
              </w:rPr>
              <w:t xml:space="preserve">Development Setup</w:t>
            </w:r>
          </w:p>
        </w:tc>
        <w:tc>
          <w:tcPr/>
          <w:p>
            <w:pPr>
              <w:pStyle w:val="Compact"/>
              <w:jc w:val="left"/>
            </w:pPr>
            <w:r>
              <w:t xml:space="preserve">Prerequisites, 7-step setup, fork update commands</w:t>
            </w:r>
          </w:p>
        </w:tc>
      </w:tr>
      <w:tr>
        <w:tc>
          <w:tcPr/>
          <w:p>
            <w:pPr>
              <w:pStyle w:val="Compact"/>
              <w:jc w:val="left"/>
            </w:pPr>
            <w:r>
              <w:rPr>
                <w:b/>
                <w:bCs/>
              </w:rPr>
              <w:t xml:space="preserve">Branch Naming</w:t>
            </w:r>
          </w:p>
        </w:tc>
        <w:tc>
          <w:tcPr/>
          <w:p>
            <w:pPr>
              <w:pStyle w:val="Compact"/>
              <w:jc w:val="left"/>
            </w:pPr>
            <w:r>
              <w:t xml:space="preserve">10 prefixes with examples and naming rules</w:t>
            </w:r>
          </w:p>
        </w:tc>
      </w:tr>
      <w:tr>
        <w:tc>
          <w:tcPr/>
          <w:p>
            <w:pPr>
              <w:pStyle w:val="Compact"/>
              <w:jc w:val="left"/>
            </w:pPr>
            <w:r>
              <w:rPr>
                <w:b/>
                <w:bCs/>
              </w:rPr>
              <w:t xml:space="preserve">Commit Message Format</w:t>
            </w:r>
          </w:p>
        </w:tc>
        <w:tc>
          <w:tcPr/>
          <w:p>
            <w:pPr>
              <w:pStyle w:val="Compact"/>
              <w:jc w:val="left"/>
            </w:pPr>
            <w:r>
              <w:t xml:space="preserve">Conventional Commits with RECON-specific scopes, examples, body/footer</w:t>
            </w:r>
          </w:p>
        </w:tc>
      </w:tr>
      <w:tr>
        <w:tc>
          <w:tcPr/>
          <w:p>
            <w:pPr>
              <w:pStyle w:val="Compact"/>
              <w:jc w:val="left"/>
            </w:pPr>
            <w:r>
              <w:rPr>
                <w:b/>
                <w:bCs/>
              </w:rPr>
              <w:t xml:space="preserve">Pull Request Process</w:t>
            </w:r>
          </w:p>
        </w:tc>
        <w:tc>
          <w:tcPr/>
          <w:p>
            <w:pPr>
              <w:pStyle w:val="Compact"/>
              <w:jc w:val="left"/>
            </w:pPr>
            <w:r>
              <w:t xml:space="preserve">Pre-PR checklist, PR template, review stages, expectations</w:t>
            </w:r>
          </w:p>
        </w:tc>
      </w:tr>
      <w:tr>
        <w:tc>
          <w:tcPr/>
          <w:p>
            <w:pPr>
              <w:pStyle w:val="Compact"/>
              <w:jc w:val="left"/>
            </w:pPr>
            <w:r>
              <w:rPr>
                <w:b/>
                <w:bCs/>
              </w:rPr>
              <w:t xml:space="preserve">Code Style &amp; Linting</w:t>
            </w:r>
          </w:p>
        </w:tc>
        <w:tc>
          <w:tcPr/>
          <w:p>
            <w:pPr>
              <w:pStyle w:val="Compact"/>
              <w:jc w:val="left"/>
            </w:pPr>
            <w:r>
              <w:t xml:space="preserve">PEP 8 (100 char line), black, isort, mypy, flake8, pylint configs</w:t>
            </w:r>
          </w:p>
        </w:tc>
      </w:tr>
      <w:tr>
        <w:tc>
          <w:tcPr/>
          <w:p>
            <w:pPr>
              <w:pStyle w:val="Compact"/>
              <w:jc w:val="left"/>
            </w:pPr>
            <w:r>
              <w:rPr>
                <w:b/>
                <w:bCs/>
              </w:rPr>
              <w:t xml:space="preserve">Testing Requirements</w:t>
            </w:r>
          </w:p>
        </w:tc>
        <w:tc>
          <w:tcPr/>
          <w:p>
            <w:pPr>
              <w:pStyle w:val="Compact"/>
              <w:jc w:val="left"/>
            </w:pPr>
            <w:r>
              <w:t xml:space="preserve">Full suite command, coverage expectations, mocking examples, categories</w:t>
            </w:r>
          </w:p>
        </w:tc>
      </w:tr>
      <w:tr>
        <w:tc>
          <w:tcPr/>
          <w:p>
            <w:pPr>
              <w:pStyle w:val="Compact"/>
              <w:jc w:val="left"/>
            </w:pPr>
            <w:r>
              <w:rPr>
                <w:b/>
                <w:bCs/>
              </w:rPr>
              <w:t xml:space="preserve">Definition of Done</w:t>
            </w:r>
          </w:p>
        </w:tc>
        <w:tc>
          <w:tcPr/>
          <w:p>
            <w:pPr>
              <w:pStyle w:val="Compact"/>
              <w:jc w:val="left"/>
            </w:pPr>
            <w:r>
              <w:t xml:space="preserve">12-item code checklist, 4-item docs checklist, 5-item dependency checklist</w:t>
            </w:r>
          </w:p>
        </w:tc>
      </w:tr>
      <w:tr>
        <w:tc>
          <w:tcPr/>
          <w:p>
            <w:pPr>
              <w:pStyle w:val="Compact"/>
              <w:jc w:val="left"/>
            </w:pPr>
            <w:r>
              <w:rPr>
                <w:b/>
                <w:bCs/>
              </w:rPr>
              <w:t xml:space="preserve">Questions?</w:t>
            </w:r>
          </w:p>
        </w:tc>
        <w:tc>
          <w:tcPr/>
          <w:p>
            <w:pPr>
              <w:pStyle w:val="Compact"/>
              <w:jc w:val="left"/>
            </w:pPr>
            <w:r>
              <w:t xml:space="preserve">Contact methods, welcoming closing</w:t>
            </w:r>
          </w:p>
        </w:tc>
      </w:tr>
    </w:tbl>
    <w:p>
      <w:r>
        <w:pict>
          <v:rect style="width:0;height:1.5pt" o:hralign="center" o:hrstd="t" o:hr="t"/>
        </w:pict>
      </w:r>
    </w:p>
    <w:bookmarkEnd w:id="53"/>
    <w:bookmarkStart w:id="54" w:name="key-design-decisions"/>
    <w:p>
      <w:pPr>
        <w:pStyle w:val="3"/>
      </w:pPr>
      <w:r>
        <w:t xml:space="preserve">Key Design Decisions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
                <w:bCs/>
              </w:rPr>
              <w:t xml:space="preserve">10 constitutional principles upfront</w:t>
            </w:r>
          </w:p>
        </w:tc>
        <w:tc>
          <w:tcPr/>
          <w:p>
            <w:pPr>
              <w:pStyle w:val="Compact"/>
              <w:jc w:val="left"/>
            </w:pPr>
            <w:r>
              <w:t xml:space="preserve">Filters contributors before they write code</w:t>
            </w:r>
          </w:p>
        </w:tc>
      </w:tr>
      <w:tr>
        <w:tc>
          <w:tcPr/>
          <w:p>
            <w:pPr>
              <w:pStyle w:val="Compact"/>
              <w:jc w:val="left"/>
            </w:pPr>
            <w:r>
              <w:rPr>
                <w:b/>
                <w:bCs/>
              </w:rPr>
              <w:t xml:space="preserve">Bug report template with table</w:t>
            </w:r>
          </w:p>
        </w:tc>
        <w:tc>
          <w:tcPr/>
          <w:p>
            <w:pPr>
              <w:pStyle w:val="Compact"/>
              <w:jc w:val="left"/>
            </w:pPr>
            <w:r>
              <w:t xml:space="preserve">Ensures reproducible issues</w:t>
            </w:r>
          </w:p>
        </w:tc>
      </w:tr>
      <w:tr>
        <w:tc>
          <w:tcPr/>
          <w:p>
            <w:pPr>
              <w:pStyle w:val="Compact"/>
              <w:jc w:val="left"/>
            </w:pPr>
            <w:r>
              <w:rPr>
                <w:b/>
                <w:bCs/>
              </w:rPr>
              <w:t xml:space="preserve">Feature request constitution impact field</w:t>
            </w:r>
          </w:p>
        </w:tc>
        <w:tc>
          <w:tcPr/>
          <w:p>
            <w:pPr>
              <w:pStyle w:val="Compact"/>
              <w:jc w:val="left"/>
            </w:pPr>
            <w:r>
              <w:t xml:space="preserve">Forces consideration of philosophy</w:t>
            </w:r>
          </w:p>
        </w:tc>
      </w:tr>
      <w:tr>
        <w:tc>
          <w:tcPr/>
          <w:p>
            <w:pPr>
              <w:pStyle w:val="Compact"/>
              <w:jc w:val="left"/>
            </w:pPr>
            <w:r>
              <w:rPr>
                <w:b/>
                <w:bCs/>
              </w:rPr>
              <w:t xml:space="preserve">10 branch prefixes</w:t>
            </w:r>
          </w:p>
        </w:tc>
        <w:tc>
          <w:tcPr/>
          <w:p>
            <w:pPr>
              <w:pStyle w:val="Compact"/>
              <w:jc w:val="left"/>
            </w:pPr>
            <w:r>
              <w:t xml:space="preserve">Matches existing git strategy</w:t>
            </w:r>
          </w:p>
        </w:tc>
      </w:tr>
      <w:tr>
        <w:tc>
          <w:tcPr/>
          <w:p>
            <w:pPr>
              <w:pStyle w:val="Compact"/>
              <w:jc w:val="left"/>
            </w:pPr>
            <w:r>
              <w:rPr>
                <w:b/>
                <w:bCs/>
              </w:rPr>
              <w:t xml:space="preserve">RECON-specific scopes</w:t>
            </w:r>
          </w:p>
        </w:tc>
        <w:tc>
          <w:tcPr/>
          <w:p>
            <w:pPr>
              <w:pStyle w:val="Compact"/>
              <w:jc w:val="left"/>
            </w:pPr>
            <w:r>
              <w:rPr>
                <w:rStyle w:val="VerbatimChar"/>
              </w:rPr>
              <w:t xml:space="preserve">tui</w:t>
            </w:r>
            <w:r>
              <w:t xml:space="preserve">,</w:t>
            </w:r>
            <w:r>
              <w:t xml:space="preserve"> </w:t>
            </w:r>
            <w:r>
              <w:rPr>
                <w:rStyle w:val="VerbatimChar"/>
              </w:rPr>
              <w:t xml:space="preserve">cli</w:t>
            </w:r>
            <w:r>
              <w:t xml:space="preserve">,</w:t>
            </w:r>
            <w:r>
              <w:t xml:space="preserve"> </w:t>
            </w:r>
            <w:r>
              <w:rPr>
                <w:rStyle w:val="VerbatimChar"/>
              </w:rPr>
              <w:t xml:space="preserve">search</w:t>
            </w:r>
            <w:r>
              <w:t xml:space="preserve">,</w:t>
            </w:r>
            <w:r>
              <w:t xml:space="preserve"> </w:t>
            </w:r>
            <w:r>
              <w:rPr>
                <w:rStyle w:val="VerbatimChar"/>
              </w:rPr>
              <w:t xml:space="preserve">cache</w:t>
            </w:r>
            <w:r>
              <w:t xml:space="preserve">,</w:t>
            </w:r>
            <w:r>
              <w:t xml:space="preserve"> </w:t>
            </w:r>
            <w:r>
              <w:rPr>
                <w:rStyle w:val="VerbatimChar"/>
              </w:rPr>
              <w:t xml:space="preserve">client</w:t>
            </w:r>
            <w:r>
              <w:t xml:space="preserve">, etc.</w:t>
            </w:r>
          </w:p>
        </w:tc>
      </w:tr>
      <w:tr>
        <w:tc>
          <w:tcPr/>
          <w:p>
            <w:pPr>
              <w:pStyle w:val="Compact"/>
              <w:jc w:val="left"/>
            </w:pPr>
            <w:r>
              <w:rPr>
                <w:b/>
                <w:bCs/>
              </w:rPr>
              <w:t xml:space="preserve">PR constitution compliance checklist</w:t>
            </w:r>
          </w:p>
        </w:tc>
        <w:tc>
          <w:tcPr/>
          <w:p>
            <w:pPr>
              <w:pStyle w:val="Compact"/>
              <w:jc w:val="left"/>
            </w:pPr>
            <w:r>
              <w:t xml:space="preserve">Automated filtering of incompatible contributions</w:t>
            </w:r>
          </w:p>
        </w:tc>
      </w:tr>
      <w:tr>
        <w:tc>
          <w:tcPr/>
          <w:p>
            <w:pPr>
              <w:pStyle w:val="Compact"/>
              <w:jc w:val="left"/>
            </w:pPr>
            <w:r>
              <w:rPr>
                <w:b/>
                <w:bCs/>
              </w:rPr>
              <w:t xml:space="preserve">TUI-specific conventions</w:t>
            </w:r>
          </w:p>
        </w:tc>
        <w:tc>
          <w:tcPr/>
          <w:p>
            <w:pPr>
              <w:pStyle w:val="Compact"/>
              <w:jc w:val="left"/>
            </w:pPr>
            <w:r>
              <w:t xml:space="preserve">Widget IDs, CSS classes, event handlers, action methods</w:t>
            </w:r>
          </w:p>
        </w:tc>
      </w:tr>
      <w:tr>
        <w:tc>
          <w:tcPr/>
          <w:p>
            <w:pPr>
              <w:pStyle w:val="Compact"/>
              <w:jc w:val="left"/>
            </w:pPr>
            <w:r>
              <w:rPr>
                <w:b/>
                <w:bCs/>
              </w:rPr>
              <w:t xml:space="preserve">100-character line length</w:t>
            </w:r>
          </w:p>
        </w:tc>
        <w:tc>
          <w:tcPr/>
          <w:p>
            <w:pPr>
              <w:pStyle w:val="Compact"/>
              <w:jc w:val="left"/>
            </w:pPr>
            <w:r>
              <w:t xml:space="preserve">Modern standard, fits side-by-side diffs</w:t>
            </w:r>
          </w:p>
        </w:tc>
      </w:tr>
      <w:tr>
        <w:tc>
          <w:tcPr/>
          <w:p>
            <w:pPr>
              <w:pStyle w:val="Compact"/>
              <w:jc w:val="left"/>
            </w:pPr>
            <w:r>
              <w:rPr>
                <w:b/>
                <w:bCs/>
              </w:rPr>
              <w:t xml:space="preserve">Definition of Done with 3 categories</w:t>
            </w:r>
          </w:p>
        </w:tc>
        <w:tc>
          <w:tcPr/>
          <w:p>
            <w:pPr>
              <w:pStyle w:val="Compact"/>
              <w:jc w:val="left"/>
            </w:pPr>
            <w:r>
              <w:t xml:space="preserve">Code, docs, dependencies — each with specific checks</w:t>
            </w:r>
          </w:p>
        </w:tc>
      </w:tr>
      <w:tr>
        <w:tc>
          <w:tcPr/>
          <w:p>
            <w:pPr>
              <w:pStyle w:val="Compact"/>
              <w:jc w:val="left"/>
            </w:pPr>
            <w:r>
              <w:rPr>
                <w:b/>
                <w:bCs/>
              </w:rPr>
              <w:t xml:space="preserve">Welcoming but firm tone</w:t>
            </w:r>
          </w:p>
        </w:tc>
        <w:tc>
          <w:tcPr/>
          <w:p>
            <w:pPr>
              <w:pStyle w:val="Compact"/>
              <w:jc w:val="left"/>
            </w:pPr>
            <w:r>
              <w:t xml:space="preserve">Encourages newcomers, enforces standards</w:t>
            </w:r>
          </w:p>
        </w:tc>
      </w:tr>
    </w:tbl>
    <w:p>
      <w:r>
        <w:pict>
          <v:rect style="width:0;height:1.5pt" o:hralign="center" o:hrstd="t" o:hr="t"/>
        </w:pict>
      </w:r>
    </w:p>
    <w:bookmarkEnd w:id="54"/>
    <w:bookmarkStart w:id="55" w:name="for-your-github-repo"/>
    <w:p>
      <w:pPr>
        <w:pStyle w:val="3"/>
      </w:pPr>
      <w:r>
        <w:t xml:space="preserve">For Your GitHub Repo</w:t>
      </w:r>
    </w:p>
    <w:p>
      <w:pPr>
        <w:pStyle w:val="FirstParagraph"/>
      </w:pPr>
      <w:r>
        <w:rPr>
          <w:b/>
          <w:bCs/>
        </w:rPr>
        <w:t xml:space="preserve">Place this at</w:t>
      </w:r>
      <w:r>
        <w:rPr>
          <w:b/>
          <w:bCs/>
        </w:rPr>
        <w:t xml:space="preserve"> </w:t>
      </w:r>
      <w:r>
        <w:rPr>
          <w:rStyle w:val="VerbatimChar"/>
          <w:b/>
          <w:bCs/>
        </w:rPr>
        <w:t xml:space="preserve">~/Projects/recon/CONTRIBUTING.md</w:t>
      </w:r>
      <w:r>
        <w:rPr>
          <w:b/>
          <w:bCs/>
        </w:rPr>
        <w:t xml:space="preserve"> </w:t>
      </w:r>
      <w:r>
        <w:rPr>
          <w:b/>
          <w:bCs/>
        </w:rPr>
        <w:t xml:space="preserve">and commit:</w:t>
      </w:r>
    </w:p>
    <w:p>
      <w:pPr>
        <w:pStyle w:val="SourceCode"/>
      </w:pPr>
      <w:r>
        <w:rPr>
          <w:rStyle w:val="BuiltInTok"/>
        </w:rPr>
        <w:t xml:space="preserve">cd</w:t>
      </w:r>
      <w:r>
        <w:rPr>
          <w:rStyle w:val="NormalTok"/>
        </w:rPr>
        <w:t xml:space="preserve"> ~/Projects/recon</w:t>
      </w:r>
      <w:r>
        <w:br/>
      </w:r>
      <w:r>
        <w:rPr>
          <w:rStyle w:val="FunctionTok"/>
        </w:rPr>
        <w:t xml:space="preserve">git</w:t>
      </w:r>
      <w:r>
        <w:rPr>
          <w:rStyle w:val="NormalTok"/>
        </w:rPr>
        <w:t xml:space="preserve"> add CONTRIBUTING.md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add CONTRIBUTING.md with full contribution guidelines"</w:t>
      </w:r>
      <w:r>
        <w:br/>
      </w:r>
      <w:r>
        <w:rPr>
          <w:rStyle w:val="FunctionTok"/>
        </w:rPr>
        <w:t xml:space="preserve">git</w:t>
      </w:r>
      <w:r>
        <w:rPr>
          <w:rStyle w:val="NormalTok"/>
        </w:rPr>
        <w:t xml:space="preserve"> push origin main</w:t>
      </w:r>
    </w:p>
    <w:p>
      <w:pPr>
        <w:pStyle w:val="FirstParagraph"/>
      </w:pPr>
      <w:r>
        <w:rPr>
          <w:b/>
          <w:bCs/>
        </w:rPr>
        <w:t xml:space="preserve">Also recommended:</w:t>
      </w:r>
      <w:r>
        <w:t xml:space="preserve"> </w:t>
      </w:r>
      <w:r>
        <w:t xml:space="preserve">- Add</w:t>
      </w:r>
      <w:r>
        <w:t xml:space="preserve"> </w:t>
      </w:r>
      <w:r>
        <w:rPr>
          <w:rStyle w:val="VerbatimChar"/>
        </w:rPr>
        <w:t xml:space="preserve">.github/ISSUE_TEMPLATE/bug_report.md</w:t>
      </w:r>
      <w:r>
        <w:t xml:space="preserve"> </w:t>
      </w:r>
      <w:r>
        <w:t xml:space="preserve">- Add</w:t>
      </w:r>
      <w:r>
        <w:t xml:space="preserve"> </w:t>
      </w:r>
      <w:r>
        <w:rPr>
          <w:rStyle w:val="VerbatimChar"/>
        </w:rPr>
        <w:t xml:space="preserve">.github/ISSUE_TEMPLATE/feature_request.md</w:t>
      </w:r>
      <w:r>
        <w:t xml:space="preserve"> </w:t>
      </w:r>
      <w:r>
        <w:t xml:space="preserve">- Add</w:t>
      </w:r>
      <w:r>
        <w:t xml:space="preserve"> </w:t>
      </w:r>
      <w:r>
        <w:rPr>
          <w:rStyle w:val="VerbatimChar"/>
        </w:rPr>
        <w:t xml:space="preserve">.github/pull_request_template.md</w:t>
      </w:r>
    </w:p>
    <w:p>
      <w:r>
        <w:pict>
          <v:rect style="width:0;height:1.5pt" o:hralign="center" o:hrstd="t" o:hr="t"/>
        </w:pict>
      </w:r>
    </w:p>
    <w:p>
      <w:pPr>
        <w:pStyle w:val="FirstParagraph"/>
      </w:pPr>
      <w:r>
        <w:rPr>
          <w:b/>
          <w:bCs/>
        </w:rPr>
        <w:t xml:space="preserve">What’s next?</w:t>
      </w:r>
      <w:r>
        <w:t xml:space="preserve"> </w:t>
      </w:r>
      <w:r>
        <w:t xml:space="preserve">Do you want me to generate:</w:t>
      </w:r>
      <w:r>
        <w:t xml:space="preserve"> </w:t>
      </w:r>
      <w:r>
        <w:t xml:space="preserve">-</w:t>
      </w:r>
      <w:r>
        <w:t xml:space="preserve"> </w:t>
      </w:r>
      <w:r>
        <w:rPr>
          <w:rStyle w:val="VerbatimChar"/>
        </w:rPr>
        <w:t xml:space="preserve">SECURITY.md</w:t>
      </w:r>
      <w:r>
        <w:t xml:space="preserve"> </w:t>
      </w:r>
      <w:r>
        <w:t xml:space="preserve">(security policy and vulnerability reporting)</w:t>
      </w:r>
      <w:r>
        <w:t xml:space="preserve"> </w:t>
      </w:r>
      <w:r>
        <w:t xml:space="preserve">-</w:t>
      </w:r>
      <w:r>
        <w:t xml:space="preserve"> </w:t>
      </w:r>
      <w:r>
        <w:rPr>
          <w:rStyle w:val="VerbatimChar"/>
        </w:rPr>
        <w:t xml:space="preserve">CHANGELOG.md</w:t>
      </w:r>
      <w:r>
        <w:t xml:space="preserve"> </w:t>
      </w:r>
      <w:r>
        <w:t xml:space="preserve">(with version history)</w:t>
      </w:r>
      <w:r>
        <w:t xml:space="preserve"> </w:t>
      </w:r>
      <w:r>
        <w:t xml:space="preserve">-</w:t>
      </w:r>
      <w:r>
        <w:t xml:space="preserve"> </w:t>
      </w:r>
      <w:r>
        <w:rPr>
          <w:rStyle w:val="VerbatimChar"/>
        </w:rPr>
        <w:t xml:space="preserve">CODE_OF_CONDUCT.md</w:t>
      </w:r>
      <w:r>
        <w:t xml:space="preserve"> </w:t>
      </w:r>
      <w:r>
        <w:t xml:space="preserve">(full text)</w:t>
      </w:r>
      <w:r>
        <w:t xml:space="preserve"> </w:t>
      </w:r>
      <w:r>
        <w:t xml:space="preserve">- GitHub issue/PR templates</w:t>
      </w:r>
      <w:r>
        <w:t xml:space="preserve"> </w:t>
      </w:r>
      <w:r>
        <w:t xml:space="preserve">-</w:t>
      </w:r>
      <w:r>
        <w:t xml:space="preserve"> </w:t>
      </w:r>
      <w:r>
        <w:rPr>
          <w:rStyle w:val="VerbatimChar"/>
        </w:rPr>
        <w:t xml:space="preserve">.github/workflows/ci.yml</w:t>
      </w:r>
      <w:r>
        <w:t xml:space="preserve"> </w:t>
      </w:r>
      <w:r>
        <w:t xml:space="preserve">(CI pipeline)</w:t>
      </w:r>
    </w:p>
    <w:p>
      <w:r>
        <w:pict>
          <v:rect style="width:0;height:1.5pt" o:hralign="center" o:hrstd="t" o:hr="t"/>
        </w:pict>
      </w:r>
    </w:p>
    <w:p>
      <w:pPr>
        <w:pStyle w:val="FirstParagraph"/>
      </w:pPr>
      <w:r>
        <w:rPr>
          <w:b/>
          <w:bCs/>
        </w:rPr>
        <w:t xml:space="preserve">User:</w:t>
      </w:r>
    </w:p>
    <w:p>
      <w:pPr>
        <w:pStyle w:val="a0"/>
      </w:pPr>
      <w:r>
        <w:t xml:space="preserve">You are a senior frontend engineer and UX architect. Write a Frontend Specification Document for:</w:t>
      </w:r>
      <w:r>
        <w:t xml:space="preserve"> </w:t>
      </w:r>
      <w:r>
        <w:t xml:space="preserve">Project Name: [name]</w:t>
      </w:r>
      <w:r>
        <w:t xml:space="preserve"> </w:t>
      </w:r>
      <w:r>
        <w:t xml:space="preserve">Framework: [React / Next.js / Vue / etc.]</w:t>
      </w:r>
      <w:r>
        <w:t xml:space="preserve"> </w:t>
      </w:r>
      <w:r>
        <w:t xml:space="preserve">Design system / UI library: [Tailwind / shadcn / MUI / custom]</w:t>
      </w:r>
      <w:r>
        <w:t xml:space="preserve"> </w:t>
      </w:r>
      <w:r>
        <w:t xml:space="preserve">Auth: [yes / no]</w:t>
      </w:r>
      <w:r>
        <w:t xml:space="preserve"> </w:t>
      </w:r>
      <w:r>
        <w:t xml:space="preserve">Key user flows: [e.g. onboarding, dashboard, checkout]</w:t>
      </w:r>
    </w:p>
    <w:p>
      <w:pPr>
        <w:pStyle w:val="a0"/>
      </w:pPr>
      <w:r>
        <w:t xml:space="preserve">The document must include:</w:t>
      </w:r>
      <w:r>
        <w:t xml:space="preserve"> </w:t>
      </w:r>
      <w:r>
        <w:t xml:space="preserve">1. Page/Route Inventory (all pages, their URL, access level)</w:t>
      </w:r>
      <w:r>
        <w:t xml:space="preserve"> </w:t>
      </w:r>
      <w:r>
        <w:t xml:space="preserve">2. Component Hierarchy (which components live where)</w:t>
      </w:r>
      <w:r>
        <w:t xml:space="preserve"> </w:t>
      </w:r>
      <w:r>
        <w:t xml:space="preserve">3. State Management Strategy (local state / Zustand / Redux / React Query)</w:t>
      </w:r>
      <w:r>
        <w:t xml:space="preserve"> </w:t>
      </w:r>
      <w:r>
        <w:t xml:space="preserve">4. Key User Flows (step-by-step for each major flow)</w:t>
      </w:r>
      <w:r>
        <w:t xml:space="preserve"> </w:t>
      </w:r>
      <w:r>
        <w:t xml:space="preserve">5. Form Specifications (each form: fields, validation, error states, success state)</w:t>
      </w:r>
      <w:r>
        <w:t xml:space="preserve"> </w:t>
      </w:r>
      <w:r>
        <w:t xml:space="preserve">6. Loading &amp; Error States (how each is handled globally and per-component)</w:t>
      </w:r>
      <w:r>
        <w:t xml:space="preserve"> </w:t>
      </w:r>
      <w:r>
        <w:t xml:space="preserve">7. Responsive Breakpoints &amp; Behavior</w:t>
      </w:r>
      <w:r>
        <w:t xml:space="preserve"> </w:t>
      </w:r>
      <w:r>
        <w:t xml:space="preserve">8. Accessibility Requirements (WCAG level targeted)</w:t>
      </w:r>
      <w:r>
        <w:t xml:space="preserve"> </w:t>
      </w:r>
      <w:r>
        <w:t xml:space="preserve">9. Performance Targets (LCP, FID, CLS targets)</w:t>
      </w:r>
      <w:r>
        <w:t xml:space="preserve"> </w:t>
      </w:r>
      <w:r>
        <w:t xml:space="preserve">10. API Integration Points (which component calls which endpoint)</w:t>
      </w:r>
    </w:p>
    <w:p>
      <w:pPr>
        <w:pStyle w:val="a0"/>
      </w:pPr>
      <w:r>
        <w:rPr>
          <w:b/>
          <w:bCs/>
        </w:rPr>
        <w:t xml:space="preserve">Formatting Requirement</w:t>
      </w:r>
      <w:r>
        <w:t xml:space="preserve">: Output the final document as a clean, structured Markdown (.md) file optimized for an AI agent to read and parse. Represent the Page/Route Inventory and Form Specs as Markdown tables. Use nested lists for Component Hierarchy.</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You are a technical project manager. Break down the following project into a complete GitHub Issues-style feature ticket list:</w:t>
      </w:r>
      <w:r>
        <w:t xml:space="preserve"> </w:t>
      </w:r>
      <w:r>
        <w:t xml:space="preserve">Project Name: [name]</w:t>
      </w:r>
      <w:r>
        <w:t xml:space="preserve"> </w:t>
      </w:r>
      <w:r>
        <w:t xml:space="preserve">PRD summary: [paste your PRD or describe the features]</w:t>
      </w:r>
      <w:r>
        <w:t xml:space="preserve"> </w:t>
      </w:r>
      <w:r>
        <w:t xml:space="preserve">Tech stack: [stack]</w:t>
      </w:r>
      <w:r>
        <w:t xml:space="preserve"> </w:t>
      </w:r>
      <w:r>
        <w:t xml:space="preserve">Team size: [1 / 2-3 / 4+]</w:t>
      </w:r>
      <w:r>
        <w:t xml:space="preserve"> </w:t>
      </w:r>
      <w:r>
        <w:t xml:space="preserve">Timeline: [X weeks]</w:t>
      </w:r>
    </w:p>
    <w:p>
      <w:pPr>
        <w:pStyle w:val="a0"/>
      </w:pPr>
      <w:r>
        <w:t xml:space="preserve">For each ticket provide:</w:t>
      </w:r>
      <w:r>
        <w:t xml:space="preserve"> </w:t>
      </w:r>
      <w:r>
        <w:t xml:space="preserve">- Title (imperative verb:</w:t>
      </w:r>
      <w:r>
        <w:t xml:space="preserve"> </w:t>
      </w:r>
      <w:r>
        <w:t xml:space="preserve">“</w:t>
      </w:r>
      <w:r>
        <w:t xml:space="preserve">Add user auth</w:t>
      </w:r>
      <w:r>
        <w:t xml:space="preserve">”</w:t>
      </w:r>
      <w:r>
        <w:t xml:space="preserve">, not</w:t>
      </w:r>
      <w:r>
        <w:t xml:space="preserve"> </w:t>
      </w:r>
      <w:r>
        <w:t xml:space="preserve">“</w:t>
      </w:r>
      <w:r>
        <w:t xml:space="preserve">User auth</w:t>
      </w:r>
      <w:r>
        <w:t xml:space="preserve">”</w:t>
      </w:r>
      <w:r>
        <w:t xml:space="preserve">)</w:t>
      </w:r>
      <w:r>
        <w:t xml:space="preserve"> </w:t>
      </w:r>
      <w:r>
        <w:t xml:space="preserve">- Type label: [feature / bug / chore / docs / infra]</w:t>
      </w:r>
      <w:r>
        <w:t xml:space="preserve"> </w:t>
      </w:r>
      <w:r>
        <w:t xml:space="preserve">- Priority: [P0 critical / P1 high / P2 medium / P3 low]</w:t>
      </w:r>
      <w:r>
        <w:t xml:space="preserve"> </w:t>
      </w:r>
      <w:r>
        <w:t xml:space="preserve">- Description (2-3 sentences of context)</w:t>
      </w:r>
      <w:r>
        <w:t xml:space="preserve"> </w:t>
      </w:r>
      <w:r>
        <w:t xml:space="preserve">- Acceptance Criteria (bullet list, each item testable)</w:t>
      </w:r>
      <w:r>
        <w:t xml:space="preserve"> </w:t>
      </w:r>
      <w:r>
        <w:t xml:space="preserve">- Dependencies (which tickets must be done first)</w:t>
      </w:r>
      <w:r>
        <w:t xml:space="preserve"> </w:t>
      </w:r>
      <w:r>
        <w:t xml:space="preserve">- Estimated effort: [XS / S / M / L / XL]</w:t>
      </w:r>
    </w:p>
    <w:p>
      <w:pPr>
        <w:pStyle w:val="a0"/>
      </w:pPr>
      <w:r>
        <w:t xml:space="preserve">Group tickets by milestone. Start with the MVP milestone. Output as a structured list, not a table.</w:t>
      </w:r>
    </w:p>
    <w:p>
      <w:pPr>
        <w:pStyle w:val="a0"/>
      </w:pPr>
      <w:r>
        <w:rPr>
          <w:b/>
          <w:bCs/>
        </w:rPr>
        <w:t xml:space="preserve">Formatting Requirement</w:t>
      </w:r>
      <w:r>
        <w:t xml:space="preserve">: Output the final document as a clean, structured Markdown (.md) file optimized for an AI agent to read and parse. Use H2s for Milestones, H3s for Tickets, and bullet points for ticket attributes so an agent can easily convert these into JSON or API calls.</w:t>
      </w:r>
    </w:p>
    <w:p>
      <w:r>
        <w:pict>
          <v:rect style="width:0;height:1.5pt" o:hralign="center" o:hrstd="t" o:hr="t"/>
        </w:pict>
      </w:r>
    </w:p>
    <w:p>
      <w:pPr>
        <w:pStyle w:val="FirstParagraph"/>
      </w:pPr>
      <w:r>
        <w:rPr>
          <w:b/>
          <w:bCs/>
        </w:rPr>
        <w:t xml:space="preserve">Kimi:</w:t>
      </w:r>
    </w:p>
    <w:p>
      <w:pPr>
        <w:pStyle w:val="a0"/>
      </w:pPr>
      <w:r>
        <w:t xml:space="preserve">I’ll generate both documents for RECON — the Frontend Specification (adapted for a terminal-native TUI) and the GitHub Issues breakdown. Now let me generate the GitHub Issues breakdown document:</w:t>
      </w:r>
    </w:p>
    <w:p>
      <w:r>
        <w:pict>
          <v:rect style="width:0;height:1.5pt" o:hralign="center" o:hrstd="t" o:hr="t"/>
        </w:pict>
      </w:r>
    </w:p>
    <w:bookmarkEnd w:id="55"/>
    <w:bookmarkEnd w:id="5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4" Target="https://www.thesaurus.com/articles/none" TargetMode="External" /><Relationship Type="http://schemas.openxmlformats.org/officeDocument/2006/relationships/hyperlink" Id="rId52" Target="sandbox:///mnt/agents/output/CONTRIBUTING.md" TargetMode="External" /><Relationship Type="http://schemas.openxmlformats.org/officeDocument/2006/relationships/hyperlink" Id="rId47" Target="sandbox:///mnt/agents/output/README.md" TargetMode="External" /><Relationship Type="http://schemas.openxmlformats.org/officeDocument/2006/relationships/hyperlink" Id="rId41" Target="sandbox:///mnt/agents/output/RECON_Security_Access_Control_Document_v1.0.0.md" TargetMode="External" /></Relationships>
</file>

<file path=word/_rels/footnotes.xml.rels><?xml version="1.0" encoding="UTF-8"?><Relationships xmlns="http://schemas.openxmlformats.org/package/2006/relationships"><Relationship Type="http://schemas.openxmlformats.org/officeDocument/2006/relationships/hyperlink" Id="rId44" Target="https://www.thesaurus.com/articles/none" TargetMode="External" /><Relationship Type="http://schemas.openxmlformats.org/officeDocument/2006/relationships/hyperlink" Id="rId52" Target="sandbox:///mnt/agents/output/CONTRIBUTING.md" TargetMode="External" /><Relationship Type="http://schemas.openxmlformats.org/officeDocument/2006/relationships/hyperlink" Id="rId47" Target="sandbox:///mnt/agents/output/README.md" TargetMode="External" /><Relationship Type="http://schemas.openxmlformats.org/officeDocument/2006/relationships/hyperlink" Id="rId41" Target="sandbox:///mnt/agents/output/RECON_Security_Access_Control_Document_v1.0.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2026-06-22T12:54:48Z</dcterms:created>
  <dcterms:modified xsi:type="dcterms:W3CDTF">2026-06-22T12:54:48Z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skpimvvhpeoukgnjg-19eeaea0-8a42-8623-8000-09a45aff921d-20260622125448","ReservedCode1":"","ContentPropagator":"001191110108MACG2KBH8F20000","PropagateID":"d5uskpimvvhpeoukgnjg-19eeaea0-8a42-8623-8000-09a45aff921d-20260622125448","ReservedCode2":""}</vt:lpwstr>
  </property>
</Properties>
</file>