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2C13813C" w14:textId="77777777" w:rsidR="00F16735" w:rsidRDefault="00F16735" w:rsidP="00F16735">
      <w:pPr>
        <w:pStyle w:val="NoSpacing"/>
        <w:rPr>
          <w:rFonts w:ascii="Consolas" w:hAnsi="Consolas"/>
          <w:b/>
          <w:bCs/>
          <w:color w:val="2D3436"/>
        </w:rPr>
      </w:pPr>
      <w:bookmarkStart w:id="0" w:name="_Hlk172269547"/>
      <w:r w:rsidRPr="00F16735">
        <w:rPr>
          <w:rFonts w:ascii="Consolas" w:hAnsi="Consolas"/>
          <w:b/>
          <w:bCs/>
          <w:color w:val="2D3436"/>
        </w:rPr>
        <w:t>Event Propagatio</w:t>
      </w:r>
      <w:r>
        <w:rPr>
          <w:rFonts w:ascii="Consolas" w:hAnsi="Consolas"/>
          <w:b/>
          <w:bCs/>
          <w:color w:val="2D3436"/>
        </w:rPr>
        <w:t>n</w:t>
      </w:r>
    </w:p>
    <w:p w14:paraId="51619362" w14:textId="710D7377" w:rsidR="00F16735" w:rsidRPr="00F16735" w:rsidRDefault="00F16735" w:rsidP="00F16735">
      <w:pPr>
        <w:pStyle w:val="NoSpacing"/>
        <w:rPr>
          <w:rFonts w:ascii="Consolas" w:hAnsi="Consolas"/>
          <w:color w:val="2D3436"/>
        </w:rPr>
      </w:pPr>
      <w:r w:rsidRPr="00F16735">
        <w:rPr>
          <w:rFonts w:ascii="Consolas" w:hAnsi="Consolas"/>
          <w:color w:val="2D3436"/>
        </w:rPr>
        <w:t>When an event (e.g., a click) occurs, it follows these phases:</w:t>
      </w:r>
    </w:p>
    <w:p w14:paraId="758C912A" w14:textId="77777777" w:rsidR="00F16735" w:rsidRDefault="00F16735" w:rsidP="00F16735">
      <w:pPr>
        <w:pStyle w:val="NoSpacing"/>
        <w:numPr>
          <w:ilvl w:val="0"/>
          <w:numId w:val="1"/>
        </w:numPr>
        <w:rPr>
          <w:rFonts w:ascii="Consolas" w:hAnsi="Consolas"/>
          <w:color w:val="2D3436"/>
        </w:rPr>
      </w:pPr>
      <w:r w:rsidRPr="00F16735">
        <w:rPr>
          <w:rFonts w:ascii="Consolas" w:hAnsi="Consolas"/>
          <w:color w:val="2D3436"/>
        </w:rPr>
        <w:t>Capturing Phase: The event travels down from the root of the document to the target element.</w:t>
      </w:r>
    </w:p>
    <w:p w14:paraId="4FB76897" w14:textId="77777777" w:rsidR="00F16735" w:rsidRDefault="00F16735" w:rsidP="00F16735">
      <w:pPr>
        <w:pStyle w:val="NoSpacing"/>
        <w:numPr>
          <w:ilvl w:val="0"/>
          <w:numId w:val="1"/>
        </w:numPr>
        <w:rPr>
          <w:rFonts w:ascii="Consolas" w:hAnsi="Consolas"/>
          <w:color w:val="2D3436"/>
        </w:rPr>
      </w:pPr>
      <w:r w:rsidRPr="00F16735">
        <w:rPr>
          <w:rFonts w:ascii="Consolas" w:hAnsi="Consolas"/>
          <w:color w:val="2D3436"/>
        </w:rPr>
        <w:t>Target Phase: The event reaches the target element where it can be handled.</w:t>
      </w:r>
    </w:p>
    <w:p w14:paraId="61E01BDA" w14:textId="4A4EE516" w:rsidR="00F16735" w:rsidRDefault="00F16735" w:rsidP="00F16735">
      <w:pPr>
        <w:pStyle w:val="NoSpacing"/>
        <w:numPr>
          <w:ilvl w:val="0"/>
          <w:numId w:val="1"/>
        </w:numPr>
        <w:rPr>
          <w:rFonts w:ascii="Consolas" w:hAnsi="Consolas"/>
          <w:color w:val="2D3436"/>
        </w:rPr>
      </w:pPr>
      <w:r w:rsidRPr="00F16735">
        <w:rPr>
          <w:rFonts w:ascii="Consolas" w:hAnsi="Consolas"/>
          <w:color w:val="2D3436"/>
        </w:rPr>
        <w:t>Bubbling Phase: The event bubbles back up from the target element to the root.</w:t>
      </w:r>
    </w:p>
    <w:p w14:paraId="50FE0333" w14:textId="77777777" w:rsidR="00F16735" w:rsidRDefault="00F16735" w:rsidP="00F16735">
      <w:pPr>
        <w:pStyle w:val="NoSpacing"/>
        <w:rPr>
          <w:rFonts w:ascii="Consolas" w:hAnsi="Consolas"/>
          <w:color w:val="2D3436"/>
        </w:rPr>
      </w:pPr>
    </w:p>
    <w:p w14:paraId="2A2D646C" w14:textId="3F018559" w:rsidR="002F065B" w:rsidRDefault="002F065B" w:rsidP="00F16735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86584C5" wp14:editId="57A2D12E">
            <wp:extent cx="5731510" cy="3223895"/>
            <wp:effectExtent l="0" t="0" r="2540" b="0"/>
            <wp:docPr id="81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331" w14:textId="77777777" w:rsidR="002F065B" w:rsidRPr="00F16735" w:rsidRDefault="002F065B" w:rsidP="00F16735">
      <w:pPr>
        <w:pStyle w:val="NoSpacing"/>
        <w:rPr>
          <w:rFonts w:ascii="Consolas" w:hAnsi="Consolas"/>
          <w:color w:val="2D3436"/>
        </w:rPr>
      </w:pPr>
    </w:p>
    <w:p w14:paraId="4AAF9635" w14:textId="77777777" w:rsidR="00F16735" w:rsidRPr="00F16735" w:rsidRDefault="00F16735" w:rsidP="00F16735">
      <w:pPr>
        <w:pStyle w:val="NoSpacing"/>
        <w:rPr>
          <w:rFonts w:ascii="Consolas" w:hAnsi="Consolas"/>
          <w:b/>
          <w:bCs/>
          <w:color w:val="2D3436"/>
        </w:rPr>
      </w:pPr>
      <w:r w:rsidRPr="00F16735">
        <w:rPr>
          <w:rFonts w:ascii="Consolas" w:hAnsi="Consolas"/>
          <w:b/>
          <w:bCs/>
          <w:color w:val="2D3436"/>
        </w:rPr>
        <w:t>Event Handlers</w:t>
      </w:r>
    </w:p>
    <w:p w14:paraId="6D9962B8" w14:textId="7CC91ECD" w:rsidR="00F16735" w:rsidRPr="00F16735" w:rsidRDefault="00F16735" w:rsidP="00F16735">
      <w:pPr>
        <w:pStyle w:val="NoSpacing"/>
        <w:rPr>
          <w:rFonts w:ascii="Consolas" w:hAnsi="Consolas"/>
          <w:color w:val="2D3436"/>
        </w:rPr>
      </w:pPr>
      <w:r w:rsidRPr="00F16735">
        <w:rPr>
          <w:rFonts w:ascii="Consolas" w:hAnsi="Consolas"/>
          <w:color w:val="2D3436"/>
        </w:rPr>
        <w:t>By default, event handlers listen during the bubbling phase. Handlers on parent elements also execute if listening for the same event type.</w:t>
      </w:r>
    </w:p>
    <w:p w14:paraId="306D1598" w14:textId="77777777" w:rsidR="00F16735" w:rsidRPr="00F16735" w:rsidRDefault="00F16735" w:rsidP="00F16735">
      <w:pPr>
        <w:pStyle w:val="NoSpacing"/>
        <w:rPr>
          <w:rFonts w:ascii="Consolas" w:hAnsi="Consolas"/>
          <w:color w:val="2D3436"/>
        </w:rPr>
      </w:pPr>
    </w:p>
    <w:p w14:paraId="7930A80C" w14:textId="77777777" w:rsidR="006A6190" w:rsidRDefault="006A6190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404604A5" w14:textId="3B0CE818" w:rsidR="00F16735" w:rsidRPr="00F16735" w:rsidRDefault="00F16735" w:rsidP="00F16735">
      <w:pPr>
        <w:pStyle w:val="NoSpacing"/>
        <w:rPr>
          <w:rFonts w:ascii="Consolas" w:hAnsi="Consolas"/>
          <w:b/>
          <w:bCs/>
          <w:color w:val="2D3436"/>
        </w:rPr>
      </w:pPr>
      <w:r w:rsidRPr="00F16735">
        <w:rPr>
          <w:rFonts w:ascii="Consolas" w:hAnsi="Consolas"/>
          <w:b/>
          <w:bCs/>
          <w:color w:val="2D3436"/>
        </w:rPr>
        <w:lastRenderedPageBreak/>
        <w:t>Stopping Propagation</w:t>
      </w:r>
    </w:p>
    <w:p w14:paraId="63E23FA8" w14:textId="4C06E9D9" w:rsidR="00F16735" w:rsidRPr="00F16735" w:rsidRDefault="00F16735" w:rsidP="00F16735">
      <w:pPr>
        <w:pStyle w:val="NoSpacing"/>
        <w:rPr>
          <w:rFonts w:ascii="Consolas" w:hAnsi="Consolas"/>
          <w:color w:val="2D3436"/>
        </w:rPr>
      </w:pPr>
      <w:proofErr w:type="spellStart"/>
      <w:r w:rsidRPr="00F16735">
        <w:rPr>
          <w:rFonts w:ascii="Consolas" w:hAnsi="Consolas"/>
          <w:color w:val="2D3436"/>
        </w:rPr>
        <w:t>stopPropagation</w:t>
      </w:r>
      <w:proofErr w:type="spellEnd"/>
      <w:r w:rsidRPr="00F16735">
        <w:rPr>
          <w:rFonts w:ascii="Consolas" w:hAnsi="Consolas"/>
          <w:color w:val="2D3436"/>
        </w:rPr>
        <w:t xml:space="preserve"> method can be used to prevent further bubbling.</w:t>
      </w:r>
    </w:p>
    <w:p w14:paraId="79B10F42" w14:textId="77777777" w:rsidR="00F16735" w:rsidRDefault="00F16735" w:rsidP="00F16735">
      <w:pPr>
        <w:pStyle w:val="NoSpacing"/>
        <w:rPr>
          <w:rFonts w:ascii="Consolas" w:hAnsi="Consolas"/>
          <w:color w:val="2D3436"/>
        </w:rPr>
      </w:pPr>
    </w:p>
    <w:p w14:paraId="48F99079" w14:textId="6C2D1DF9" w:rsidR="006A6190" w:rsidRDefault="006A6190" w:rsidP="00F16735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9E3D6AA" wp14:editId="51E0E062">
            <wp:extent cx="5731510" cy="3223895"/>
            <wp:effectExtent l="0" t="0" r="2540" b="0"/>
            <wp:docPr id="115757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73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754E" w14:textId="77777777" w:rsidR="008267C8" w:rsidRDefault="008267C8" w:rsidP="00F16735">
      <w:pPr>
        <w:pStyle w:val="NoSpacing"/>
        <w:rPr>
          <w:rFonts w:ascii="Consolas" w:hAnsi="Consolas"/>
          <w:color w:val="2D3436"/>
        </w:rPr>
      </w:pPr>
    </w:p>
    <w:p w14:paraId="100285F9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>function App() {</w:t>
      </w:r>
    </w:p>
    <w:p w14:paraId="4BDA6976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</w:t>
      </w:r>
      <w:proofErr w:type="spellStart"/>
      <w:r w:rsidRPr="008267C8">
        <w:rPr>
          <w:rFonts w:ascii="Consolas" w:hAnsi="Consolas"/>
          <w:color w:val="2D3436"/>
        </w:rPr>
        <w:t>const</w:t>
      </w:r>
      <w:proofErr w:type="spellEnd"/>
      <w:r w:rsidRPr="008267C8">
        <w:rPr>
          <w:rFonts w:ascii="Consolas" w:hAnsi="Consolas"/>
          <w:color w:val="2D3436"/>
        </w:rPr>
        <w:t xml:space="preserve"> </w:t>
      </w:r>
      <w:proofErr w:type="spellStart"/>
      <w:r w:rsidRPr="008267C8">
        <w:rPr>
          <w:rFonts w:ascii="Consolas" w:hAnsi="Consolas"/>
          <w:color w:val="2D3436"/>
        </w:rPr>
        <w:t>handleButtonClick</w:t>
      </w:r>
      <w:proofErr w:type="spellEnd"/>
      <w:r w:rsidRPr="008267C8">
        <w:rPr>
          <w:rFonts w:ascii="Consolas" w:hAnsi="Consolas"/>
          <w:color w:val="2D3436"/>
        </w:rPr>
        <w:t xml:space="preserve"> = (event) =&gt; {</w:t>
      </w:r>
    </w:p>
    <w:p w14:paraId="150CC310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  console.log('Button clicked');</w:t>
      </w:r>
    </w:p>
    <w:p w14:paraId="25A40592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};</w:t>
      </w:r>
    </w:p>
    <w:p w14:paraId="207673D4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</w:p>
    <w:p w14:paraId="7B4651EC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</w:t>
      </w:r>
      <w:proofErr w:type="spellStart"/>
      <w:r w:rsidRPr="008267C8">
        <w:rPr>
          <w:rFonts w:ascii="Consolas" w:hAnsi="Consolas"/>
          <w:color w:val="2D3436"/>
        </w:rPr>
        <w:t>const</w:t>
      </w:r>
      <w:proofErr w:type="spellEnd"/>
      <w:r w:rsidRPr="008267C8">
        <w:rPr>
          <w:rFonts w:ascii="Consolas" w:hAnsi="Consolas"/>
          <w:color w:val="2D3436"/>
        </w:rPr>
        <w:t xml:space="preserve"> </w:t>
      </w:r>
      <w:proofErr w:type="spellStart"/>
      <w:r w:rsidRPr="008267C8">
        <w:rPr>
          <w:rFonts w:ascii="Consolas" w:hAnsi="Consolas"/>
          <w:color w:val="2D3436"/>
        </w:rPr>
        <w:t>handleDivClick</w:t>
      </w:r>
      <w:proofErr w:type="spellEnd"/>
      <w:r w:rsidRPr="008267C8">
        <w:rPr>
          <w:rFonts w:ascii="Consolas" w:hAnsi="Consolas"/>
          <w:color w:val="2D3436"/>
        </w:rPr>
        <w:t xml:space="preserve"> = (event) =&gt; {</w:t>
      </w:r>
    </w:p>
    <w:p w14:paraId="53C1B6A1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  console.log('Div clicked');</w:t>
      </w:r>
    </w:p>
    <w:p w14:paraId="49882DE8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};</w:t>
      </w:r>
    </w:p>
    <w:p w14:paraId="0855FAF2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</w:p>
    <w:p w14:paraId="6588CB56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return (</w:t>
      </w:r>
    </w:p>
    <w:p w14:paraId="4BED8FA3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  &lt;div </w:t>
      </w:r>
      <w:proofErr w:type="spellStart"/>
      <w:r w:rsidRPr="008267C8">
        <w:rPr>
          <w:rFonts w:ascii="Consolas" w:hAnsi="Consolas"/>
          <w:color w:val="2D3436"/>
        </w:rPr>
        <w:t>onClick</w:t>
      </w:r>
      <w:proofErr w:type="spellEnd"/>
      <w:r w:rsidRPr="008267C8">
        <w:rPr>
          <w:rFonts w:ascii="Consolas" w:hAnsi="Consolas"/>
          <w:color w:val="2D3436"/>
        </w:rPr>
        <w:t>={</w:t>
      </w:r>
      <w:proofErr w:type="spellStart"/>
      <w:r w:rsidRPr="008267C8">
        <w:rPr>
          <w:rFonts w:ascii="Consolas" w:hAnsi="Consolas"/>
          <w:color w:val="2D3436"/>
        </w:rPr>
        <w:t>handleDivClick</w:t>
      </w:r>
      <w:proofErr w:type="spellEnd"/>
      <w:r w:rsidRPr="008267C8">
        <w:rPr>
          <w:rFonts w:ascii="Consolas" w:hAnsi="Consolas"/>
          <w:color w:val="2D3436"/>
        </w:rPr>
        <w:t>}&gt;</w:t>
      </w:r>
    </w:p>
    <w:p w14:paraId="73AC418B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    &lt;button </w:t>
      </w:r>
      <w:proofErr w:type="spellStart"/>
      <w:r w:rsidRPr="008267C8">
        <w:rPr>
          <w:rFonts w:ascii="Consolas" w:hAnsi="Consolas"/>
          <w:color w:val="2D3436"/>
        </w:rPr>
        <w:t>onClick</w:t>
      </w:r>
      <w:proofErr w:type="spellEnd"/>
      <w:r w:rsidRPr="008267C8">
        <w:rPr>
          <w:rFonts w:ascii="Consolas" w:hAnsi="Consolas"/>
          <w:color w:val="2D3436"/>
        </w:rPr>
        <w:t>={</w:t>
      </w:r>
      <w:proofErr w:type="spellStart"/>
      <w:r w:rsidRPr="008267C8">
        <w:rPr>
          <w:rFonts w:ascii="Consolas" w:hAnsi="Consolas"/>
          <w:color w:val="2D3436"/>
        </w:rPr>
        <w:t>handleButtonClick</w:t>
      </w:r>
      <w:proofErr w:type="spellEnd"/>
      <w:r w:rsidRPr="008267C8">
        <w:rPr>
          <w:rFonts w:ascii="Consolas" w:hAnsi="Consolas"/>
          <w:color w:val="2D3436"/>
        </w:rPr>
        <w:t>}&gt;Click Me&lt;/button&gt;</w:t>
      </w:r>
    </w:p>
    <w:p w14:paraId="325B6FD4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  &lt;/div&gt;</w:t>
      </w:r>
    </w:p>
    <w:p w14:paraId="78DDD514" w14:textId="77777777" w:rsidR="008267C8" w:rsidRP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 xml:space="preserve">  );</w:t>
      </w:r>
    </w:p>
    <w:p w14:paraId="2D1B9D81" w14:textId="714461E4" w:rsidR="008267C8" w:rsidRDefault="008267C8" w:rsidP="008267C8">
      <w:pPr>
        <w:pStyle w:val="NoSpacing"/>
        <w:rPr>
          <w:rFonts w:ascii="Consolas" w:hAnsi="Consolas"/>
          <w:color w:val="2D3436"/>
        </w:rPr>
      </w:pPr>
      <w:r w:rsidRPr="008267C8">
        <w:rPr>
          <w:rFonts w:ascii="Consolas" w:hAnsi="Consolas"/>
          <w:color w:val="2D3436"/>
        </w:rPr>
        <w:t>}</w:t>
      </w:r>
    </w:p>
    <w:p w14:paraId="40847ED5" w14:textId="77777777" w:rsidR="008267C8" w:rsidRDefault="008267C8" w:rsidP="008267C8">
      <w:pPr>
        <w:pStyle w:val="NoSpacing"/>
        <w:rPr>
          <w:rFonts w:ascii="Consolas" w:hAnsi="Consolas"/>
          <w:color w:val="2D3436"/>
        </w:rPr>
      </w:pPr>
    </w:p>
    <w:p w14:paraId="19C65EFA" w14:textId="77777777" w:rsidR="008267C8" w:rsidRDefault="008267C8" w:rsidP="008267C8">
      <w:pPr>
        <w:pStyle w:val="NoSpacing"/>
        <w:rPr>
          <w:rFonts w:ascii="Consolas" w:hAnsi="Consolas"/>
          <w:color w:val="2D3436"/>
        </w:rPr>
      </w:pPr>
    </w:p>
    <w:p w14:paraId="0C9FA3E0" w14:textId="77777777" w:rsidR="006A6190" w:rsidRPr="00F16735" w:rsidRDefault="006A6190" w:rsidP="00F16735">
      <w:pPr>
        <w:pStyle w:val="NoSpacing"/>
        <w:rPr>
          <w:rFonts w:ascii="Consolas" w:hAnsi="Consolas"/>
          <w:color w:val="2D3436"/>
        </w:rPr>
      </w:pPr>
    </w:p>
    <w:p w14:paraId="0C936F3C" w14:textId="77777777" w:rsidR="006A6190" w:rsidRDefault="006A6190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4E929576" w14:textId="5AABD190" w:rsidR="000E6C9B" w:rsidRPr="000E6C9B" w:rsidRDefault="00F16735" w:rsidP="00F16735">
      <w:pPr>
        <w:pStyle w:val="NoSpacing"/>
        <w:rPr>
          <w:rFonts w:ascii="Consolas" w:hAnsi="Consolas"/>
          <w:b/>
          <w:bCs/>
          <w:color w:val="2D3436"/>
        </w:rPr>
      </w:pPr>
      <w:r w:rsidRPr="000E6C9B">
        <w:rPr>
          <w:rFonts w:ascii="Consolas" w:hAnsi="Consolas"/>
          <w:b/>
          <w:bCs/>
          <w:color w:val="2D3436"/>
        </w:rPr>
        <w:lastRenderedPageBreak/>
        <w:t>Event Delegation</w:t>
      </w:r>
    </w:p>
    <w:p w14:paraId="7FEDA384" w14:textId="2A09A1D8" w:rsidR="00F16735" w:rsidRDefault="00F16735" w:rsidP="00F16735">
      <w:pPr>
        <w:pStyle w:val="NoSpacing"/>
        <w:rPr>
          <w:rFonts w:ascii="Consolas" w:hAnsi="Consolas"/>
          <w:color w:val="2D3436"/>
        </w:rPr>
      </w:pPr>
      <w:r w:rsidRPr="00F16735">
        <w:rPr>
          <w:rFonts w:ascii="Consolas" w:hAnsi="Consolas"/>
          <w:color w:val="2D3436"/>
        </w:rPr>
        <w:t>This technique involves adding a single event handler to a parent element to manage events for multiple child elements, optimizing performance and memory usage.</w:t>
      </w:r>
    </w:p>
    <w:p w14:paraId="36A2C432" w14:textId="77777777" w:rsidR="006A6190" w:rsidRDefault="006A6190" w:rsidP="00F16735">
      <w:pPr>
        <w:pStyle w:val="NoSpacing"/>
        <w:rPr>
          <w:rFonts w:ascii="Consolas" w:hAnsi="Consolas"/>
          <w:color w:val="2D3436"/>
        </w:rPr>
      </w:pPr>
    </w:p>
    <w:p w14:paraId="4210B7FF" w14:textId="1BC418A3" w:rsidR="006A6190" w:rsidRDefault="006A6190" w:rsidP="00F16735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4CF1E4AE" wp14:editId="7E683393">
            <wp:extent cx="5731510" cy="3223895"/>
            <wp:effectExtent l="0" t="0" r="2540" b="0"/>
            <wp:docPr id="63134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2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C95D" w14:textId="77777777" w:rsidR="00646914" w:rsidRDefault="00646914" w:rsidP="00F16735">
      <w:pPr>
        <w:pStyle w:val="NoSpacing"/>
        <w:rPr>
          <w:rFonts w:ascii="Consolas" w:hAnsi="Consolas"/>
          <w:color w:val="2D3436"/>
        </w:rPr>
      </w:pPr>
    </w:p>
    <w:p w14:paraId="5BCEC829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>function App() {</w:t>
      </w:r>
    </w:p>
    <w:p w14:paraId="26E1BA84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</w:t>
      </w:r>
      <w:proofErr w:type="spellStart"/>
      <w:r w:rsidRPr="00646914">
        <w:rPr>
          <w:rFonts w:ascii="Consolas" w:hAnsi="Consolas"/>
          <w:color w:val="2D3436"/>
        </w:rPr>
        <w:t>const</w:t>
      </w:r>
      <w:proofErr w:type="spellEnd"/>
      <w:r w:rsidRPr="00646914">
        <w:rPr>
          <w:rFonts w:ascii="Consolas" w:hAnsi="Consolas"/>
          <w:color w:val="2D3436"/>
        </w:rPr>
        <w:t xml:space="preserve"> </w:t>
      </w:r>
      <w:proofErr w:type="spellStart"/>
      <w:r w:rsidRPr="00646914">
        <w:rPr>
          <w:rFonts w:ascii="Consolas" w:hAnsi="Consolas"/>
          <w:color w:val="2D3436"/>
        </w:rPr>
        <w:t>handleClick</w:t>
      </w:r>
      <w:proofErr w:type="spellEnd"/>
      <w:r w:rsidRPr="00646914">
        <w:rPr>
          <w:rFonts w:ascii="Consolas" w:hAnsi="Consolas"/>
          <w:color w:val="2D3436"/>
        </w:rPr>
        <w:t xml:space="preserve"> = (event) =&gt; {</w:t>
      </w:r>
    </w:p>
    <w:p w14:paraId="3CBD29D4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if (</w:t>
      </w:r>
      <w:proofErr w:type="spellStart"/>
      <w:r w:rsidRPr="00646914">
        <w:rPr>
          <w:rFonts w:ascii="Consolas" w:hAnsi="Consolas"/>
          <w:color w:val="2D3436"/>
        </w:rPr>
        <w:t>event.target.tagName</w:t>
      </w:r>
      <w:proofErr w:type="spellEnd"/>
      <w:r w:rsidRPr="00646914">
        <w:rPr>
          <w:rFonts w:ascii="Consolas" w:hAnsi="Consolas"/>
          <w:color w:val="2D3436"/>
        </w:rPr>
        <w:t xml:space="preserve"> === 'BUTTON') {</w:t>
      </w:r>
    </w:p>
    <w:p w14:paraId="3FFA759E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  console.log(`Button ${</w:t>
      </w:r>
      <w:proofErr w:type="spellStart"/>
      <w:r w:rsidRPr="00646914">
        <w:rPr>
          <w:rFonts w:ascii="Consolas" w:hAnsi="Consolas"/>
          <w:color w:val="2D3436"/>
        </w:rPr>
        <w:t>event.target.textContent</w:t>
      </w:r>
      <w:proofErr w:type="spellEnd"/>
      <w:r w:rsidRPr="00646914">
        <w:rPr>
          <w:rFonts w:ascii="Consolas" w:hAnsi="Consolas"/>
          <w:color w:val="2D3436"/>
        </w:rPr>
        <w:t>} clicked`);</w:t>
      </w:r>
    </w:p>
    <w:p w14:paraId="067F12CE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}</w:t>
      </w:r>
    </w:p>
    <w:p w14:paraId="54012B99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};</w:t>
      </w:r>
    </w:p>
    <w:p w14:paraId="4BF2605A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</w:p>
    <w:p w14:paraId="2C673962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return (</w:t>
      </w:r>
    </w:p>
    <w:p w14:paraId="0F113288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&lt;div </w:t>
      </w:r>
      <w:proofErr w:type="spellStart"/>
      <w:r w:rsidRPr="00646914">
        <w:rPr>
          <w:rFonts w:ascii="Consolas" w:hAnsi="Consolas"/>
          <w:color w:val="2D3436"/>
        </w:rPr>
        <w:t>onClick</w:t>
      </w:r>
      <w:proofErr w:type="spellEnd"/>
      <w:r w:rsidRPr="00646914">
        <w:rPr>
          <w:rFonts w:ascii="Consolas" w:hAnsi="Consolas"/>
          <w:color w:val="2D3436"/>
        </w:rPr>
        <w:t>={</w:t>
      </w:r>
      <w:proofErr w:type="spellStart"/>
      <w:r w:rsidRPr="00646914">
        <w:rPr>
          <w:rFonts w:ascii="Consolas" w:hAnsi="Consolas"/>
          <w:color w:val="2D3436"/>
        </w:rPr>
        <w:t>handleClick</w:t>
      </w:r>
      <w:proofErr w:type="spellEnd"/>
      <w:r w:rsidRPr="00646914">
        <w:rPr>
          <w:rFonts w:ascii="Consolas" w:hAnsi="Consolas"/>
          <w:color w:val="2D3436"/>
        </w:rPr>
        <w:t>}&gt;</w:t>
      </w:r>
    </w:p>
    <w:p w14:paraId="21CC3B4A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  &lt;button&gt;Button 1&lt;/button&gt;</w:t>
      </w:r>
    </w:p>
    <w:p w14:paraId="330B3BFB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  &lt;button&gt;Button 2&lt;/button&gt;</w:t>
      </w:r>
    </w:p>
    <w:p w14:paraId="5108EB91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  &lt;button&gt;Button 3&lt;/button&gt;</w:t>
      </w:r>
    </w:p>
    <w:p w14:paraId="5E41FC48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  &lt;/div&gt;</w:t>
      </w:r>
    </w:p>
    <w:p w14:paraId="2478317F" w14:textId="77777777" w:rsidR="00646914" w:rsidRP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 xml:space="preserve">  );</w:t>
      </w:r>
    </w:p>
    <w:p w14:paraId="0524F9D4" w14:textId="320F98B9" w:rsidR="00646914" w:rsidRDefault="00646914" w:rsidP="00646914">
      <w:pPr>
        <w:pStyle w:val="NoSpacing"/>
        <w:rPr>
          <w:rFonts w:ascii="Consolas" w:hAnsi="Consolas"/>
          <w:color w:val="2D3436"/>
        </w:rPr>
      </w:pPr>
      <w:r w:rsidRPr="00646914">
        <w:rPr>
          <w:rFonts w:ascii="Consolas" w:hAnsi="Consolas"/>
          <w:color w:val="2D3436"/>
        </w:rPr>
        <w:t>}</w:t>
      </w:r>
    </w:p>
    <w:p w14:paraId="42C92DF6" w14:textId="77777777" w:rsidR="00E86806" w:rsidRDefault="00E86806" w:rsidP="00646914">
      <w:pPr>
        <w:pStyle w:val="NoSpacing"/>
        <w:rPr>
          <w:rFonts w:ascii="Consolas" w:hAnsi="Consolas"/>
          <w:color w:val="2D3436"/>
        </w:rPr>
      </w:pPr>
    </w:p>
    <w:p w14:paraId="508541ED" w14:textId="1B340E1B" w:rsidR="00E86806" w:rsidRDefault="00E86806">
      <w:pPr>
        <w:rPr>
          <w:rFonts w:ascii="Consolas" w:hAnsi="Consolas"/>
          <w:color w:val="2D3436"/>
        </w:rPr>
      </w:pPr>
      <w:r>
        <w:rPr>
          <w:rFonts w:ascii="Consolas" w:hAnsi="Consolas"/>
          <w:color w:val="2D3436"/>
        </w:rPr>
        <w:br w:type="page"/>
      </w:r>
    </w:p>
    <w:p w14:paraId="370DEA91" w14:textId="5543B405" w:rsidR="00E86806" w:rsidRPr="00E86806" w:rsidRDefault="00E86806" w:rsidP="00646914">
      <w:pPr>
        <w:pStyle w:val="NoSpacing"/>
        <w:rPr>
          <w:rFonts w:ascii="Consolas" w:hAnsi="Consolas"/>
          <w:b/>
          <w:bCs/>
          <w:color w:val="2D3436"/>
        </w:rPr>
      </w:pPr>
      <w:r w:rsidRPr="00E86806">
        <w:rPr>
          <w:rFonts w:ascii="Consolas" w:hAnsi="Consolas"/>
          <w:b/>
          <w:bCs/>
          <w:color w:val="2D3436"/>
        </w:rPr>
        <w:lastRenderedPageBreak/>
        <w:t>Synthetic Events</w:t>
      </w:r>
    </w:p>
    <w:bookmarkEnd w:id="0"/>
    <w:p w14:paraId="78436A1E" w14:textId="77777777" w:rsidR="00920C51" w:rsidRDefault="00920C51" w:rsidP="00920C51">
      <w:pPr>
        <w:pStyle w:val="NoSpacing"/>
        <w:rPr>
          <w:rFonts w:ascii="Consolas" w:hAnsi="Consolas"/>
          <w:color w:val="2D3436"/>
        </w:rPr>
      </w:pPr>
    </w:p>
    <w:p w14:paraId="412A44E6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>function App() {</w:t>
      </w:r>
    </w:p>
    <w:p w14:paraId="0DA1FDE7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</w:t>
      </w:r>
      <w:proofErr w:type="spellStart"/>
      <w:r w:rsidRPr="00E86806">
        <w:rPr>
          <w:rFonts w:ascii="Consolas" w:hAnsi="Consolas"/>
          <w:color w:val="2D3436"/>
        </w:rPr>
        <w:t>const</w:t>
      </w:r>
      <w:proofErr w:type="spellEnd"/>
      <w:r w:rsidRPr="00E86806">
        <w:rPr>
          <w:rFonts w:ascii="Consolas" w:hAnsi="Consolas"/>
          <w:color w:val="2D3436"/>
        </w:rPr>
        <w:t xml:space="preserve"> </w:t>
      </w:r>
      <w:proofErr w:type="spellStart"/>
      <w:r w:rsidRPr="00E86806">
        <w:rPr>
          <w:rFonts w:ascii="Consolas" w:hAnsi="Consolas"/>
          <w:color w:val="2D3436"/>
        </w:rPr>
        <w:t>handleButtonClick</w:t>
      </w:r>
      <w:proofErr w:type="spellEnd"/>
      <w:r w:rsidRPr="00E86806">
        <w:rPr>
          <w:rFonts w:ascii="Consolas" w:hAnsi="Consolas"/>
          <w:color w:val="2D3436"/>
        </w:rPr>
        <w:t xml:space="preserve"> = (event) =&gt; {</w:t>
      </w:r>
    </w:p>
    <w:p w14:paraId="1A96524C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</w:t>
      </w:r>
      <w:proofErr w:type="spellStart"/>
      <w:r w:rsidRPr="00E86806">
        <w:rPr>
          <w:rFonts w:ascii="Consolas" w:hAnsi="Consolas"/>
          <w:color w:val="2D3436"/>
        </w:rPr>
        <w:t>event.preventDefault</w:t>
      </w:r>
      <w:proofErr w:type="spellEnd"/>
      <w:r w:rsidRPr="00E86806">
        <w:rPr>
          <w:rFonts w:ascii="Consolas" w:hAnsi="Consolas"/>
          <w:color w:val="2D3436"/>
        </w:rPr>
        <w:t>(); // Prevents the default action</w:t>
      </w:r>
    </w:p>
    <w:p w14:paraId="13DFFD1C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</w:t>
      </w:r>
      <w:proofErr w:type="spellStart"/>
      <w:r w:rsidRPr="00E86806">
        <w:rPr>
          <w:rFonts w:ascii="Consolas" w:hAnsi="Consolas"/>
          <w:color w:val="2D3436"/>
        </w:rPr>
        <w:t>event.stopPropagation</w:t>
      </w:r>
      <w:proofErr w:type="spellEnd"/>
      <w:r w:rsidRPr="00E86806">
        <w:rPr>
          <w:rFonts w:ascii="Consolas" w:hAnsi="Consolas"/>
          <w:color w:val="2D3436"/>
        </w:rPr>
        <w:t>(); // Stops the event from propagating further</w:t>
      </w:r>
    </w:p>
    <w:p w14:paraId="12FDEA4D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console.log('Button clicked');</w:t>
      </w:r>
    </w:p>
    <w:p w14:paraId="32123842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};</w:t>
      </w:r>
    </w:p>
    <w:p w14:paraId="0004FCDE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</w:p>
    <w:p w14:paraId="5A658FA9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</w:t>
      </w:r>
      <w:proofErr w:type="spellStart"/>
      <w:r w:rsidRPr="00E86806">
        <w:rPr>
          <w:rFonts w:ascii="Consolas" w:hAnsi="Consolas"/>
          <w:color w:val="2D3436"/>
        </w:rPr>
        <w:t>const</w:t>
      </w:r>
      <w:proofErr w:type="spellEnd"/>
      <w:r w:rsidRPr="00E86806">
        <w:rPr>
          <w:rFonts w:ascii="Consolas" w:hAnsi="Consolas"/>
          <w:color w:val="2D3436"/>
        </w:rPr>
        <w:t xml:space="preserve"> </w:t>
      </w:r>
      <w:proofErr w:type="spellStart"/>
      <w:r w:rsidRPr="00E86806">
        <w:rPr>
          <w:rFonts w:ascii="Consolas" w:hAnsi="Consolas"/>
          <w:color w:val="2D3436"/>
        </w:rPr>
        <w:t>handleDivClick</w:t>
      </w:r>
      <w:proofErr w:type="spellEnd"/>
      <w:r w:rsidRPr="00E86806">
        <w:rPr>
          <w:rFonts w:ascii="Consolas" w:hAnsi="Consolas"/>
          <w:color w:val="2D3436"/>
        </w:rPr>
        <w:t xml:space="preserve"> = (event) =&gt; {</w:t>
      </w:r>
    </w:p>
    <w:p w14:paraId="05453D63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console.log('Div clicked');</w:t>
      </w:r>
    </w:p>
    <w:p w14:paraId="4C50AB06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};</w:t>
      </w:r>
    </w:p>
    <w:p w14:paraId="4DBDD786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</w:p>
    <w:p w14:paraId="0702216D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return (</w:t>
      </w:r>
    </w:p>
    <w:p w14:paraId="77C8FBBB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&lt;div </w:t>
      </w:r>
      <w:proofErr w:type="spellStart"/>
      <w:r w:rsidRPr="00E86806">
        <w:rPr>
          <w:rFonts w:ascii="Consolas" w:hAnsi="Consolas"/>
          <w:color w:val="2D3436"/>
        </w:rPr>
        <w:t>onClick</w:t>
      </w:r>
      <w:proofErr w:type="spellEnd"/>
      <w:r w:rsidRPr="00E86806">
        <w:rPr>
          <w:rFonts w:ascii="Consolas" w:hAnsi="Consolas"/>
          <w:color w:val="2D3436"/>
        </w:rPr>
        <w:t>={</w:t>
      </w:r>
      <w:proofErr w:type="spellStart"/>
      <w:r w:rsidRPr="00E86806">
        <w:rPr>
          <w:rFonts w:ascii="Consolas" w:hAnsi="Consolas"/>
          <w:color w:val="2D3436"/>
        </w:rPr>
        <w:t>handleDivClick</w:t>
      </w:r>
      <w:proofErr w:type="spellEnd"/>
      <w:r w:rsidRPr="00E86806">
        <w:rPr>
          <w:rFonts w:ascii="Consolas" w:hAnsi="Consolas"/>
          <w:color w:val="2D3436"/>
        </w:rPr>
        <w:t>}&gt;</w:t>
      </w:r>
    </w:p>
    <w:p w14:paraId="746E2A6B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  &lt;button </w:t>
      </w:r>
      <w:proofErr w:type="spellStart"/>
      <w:r w:rsidRPr="00E86806">
        <w:rPr>
          <w:rFonts w:ascii="Consolas" w:hAnsi="Consolas"/>
          <w:color w:val="2D3436"/>
        </w:rPr>
        <w:t>onClick</w:t>
      </w:r>
      <w:proofErr w:type="spellEnd"/>
      <w:r w:rsidRPr="00E86806">
        <w:rPr>
          <w:rFonts w:ascii="Consolas" w:hAnsi="Consolas"/>
          <w:color w:val="2D3436"/>
        </w:rPr>
        <w:t>={</w:t>
      </w:r>
      <w:proofErr w:type="spellStart"/>
      <w:r w:rsidRPr="00E86806">
        <w:rPr>
          <w:rFonts w:ascii="Consolas" w:hAnsi="Consolas"/>
          <w:color w:val="2D3436"/>
        </w:rPr>
        <w:t>handleButtonClick</w:t>
      </w:r>
      <w:proofErr w:type="spellEnd"/>
      <w:r w:rsidRPr="00E86806">
        <w:rPr>
          <w:rFonts w:ascii="Consolas" w:hAnsi="Consolas"/>
          <w:color w:val="2D3436"/>
        </w:rPr>
        <w:t>}&gt;Click Me&lt;/button&gt;</w:t>
      </w:r>
    </w:p>
    <w:p w14:paraId="415E43E1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  &lt;/div&gt;</w:t>
      </w:r>
    </w:p>
    <w:p w14:paraId="585EF610" w14:textId="77777777" w:rsidR="00E86806" w:rsidRP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 xml:space="preserve">  );</w:t>
      </w:r>
    </w:p>
    <w:p w14:paraId="35FC069E" w14:textId="4E12B029" w:rsidR="00E86806" w:rsidRDefault="00E86806" w:rsidP="00E86806">
      <w:pPr>
        <w:pStyle w:val="NoSpacing"/>
        <w:rPr>
          <w:rFonts w:ascii="Consolas" w:hAnsi="Consolas"/>
          <w:color w:val="2D3436"/>
        </w:rPr>
      </w:pPr>
      <w:r w:rsidRPr="00E86806">
        <w:rPr>
          <w:rFonts w:ascii="Consolas" w:hAnsi="Consolas"/>
          <w:color w:val="2D3436"/>
        </w:rPr>
        <w:t>}</w:t>
      </w:r>
    </w:p>
    <w:sectPr w:rsidR="00E86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C7124"/>
    <w:rsid w:val="000E6C9B"/>
    <w:rsid w:val="00186559"/>
    <w:rsid w:val="001B2D3C"/>
    <w:rsid w:val="00201D63"/>
    <w:rsid w:val="00210E35"/>
    <w:rsid w:val="0022072F"/>
    <w:rsid w:val="00246078"/>
    <w:rsid w:val="00261C05"/>
    <w:rsid w:val="002A5C72"/>
    <w:rsid w:val="002F065B"/>
    <w:rsid w:val="00302D03"/>
    <w:rsid w:val="00313459"/>
    <w:rsid w:val="003A2EC3"/>
    <w:rsid w:val="00475899"/>
    <w:rsid w:val="004C61AD"/>
    <w:rsid w:val="00514767"/>
    <w:rsid w:val="00545E29"/>
    <w:rsid w:val="00554B65"/>
    <w:rsid w:val="005B60D7"/>
    <w:rsid w:val="005C714B"/>
    <w:rsid w:val="005E45F4"/>
    <w:rsid w:val="00620B5A"/>
    <w:rsid w:val="00625992"/>
    <w:rsid w:val="00646914"/>
    <w:rsid w:val="00684C72"/>
    <w:rsid w:val="006A6190"/>
    <w:rsid w:val="0078010A"/>
    <w:rsid w:val="00796265"/>
    <w:rsid w:val="007D350C"/>
    <w:rsid w:val="007F5334"/>
    <w:rsid w:val="00812AE4"/>
    <w:rsid w:val="008267C8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B7AEA"/>
    <w:rsid w:val="009D1815"/>
    <w:rsid w:val="009D5FC0"/>
    <w:rsid w:val="00A66E5C"/>
    <w:rsid w:val="00AA7D44"/>
    <w:rsid w:val="00AD32F4"/>
    <w:rsid w:val="00B5438F"/>
    <w:rsid w:val="00B652D2"/>
    <w:rsid w:val="00B6678D"/>
    <w:rsid w:val="00B8238C"/>
    <w:rsid w:val="00B84BE1"/>
    <w:rsid w:val="00C30579"/>
    <w:rsid w:val="00C54739"/>
    <w:rsid w:val="00C5633F"/>
    <w:rsid w:val="00C9370C"/>
    <w:rsid w:val="00CB6F4D"/>
    <w:rsid w:val="00CF1C6A"/>
    <w:rsid w:val="00D0428A"/>
    <w:rsid w:val="00D32B10"/>
    <w:rsid w:val="00D41D33"/>
    <w:rsid w:val="00D504DE"/>
    <w:rsid w:val="00D91E8B"/>
    <w:rsid w:val="00DD717A"/>
    <w:rsid w:val="00E30D2C"/>
    <w:rsid w:val="00E86806"/>
    <w:rsid w:val="00EA3710"/>
    <w:rsid w:val="00F16735"/>
    <w:rsid w:val="00F50A46"/>
    <w:rsid w:val="00F8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4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98</cp:revision>
  <dcterms:created xsi:type="dcterms:W3CDTF">2024-07-07T22:37:00Z</dcterms:created>
  <dcterms:modified xsi:type="dcterms:W3CDTF">2024-07-19T16:48:00Z</dcterms:modified>
</cp:coreProperties>
</file>