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7B3E" w14:textId="7C9398BF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call</w:t>
      </w:r>
    </w:p>
    <w:p w14:paraId="0D933810" w14:textId="58CD22EB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playVideo</w:t>
      </w:r>
      <w:proofErr w:type="spellEnd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a, b)</w:t>
      </w:r>
    </w:p>
    <w:p w14:paraId="63DA6E5D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DC8DA99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`name is </w:t>
      </w: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${this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.name</w:t>
      </w: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D77003E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`sum is </w:t>
      </w: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a+b</w:t>
      </w:r>
      <w:proofErr w:type="spellEnd"/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9510A23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44FEC2B9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C80FD28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playVideo.call</w:t>
      </w:r>
      <w:proofErr w:type="spellEnd"/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({ name</w:t>
      </w:r>
      <w:proofErr w:type="gramEnd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: </w:t>
      </w:r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"Anubhav Gupta"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}, </w:t>
      </w:r>
      <w:r w:rsidRPr="00CF0DA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CF0DA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B7CF272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36DF6A1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//name is Anubhav Gupta</w:t>
      </w:r>
    </w:p>
    <w:p w14:paraId="2C9B31AA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//sum is 11</w:t>
      </w:r>
    </w:p>
    <w:p w14:paraId="1792DA20" w14:textId="77777777" w:rsidR="00CF0DA4" w:rsidRPr="00CF0DA4" w:rsidRDefault="00CF0DA4">
      <w:pPr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</w:p>
    <w:p w14:paraId="6C81002F" w14:textId="6A59A6A4" w:rsidR="00CF0DA4" w:rsidRPr="00CF0DA4" w:rsidRDefault="00CF0DA4">
      <w:pPr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apply</w:t>
      </w:r>
    </w:p>
    <w:p w14:paraId="7288D893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playVideo</w:t>
      </w:r>
      <w:proofErr w:type="spellEnd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a, b)</w:t>
      </w:r>
    </w:p>
    <w:p w14:paraId="06E98321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758490D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`name is </w:t>
      </w: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${this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.name</w:t>
      </w: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0F75D2E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`sum is </w:t>
      </w: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a+b</w:t>
      </w:r>
      <w:proofErr w:type="spellEnd"/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CBE5EF0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3E4D03FD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B9EE2D8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playVideo.apply</w:t>
      </w:r>
      <w:proofErr w:type="spellEnd"/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({ name</w:t>
      </w:r>
      <w:proofErr w:type="gramEnd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: </w:t>
      </w:r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"Anubhav Gupta"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}, [</w:t>
      </w:r>
      <w:r w:rsidRPr="00CF0DA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CF0DA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]);</w:t>
      </w:r>
    </w:p>
    <w:p w14:paraId="09713B75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802B9D0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//name is Anubhav Gupta</w:t>
      </w:r>
    </w:p>
    <w:p w14:paraId="7B9F573F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//sum is 11</w:t>
      </w:r>
    </w:p>
    <w:p w14:paraId="61B5B2B9" w14:textId="77777777" w:rsidR="00CF0DA4" w:rsidRPr="00CF0DA4" w:rsidRDefault="00CF0DA4">
      <w:pPr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6C119F63" w14:textId="1547A012" w:rsidR="00CF0DA4" w:rsidRPr="00CF0DA4" w:rsidRDefault="00CF0DA4">
      <w:pPr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bind</w:t>
      </w:r>
    </w:p>
    <w:p w14:paraId="5441D89B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playVideo</w:t>
      </w:r>
      <w:proofErr w:type="spellEnd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a, b)</w:t>
      </w:r>
    </w:p>
    <w:p w14:paraId="7D1F93F0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F7B5207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`name is </w:t>
      </w: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${this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.name</w:t>
      </w: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906A97C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`sum is </w:t>
      </w: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a+b</w:t>
      </w:r>
      <w:proofErr w:type="spellEnd"/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FA0FD2D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E1D5608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7C12A8B" w14:textId="14EB4D1E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play = </w:t>
      </w:r>
      <w:proofErr w:type="spell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playVideo.bind</w:t>
      </w:r>
      <w:proofErr w:type="spellEnd"/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({ name</w:t>
      </w:r>
      <w:proofErr w:type="gramEnd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: </w:t>
      </w:r>
      <w:r w:rsidRPr="00CF0DA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"Anubhav Gupta"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}, </w:t>
      </w:r>
      <w:r w:rsidRPr="00CF0DA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CF0DA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</w:t>
      </w:r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889CCBF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play(</w:t>
      </w:r>
      <w:proofErr w:type="gramEnd"/>
      <w:r w:rsidRPr="00CF0DA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9808257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//name is Anubhav Gupta</w:t>
      </w:r>
    </w:p>
    <w:p w14:paraId="52154455" w14:textId="77777777" w:rsidR="00CF0DA4" w:rsidRPr="00CF0DA4" w:rsidRDefault="00CF0DA4" w:rsidP="00CF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//sum is 11</w:t>
      </w:r>
    </w:p>
    <w:p w14:paraId="4C9A7574" w14:textId="7E7F133A" w:rsidR="00CF0DA4" w:rsidRPr="00CF0DA4" w:rsidRDefault="00CF0DA4">
      <w:pPr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br w:type="page"/>
      </w:r>
    </w:p>
    <w:p w14:paraId="0429E7DF" w14:textId="030E09CB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lastRenderedPageBreak/>
        <w:t>const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video =  </w:t>
      </w:r>
    </w:p>
    <w:p w14:paraId="56B0F94D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E58EE04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title: 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14AFF0A3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tags: [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'b'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'c'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</w:p>
    <w:p w14:paraId="3CAF673F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showTags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</w:p>
    <w:p w14:paraId="3018A10C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3BE715F0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.tags</w:t>
      </w:r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.forEach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(tag)</w:t>
      </w:r>
    </w:p>
    <w:p w14:paraId="2B416417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06A9A046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tag, </w:t>
      </w:r>
      <w:proofErr w:type="spell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.title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4764FB5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});</w:t>
      </w:r>
    </w:p>
    <w:p w14:paraId="39DCA806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6126BCC7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6250CE4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66C3E32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video.showTags</w:t>
      </w:r>
      <w:proofErr w:type="spellEnd"/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</w:p>
    <w:p w14:paraId="319B0D49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4596C95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//a undefined</w:t>
      </w:r>
    </w:p>
    <w:p w14:paraId="15A75969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//b undefined </w:t>
      </w:r>
    </w:p>
    <w:p w14:paraId="501DDD59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//c undefined </w:t>
      </w:r>
    </w:p>
    <w:p w14:paraId="37E5027B" w14:textId="77777777" w:rsidR="009C0D99" w:rsidRPr="00CF0DA4" w:rsidRDefault="009C0D99" w:rsidP="003E0A3C">
      <w:pPr>
        <w:pStyle w:val="NoSpacing"/>
        <w:rPr>
          <w:rFonts w:ascii="Consolas" w:hAnsi="Consolas"/>
        </w:rPr>
      </w:pPr>
    </w:p>
    <w:p w14:paraId="442174A8" w14:textId="52852660" w:rsidR="00BA330C" w:rsidRPr="00CF0DA4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 xml:space="preserve">Using </w:t>
      </w:r>
      <w:r w:rsidRPr="00CF0DA4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Array</w:t>
      </w:r>
      <w:r w:rsidRPr="00BA330C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 xml:space="preserve"> Callback Parameters </w:t>
      </w:r>
    </w:p>
    <w:p w14:paraId="3380E14F" w14:textId="2A16B4C3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The </w:t>
      </w:r>
      <w:proofErr w:type="spellStart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forEach</w:t>
      </w:r>
      <w:proofErr w:type="spellEnd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method has optional parameters for the index and the array itself, which can be useful.</w:t>
      </w:r>
    </w:p>
    <w:p w14:paraId="22507248" w14:textId="77777777" w:rsidR="00BA330C" w:rsidRPr="00CF0DA4" w:rsidRDefault="00BA330C" w:rsidP="003E0A3C">
      <w:pPr>
        <w:pStyle w:val="NoSpacing"/>
        <w:rPr>
          <w:rFonts w:ascii="Consolas" w:hAnsi="Consolas"/>
        </w:rPr>
      </w:pPr>
    </w:p>
    <w:p w14:paraId="0A6B98C5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video =  </w:t>
      </w:r>
    </w:p>
    <w:p w14:paraId="5CD06859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24013AB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title: 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2F3F7232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tags: [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'b'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'c'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</w:p>
    <w:p w14:paraId="300CB14C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showTags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</w:p>
    <w:p w14:paraId="71FA6EDF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2F7C5F0B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.tags</w:t>
      </w:r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.forEach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(tag)</w:t>
      </w:r>
    </w:p>
    <w:p w14:paraId="5156F08D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0F573CF9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tag, </w:t>
      </w:r>
      <w:proofErr w:type="spell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.title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0CAD794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}, </w:t>
      </w:r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0BD084F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0EF47361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2FAF7F3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1070976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video.showTags</w:t>
      </w:r>
      <w:proofErr w:type="spellEnd"/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</w:p>
    <w:p w14:paraId="0602A1BA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E031658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//a </w:t>
      </w:r>
      <w:proofErr w:type="spellStart"/>
      <w:r w:rsidRPr="003E0A3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a</w:t>
      </w:r>
      <w:proofErr w:type="spellEnd"/>
    </w:p>
    <w:p w14:paraId="477CEEAA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//b a</w:t>
      </w:r>
    </w:p>
    <w:p w14:paraId="1EDCCF42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//c a </w:t>
      </w:r>
    </w:p>
    <w:p w14:paraId="6BCAAD9E" w14:textId="77777777" w:rsidR="003E0A3C" w:rsidRPr="00CF0DA4" w:rsidRDefault="003E0A3C" w:rsidP="003E0A3C">
      <w:pPr>
        <w:pStyle w:val="NoSpacing"/>
        <w:rPr>
          <w:rFonts w:ascii="Consolas" w:hAnsi="Consolas"/>
        </w:rPr>
      </w:pPr>
    </w:p>
    <w:p w14:paraId="4AF3F93A" w14:textId="77777777" w:rsidR="003E0A3C" w:rsidRPr="00CF0DA4" w:rsidRDefault="003E0A3C">
      <w:pPr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CF0DA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br w:type="page"/>
      </w:r>
    </w:p>
    <w:p w14:paraId="227C8D7F" w14:textId="6FEA0785" w:rsidR="00A73B89" w:rsidRPr="00CF0DA4" w:rsidRDefault="00A73B89" w:rsidP="00A73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A73B89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lastRenderedPageBreak/>
        <w:t>Caching this</w:t>
      </w:r>
    </w:p>
    <w:p w14:paraId="0184A35D" w14:textId="587BDA8F" w:rsidR="00A73B89" w:rsidRPr="00A73B89" w:rsidRDefault="00A73B89" w:rsidP="00A73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73B8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Store </w:t>
      </w:r>
      <w:proofErr w:type="gramStart"/>
      <w:r w:rsidRPr="00A73B8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the this</w:t>
      </w:r>
      <w:proofErr w:type="gramEnd"/>
      <w:r w:rsidRPr="00A73B8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context in a variable before entering the </w:t>
      </w:r>
      <w:proofErr w:type="spellStart"/>
      <w:r w:rsidRPr="00A73B8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forEach</w:t>
      </w:r>
      <w:proofErr w:type="spellEnd"/>
      <w:r w:rsidRPr="00A73B8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loop.</w:t>
      </w:r>
    </w:p>
    <w:p w14:paraId="1DE8BED5" w14:textId="77777777" w:rsidR="00A73B89" w:rsidRPr="00CF0DA4" w:rsidRDefault="00A73B89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4138ECC0" w14:textId="2D046D7A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video =  </w:t>
      </w:r>
    </w:p>
    <w:p w14:paraId="3FDF61CF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77B816CA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title: 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6C4F465B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tags: [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'b'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0A3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'c'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</w:p>
    <w:p w14:paraId="384AFE61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showTags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</w:p>
    <w:p w14:paraId="300DA9AE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173334E8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self = </w:t>
      </w:r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28160B4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.tags</w:t>
      </w:r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.forEach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3E0A3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(tag)</w:t>
      </w:r>
    </w:p>
    <w:p w14:paraId="5867AA9D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1C091EFB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tag, </w:t>
      </w:r>
      <w:proofErr w:type="spellStart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self.title</w:t>
      </w:r>
      <w:proofErr w:type="spell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4F643C6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});</w:t>
      </w:r>
    </w:p>
    <w:p w14:paraId="1692CC70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18B99F6F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4262863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6E8273E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video.showTags</w:t>
      </w:r>
      <w:proofErr w:type="spellEnd"/>
      <w:proofErr w:type="gramEnd"/>
      <w:r w:rsidRPr="003E0A3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</w:p>
    <w:p w14:paraId="73366816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94409C8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//a </w:t>
      </w:r>
      <w:proofErr w:type="spellStart"/>
      <w:r w:rsidRPr="003E0A3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a</w:t>
      </w:r>
      <w:proofErr w:type="spellEnd"/>
    </w:p>
    <w:p w14:paraId="123805D1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//b a</w:t>
      </w:r>
    </w:p>
    <w:p w14:paraId="0A43D355" w14:textId="77777777" w:rsidR="003E0A3C" w:rsidRPr="003E0A3C" w:rsidRDefault="003E0A3C" w:rsidP="003E0A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0A3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//c a </w:t>
      </w:r>
    </w:p>
    <w:p w14:paraId="7DF175AE" w14:textId="77777777" w:rsidR="003E0A3C" w:rsidRPr="00CF0DA4" w:rsidRDefault="003E0A3C" w:rsidP="003E0A3C">
      <w:pPr>
        <w:pStyle w:val="NoSpacing"/>
        <w:rPr>
          <w:rFonts w:ascii="Consolas" w:hAnsi="Consolas"/>
        </w:rPr>
      </w:pPr>
    </w:p>
    <w:p w14:paraId="7C8DB99E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EBE047E" w14:textId="77777777" w:rsidR="00BA330C" w:rsidRPr="00CF0DA4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 xml:space="preserve">Using Arrow Function </w:t>
      </w:r>
    </w:p>
    <w:p w14:paraId="6416D782" w14:textId="234BD1D8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Arrow functions inherit </w:t>
      </w:r>
      <w:proofErr w:type="gramStart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the this</w:t>
      </w:r>
      <w:proofErr w:type="gramEnd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context from their containing function (lexical scoping). So, using an arrow function as the callback will maintain the correct this context.</w:t>
      </w:r>
    </w:p>
    <w:p w14:paraId="573C9696" w14:textId="77777777" w:rsidR="00BA330C" w:rsidRPr="00CF0DA4" w:rsidRDefault="00BA330C" w:rsidP="003E0A3C">
      <w:pPr>
        <w:pStyle w:val="NoSpacing"/>
        <w:rPr>
          <w:rFonts w:ascii="Consolas" w:hAnsi="Consolas"/>
        </w:rPr>
      </w:pPr>
    </w:p>
    <w:p w14:paraId="4F3F78B9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BA330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video =  </w:t>
      </w:r>
    </w:p>
    <w:p w14:paraId="51073802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CFC86A9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title: </w:t>
      </w:r>
      <w:r w:rsidRPr="00BA330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1EC6C462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tags: [</w:t>
      </w:r>
      <w:r w:rsidRPr="00BA330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BA330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'b'</w:t>
      </w: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BA330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'c'</w:t>
      </w: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</w:p>
    <w:p w14:paraId="4A68A5EA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showTags</w:t>
      </w:r>
      <w:proofErr w:type="spellEnd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BA330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</w:p>
    <w:p w14:paraId="2BB1D255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5FDED5ED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BA330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.tags</w:t>
      </w:r>
      <w:proofErr w:type="gramEnd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.forEach</w:t>
      </w:r>
      <w:proofErr w:type="spellEnd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((tag)</w:t>
      </w:r>
      <w:r w:rsidRPr="00BA330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02C1D724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61674516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tag, </w:t>
      </w:r>
      <w:proofErr w:type="spellStart"/>
      <w:r w:rsidRPr="00BA330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.title</w:t>
      </w:r>
      <w:proofErr w:type="spellEnd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1D241FF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});</w:t>
      </w:r>
    </w:p>
    <w:p w14:paraId="0A3ABECA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0AB5F51F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1896069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E444DD3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video.showTags</w:t>
      </w:r>
      <w:proofErr w:type="spellEnd"/>
      <w:proofErr w:type="gramEnd"/>
      <w:r w:rsidRPr="00BA330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</w:p>
    <w:p w14:paraId="6D6A5B89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44691D7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//a </w:t>
      </w:r>
      <w:proofErr w:type="spellStart"/>
      <w:r w:rsidRPr="00BA330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a</w:t>
      </w:r>
      <w:proofErr w:type="spellEnd"/>
    </w:p>
    <w:p w14:paraId="4255B91A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//b a</w:t>
      </w:r>
    </w:p>
    <w:p w14:paraId="6DAAE5AC" w14:textId="77777777" w:rsidR="00BA330C" w:rsidRPr="00BA330C" w:rsidRDefault="00BA330C" w:rsidP="00BA3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A330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//c a </w:t>
      </w:r>
    </w:p>
    <w:p w14:paraId="65974BA8" w14:textId="52860A1F" w:rsidR="00952CC2" w:rsidRPr="00CF0DA4" w:rsidRDefault="00952CC2">
      <w:pPr>
        <w:rPr>
          <w:rFonts w:ascii="Consolas" w:hAnsi="Consolas"/>
        </w:rPr>
      </w:pPr>
      <w:r w:rsidRPr="00CF0DA4">
        <w:rPr>
          <w:rFonts w:ascii="Consolas" w:hAnsi="Consolas"/>
        </w:rPr>
        <w:br w:type="page"/>
      </w:r>
    </w:p>
    <w:p w14:paraId="15141D04" w14:textId="3FA9DC4D" w:rsidR="00952CC2" w:rsidRPr="00CF0DA4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proofErr w:type="gramStart"/>
      <w:r w:rsidRPr="00952CC2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lastRenderedPageBreak/>
        <w:t>Using .bind</w:t>
      </w:r>
      <w:proofErr w:type="gramEnd"/>
      <w:r w:rsidRPr="00952CC2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 xml:space="preserve">(this) </w:t>
      </w:r>
    </w:p>
    <w:p w14:paraId="33CE0364" w14:textId="0164DA37" w:rsidR="00952CC2" w:rsidRPr="00CF0DA4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This is what you've used in your code. It explicitly binds the outer this context to the inner callback function, making sure it refers to the video object.</w:t>
      </w:r>
    </w:p>
    <w:p w14:paraId="16CA9FA3" w14:textId="77777777" w:rsidR="00952CC2" w:rsidRPr="00CF0DA4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710D251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952CC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video =  </w:t>
      </w:r>
    </w:p>
    <w:p w14:paraId="6B614C82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0EC10453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title: </w:t>
      </w:r>
      <w:r w:rsidRPr="00952CC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1DCFA99D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tags: [</w:t>
      </w:r>
      <w:r w:rsidRPr="00952CC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952CC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'b'</w:t>
      </w: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952CC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'c'</w:t>
      </w: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</w:p>
    <w:p w14:paraId="42AAAE1F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showTags</w:t>
      </w:r>
      <w:proofErr w:type="spellEnd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952CC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</w:p>
    <w:p w14:paraId="28E6BD0B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36EF2A69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952CC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.tags</w:t>
      </w:r>
      <w:proofErr w:type="gramEnd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.forEach</w:t>
      </w:r>
      <w:proofErr w:type="spellEnd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952CC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(tag)</w:t>
      </w:r>
    </w:p>
    <w:p w14:paraId="103AC8B4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3A324A9A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tag, </w:t>
      </w:r>
      <w:proofErr w:type="spellStart"/>
      <w:r w:rsidRPr="00952CC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.title</w:t>
      </w:r>
      <w:proofErr w:type="spellEnd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664CC0A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}.bind</w:t>
      </w:r>
      <w:proofErr w:type="gramEnd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952CC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));</w:t>
      </w:r>
    </w:p>
    <w:p w14:paraId="53F46A28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62996828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323DA864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271C05A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video.showTags</w:t>
      </w:r>
      <w:proofErr w:type="spellEnd"/>
      <w:proofErr w:type="gramEnd"/>
      <w:r w:rsidRPr="00952CC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</w:p>
    <w:p w14:paraId="60ECDCC3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9DE1B27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//a </w:t>
      </w:r>
      <w:proofErr w:type="spellStart"/>
      <w:r w:rsidRPr="00952CC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a</w:t>
      </w:r>
      <w:proofErr w:type="spellEnd"/>
    </w:p>
    <w:p w14:paraId="58C490BE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//b a</w:t>
      </w:r>
    </w:p>
    <w:p w14:paraId="07F1A052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2CC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//c a </w:t>
      </w:r>
    </w:p>
    <w:p w14:paraId="18A1462E" w14:textId="77777777" w:rsidR="00952CC2" w:rsidRPr="00952CC2" w:rsidRDefault="00952CC2" w:rsidP="00952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B5CD0C0" w14:textId="5C702C09" w:rsidR="00C844C3" w:rsidRPr="00C844C3" w:rsidRDefault="00C844C3" w:rsidP="00C844C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CF0DA4">
        <w:rPr>
          <w:rFonts w:ascii="Consolas" w:hAnsi="Consolas"/>
        </w:rPr>
        <w:t>apply(</w:t>
      </w:r>
      <w:proofErr w:type="gramEnd"/>
      <w:r w:rsidRPr="00CF0DA4">
        <w:rPr>
          <w:rFonts w:ascii="Consolas" w:hAnsi="Consolas"/>
        </w:rPr>
        <w:t xml:space="preserve">) and call() </w:t>
      </w:r>
      <w:r w:rsidRPr="00C844C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methods are used to explicitly set the value of this within a function call. They are useful when you want to call a function with a specific this value, but they are not well-suited for changing </w:t>
      </w:r>
      <w:proofErr w:type="gramStart"/>
      <w:r w:rsidRPr="00C844C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the this</w:t>
      </w:r>
      <w:proofErr w:type="gramEnd"/>
      <w:r w:rsidRPr="00C844C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context of inner functions within a nested function like in your </w:t>
      </w:r>
      <w:proofErr w:type="spellStart"/>
      <w:r w:rsidRPr="00C844C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forEach</w:t>
      </w:r>
      <w:proofErr w:type="spellEnd"/>
      <w:r w:rsidRPr="00C844C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callback. You could potentially </w:t>
      </w:r>
      <w:proofErr w:type="gramStart"/>
      <w:r w:rsidRPr="00C844C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 .apply</w:t>
      </w:r>
      <w:proofErr w:type="gramEnd"/>
      <w:r w:rsidRPr="00C844C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 or .call() for the outer function (</w:t>
      </w:r>
      <w:proofErr w:type="spellStart"/>
      <w:r w:rsidRPr="00C844C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showTags</w:t>
      </w:r>
      <w:proofErr w:type="spellEnd"/>
      <w:r w:rsidRPr="00C844C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), but that wouldn't affect the inner function's this context within the </w:t>
      </w:r>
      <w:proofErr w:type="spellStart"/>
      <w:r w:rsidRPr="00C844C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forEach</w:t>
      </w:r>
      <w:proofErr w:type="spellEnd"/>
      <w:r w:rsidRPr="00C844C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callback.</w:t>
      </w:r>
    </w:p>
    <w:p w14:paraId="7B3F194E" w14:textId="22C121BB" w:rsidR="003E0A3C" w:rsidRPr="00CF0DA4" w:rsidRDefault="003E0A3C" w:rsidP="003E0A3C">
      <w:pPr>
        <w:pStyle w:val="NoSpacing"/>
        <w:rPr>
          <w:rFonts w:ascii="Consolas" w:hAnsi="Consolas"/>
        </w:rPr>
      </w:pPr>
    </w:p>
    <w:sectPr w:rsidR="003E0A3C" w:rsidRPr="00CF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99"/>
    <w:rsid w:val="003E0A3C"/>
    <w:rsid w:val="00952CC2"/>
    <w:rsid w:val="009C0D99"/>
    <w:rsid w:val="00A73B89"/>
    <w:rsid w:val="00BA330C"/>
    <w:rsid w:val="00C844C3"/>
    <w:rsid w:val="00C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6EC2"/>
  <w15:chartTrackingRefBased/>
  <w15:docId w15:val="{FBE9B160-F5DA-4E70-A9F2-9F8DEA21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A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9</cp:revision>
  <dcterms:created xsi:type="dcterms:W3CDTF">2023-08-21T07:27:00Z</dcterms:created>
  <dcterms:modified xsi:type="dcterms:W3CDTF">2023-08-21T08:40:00Z</dcterms:modified>
</cp:coreProperties>
</file>